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4FF2F" w14:textId="77777777" w:rsidR="00A63615" w:rsidRDefault="00A63615" w:rsidP="00A63615">
      <w:r w:rsidRPr="00A63615">
        <w:rPr>
          <w:b/>
          <w:bCs/>
        </w:rPr>
        <w:t>Why Singleton for Logger</w:t>
      </w:r>
      <w:r w:rsidRPr="00A63615">
        <w:t>:</w:t>
      </w:r>
    </w:p>
    <w:p w14:paraId="05B0ACD9" w14:textId="77777777" w:rsidR="00A63615" w:rsidRPr="00A63615" w:rsidRDefault="00A63615" w:rsidP="00A63615"/>
    <w:p w14:paraId="043E7E40" w14:textId="77777777" w:rsidR="00A63615" w:rsidRDefault="00A63615" w:rsidP="00A63615">
      <w:pPr>
        <w:numPr>
          <w:ilvl w:val="0"/>
          <w:numId w:val="1"/>
        </w:numPr>
      </w:pPr>
      <w:r w:rsidRPr="00A63615">
        <w:rPr>
          <w:b/>
          <w:bCs/>
        </w:rPr>
        <w:t>Consistency</w:t>
      </w:r>
      <w:r w:rsidRPr="00A63615">
        <w:t>: Ensures that all parts of the application use the same logging mechanism.</w:t>
      </w:r>
    </w:p>
    <w:p w14:paraId="12C3BD58" w14:textId="77777777" w:rsidR="00A63615" w:rsidRPr="00A63615" w:rsidRDefault="00A63615" w:rsidP="00A63615">
      <w:pPr>
        <w:ind w:left="720"/>
      </w:pPr>
    </w:p>
    <w:p w14:paraId="6C7E1E5C" w14:textId="77777777" w:rsidR="00A63615" w:rsidRDefault="00A63615" w:rsidP="00A63615">
      <w:pPr>
        <w:numPr>
          <w:ilvl w:val="0"/>
          <w:numId w:val="1"/>
        </w:numPr>
      </w:pPr>
      <w:r w:rsidRPr="00A63615">
        <w:rPr>
          <w:b/>
          <w:bCs/>
        </w:rPr>
        <w:t>Resource Management</w:t>
      </w:r>
      <w:r w:rsidRPr="00A63615">
        <w:t>: Controls access to resources such as file handles, avoiding issues like file corruption or access conflicts.</w:t>
      </w:r>
    </w:p>
    <w:p w14:paraId="0AEBB48C" w14:textId="77777777" w:rsidR="00A63615" w:rsidRPr="00A63615" w:rsidRDefault="00A63615" w:rsidP="00A63615"/>
    <w:p w14:paraId="3D5FA9B5" w14:textId="77777777" w:rsidR="00A63615" w:rsidRPr="00A63615" w:rsidRDefault="00A63615" w:rsidP="00A63615">
      <w:pPr>
        <w:numPr>
          <w:ilvl w:val="0"/>
          <w:numId w:val="1"/>
        </w:numPr>
      </w:pPr>
      <w:r w:rsidRPr="00A63615">
        <w:rPr>
          <w:b/>
          <w:bCs/>
        </w:rPr>
        <w:t>Global Access</w:t>
      </w:r>
      <w:r w:rsidRPr="00A63615">
        <w:t>: Provides a single point of control and configuration for logging, making it easier to manage and maintain.</w:t>
      </w:r>
    </w:p>
    <w:p w14:paraId="1365AF31" w14:textId="77777777" w:rsidR="00185F1C" w:rsidRDefault="00185F1C"/>
    <w:p w14:paraId="6C71E1E5" w14:textId="77777777" w:rsidR="00A63615" w:rsidRDefault="00A63615"/>
    <w:p w14:paraId="14BFD9B8" w14:textId="77777777" w:rsidR="00A63615" w:rsidRDefault="00A63615"/>
    <w:p w14:paraId="49ACBA95" w14:textId="13F5572A" w:rsidR="00A63615" w:rsidRDefault="00A63615" w:rsidP="00A63615">
      <w:r w:rsidRPr="00A63615">
        <w:rPr>
          <w:b/>
          <w:bCs/>
        </w:rPr>
        <w:t>Singleton Implementation</w:t>
      </w:r>
      <w:r w:rsidRPr="00A63615">
        <w:t>:</w:t>
      </w:r>
    </w:p>
    <w:p w14:paraId="5E8D8EFC" w14:textId="77777777" w:rsidR="00A63615" w:rsidRPr="00A63615" w:rsidRDefault="00A63615" w:rsidP="00A63615"/>
    <w:p w14:paraId="027ED2EE" w14:textId="77777777" w:rsidR="00A63615" w:rsidRDefault="00A63615" w:rsidP="00A63615">
      <w:pPr>
        <w:numPr>
          <w:ilvl w:val="0"/>
          <w:numId w:val="2"/>
        </w:numPr>
      </w:pPr>
      <w:r w:rsidRPr="00A63615">
        <w:rPr>
          <w:b/>
          <w:bCs/>
        </w:rPr>
        <w:t>Private static variable (</w:t>
      </w:r>
      <w:proofErr w:type="spellStart"/>
      <w:r w:rsidRPr="00A63615">
        <w:rPr>
          <w:b/>
          <w:bCs/>
        </w:rPr>
        <w:t>loggerInstance</w:t>
      </w:r>
      <w:proofErr w:type="spellEnd"/>
      <w:r w:rsidRPr="00A63615">
        <w:rPr>
          <w:b/>
          <w:bCs/>
        </w:rPr>
        <w:t>)</w:t>
      </w:r>
      <w:r w:rsidRPr="00A63615">
        <w:t>: This variable holds the single instance of the Logger class.</w:t>
      </w:r>
    </w:p>
    <w:p w14:paraId="33BE0C7F" w14:textId="77777777" w:rsidR="00A63615" w:rsidRPr="00A63615" w:rsidRDefault="00A63615" w:rsidP="00A63615">
      <w:pPr>
        <w:ind w:left="720"/>
      </w:pPr>
    </w:p>
    <w:p w14:paraId="566E9E0C" w14:textId="77777777" w:rsidR="00A63615" w:rsidRDefault="00A63615" w:rsidP="00A63615">
      <w:pPr>
        <w:numPr>
          <w:ilvl w:val="0"/>
          <w:numId w:val="2"/>
        </w:numPr>
      </w:pPr>
      <w:r w:rsidRPr="00A63615">
        <w:rPr>
          <w:b/>
          <w:bCs/>
        </w:rPr>
        <w:t>Private constructor</w:t>
      </w:r>
      <w:r w:rsidRPr="00A63615">
        <w:t>: Prevents the instantiation of the Logger class from outside.</w:t>
      </w:r>
    </w:p>
    <w:p w14:paraId="122409CF" w14:textId="77777777" w:rsidR="00A63615" w:rsidRPr="00A63615" w:rsidRDefault="00A63615" w:rsidP="00A63615"/>
    <w:p w14:paraId="4B2DE558" w14:textId="132C57C2" w:rsidR="00A63615" w:rsidRDefault="00A63615" w:rsidP="00A63615">
      <w:pPr>
        <w:numPr>
          <w:ilvl w:val="0"/>
          <w:numId w:val="2"/>
        </w:numPr>
      </w:pPr>
      <w:r w:rsidRPr="00A63615">
        <w:rPr>
          <w:b/>
          <w:bCs/>
        </w:rPr>
        <w:t>Public static method (</w:t>
      </w:r>
      <w:proofErr w:type="spellStart"/>
      <w:r w:rsidRPr="00A63615">
        <w:rPr>
          <w:b/>
          <w:bCs/>
        </w:rPr>
        <w:t>getInstance</w:t>
      </w:r>
      <w:proofErr w:type="spellEnd"/>
      <w:r w:rsidRPr="00A63615">
        <w:rPr>
          <w:b/>
          <w:bCs/>
        </w:rPr>
        <w:t>)</w:t>
      </w:r>
      <w:r w:rsidRPr="00A63615">
        <w:t>: Provides the global point of access to the singleton instance. It uses lazy initialization and ensures thread safety with double-checked locking.</w:t>
      </w:r>
    </w:p>
    <w:sectPr w:rsidR="00A63615" w:rsidSect="002F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40FAD"/>
    <w:multiLevelType w:val="multilevel"/>
    <w:tmpl w:val="0CF0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92BB5"/>
    <w:multiLevelType w:val="multilevel"/>
    <w:tmpl w:val="ED4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338138">
    <w:abstractNumId w:val="1"/>
  </w:num>
  <w:num w:numId="2" w16cid:durableId="104444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DC"/>
    <w:rsid w:val="00134076"/>
    <w:rsid w:val="00185F1C"/>
    <w:rsid w:val="002F7266"/>
    <w:rsid w:val="003A05B1"/>
    <w:rsid w:val="00593AC5"/>
    <w:rsid w:val="006323B9"/>
    <w:rsid w:val="00A63615"/>
    <w:rsid w:val="00DE5748"/>
    <w:rsid w:val="00FE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B88C"/>
  <w15:chartTrackingRefBased/>
  <w15:docId w15:val="{AE072BDE-3821-4445-A2A8-81915A56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mbr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3B9"/>
    <w:rPr>
      <w:rFonts w:ascii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23B9"/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6323B9"/>
    <w:pPr>
      <w:ind w:left="288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323B9"/>
    <w:rPr>
      <w:rFonts w:ascii="Cambria" w:eastAsia="Cambria" w:hAnsi="Cambria" w:cs="Cambria"/>
      <w:sz w:val="20"/>
      <w:szCs w:val="20"/>
    </w:rPr>
  </w:style>
  <w:style w:type="paragraph" w:styleId="ListParagraph">
    <w:name w:val="List Paragraph"/>
    <w:basedOn w:val="Normal"/>
    <w:uiPriority w:val="1"/>
    <w:qFormat/>
    <w:rsid w:val="00632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Ismail</dc:creator>
  <cp:keywords/>
  <dc:description/>
  <cp:lastModifiedBy>Tala Ismail</cp:lastModifiedBy>
  <cp:revision>2</cp:revision>
  <dcterms:created xsi:type="dcterms:W3CDTF">2024-07-21T18:40:00Z</dcterms:created>
  <dcterms:modified xsi:type="dcterms:W3CDTF">2024-07-21T18:41:00Z</dcterms:modified>
</cp:coreProperties>
</file>