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ED9B" w14:textId="77777777" w:rsidR="002A1359" w:rsidRPr="002A1359" w:rsidRDefault="00B17ED8" w:rsidP="002A1359">
      <w:pPr>
        <w:spacing w:after="0" w:line="360" w:lineRule="auto"/>
        <w:jc w:val="center"/>
        <w:rPr>
          <w:rFonts w:ascii="Times New Roman" w:hAnsi="Times New Roman" w:cs="Times New Roman"/>
          <w:b/>
          <w:bCs/>
          <w:sz w:val="24"/>
          <w:szCs w:val="24"/>
        </w:rPr>
      </w:pPr>
      <w:r w:rsidRPr="00B17ED8">
        <w:rPr>
          <w:rFonts w:ascii="Times New Roman" w:hAnsi="Times New Roman" w:cs="Times New Roman"/>
          <w:b/>
          <w:bCs/>
          <w:sz w:val="36"/>
          <w:szCs w:val="36"/>
        </w:rPr>
        <w:t>AI-Powered Network Intrusion Detection &amp; Alert Dashboard</w:t>
      </w:r>
      <w:r>
        <w:rPr>
          <w:rFonts w:ascii="Times New Roman" w:hAnsi="Times New Roman" w:cs="Times New Roman"/>
          <w:b/>
          <w:bCs/>
          <w:sz w:val="36"/>
          <w:szCs w:val="36"/>
        </w:rPr>
        <w:t xml:space="preserve"> </w:t>
      </w:r>
      <w:r w:rsidR="008568C8">
        <w:rPr>
          <w:rFonts w:ascii="Times New Roman" w:hAnsi="Times New Roman" w:cs="Times New Roman"/>
          <w:b/>
          <w:bCs/>
          <w:sz w:val="36"/>
          <w:szCs w:val="36"/>
        </w:rPr>
        <w:t xml:space="preserve">with AI </w:t>
      </w:r>
      <w:r>
        <w:rPr>
          <w:rFonts w:ascii="Times New Roman" w:hAnsi="Times New Roman" w:cs="Times New Roman"/>
          <w:b/>
          <w:bCs/>
          <w:sz w:val="36"/>
          <w:szCs w:val="36"/>
        </w:rPr>
        <w:t>Model Comparison</w:t>
      </w:r>
    </w:p>
    <w:p w14:paraId="11D81DDE" w14:textId="77777777" w:rsidR="002A1359" w:rsidRPr="002A1359" w:rsidRDefault="002A1359" w:rsidP="002A1359">
      <w:pPr>
        <w:spacing w:after="0" w:line="240" w:lineRule="auto"/>
        <w:jc w:val="center"/>
        <w:rPr>
          <w:rFonts w:ascii="Times New Roman" w:hAnsi="Times New Roman" w:cs="Times New Roman"/>
          <w:i/>
          <w:iCs/>
          <w:sz w:val="24"/>
          <w:szCs w:val="24"/>
        </w:rPr>
      </w:pPr>
      <w:r w:rsidRPr="002A1359">
        <w:rPr>
          <w:rFonts w:ascii="Times New Roman" w:hAnsi="Times New Roman" w:cs="Times New Roman"/>
          <w:i/>
          <w:iCs/>
          <w:sz w:val="24"/>
          <w:szCs w:val="24"/>
        </w:rPr>
        <w:t>A project submitted</w:t>
      </w:r>
    </w:p>
    <w:p w14:paraId="2AFE76DC" w14:textId="77777777" w:rsidR="002A1359" w:rsidRPr="002A1359" w:rsidRDefault="002A1359" w:rsidP="002A1359">
      <w:pPr>
        <w:spacing w:after="0" w:line="240" w:lineRule="auto"/>
        <w:jc w:val="center"/>
        <w:rPr>
          <w:rFonts w:ascii="Times New Roman" w:hAnsi="Times New Roman" w:cs="Times New Roman"/>
          <w:i/>
          <w:iCs/>
          <w:sz w:val="24"/>
          <w:szCs w:val="24"/>
        </w:rPr>
      </w:pPr>
      <w:r w:rsidRPr="002A1359">
        <w:rPr>
          <w:rFonts w:ascii="Times New Roman" w:hAnsi="Times New Roman" w:cs="Times New Roman"/>
          <w:i/>
          <w:iCs/>
          <w:sz w:val="24"/>
          <w:szCs w:val="24"/>
        </w:rPr>
        <w:t>in partial fulfillment of the requirements for the degree of</w:t>
      </w:r>
    </w:p>
    <w:p w14:paraId="7F22AC03" w14:textId="77777777" w:rsidR="002A1359" w:rsidRPr="002A1359" w:rsidRDefault="002A1359" w:rsidP="002A1359">
      <w:pPr>
        <w:spacing w:after="0" w:line="240" w:lineRule="auto"/>
        <w:jc w:val="center"/>
        <w:rPr>
          <w:rFonts w:ascii="Times New Roman" w:hAnsi="Times New Roman" w:cs="Times New Roman"/>
          <w:b/>
          <w:bCs/>
          <w:sz w:val="28"/>
          <w:szCs w:val="28"/>
        </w:rPr>
      </w:pPr>
      <w:r w:rsidRPr="002A1359">
        <w:rPr>
          <w:rFonts w:ascii="Times New Roman" w:hAnsi="Times New Roman" w:cs="Times New Roman"/>
          <w:i/>
          <w:iCs/>
          <w:sz w:val="24"/>
          <w:szCs w:val="24"/>
        </w:rPr>
        <w:t>Master of Science in Cybersecurity</w:t>
      </w:r>
    </w:p>
    <w:p w14:paraId="702DE3FA" w14:textId="77777777" w:rsidR="002A1359" w:rsidRPr="002A1359" w:rsidRDefault="002A1359" w:rsidP="002A1359">
      <w:pPr>
        <w:spacing w:after="0" w:line="240" w:lineRule="auto"/>
        <w:jc w:val="center"/>
        <w:rPr>
          <w:rFonts w:ascii="Times New Roman" w:hAnsi="Times New Roman" w:cs="Times New Roman"/>
          <w:b/>
          <w:bCs/>
          <w:sz w:val="28"/>
          <w:szCs w:val="28"/>
        </w:rPr>
      </w:pPr>
    </w:p>
    <w:p w14:paraId="2B8FD573"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7FC5858"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6D61152"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D63391A" w14:textId="77777777" w:rsidR="002A1359" w:rsidRPr="002A1359" w:rsidRDefault="002A1359" w:rsidP="002A1359">
      <w:pPr>
        <w:spacing w:after="0" w:line="360" w:lineRule="auto"/>
        <w:jc w:val="center"/>
        <w:rPr>
          <w:rFonts w:ascii="Times New Roman" w:hAnsi="Times New Roman" w:cs="Times New Roman"/>
          <w:b/>
          <w:bCs/>
          <w:sz w:val="24"/>
          <w:szCs w:val="24"/>
        </w:rPr>
      </w:pPr>
      <w:r w:rsidRPr="002A1359">
        <w:rPr>
          <w:rFonts w:ascii="Times New Roman" w:hAnsi="Times New Roman" w:cs="Times New Roman"/>
          <w:b/>
          <w:bCs/>
          <w:sz w:val="24"/>
          <w:szCs w:val="24"/>
        </w:rPr>
        <w:t>by</w:t>
      </w:r>
    </w:p>
    <w:p w14:paraId="72926AC4"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Cole M. Talarek</w:t>
      </w:r>
      <w:r w:rsidR="002A1359" w:rsidRPr="002A1359">
        <w:rPr>
          <w:rFonts w:ascii="Times New Roman" w:hAnsi="Times New Roman" w:cs="Times New Roman"/>
          <w:sz w:val="24"/>
          <w:szCs w:val="24"/>
        </w:rPr>
        <w:t xml:space="preserve"> (</w:t>
      </w:r>
      <w:r>
        <w:rPr>
          <w:rFonts w:ascii="Times New Roman" w:hAnsi="Times New Roman" w:cs="Times New Roman"/>
          <w:sz w:val="24"/>
          <w:szCs w:val="24"/>
        </w:rPr>
        <w:t>0871430</w:t>
      </w:r>
      <w:r w:rsidR="002A1359" w:rsidRPr="002A1359">
        <w:rPr>
          <w:rFonts w:ascii="Times New Roman" w:hAnsi="Times New Roman" w:cs="Times New Roman"/>
          <w:sz w:val="24"/>
          <w:szCs w:val="24"/>
        </w:rPr>
        <w:t>)</w:t>
      </w:r>
    </w:p>
    <w:p w14:paraId="7616D69D"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Brian A. Styrcula</w:t>
      </w:r>
      <w:r w:rsidR="002A1359" w:rsidRPr="002A1359">
        <w:rPr>
          <w:rFonts w:ascii="Times New Roman" w:hAnsi="Times New Roman" w:cs="Times New Roman"/>
          <w:sz w:val="24"/>
          <w:szCs w:val="24"/>
        </w:rPr>
        <w:t xml:space="preserve"> (</w:t>
      </w:r>
      <w:r>
        <w:rPr>
          <w:rFonts w:ascii="Times New Roman" w:hAnsi="Times New Roman" w:cs="Times New Roman"/>
          <w:sz w:val="24"/>
          <w:szCs w:val="24"/>
        </w:rPr>
        <w:t>0989112</w:t>
      </w:r>
      <w:r w:rsidR="002A1359" w:rsidRPr="002A1359">
        <w:rPr>
          <w:rFonts w:ascii="Times New Roman" w:hAnsi="Times New Roman" w:cs="Times New Roman"/>
          <w:sz w:val="24"/>
          <w:szCs w:val="24"/>
        </w:rPr>
        <w:t>)</w:t>
      </w:r>
    </w:p>
    <w:p w14:paraId="65343726"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Frank H. Belbusti </w:t>
      </w:r>
      <w:r w:rsidR="002A1359" w:rsidRPr="002A1359">
        <w:rPr>
          <w:rFonts w:ascii="Times New Roman" w:hAnsi="Times New Roman" w:cs="Times New Roman"/>
          <w:sz w:val="24"/>
          <w:szCs w:val="24"/>
        </w:rPr>
        <w:t>(</w:t>
      </w:r>
      <w:r>
        <w:rPr>
          <w:rFonts w:ascii="Times New Roman" w:hAnsi="Times New Roman" w:cs="Times New Roman"/>
          <w:sz w:val="24"/>
          <w:szCs w:val="24"/>
        </w:rPr>
        <w:t>0886622</w:t>
      </w:r>
      <w:r w:rsidR="002A1359" w:rsidRPr="002A1359">
        <w:rPr>
          <w:rFonts w:ascii="Times New Roman" w:hAnsi="Times New Roman" w:cs="Times New Roman"/>
          <w:sz w:val="24"/>
          <w:szCs w:val="24"/>
        </w:rPr>
        <w:t>)</w:t>
      </w:r>
    </w:p>
    <w:p w14:paraId="1F349F39"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0CD0F32" w14:textId="77777777" w:rsidR="002A1359" w:rsidRPr="002A1359" w:rsidRDefault="002A1359" w:rsidP="002A1359">
      <w:pPr>
        <w:spacing w:after="0" w:line="240" w:lineRule="auto"/>
        <w:jc w:val="center"/>
        <w:rPr>
          <w:rFonts w:ascii="Times New Roman" w:hAnsi="Times New Roman" w:cs="Times New Roman"/>
          <w:b/>
          <w:bCs/>
          <w:sz w:val="28"/>
          <w:szCs w:val="28"/>
        </w:rPr>
      </w:pPr>
    </w:p>
    <w:p w14:paraId="15CCC191" w14:textId="77777777" w:rsidR="002A1359" w:rsidRPr="002A1359" w:rsidRDefault="002A1359" w:rsidP="002A1359">
      <w:pPr>
        <w:spacing w:after="0" w:line="240" w:lineRule="auto"/>
        <w:jc w:val="center"/>
        <w:rPr>
          <w:rFonts w:ascii="Times New Roman" w:hAnsi="Times New Roman" w:cs="Times New Roman"/>
          <w:b/>
          <w:bCs/>
          <w:sz w:val="28"/>
          <w:szCs w:val="28"/>
        </w:rPr>
      </w:pPr>
      <w:r w:rsidRPr="002A1359">
        <w:rPr>
          <w:rFonts w:ascii="Times New Roman" w:hAnsi="Times New Roman" w:cs="Times New Roman"/>
          <w:b/>
          <w:bCs/>
          <w:noProof/>
          <w:sz w:val="28"/>
          <w:szCs w:val="28"/>
        </w:rPr>
        <w:drawing>
          <wp:inline distT="0" distB="0" distL="0" distR="0" wp14:anchorId="688E56BB" wp14:editId="412CB715">
            <wp:extent cx="1628775" cy="1008240"/>
            <wp:effectExtent l="0" t="0" r="0" b="1905"/>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U-SC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2411" cy="1016681"/>
                    </a:xfrm>
                    <a:prstGeom prst="rect">
                      <a:avLst/>
                    </a:prstGeom>
                  </pic:spPr>
                </pic:pic>
              </a:graphicData>
            </a:graphic>
          </wp:inline>
        </w:drawing>
      </w:r>
    </w:p>
    <w:p w14:paraId="6B2A8754" w14:textId="77777777" w:rsidR="002A1359" w:rsidRPr="002A1359" w:rsidRDefault="002A1359" w:rsidP="002A1359">
      <w:pPr>
        <w:spacing w:after="0" w:line="240" w:lineRule="auto"/>
        <w:jc w:val="center"/>
        <w:rPr>
          <w:rFonts w:ascii="Times New Roman" w:hAnsi="Times New Roman" w:cs="Times New Roman"/>
          <w:b/>
          <w:bCs/>
          <w:sz w:val="28"/>
          <w:szCs w:val="28"/>
        </w:rPr>
      </w:pPr>
      <w:r w:rsidRPr="002A1359">
        <w:rPr>
          <w:rFonts w:ascii="Times New Roman" w:hAnsi="Times New Roman" w:cs="Times New Roman"/>
          <w:b/>
          <w:bCs/>
          <w:sz w:val="28"/>
          <w:szCs w:val="28"/>
        </w:rPr>
        <w:t>School of Computer Science and Engineering</w:t>
      </w:r>
    </w:p>
    <w:p w14:paraId="59968F6F" w14:textId="77777777" w:rsidR="002A1359" w:rsidRPr="002A1359" w:rsidRDefault="002A1359" w:rsidP="002A1359">
      <w:pPr>
        <w:spacing w:after="0" w:line="240" w:lineRule="auto"/>
        <w:jc w:val="center"/>
        <w:rPr>
          <w:rFonts w:ascii="Times New Roman" w:hAnsi="Times New Roman" w:cs="Times New Roman"/>
          <w:sz w:val="28"/>
          <w:szCs w:val="28"/>
        </w:rPr>
      </w:pPr>
      <w:r w:rsidRPr="002A1359">
        <w:rPr>
          <w:rFonts w:ascii="Times New Roman" w:hAnsi="Times New Roman" w:cs="Times New Roman"/>
          <w:b/>
          <w:bCs/>
          <w:sz w:val="28"/>
          <w:szCs w:val="28"/>
        </w:rPr>
        <w:t>Sacred Heart University</w:t>
      </w:r>
    </w:p>
    <w:p w14:paraId="00098126" w14:textId="77777777" w:rsidR="002A1359" w:rsidRPr="002A1359" w:rsidRDefault="002A1359" w:rsidP="002A1359">
      <w:pPr>
        <w:spacing w:line="360" w:lineRule="auto"/>
        <w:jc w:val="center"/>
        <w:rPr>
          <w:rFonts w:ascii="Times New Roman" w:hAnsi="Times New Roman" w:cs="Times New Roman"/>
        </w:rPr>
      </w:pPr>
    </w:p>
    <w:p w14:paraId="07AC50E5"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78A81C9C" w14:textId="77777777" w:rsidR="002A1359" w:rsidRPr="002A1359" w:rsidRDefault="002A1359" w:rsidP="002A1359">
      <w:pPr>
        <w:spacing w:after="0" w:line="360" w:lineRule="auto"/>
        <w:jc w:val="center"/>
        <w:rPr>
          <w:rFonts w:ascii="Times New Roman" w:hAnsi="Times New Roman" w:cs="Times New Roman"/>
          <w:b/>
          <w:bCs/>
          <w:sz w:val="24"/>
          <w:szCs w:val="24"/>
        </w:rPr>
      </w:pPr>
      <w:r w:rsidRPr="002A1359">
        <w:rPr>
          <w:rFonts w:ascii="Times New Roman" w:hAnsi="Times New Roman" w:cs="Times New Roman"/>
          <w:b/>
          <w:bCs/>
          <w:sz w:val="24"/>
          <w:szCs w:val="24"/>
        </w:rPr>
        <w:t>Supervised by</w:t>
      </w:r>
    </w:p>
    <w:p w14:paraId="645E75BD"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Professor Sajal Bhatia</w:t>
      </w:r>
    </w:p>
    <w:p w14:paraId="16D7BF09"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6DC87AE8"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F2010CA"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C30EE9F"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0C3F306B" w14:textId="77777777" w:rsidR="002A1359" w:rsidRPr="002A1359" w:rsidRDefault="00B17ED8" w:rsidP="002A135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June</w:t>
      </w:r>
      <w:r w:rsidR="002A1359" w:rsidRPr="002A1359">
        <w:rPr>
          <w:rFonts w:ascii="Times New Roman" w:hAnsi="Times New Roman" w:cs="Times New Roman"/>
          <w:b/>
          <w:bCs/>
          <w:sz w:val="24"/>
          <w:szCs w:val="24"/>
        </w:rPr>
        <w:t xml:space="preserve"> </w:t>
      </w:r>
      <w:r>
        <w:rPr>
          <w:rFonts w:ascii="Times New Roman" w:hAnsi="Times New Roman" w:cs="Times New Roman"/>
          <w:b/>
          <w:bCs/>
          <w:sz w:val="24"/>
          <w:szCs w:val="24"/>
        </w:rPr>
        <w:t>2026</w:t>
      </w:r>
    </w:p>
    <w:p w14:paraId="4B9EEE17" w14:textId="77777777" w:rsidR="002A1359" w:rsidRPr="002A1359" w:rsidRDefault="002A1359" w:rsidP="006107EC">
      <w:pPr>
        <w:spacing w:after="0" w:line="360" w:lineRule="auto"/>
        <w:rPr>
          <w:rFonts w:ascii="Times New Roman" w:hAnsi="Times New Roman" w:cs="Times New Roman"/>
          <w:b/>
          <w:bCs/>
          <w:sz w:val="24"/>
          <w:szCs w:val="24"/>
        </w:rPr>
      </w:pPr>
    </w:p>
    <w:p w14:paraId="1C7887D0" w14:textId="6ED6A7B3" w:rsidR="00AB680C" w:rsidRPr="002A1359" w:rsidRDefault="00AB680C" w:rsidP="00AB680C">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imes New Roman" w:eastAsiaTheme="minorEastAsia" w:hAnsi="Times New Roman" w:cs="Times New Roman"/>
          <w:color w:val="auto"/>
          <w:sz w:val="22"/>
          <w:szCs w:val="22"/>
        </w:rPr>
        <w:id w:val="-848013789"/>
        <w:docPartObj>
          <w:docPartGallery w:val="Table of Contents"/>
          <w:docPartUnique/>
        </w:docPartObj>
      </w:sdtPr>
      <w:sdtContent>
        <w:p w14:paraId="56FF07EF" w14:textId="1CD48E86" w:rsidR="00AB680C" w:rsidRPr="002621D4" w:rsidRDefault="00AB680C" w:rsidP="00AB680C">
          <w:pPr>
            <w:pStyle w:val="TOCHeading"/>
            <w:rPr>
              <w:rFonts w:ascii="Times New Roman" w:hAnsi="Times New Roman" w:cs="Times New Roman"/>
              <w:b/>
              <w:bCs/>
              <w:color w:val="auto"/>
            </w:rPr>
          </w:pPr>
          <w:r w:rsidRPr="002621D4">
            <w:rPr>
              <w:rFonts w:ascii="Times New Roman" w:hAnsi="Times New Roman" w:cs="Times New Roman"/>
              <w:b/>
              <w:bCs/>
              <w:color w:val="auto"/>
            </w:rPr>
            <w:t>Table of Contents</w:t>
          </w:r>
        </w:p>
        <w:p w14:paraId="10E03FB5" w14:textId="501D3334" w:rsidR="00AB680C" w:rsidRPr="002621D4" w:rsidRDefault="00AB680C" w:rsidP="002621D4">
          <w:pPr>
            <w:pStyle w:val="TOC1"/>
            <w:rPr>
              <w:rFonts w:ascii="Times New Roman" w:hAnsi="Times New Roman" w:cs="Times New Roman"/>
            </w:rPr>
          </w:pPr>
          <w:r w:rsidRPr="002621D4">
            <w:rPr>
              <w:rFonts w:ascii="Times New Roman" w:hAnsi="Times New Roman" w:cs="Times New Roman"/>
            </w:rPr>
            <w:t>Abstract</w:t>
          </w:r>
          <w:r w:rsidRPr="002621D4">
            <w:rPr>
              <w:rFonts w:ascii="Times New Roman" w:hAnsi="Times New Roman" w:cs="Times New Roman"/>
            </w:rPr>
            <w:ptab w:relativeTo="margin" w:alignment="right" w:leader="dot"/>
          </w:r>
          <w:r w:rsidRPr="002621D4">
            <w:rPr>
              <w:rFonts w:ascii="Times New Roman" w:hAnsi="Times New Roman" w:cs="Times New Roman"/>
            </w:rPr>
            <w:t>3</w:t>
          </w:r>
        </w:p>
        <w:p w14:paraId="05F8BB1B" w14:textId="72611B88" w:rsidR="00AB680C" w:rsidRPr="002621D4" w:rsidRDefault="00D44A3B" w:rsidP="00D44A3B">
          <w:pPr>
            <w:pStyle w:val="TOC2"/>
            <w:ind w:left="0"/>
            <w:rPr>
              <w:rFonts w:ascii="Times New Roman" w:hAnsi="Times New Roman" w:cs="Times New Roman"/>
            </w:rPr>
          </w:pPr>
          <w:r w:rsidRPr="002621D4">
            <w:rPr>
              <w:rFonts w:ascii="Times New Roman" w:hAnsi="Times New Roman" w:cs="Times New Roman"/>
            </w:rPr>
            <w:t xml:space="preserve">Terms Used Table </w:t>
          </w:r>
          <w:r w:rsidR="00AB680C" w:rsidRPr="002621D4">
            <w:rPr>
              <w:rFonts w:ascii="Times New Roman" w:hAnsi="Times New Roman" w:cs="Times New Roman"/>
            </w:rPr>
            <w:ptab w:relativeTo="margin" w:alignment="right" w:leader="dot"/>
          </w:r>
          <w:r w:rsidRPr="002621D4">
            <w:rPr>
              <w:rFonts w:ascii="Times New Roman" w:hAnsi="Times New Roman" w:cs="Times New Roman"/>
            </w:rPr>
            <w:t>4</w:t>
          </w:r>
        </w:p>
        <w:p w14:paraId="322E9EB3" w14:textId="53441B8C" w:rsidR="00AB680C" w:rsidRPr="002621D4" w:rsidRDefault="002621D4" w:rsidP="00AB680C">
          <w:pPr>
            <w:pStyle w:val="TOC3"/>
            <w:ind w:left="0"/>
            <w:rPr>
              <w:rFonts w:ascii="Times New Roman" w:hAnsi="Times New Roman"/>
            </w:rPr>
          </w:pPr>
          <w:r w:rsidRPr="002621D4">
            <w:rPr>
              <w:rFonts w:ascii="Times New Roman" w:hAnsi="Times New Roman"/>
            </w:rPr>
            <w:t>Introduction to IDS and Project Objectives</w:t>
          </w:r>
          <w:r w:rsidR="00AB680C" w:rsidRPr="002621D4">
            <w:rPr>
              <w:rFonts w:ascii="Times New Roman" w:hAnsi="Times New Roman"/>
            </w:rPr>
            <w:ptab w:relativeTo="margin" w:alignment="right" w:leader="dot"/>
          </w:r>
          <w:r w:rsidR="00D44A3B" w:rsidRPr="002621D4">
            <w:rPr>
              <w:rFonts w:ascii="Times New Roman" w:hAnsi="Times New Roman"/>
            </w:rPr>
            <w:t>5</w:t>
          </w:r>
        </w:p>
        <w:p w14:paraId="418B1317" w14:textId="58B1913F" w:rsidR="00AB680C" w:rsidRPr="002621D4" w:rsidRDefault="002621D4" w:rsidP="002621D4">
          <w:pPr>
            <w:pStyle w:val="TOC1"/>
            <w:rPr>
              <w:rFonts w:ascii="Times New Roman" w:hAnsi="Times New Roman" w:cs="Times New Roman"/>
            </w:rPr>
          </w:pPr>
          <w:r w:rsidRPr="002621D4">
            <w:rPr>
              <w:rFonts w:ascii="Times New Roman" w:hAnsi="Times New Roman" w:cs="Times New Roman"/>
            </w:rPr>
            <w:t>Data Set Selection, Model Types, and Attack Severity Classification</w:t>
          </w:r>
          <w:r w:rsidR="00AB680C" w:rsidRPr="002621D4">
            <w:rPr>
              <w:rFonts w:ascii="Times New Roman" w:hAnsi="Times New Roman" w:cs="Times New Roman"/>
            </w:rPr>
            <w:ptab w:relativeTo="margin" w:alignment="right" w:leader="dot"/>
          </w:r>
          <w:r w:rsidR="002C359C" w:rsidRPr="002621D4">
            <w:rPr>
              <w:rFonts w:ascii="Times New Roman" w:hAnsi="Times New Roman" w:cs="Times New Roman"/>
            </w:rPr>
            <w:t>6</w:t>
          </w:r>
        </w:p>
        <w:p w14:paraId="0F683FF0" w14:textId="4CBE23D1" w:rsidR="00AB680C" w:rsidRDefault="002621D4" w:rsidP="002C359C">
          <w:pPr>
            <w:pStyle w:val="TOC2"/>
            <w:ind w:left="0"/>
            <w:rPr>
              <w:rFonts w:ascii="Times New Roman" w:hAnsi="Times New Roman" w:cs="Times New Roman"/>
            </w:rPr>
          </w:pPr>
          <w:r w:rsidRPr="002621D4">
            <w:rPr>
              <w:rFonts w:ascii="Times New Roman" w:hAnsi="Times New Roman" w:cs="Times New Roman"/>
            </w:rPr>
            <w:t xml:space="preserve">Model Results, Challenges, and Shortcomings </w:t>
          </w:r>
          <w:r w:rsidR="00AB680C" w:rsidRPr="002621D4">
            <w:rPr>
              <w:rFonts w:ascii="Times New Roman" w:hAnsi="Times New Roman" w:cs="Times New Roman"/>
            </w:rPr>
            <w:ptab w:relativeTo="margin" w:alignment="right" w:leader="dot"/>
          </w:r>
          <w:r w:rsidR="002C359C" w:rsidRPr="002621D4">
            <w:rPr>
              <w:rFonts w:ascii="Times New Roman" w:hAnsi="Times New Roman" w:cs="Times New Roman"/>
            </w:rPr>
            <w:t>7</w:t>
          </w:r>
        </w:p>
        <w:p w14:paraId="5251D847" w14:textId="536DAB6F" w:rsidR="009749B2" w:rsidRPr="009749B2" w:rsidRDefault="009749B2" w:rsidP="009749B2">
          <w:pPr>
            <w:pStyle w:val="TOC2"/>
            <w:ind w:left="0"/>
            <w:rPr>
              <w:rFonts w:ascii="Times New Roman" w:hAnsi="Times New Roman" w:cs="Times New Roman"/>
            </w:rPr>
          </w:pPr>
          <w:r>
            <w:rPr>
              <w:rFonts w:ascii="Times New Roman" w:hAnsi="Times New Roman" w:cs="Times New Roman"/>
            </w:rPr>
            <w:t>Building the Dashboard</w:t>
          </w:r>
          <w:r w:rsidRPr="002621D4">
            <w:rPr>
              <w:rFonts w:ascii="Times New Roman" w:hAnsi="Times New Roman" w:cs="Times New Roman"/>
            </w:rPr>
            <w:t xml:space="preserve">, Challenges, and Shortcomings </w:t>
          </w:r>
          <w:r w:rsidRPr="002621D4">
            <w:rPr>
              <w:rFonts w:ascii="Times New Roman" w:hAnsi="Times New Roman" w:cs="Times New Roman"/>
            </w:rPr>
            <w:ptab w:relativeTo="margin" w:alignment="right" w:leader="dot"/>
          </w:r>
          <w:r>
            <w:rPr>
              <w:rFonts w:ascii="Times New Roman" w:hAnsi="Times New Roman" w:cs="Times New Roman"/>
            </w:rPr>
            <w:t>8</w:t>
          </w:r>
        </w:p>
        <w:p w14:paraId="7FF46F91" w14:textId="72776E80" w:rsidR="002621D4" w:rsidRDefault="002621D4" w:rsidP="002621D4">
          <w:pPr>
            <w:pStyle w:val="TOC1"/>
            <w:rPr>
              <w:rFonts w:ascii="Times New Roman" w:hAnsi="Times New Roman" w:cs="Times New Roman"/>
            </w:rPr>
          </w:pPr>
          <w:r w:rsidRPr="002621D4">
            <w:rPr>
              <w:rFonts w:ascii="Times New Roman" w:hAnsi="Times New Roman" w:cs="Times New Roman"/>
            </w:rPr>
            <w:t>Conclusions</w:t>
          </w:r>
          <w:r w:rsidR="00AB680C" w:rsidRPr="002621D4">
            <w:rPr>
              <w:rFonts w:ascii="Times New Roman" w:hAnsi="Times New Roman" w:cs="Times New Roman"/>
            </w:rPr>
            <w:ptab w:relativeTo="margin" w:alignment="right" w:leader="dot"/>
          </w:r>
          <w:r w:rsidR="009749B2">
            <w:rPr>
              <w:rFonts w:ascii="Times New Roman" w:hAnsi="Times New Roman" w:cs="Times New Roman"/>
            </w:rPr>
            <w:t>10</w:t>
          </w:r>
          <w:r w:rsidRPr="002621D4">
            <w:rPr>
              <w:rFonts w:ascii="Times New Roman" w:hAnsi="Times New Roman" w:cs="Times New Roman"/>
            </w:rPr>
            <w:t xml:space="preserve"> </w:t>
          </w:r>
        </w:p>
        <w:p w14:paraId="073787D8" w14:textId="7917E740" w:rsidR="002621D4" w:rsidRPr="002621D4" w:rsidRDefault="002621D4" w:rsidP="002621D4">
          <w:pPr>
            <w:pStyle w:val="TOC1"/>
            <w:rPr>
              <w:rFonts w:ascii="Times New Roman" w:hAnsi="Times New Roman" w:cs="Times New Roman"/>
            </w:rPr>
          </w:pPr>
          <w:r>
            <w:rPr>
              <w:rFonts w:ascii="Times New Roman" w:hAnsi="Times New Roman" w:cs="Times New Roman"/>
            </w:rPr>
            <w:t>References</w:t>
          </w:r>
          <w:r w:rsidRPr="002621D4">
            <w:rPr>
              <w:rFonts w:ascii="Times New Roman" w:hAnsi="Times New Roman" w:cs="Times New Roman"/>
            </w:rPr>
            <w:ptab w:relativeTo="margin" w:alignment="right" w:leader="dot"/>
          </w:r>
          <w:r w:rsidR="009749B2">
            <w:rPr>
              <w:rFonts w:ascii="Times New Roman" w:hAnsi="Times New Roman" w:cs="Times New Roman"/>
            </w:rPr>
            <w:t>12</w:t>
          </w:r>
        </w:p>
        <w:p w14:paraId="786322F0" w14:textId="5D829FAE" w:rsidR="002621D4" w:rsidRPr="002621D4" w:rsidRDefault="002621D4" w:rsidP="002621D4">
          <w:pPr>
            <w:pStyle w:val="TOC2"/>
            <w:ind w:left="0"/>
            <w:rPr>
              <w:rFonts w:ascii="Times New Roman" w:hAnsi="Times New Roman" w:cs="Times New Roman"/>
            </w:rPr>
          </w:pPr>
          <w:r>
            <w:rPr>
              <w:rFonts w:ascii="Times New Roman" w:hAnsi="Times New Roman" w:cs="Times New Roman"/>
            </w:rPr>
            <w:t>Source Code</w:t>
          </w:r>
          <w:r w:rsidRPr="002621D4">
            <w:rPr>
              <w:rFonts w:ascii="Times New Roman" w:hAnsi="Times New Roman" w:cs="Times New Roman"/>
            </w:rPr>
            <w:t xml:space="preserve"> </w:t>
          </w:r>
          <w:r w:rsidRPr="002621D4">
            <w:rPr>
              <w:rFonts w:ascii="Times New Roman" w:hAnsi="Times New Roman" w:cs="Times New Roman"/>
            </w:rPr>
            <w:ptab w:relativeTo="margin" w:alignment="right" w:leader="dot"/>
          </w:r>
          <w:r>
            <w:rPr>
              <w:rFonts w:ascii="Times New Roman" w:hAnsi="Times New Roman" w:cs="Times New Roman"/>
            </w:rPr>
            <w:t>1</w:t>
          </w:r>
          <w:r w:rsidR="009749B2">
            <w:rPr>
              <w:rFonts w:ascii="Times New Roman" w:hAnsi="Times New Roman" w:cs="Times New Roman"/>
            </w:rPr>
            <w:t>3</w:t>
          </w:r>
        </w:p>
        <w:p w14:paraId="2D6980DA" w14:textId="0E40373E" w:rsidR="00AB680C" w:rsidRPr="002621D4" w:rsidRDefault="00FF42FB" w:rsidP="002621D4">
          <w:pPr>
            <w:rPr>
              <w:rFonts w:ascii="Times New Roman" w:hAnsi="Times New Roman" w:cs="Times New Roman"/>
            </w:rPr>
          </w:pPr>
        </w:p>
      </w:sdtContent>
    </w:sdt>
    <w:p w14:paraId="4380FA8B" w14:textId="77777777" w:rsidR="00AB680C" w:rsidRPr="002621D4" w:rsidRDefault="00AB680C" w:rsidP="00AB680C">
      <w:pPr>
        <w:pStyle w:val="Heading1"/>
        <w:rPr>
          <w:rFonts w:ascii="Times New Roman" w:hAnsi="Times New Roman" w:cs="Times New Roman"/>
        </w:rPr>
      </w:pPr>
    </w:p>
    <w:p w14:paraId="38964858" w14:textId="46188E0C" w:rsidR="00AB680C" w:rsidRDefault="00AB680C">
      <w:pPr>
        <w:spacing w:after="160" w:line="259" w:lineRule="auto"/>
        <w:rPr>
          <w:rFonts w:ascii="Times New Roman" w:hAnsi="Times New Roman" w:cs="Times New Roman"/>
          <w:b/>
          <w:bCs/>
          <w:sz w:val="28"/>
          <w:szCs w:val="28"/>
        </w:rPr>
      </w:pPr>
    </w:p>
    <w:p w14:paraId="24AFCE84" w14:textId="77777777" w:rsidR="00AB680C" w:rsidRDefault="00AB680C">
      <w:pPr>
        <w:spacing w:after="160" w:line="259" w:lineRule="auto"/>
        <w:rPr>
          <w:rFonts w:ascii="Times New Roman" w:hAnsi="Times New Roman" w:cs="Times New Roman"/>
          <w:b/>
          <w:bCs/>
          <w:sz w:val="28"/>
          <w:szCs w:val="28"/>
        </w:rPr>
      </w:pPr>
    </w:p>
    <w:p w14:paraId="139B3704" w14:textId="77777777" w:rsidR="00AB680C" w:rsidRDefault="00AB680C">
      <w:pPr>
        <w:spacing w:after="160" w:line="259" w:lineRule="auto"/>
        <w:rPr>
          <w:rFonts w:ascii="Times New Roman" w:hAnsi="Times New Roman" w:cs="Times New Roman"/>
          <w:b/>
          <w:bCs/>
          <w:sz w:val="28"/>
          <w:szCs w:val="28"/>
        </w:rPr>
      </w:pPr>
    </w:p>
    <w:p w14:paraId="6DA9886C" w14:textId="77777777" w:rsidR="00AB680C" w:rsidRDefault="00AB680C">
      <w:pPr>
        <w:spacing w:after="160" w:line="259" w:lineRule="auto"/>
        <w:rPr>
          <w:rFonts w:ascii="Times New Roman" w:hAnsi="Times New Roman" w:cs="Times New Roman"/>
          <w:b/>
          <w:bCs/>
          <w:sz w:val="28"/>
          <w:szCs w:val="28"/>
        </w:rPr>
      </w:pPr>
    </w:p>
    <w:p w14:paraId="0591714D" w14:textId="77777777" w:rsidR="00AB680C" w:rsidRDefault="00AB680C">
      <w:pPr>
        <w:spacing w:after="160" w:line="259" w:lineRule="auto"/>
        <w:rPr>
          <w:rFonts w:ascii="Times New Roman" w:hAnsi="Times New Roman" w:cs="Times New Roman"/>
          <w:b/>
          <w:bCs/>
          <w:sz w:val="28"/>
          <w:szCs w:val="28"/>
        </w:rPr>
      </w:pPr>
    </w:p>
    <w:p w14:paraId="190F212B" w14:textId="77777777" w:rsidR="00AB680C" w:rsidRDefault="00AB680C">
      <w:pPr>
        <w:spacing w:after="160" w:line="259" w:lineRule="auto"/>
        <w:rPr>
          <w:rFonts w:ascii="Times New Roman" w:hAnsi="Times New Roman" w:cs="Times New Roman"/>
          <w:b/>
          <w:bCs/>
          <w:sz w:val="28"/>
          <w:szCs w:val="28"/>
        </w:rPr>
      </w:pPr>
    </w:p>
    <w:p w14:paraId="43CE9C11" w14:textId="77777777" w:rsidR="00AB680C" w:rsidRDefault="00AB680C">
      <w:pPr>
        <w:spacing w:after="160" w:line="259" w:lineRule="auto"/>
        <w:rPr>
          <w:rFonts w:ascii="Times New Roman" w:hAnsi="Times New Roman" w:cs="Times New Roman"/>
          <w:b/>
          <w:bCs/>
          <w:sz w:val="28"/>
          <w:szCs w:val="28"/>
        </w:rPr>
      </w:pPr>
    </w:p>
    <w:p w14:paraId="64646728" w14:textId="77777777" w:rsidR="00AB680C" w:rsidRDefault="00AB680C">
      <w:pPr>
        <w:spacing w:after="160" w:line="259" w:lineRule="auto"/>
        <w:rPr>
          <w:rFonts w:ascii="Times New Roman" w:hAnsi="Times New Roman" w:cs="Times New Roman"/>
          <w:b/>
          <w:bCs/>
          <w:sz w:val="28"/>
          <w:szCs w:val="28"/>
        </w:rPr>
      </w:pPr>
    </w:p>
    <w:p w14:paraId="0B1C8B95" w14:textId="77777777" w:rsidR="00AB680C" w:rsidRDefault="00AB680C">
      <w:pPr>
        <w:spacing w:after="160" w:line="259" w:lineRule="auto"/>
        <w:rPr>
          <w:rFonts w:ascii="Times New Roman" w:hAnsi="Times New Roman" w:cs="Times New Roman"/>
          <w:b/>
          <w:bCs/>
          <w:sz w:val="28"/>
          <w:szCs w:val="28"/>
        </w:rPr>
      </w:pPr>
    </w:p>
    <w:p w14:paraId="2951CC9B" w14:textId="77777777" w:rsidR="00AB680C" w:rsidRDefault="00AB680C">
      <w:pPr>
        <w:spacing w:after="160" w:line="259" w:lineRule="auto"/>
        <w:rPr>
          <w:rFonts w:ascii="Times New Roman" w:hAnsi="Times New Roman" w:cs="Times New Roman"/>
          <w:b/>
          <w:bCs/>
          <w:sz w:val="28"/>
          <w:szCs w:val="28"/>
        </w:rPr>
      </w:pPr>
    </w:p>
    <w:p w14:paraId="57DBD76E" w14:textId="77777777" w:rsidR="00AB680C" w:rsidRDefault="00AB680C">
      <w:pPr>
        <w:spacing w:after="160" w:line="259" w:lineRule="auto"/>
        <w:rPr>
          <w:rFonts w:ascii="Times New Roman" w:hAnsi="Times New Roman" w:cs="Times New Roman"/>
          <w:b/>
          <w:bCs/>
          <w:sz w:val="28"/>
          <w:szCs w:val="28"/>
        </w:rPr>
      </w:pPr>
    </w:p>
    <w:p w14:paraId="00EDC3FA" w14:textId="77777777" w:rsidR="00AB680C" w:rsidRDefault="00AB680C">
      <w:pPr>
        <w:spacing w:after="160" w:line="259" w:lineRule="auto"/>
        <w:rPr>
          <w:rFonts w:ascii="Times New Roman" w:hAnsi="Times New Roman" w:cs="Times New Roman"/>
          <w:b/>
          <w:bCs/>
          <w:sz w:val="28"/>
          <w:szCs w:val="28"/>
        </w:rPr>
      </w:pPr>
    </w:p>
    <w:p w14:paraId="3012C832" w14:textId="77777777" w:rsidR="00AB680C" w:rsidRDefault="00AB680C">
      <w:pPr>
        <w:spacing w:after="160" w:line="259" w:lineRule="auto"/>
        <w:rPr>
          <w:rFonts w:ascii="Times New Roman" w:hAnsi="Times New Roman" w:cs="Times New Roman"/>
          <w:b/>
          <w:bCs/>
          <w:sz w:val="28"/>
          <w:szCs w:val="28"/>
        </w:rPr>
      </w:pPr>
    </w:p>
    <w:p w14:paraId="4A60DE1D" w14:textId="77777777" w:rsidR="00AB680C" w:rsidRDefault="00AB680C">
      <w:pPr>
        <w:spacing w:after="160" w:line="259" w:lineRule="auto"/>
        <w:rPr>
          <w:rFonts w:ascii="Times New Roman" w:hAnsi="Times New Roman" w:cs="Times New Roman"/>
          <w:b/>
          <w:bCs/>
          <w:sz w:val="28"/>
          <w:szCs w:val="28"/>
        </w:rPr>
      </w:pPr>
    </w:p>
    <w:p w14:paraId="09F14A18" w14:textId="77777777" w:rsidR="00AB680C" w:rsidRDefault="00AB680C">
      <w:pPr>
        <w:spacing w:after="160" w:line="259" w:lineRule="auto"/>
        <w:rPr>
          <w:rFonts w:ascii="Times New Roman" w:hAnsi="Times New Roman" w:cs="Times New Roman"/>
          <w:b/>
          <w:bCs/>
          <w:sz w:val="28"/>
          <w:szCs w:val="28"/>
        </w:rPr>
      </w:pPr>
    </w:p>
    <w:p w14:paraId="030F74D5" w14:textId="77777777" w:rsidR="00AB680C" w:rsidRDefault="00AB680C">
      <w:pPr>
        <w:spacing w:after="160" w:line="259" w:lineRule="auto"/>
        <w:rPr>
          <w:rFonts w:ascii="Times New Roman" w:hAnsi="Times New Roman" w:cs="Times New Roman"/>
          <w:b/>
          <w:bCs/>
          <w:sz w:val="28"/>
          <w:szCs w:val="28"/>
        </w:rPr>
      </w:pPr>
    </w:p>
    <w:p w14:paraId="454F3483" w14:textId="77777777" w:rsidR="00AB680C" w:rsidRDefault="00AB680C" w:rsidP="63F36C60">
      <w:pPr>
        <w:spacing w:after="0" w:line="360" w:lineRule="auto"/>
        <w:jc w:val="center"/>
        <w:rPr>
          <w:rFonts w:ascii="Times New Roman" w:eastAsia="Times New Roman" w:hAnsi="Times New Roman" w:cs="Times New Roman"/>
          <w:b/>
          <w:bCs/>
          <w:sz w:val="28"/>
          <w:szCs w:val="28"/>
        </w:rPr>
      </w:pPr>
    </w:p>
    <w:p w14:paraId="7A321512" w14:textId="77777777" w:rsidR="00AB680C" w:rsidRDefault="00AB680C" w:rsidP="63F36C60">
      <w:pPr>
        <w:spacing w:after="0" w:line="360" w:lineRule="auto"/>
        <w:jc w:val="center"/>
        <w:rPr>
          <w:rFonts w:ascii="Times New Roman" w:eastAsia="Times New Roman" w:hAnsi="Times New Roman" w:cs="Times New Roman"/>
          <w:b/>
          <w:bCs/>
          <w:sz w:val="28"/>
          <w:szCs w:val="28"/>
        </w:rPr>
      </w:pPr>
    </w:p>
    <w:p w14:paraId="5B2D858F" w14:textId="77777777" w:rsidR="00AB680C" w:rsidRDefault="00AB680C" w:rsidP="63F36C60">
      <w:pPr>
        <w:spacing w:after="0" w:line="360" w:lineRule="auto"/>
        <w:jc w:val="center"/>
        <w:rPr>
          <w:rFonts w:ascii="Times New Roman" w:eastAsia="Times New Roman" w:hAnsi="Times New Roman" w:cs="Times New Roman"/>
          <w:b/>
          <w:bCs/>
          <w:sz w:val="28"/>
          <w:szCs w:val="28"/>
        </w:rPr>
      </w:pPr>
    </w:p>
    <w:p w14:paraId="24E33186" w14:textId="6E5F5ADB" w:rsidR="002A1359" w:rsidRPr="002A1359" w:rsidRDefault="002A1359" w:rsidP="50074235">
      <w:pPr>
        <w:spacing w:after="0"/>
        <w:jc w:val="center"/>
        <w:rPr>
          <w:rFonts w:ascii="Times New Roman" w:hAnsi="Times New Roman" w:cs="Times New Roman"/>
          <w:b/>
          <w:bCs/>
          <w:sz w:val="28"/>
          <w:szCs w:val="28"/>
        </w:rPr>
      </w:pPr>
      <w:r w:rsidRPr="50074235">
        <w:rPr>
          <w:rFonts w:ascii="Times New Roman" w:hAnsi="Times New Roman" w:cs="Times New Roman"/>
          <w:b/>
          <w:bCs/>
          <w:sz w:val="28"/>
          <w:szCs w:val="28"/>
        </w:rPr>
        <w:t>ABSTRACT</w:t>
      </w:r>
    </w:p>
    <w:p w14:paraId="18C8FCB3" w14:textId="2884DAF5" w:rsidR="002A1359" w:rsidRPr="002A1359" w:rsidRDefault="002A1359" w:rsidP="50074235">
      <w:pPr>
        <w:spacing w:after="0"/>
        <w:jc w:val="center"/>
        <w:rPr>
          <w:rFonts w:ascii="Times New Roman" w:eastAsia="Times New Roman" w:hAnsi="Times New Roman" w:cs="Times New Roman"/>
          <w:b/>
          <w:bCs/>
        </w:rPr>
      </w:pPr>
      <w:r w:rsidRPr="50074235">
        <w:rPr>
          <w:rFonts w:ascii="Times New Roman" w:eastAsia="Times New Roman" w:hAnsi="Times New Roman" w:cs="Times New Roman"/>
        </w:rPr>
        <w:t>This capstone project presents the design and implementation of an AI-Powered Network Intrusion Detection and Alert Dashboard capable of identifying malicious network activity and visualizing threats in real time. The system combines supervised machine learning techniques with live network traffic monitoring to detect five</w:t>
      </w:r>
      <w:r w:rsidR="00555FBA" w:rsidRPr="50074235">
        <w:rPr>
          <w:rFonts w:ascii="Times New Roman" w:eastAsia="Times New Roman" w:hAnsi="Times New Roman" w:cs="Times New Roman"/>
        </w:rPr>
        <w:t xml:space="preserve"> network traffic</w:t>
      </w:r>
      <w:r w:rsidRPr="50074235">
        <w:rPr>
          <w:rFonts w:ascii="Times New Roman" w:eastAsia="Times New Roman" w:hAnsi="Times New Roman" w:cs="Times New Roman"/>
        </w:rPr>
        <w:t xml:space="preserve"> categories: B</w:t>
      </w:r>
      <w:r w:rsidR="007F5DF4" w:rsidRPr="50074235">
        <w:rPr>
          <w:rFonts w:ascii="Times New Roman" w:eastAsia="Times New Roman" w:hAnsi="Times New Roman" w:cs="Times New Roman"/>
        </w:rPr>
        <w:t>enign</w:t>
      </w:r>
      <w:r w:rsidR="00555FBA" w:rsidRPr="50074235">
        <w:rPr>
          <w:rFonts w:ascii="Times New Roman" w:eastAsia="Times New Roman" w:hAnsi="Times New Roman" w:cs="Times New Roman"/>
        </w:rPr>
        <w:t xml:space="preserve"> traffic</w:t>
      </w:r>
      <w:r w:rsidRPr="50074235">
        <w:rPr>
          <w:rFonts w:ascii="Times New Roman" w:eastAsia="Times New Roman" w:hAnsi="Times New Roman" w:cs="Times New Roman"/>
        </w:rPr>
        <w:t>, DDoS</w:t>
      </w:r>
      <w:r w:rsidR="00555FBA" w:rsidRPr="50074235">
        <w:rPr>
          <w:rFonts w:ascii="Times New Roman" w:eastAsia="Times New Roman" w:hAnsi="Times New Roman" w:cs="Times New Roman"/>
        </w:rPr>
        <w:t xml:space="preserve"> attacks</w:t>
      </w:r>
      <w:r w:rsidRPr="50074235">
        <w:rPr>
          <w:rFonts w:ascii="Times New Roman" w:eastAsia="Times New Roman" w:hAnsi="Times New Roman" w:cs="Times New Roman"/>
        </w:rPr>
        <w:t>, Port Scan</w:t>
      </w:r>
      <w:r w:rsidR="00555FBA" w:rsidRPr="50074235">
        <w:rPr>
          <w:rFonts w:ascii="Times New Roman" w:eastAsia="Times New Roman" w:hAnsi="Times New Roman" w:cs="Times New Roman"/>
        </w:rPr>
        <w:t>ning</w:t>
      </w:r>
      <w:r w:rsidRPr="50074235">
        <w:rPr>
          <w:rFonts w:ascii="Times New Roman" w:eastAsia="Times New Roman" w:hAnsi="Times New Roman" w:cs="Times New Roman"/>
        </w:rPr>
        <w:t>, Brute Force</w:t>
      </w:r>
      <w:r w:rsidR="00555FBA" w:rsidRPr="50074235">
        <w:rPr>
          <w:rFonts w:ascii="Times New Roman" w:eastAsia="Times New Roman" w:hAnsi="Times New Roman" w:cs="Times New Roman"/>
        </w:rPr>
        <w:t xml:space="preserve"> attacks</w:t>
      </w:r>
      <w:r w:rsidRPr="50074235">
        <w:rPr>
          <w:rFonts w:ascii="Times New Roman" w:eastAsia="Times New Roman" w:hAnsi="Times New Roman" w:cs="Times New Roman"/>
        </w:rPr>
        <w:t>, and Web</w:t>
      </w:r>
      <w:r w:rsidR="00555FBA" w:rsidRPr="50074235">
        <w:rPr>
          <w:rFonts w:ascii="Times New Roman" w:eastAsia="Times New Roman" w:hAnsi="Times New Roman" w:cs="Times New Roman"/>
        </w:rPr>
        <w:t>-based</w:t>
      </w:r>
      <w:r w:rsidRPr="50074235">
        <w:rPr>
          <w:rFonts w:ascii="Times New Roman" w:eastAsia="Times New Roman" w:hAnsi="Times New Roman" w:cs="Times New Roman"/>
        </w:rPr>
        <w:t xml:space="preserve"> Attack</w:t>
      </w:r>
      <w:r w:rsidR="00555FBA" w:rsidRPr="50074235">
        <w:rPr>
          <w:rFonts w:ascii="Times New Roman" w:eastAsia="Times New Roman" w:hAnsi="Times New Roman" w:cs="Times New Roman"/>
        </w:rPr>
        <w:t>s</w:t>
      </w:r>
      <w:r w:rsidRPr="50074235">
        <w:rPr>
          <w:rFonts w:ascii="Times New Roman" w:eastAsia="Times New Roman" w:hAnsi="Times New Roman" w:cs="Times New Roman"/>
        </w:rPr>
        <w:t>. Using the CICIDS2017 dataset, multiple machine learning models were evaluated, including Logistic Regression, Random Forest, and XGBoost. Random Forest was selected as the deployment model</w:t>
      </w:r>
      <w:r w:rsidR="00DB04B9" w:rsidRPr="50074235">
        <w:rPr>
          <w:rFonts w:ascii="Times New Roman" w:eastAsia="Times New Roman" w:hAnsi="Times New Roman" w:cs="Times New Roman"/>
        </w:rPr>
        <w:t xml:space="preserve"> for the project</w:t>
      </w:r>
      <w:r w:rsidRPr="50074235">
        <w:rPr>
          <w:rFonts w:ascii="Times New Roman" w:eastAsia="Times New Roman" w:hAnsi="Times New Roman" w:cs="Times New Roman"/>
        </w:rPr>
        <w:t xml:space="preserve"> due to its near-perfect performance, ease of integration, and lower implementation complexity. The detection engine was integrated with a Streamlit-based dashboard that provides real-time alerts, visual analytics, geolocation mapping, and threat summaries</w:t>
      </w:r>
      <w:r w:rsidR="009B208D" w:rsidRPr="50074235">
        <w:rPr>
          <w:rFonts w:ascii="Times New Roman" w:eastAsia="Times New Roman" w:hAnsi="Times New Roman" w:cs="Times New Roman"/>
        </w:rPr>
        <w:t xml:space="preserve"> in</w:t>
      </w:r>
      <w:r w:rsidR="00E40CC6" w:rsidRPr="50074235">
        <w:rPr>
          <w:rFonts w:ascii="Times New Roman" w:eastAsia="Times New Roman" w:hAnsi="Times New Roman" w:cs="Times New Roman"/>
        </w:rPr>
        <w:t xml:space="preserve"> an exportable report for ease of readability for upper management’s stakeholders</w:t>
      </w:r>
      <w:r w:rsidRPr="50074235">
        <w:rPr>
          <w:rFonts w:ascii="Times New Roman" w:eastAsia="Times New Roman" w:hAnsi="Times New Roman" w:cs="Times New Roman"/>
        </w:rPr>
        <w:t>. A controlled virtual lab environment using Kali Linux</w:t>
      </w:r>
      <w:r w:rsidR="00E324B0" w:rsidRPr="50074235">
        <w:rPr>
          <w:rFonts w:ascii="Times New Roman" w:eastAsia="Times New Roman" w:hAnsi="Times New Roman" w:cs="Times New Roman"/>
        </w:rPr>
        <w:t xml:space="preserve"> as the attack</w:t>
      </w:r>
      <w:r w:rsidR="00106C9D" w:rsidRPr="50074235">
        <w:rPr>
          <w:rFonts w:ascii="Times New Roman" w:eastAsia="Times New Roman" w:hAnsi="Times New Roman" w:cs="Times New Roman"/>
        </w:rPr>
        <w:t>ing host</w:t>
      </w:r>
      <w:r w:rsidRPr="50074235">
        <w:rPr>
          <w:rFonts w:ascii="Times New Roman" w:eastAsia="Times New Roman" w:hAnsi="Times New Roman" w:cs="Times New Roman"/>
        </w:rPr>
        <w:t xml:space="preserve">, </w:t>
      </w:r>
      <w:r w:rsidR="003F0EA3" w:rsidRPr="50074235">
        <w:rPr>
          <w:rFonts w:ascii="Times New Roman" w:eastAsia="Times New Roman" w:hAnsi="Times New Roman" w:cs="Times New Roman"/>
        </w:rPr>
        <w:t>Linux Mint as the vulnerable target host with Damn Vulnerable Web Application (DVWA) running</w:t>
      </w:r>
      <w:r w:rsidRPr="50074235">
        <w:rPr>
          <w:rFonts w:ascii="Times New Roman" w:eastAsia="Times New Roman" w:hAnsi="Times New Roman" w:cs="Times New Roman"/>
        </w:rPr>
        <w:t>, and Scapy</w:t>
      </w:r>
      <w:r w:rsidR="00106C9D" w:rsidRPr="50074235">
        <w:rPr>
          <w:rFonts w:ascii="Times New Roman" w:eastAsia="Times New Roman" w:hAnsi="Times New Roman" w:cs="Times New Roman"/>
        </w:rPr>
        <w:t xml:space="preserve"> to listen </w:t>
      </w:r>
      <w:r w:rsidR="0057311E" w:rsidRPr="50074235">
        <w:rPr>
          <w:rFonts w:ascii="Times New Roman" w:eastAsia="Times New Roman" w:hAnsi="Times New Roman" w:cs="Times New Roman"/>
        </w:rPr>
        <w:t>to</w:t>
      </w:r>
      <w:r w:rsidR="00106C9D" w:rsidRPr="50074235">
        <w:rPr>
          <w:rFonts w:ascii="Times New Roman" w:eastAsia="Times New Roman" w:hAnsi="Times New Roman" w:cs="Times New Roman"/>
        </w:rPr>
        <w:t xml:space="preserve"> the network traffic between them</w:t>
      </w:r>
      <w:r w:rsidRPr="50074235">
        <w:rPr>
          <w:rFonts w:ascii="Times New Roman" w:eastAsia="Times New Roman" w:hAnsi="Times New Roman" w:cs="Times New Roman"/>
        </w:rPr>
        <w:t xml:space="preserve"> </w:t>
      </w:r>
      <w:r w:rsidR="00196B87" w:rsidRPr="50074235">
        <w:rPr>
          <w:rFonts w:ascii="Times New Roman" w:eastAsia="Times New Roman" w:hAnsi="Times New Roman" w:cs="Times New Roman"/>
        </w:rPr>
        <w:t>were</w:t>
      </w:r>
      <w:r w:rsidRPr="50074235">
        <w:rPr>
          <w:rFonts w:ascii="Times New Roman" w:eastAsia="Times New Roman" w:hAnsi="Times New Roman" w:cs="Times New Roman"/>
        </w:rPr>
        <w:t xml:space="preserve"> developed to demonstrate live attack detection. Results showed detection accuracy exceeding 99.98% while successfully identifying and visualizing real-world attack scenarios. The project demonstrates how artificial intelligence can enhance cybersecurity monitoring, improve incident response, and provide analysts with actionable threat intelligence</w:t>
      </w:r>
      <w:r w:rsidR="00A66D11" w:rsidRPr="50074235">
        <w:rPr>
          <w:rFonts w:ascii="Times New Roman" w:eastAsia="Times New Roman" w:hAnsi="Times New Roman" w:cs="Times New Roman"/>
        </w:rPr>
        <w:t xml:space="preserve"> in real time</w:t>
      </w:r>
      <w:r w:rsidRPr="50074235">
        <w:rPr>
          <w:rFonts w:ascii="Times New Roman" w:eastAsia="Times New Roman" w:hAnsi="Times New Roman" w:cs="Times New Roman"/>
        </w:rPr>
        <w:t>.</w:t>
      </w:r>
      <w:r w:rsidR="00A66D11" w:rsidRPr="50074235">
        <w:rPr>
          <w:rFonts w:ascii="Times New Roman" w:eastAsia="Times New Roman" w:hAnsi="Times New Roman" w:cs="Times New Roman"/>
        </w:rPr>
        <w:t xml:space="preserve"> This is especially </w:t>
      </w:r>
      <w:r w:rsidR="00A618B5" w:rsidRPr="50074235">
        <w:rPr>
          <w:rFonts w:ascii="Times New Roman" w:eastAsia="Times New Roman" w:hAnsi="Times New Roman" w:cs="Times New Roman"/>
        </w:rPr>
        <w:t xml:space="preserve">relevant in today’s </w:t>
      </w:r>
      <w:r w:rsidR="0057311E" w:rsidRPr="50074235">
        <w:rPr>
          <w:rFonts w:ascii="Times New Roman" w:eastAsia="Times New Roman" w:hAnsi="Times New Roman" w:cs="Times New Roman"/>
        </w:rPr>
        <w:t>ever-evolving</w:t>
      </w:r>
      <w:r w:rsidR="00A618B5" w:rsidRPr="50074235">
        <w:rPr>
          <w:rFonts w:ascii="Times New Roman" w:eastAsia="Times New Roman" w:hAnsi="Times New Roman" w:cs="Times New Roman"/>
        </w:rPr>
        <w:t xml:space="preserve"> cybersecurity landscape </w:t>
      </w:r>
      <w:r w:rsidR="00FB59BD" w:rsidRPr="50074235">
        <w:rPr>
          <w:rFonts w:ascii="Times New Roman" w:eastAsia="Times New Roman" w:hAnsi="Times New Roman" w:cs="Times New Roman"/>
        </w:rPr>
        <w:t xml:space="preserve">for small businesses which often lack adequate defenses for </w:t>
      </w:r>
      <w:r w:rsidR="00EB6279" w:rsidRPr="50074235">
        <w:rPr>
          <w:rFonts w:ascii="Times New Roman" w:eastAsia="Times New Roman" w:hAnsi="Times New Roman" w:cs="Times New Roman"/>
        </w:rPr>
        <w:t xml:space="preserve">their equipment. The project would be an ideal first line detection method for </w:t>
      </w:r>
      <w:r w:rsidR="0057311E" w:rsidRPr="50074235">
        <w:rPr>
          <w:rFonts w:ascii="Times New Roman" w:eastAsia="Times New Roman" w:hAnsi="Times New Roman" w:cs="Times New Roman"/>
        </w:rPr>
        <w:t>them and</w:t>
      </w:r>
      <w:r w:rsidR="006A7254" w:rsidRPr="50074235">
        <w:rPr>
          <w:rFonts w:ascii="Times New Roman" w:eastAsia="Times New Roman" w:hAnsi="Times New Roman" w:cs="Times New Roman"/>
        </w:rPr>
        <w:t xml:space="preserve"> was developed with them in mind.</w:t>
      </w:r>
    </w:p>
    <w:p w14:paraId="719320E3"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46197B5"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7F54C5A4" w14:textId="34BB07E5" w:rsidR="50074235" w:rsidRDefault="50074235" w:rsidP="50074235">
      <w:pPr>
        <w:spacing w:after="0" w:line="360" w:lineRule="auto"/>
        <w:jc w:val="center"/>
        <w:rPr>
          <w:rFonts w:ascii="Times New Roman" w:hAnsi="Times New Roman" w:cs="Times New Roman"/>
          <w:b/>
          <w:bCs/>
          <w:sz w:val="24"/>
          <w:szCs w:val="24"/>
        </w:rPr>
      </w:pPr>
    </w:p>
    <w:p w14:paraId="4D4F1469" w14:textId="626A0431" w:rsidR="50074235" w:rsidRDefault="50074235" w:rsidP="50074235">
      <w:pPr>
        <w:spacing w:after="0" w:line="360" w:lineRule="auto"/>
        <w:jc w:val="center"/>
        <w:rPr>
          <w:rFonts w:ascii="Times New Roman" w:hAnsi="Times New Roman" w:cs="Times New Roman"/>
          <w:b/>
          <w:bCs/>
          <w:sz w:val="24"/>
          <w:szCs w:val="24"/>
        </w:rPr>
      </w:pPr>
    </w:p>
    <w:p w14:paraId="1F05BC52"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A1646CB"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03A6ABA6"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2C13A0E0"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080F733E"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53C4B809"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1BAA6A31" w14:textId="77777777" w:rsidR="006107EC" w:rsidRDefault="006107EC" w:rsidP="63F36C60">
      <w:pPr>
        <w:rPr>
          <w:rFonts w:ascii="Times New Roman" w:eastAsia="Times New Roman" w:hAnsi="Times New Roman" w:cs="Times New Roman"/>
          <w:b/>
          <w:bCs/>
          <w:sz w:val="24"/>
          <w:szCs w:val="24"/>
        </w:rPr>
      </w:pPr>
    </w:p>
    <w:p w14:paraId="0C468425" w14:textId="77777777" w:rsidR="00D52D30" w:rsidRDefault="00D52D30" w:rsidP="63F36C60">
      <w:pPr>
        <w:rPr>
          <w:rFonts w:ascii="Times New Roman" w:eastAsia="Times New Roman" w:hAnsi="Times New Roman" w:cs="Times New Roman"/>
          <w:b/>
          <w:bCs/>
          <w:sz w:val="24"/>
          <w:szCs w:val="24"/>
        </w:rPr>
      </w:pPr>
    </w:p>
    <w:p w14:paraId="5B76502E" w14:textId="77777777" w:rsidR="00AB680C" w:rsidRDefault="00AB680C" w:rsidP="63F36C60">
      <w:pPr>
        <w:rPr>
          <w:rFonts w:ascii="Times New Roman" w:eastAsia="Times New Roman" w:hAnsi="Times New Roman" w:cs="Times New Roman"/>
        </w:rPr>
      </w:pPr>
    </w:p>
    <w:p w14:paraId="70F90D12" w14:textId="77777777" w:rsidR="002A1359" w:rsidRPr="00B76692" w:rsidRDefault="002A1359" w:rsidP="63F36C60">
      <w:pPr>
        <w:pStyle w:val="Heading1"/>
        <w:rPr>
          <w:rFonts w:ascii="Times New Roman" w:eastAsia="Times New Roman" w:hAnsi="Times New Roman" w:cs="Times New Roman"/>
          <w:color w:val="auto"/>
        </w:rPr>
      </w:pPr>
      <w:bookmarkStart w:id="0" w:name="_Toc32592288"/>
      <w:r w:rsidRPr="63F36C60">
        <w:rPr>
          <w:rFonts w:ascii="Times New Roman" w:eastAsia="Times New Roman" w:hAnsi="Times New Roman" w:cs="Times New Roman"/>
          <w:color w:val="auto"/>
        </w:rPr>
        <w:t xml:space="preserve">List of </w:t>
      </w:r>
      <w:bookmarkEnd w:id="0"/>
      <w:r w:rsidR="00C012D1" w:rsidRPr="63F36C60">
        <w:rPr>
          <w:rFonts w:ascii="Times New Roman" w:eastAsia="Times New Roman" w:hAnsi="Times New Roman" w:cs="Times New Roman"/>
          <w:color w:val="auto"/>
        </w:rPr>
        <w:t>Terms</w:t>
      </w:r>
    </w:p>
    <w:p w14:paraId="1D776F91" w14:textId="77777777" w:rsidR="002A1359" w:rsidRDefault="002A1359" w:rsidP="63F36C60">
      <w:pPr>
        <w:pStyle w:val="TableofFigures"/>
        <w:tabs>
          <w:tab w:val="right" w:leader="dot" w:pos="9350"/>
        </w:tabs>
        <w:rPr>
          <w:rFonts w:ascii="Times New Roman" w:eastAsia="Times New Roman" w:hAnsi="Times New Roman" w:cs="Times New Roman"/>
          <w:noProof/>
        </w:rPr>
      </w:pPr>
      <w:r>
        <w:rPr>
          <w:rFonts w:ascii="Times New Roman" w:hAnsi="Times New Roman" w:cs="Times New Roman"/>
        </w:rPr>
        <w:fldChar w:fldCharType="begin"/>
      </w:r>
      <w:r w:rsidRPr="63F36C60">
        <w:rPr>
          <w:rFonts w:ascii="Times New Roman" w:hAnsi="Times New Roman" w:cs="Times New Roman"/>
        </w:rPr>
        <w:instrText xml:space="preserve"> TOC \h \z \c "Table" </w:instrText>
      </w:r>
      <w:r>
        <w:rPr>
          <w:rFonts w:ascii="Times New Roman" w:hAnsi="Times New Roman" w:cs="Times New Roman"/>
        </w:rPr>
        <w:fldChar w:fldCharType="separate"/>
      </w:r>
      <w:hyperlink w:anchor="_Toc32592151">
        <w:r w:rsidRPr="63F36C60">
          <w:rPr>
            <w:rStyle w:val="Hyperlink"/>
            <w:rFonts w:ascii="Times New Roman" w:hAnsi="Times New Roman" w:cs="Times New Roman"/>
            <w:b/>
            <w:bCs/>
            <w:noProof/>
          </w:rPr>
          <w:t xml:space="preserve">Table 1: </w:t>
        </w:r>
        <w:r w:rsidR="00C012D1" w:rsidRPr="63F36C60">
          <w:rPr>
            <w:rStyle w:val="Hyperlink"/>
            <w:rFonts w:ascii="Times New Roman" w:hAnsi="Times New Roman" w:cs="Times New Roman"/>
            <w:b/>
            <w:bCs/>
            <w:noProof/>
          </w:rPr>
          <w:t>Terms Used</w:t>
        </w:r>
        <w:r>
          <w:tab/>
        </w:r>
      </w:hyperlink>
    </w:p>
    <w:p w14:paraId="09FFC341" w14:textId="77777777" w:rsidR="004A26D0" w:rsidRPr="004A26D0" w:rsidRDefault="002A1359" w:rsidP="63F36C60">
      <w:pPr>
        <w:pStyle w:val="Heading1"/>
        <w:rPr>
          <w:rFonts w:ascii="Times New Roman" w:eastAsia="Times New Roman" w:hAnsi="Times New Roman" w:cs="Times New Roman"/>
          <w:sz w:val="22"/>
          <w:szCs w:val="22"/>
        </w:rPr>
      </w:pPr>
      <w:r>
        <w:fldChar w:fldCharType="end"/>
      </w:r>
    </w:p>
    <w:tbl>
      <w:tblPr>
        <w:tblStyle w:val="TableGrid"/>
        <w:tblW w:w="0" w:type="auto"/>
        <w:tblLook w:val="04A0" w:firstRow="1" w:lastRow="0" w:firstColumn="1" w:lastColumn="0" w:noHBand="0" w:noVBand="1"/>
      </w:tblPr>
      <w:tblGrid>
        <w:gridCol w:w="4675"/>
        <w:gridCol w:w="4675"/>
      </w:tblGrid>
      <w:tr w:rsidR="004A26D0" w14:paraId="3A903F0A" w14:textId="77777777" w:rsidTr="63F36C60">
        <w:tc>
          <w:tcPr>
            <w:tcW w:w="4675" w:type="dxa"/>
          </w:tcPr>
          <w:p w14:paraId="33F24338" w14:textId="77777777" w:rsidR="004A26D0" w:rsidRPr="00CA7D0C" w:rsidRDefault="5C83C3E3" w:rsidP="63F36C60">
            <w:pPr>
              <w:rPr>
                <w:rFonts w:ascii="Times New Roman" w:eastAsia="Times New Roman" w:hAnsi="Times New Roman" w:cs="Times New Roman"/>
              </w:rPr>
            </w:pPr>
            <w:r w:rsidRPr="63F36C60">
              <w:rPr>
                <w:rFonts w:ascii="Times New Roman" w:eastAsia="Times New Roman" w:hAnsi="Times New Roman" w:cs="Times New Roman"/>
              </w:rPr>
              <w:t>Terms</w:t>
            </w:r>
          </w:p>
        </w:tc>
        <w:tc>
          <w:tcPr>
            <w:tcW w:w="4675" w:type="dxa"/>
          </w:tcPr>
          <w:p w14:paraId="7009946E" w14:textId="77777777" w:rsidR="004A26D0" w:rsidRPr="00CA7D0C" w:rsidRDefault="5C83C3E3" w:rsidP="63F36C60">
            <w:pPr>
              <w:rPr>
                <w:rFonts w:ascii="Times New Roman" w:eastAsia="Times New Roman" w:hAnsi="Times New Roman" w:cs="Times New Roman"/>
              </w:rPr>
            </w:pPr>
            <w:r w:rsidRPr="63F36C60">
              <w:rPr>
                <w:rFonts w:ascii="Times New Roman" w:eastAsia="Times New Roman" w:hAnsi="Times New Roman" w:cs="Times New Roman"/>
              </w:rPr>
              <w:t>Definition</w:t>
            </w:r>
          </w:p>
        </w:tc>
      </w:tr>
      <w:tr w:rsidR="004A26D0" w14:paraId="56449961" w14:textId="77777777" w:rsidTr="63F36C60">
        <w:tc>
          <w:tcPr>
            <w:tcW w:w="4675" w:type="dxa"/>
          </w:tcPr>
          <w:p w14:paraId="4ACF3EDF" w14:textId="77777777" w:rsidR="004A26D0" w:rsidRPr="00CA7D0C" w:rsidRDefault="7A6F1EA4" w:rsidP="63F36C60">
            <w:pPr>
              <w:rPr>
                <w:rFonts w:ascii="Times New Roman" w:eastAsia="Times New Roman" w:hAnsi="Times New Roman" w:cs="Times New Roman"/>
              </w:rPr>
            </w:pPr>
            <w:r w:rsidRPr="63F36C60">
              <w:rPr>
                <w:rFonts w:ascii="Times New Roman" w:eastAsia="Times New Roman" w:hAnsi="Times New Roman" w:cs="Times New Roman"/>
              </w:rPr>
              <w:t>IDS</w:t>
            </w:r>
          </w:p>
        </w:tc>
        <w:tc>
          <w:tcPr>
            <w:tcW w:w="4675" w:type="dxa"/>
          </w:tcPr>
          <w:p w14:paraId="0BABBB7E" w14:textId="04AF4662" w:rsidR="004A26D0" w:rsidRPr="00CA7D0C" w:rsidRDefault="006107EC" w:rsidP="63F36C60">
            <w:pPr>
              <w:rPr>
                <w:rFonts w:ascii="Times New Roman" w:eastAsia="Times New Roman" w:hAnsi="Times New Roman" w:cs="Times New Roman"/>
              </w:rPr>
            </w:pPr>
            <w:r w:rsidRPr="63F36C60">
              <w:rPr>
                <w:rFonts w:ascii="Times New Roman" w:eastAsia="Times New Roman" w:hAnsi="Times New Roman" w:cs="Times New Roman"/>
              </w:rPr>
              <w:t>Intrusion Detection System</w:t>
            </w:r>
          </w:p>
        </w:tc>
      </w:tr>
      <w:tr w:rsidR="004A26D0" w14:paraId="2FA62A08" w14:textId="77777777" w:rsidTr="63F36C60">
        <w:tc>
          <w:tcPr>
            <w:tcW w:w="4675" w:type="dxa"/>
          </w:tcPr>
          <w:p w14:paraId="20BCF874" w14:textId="77777777" w:rsidR="00CE436E" w:rsidRPr="00CA7D0C" w:rsidRDefault="4B688CA2" w:rsidP="63F36C60">
            <w:pPr>
              <w:rPr>
                <w:rFonts w:ascii="Times New Roman" w:eastAsia="Times New Roman" w:hAnsi="Times New Roman" w:cs="Times New Roman"/>
              </w:rPr>
            </w:pPr>
            <w:r w:rsidRPr="63F36C60">
              <w:rPr>
                <w:rFonts w:ascii="Times New Roman" w:eastAsia="Times New Roman" w:hAnsi="Times New Roman" w:cs="Times New Roman"/>
              </w:rPr>
              <w:t>Accuracy</w:t>
            </w:r>
            <w:r w:rsidR="79D29B47" w:rsidRPr="63F36C60">
              <w:rPr>
                <w:rFonts w:ascii="Times New Roman" w:eastAsia="Times New Roman" w:hAnsi="Times New Roman" w:cs="Times New Roman"/>
              </w:rPr>
              <w:t xml:space="preserve"> Score</w:t>
            </w:r>
          </w:p>
        </w:tc>
        <w:tc>
          <w:tcPr>
            <w:tcW w:w="4675" w:type="dxa"/>
          </w:tcPr>
          <w:p w14:paraId="0C94484B" w14:textId="0369164F" w:rsidR="004A26D0" w:rsidRPr="00CA7D0C" w:rsidRDefault="2C18CBF5" w:rsidP="63F36C60">
            <w:pPr>
              <w:rPr>
                <w:rFonts w:ascii="Times New Roman" w:eastAsia="Times New Roman" w:hAnsi="Times New Roman" w:cs="Times New Roman"/>
              </w:rPr>
            </w:pPr>
            <w:r w:rsidRPr="63F36C60">
              <w:rPr>
                <w:rFonts w:ascii="Times New Roman" w:eastAsia="Times New Roman" w:hAnsi="Times New Roman" w:cs="Times New Roman"/>
              </w:rPr>
              <w:t>The proportion of all classifications that were correct, whether positive or negative.</w:t>
            </w:r>
          </w:p>
        </w:tc>
      </w:tr>
      <w:tr w:rsidR="004A26D0" w14:paraId="0E139E0E" w14:textId="77777777" w:rsidTr="63F36C60">
        <w:tc>
          <w:tcPr>
            <w:tcW w:w="4675" w:type="dxa"/>
          </w:tcPr>
          <w:p w14:paraId="14A74502" w14:textId="77777777" w:rsidR="004A26D0" w:rsidRPr="00CA7D0C" w:rsidRDefault="4B688CA2" w:rsidP="63F36C60">
            <w:pPr>
              <w:tabs>
                <w:tab w:val="left" w:pos="1755"/>
              </w:tabs>
              <w:rPr>
                <w:rFonts w:ascii="Times New Roman" w:eastAsia="Times New Roman" w:hAnsi="Times New Roman" w:cs="Times New Roman"/>
              </w:rPr>
            </w:pPr>
            <w:r w:rsidRPr="63F36C60">
              <w:rPr>
                <w:rFonts w:ascii="Times New Roman" w:eastAsia="Times New Roman" w:hAnsi="Times New Roman" w:cs="Times New Roman"/>
              </w:rPr>
              <w:t>Precision</w:t>
            </w:r>
            <w:r w:rsidR="79D29B47" w:rsidRPr="63F36C60">
              <w:rPr>
                <w:rFonts w:ascii="Times New Roman" w:eastAsia="Times New Roman" w:hAnsi="Times New Roman" w:cs="Times New Roman"/>
              </w:rPr>
              <w:t xml:space="preserve"> Score</w:t>
            </w:r>
          </w:p>
        </w:tc>
        <w:tc>
          <w:tcPr>
            <w:tcW w:w="4675" w:type="dxa"/>
          </w:tcPr>
          <w:p w14:paraId="700F17DE" w14:textId="7F6290DC" w:rsidR="004A26D0" w:rsidRPr="00CA7D0C" w:rsidRDefault="4935599E" w:rsidP="63F36C60">
            <w:pPr>
              <w:rPr>
                <w:rFonts w:ascii="Times New Roman" w:eastAsia="Times New Roman" w:hAnsi="Times New Roman" w:cs="Times New Roman"/>
              </w:rPr>
            </w:pPr>
            <w:r w:rsidRPr="63F36C60">
              <w:rPr>
                <w:rFonts w:ascii="Times New Roman" w:eastAsia="Times New Roman" w:hAnsi="Times New Roman" w:cs="Times New Roman"/>
              </w:rPr>
              <w:t>The proportion of all the model's positive classifications that are actually positive.</w:t>
            </w:r>
          </w:p>
        </w:tc>
      </w:tr>
      <w:tr w:rsidR="004A26D0" w14:paraId="093E8FE3" w14:textId="77777777" w:rsidTr="63F36C60">
        <w:tc>
          <w:tcPr>
            <w:tcW w:w="4675" w:type="dxa"/>
          </w:tcPr>
          <w:p w14:paraId="21A3430C" w14:textId="77777777" w:rsidR="004A26D0" w:rsidRPr="00CA7D0C" w:rsidRDefault="79D29B47" w:rsidP="63F36C60">
            <w:pPr>
              <w:rPr>
                <w:rFonts w:ascii="Times New Roman" w:eastAsia="Times New Roman" w:hAnsi="Times New Roman" w:cs="Times New Roman"/>
              </w:rPr>
            </w:pPr>
            <w:r w:rsidRPr="63F36C60">
              <w:rPr>
                <w:rFonts w:ascii="Times New Roman" w:eastAsia="Times New Roman" w:hAnsi="Times New Roman" w:cs="Times New Roman"/>
              </w:rPr>
              <w:t>Recall Score</w:t>
            </w:r>
          </w:p>
        </w:tc>
        <w:tc>
          <w:tcPr>
            <w:tcW w:w="4675" w:type="dxa"/>
          </w:tcPr>
          <w:p w14:paraId="0F4FF389" w14:textId="3799DEBA" w:rsidR="004A26D0" w:rsidRPr="00CA7D0C" w:rsidRDefault="02F66EE5" w:rsidP="63F36C60">
            <w:pPr>
              <w:rPr>
                <w:rFonts w:ascii="Times New Roman" w:eastAsia="Times New Roman" w:hAnsi="Times New Roman" w:cs="Times New Roman"/>
              </w:rPr>
            </w:pPr>
            <w:r w:rsidRPr="63F36C60">
              <w:rPr>
                <w:rFonts w:ascii="Times New Roman" w:eastAsia="Times New Roman" w:hAnsi="Times New Roman" w:cs="Times New Roman"/>
              </w:rPr>
              <w:t>The proportion of all actual positives that were classified correctly as positives</w:t>
            </w:r>
          </w:p>
        </w:tc>
      </w:tr>
      <w:tr w:rsidR="004A26D0" w14:paraId="005503BD" w14:textId="77777777" w:rsidTr="63F36C60">
        <w:tc>
          <w:tcPr>
            <w:tcW w:w="4675" w:type="dxa"/>
          </w:tcPr>
          <w:p w14:paraId="4022A506" w14:textId="77777777" w:rsidR="004A26D0" w:rsidRPr="00CA7D0C" w:rsidRDefault="79D29B47" w:rsidP="63F36C60">
            <w:pPr>
              <w:rPr>
                <w:rFonts w:ascii="Times New Roman" w:eastAsia="Times New Roman" w:hAnsi="Times New Roman" w:cs="Times New Roman"/>
              </w:rPr>
            </w:pPr>
            <w:r w:rsidRPr="63F36C60">
              <w:rPr>
                <w:rFonts w:ascii="Times New Roman" w:eastAsia="Times New Roman" w:hAnsi="Times New Roman" w:cs="Times New Roman"/>
              </w:rPr>
              <w:t>F1 Score</w:t>
            </w:r>
          </w:p>
        </w:tc>
        <w:tc>
          <w:tcPr>
            <w:tcW w:w="4675" w:type="dxa"/>
          </w:tcPr>
          <w:p w14:paraId="0C219B71" w14:textId="29885035" w:rsidR="004A26D0" w:rsidRPr="00CA7D0C" w:rsidRDefault="006107EC" w:rsidP="63F36C60">
            <w:pPr>
              <w:rPr>
                <w:rFonts w:ascii="Times New Roman" w:eastAsia="Times New Roman" w:hAnsi="Times New Roman" w:cs="Times New Roman"/>
              </w:rPr>
            </w:pPr>
            <w:r w:rsidRPr="63F36C60">
              <w:rPr>
                <w:rFonts w:ascii="Times New Roman" w:eastAsia="Times New Roman" w:hAnsi="Times New Roman" w:cs="Times New Roman"/>
              </w:rPr>
              <w:t>Harmonic mean of precision and recall used to evaluate model performance</w:t>
            </w:r>
          </w:p>
        </w:tc>
      </w:tr>
    </w:tbl>
    <w:p w14:paraId="587D1A4A" w14:textId="75DDA8E3" w:rsidR="008D6465" w:rsidRPr="009749B2" w:rsidRDefault="00EE19A7" w:rsidP="009749B2">
      <w:pPr>
        <w:pStyle w:val="ListParagraph"/>
        <w:numPr>
          <w:ilvl w:val="0"/>
          <w:numId w:val="9"/>
        </w:numPr>
        <w:rPr>
          <w:rFonts w:ascii="Times New Roman" w:eastAsia="Times New Roman" w:hAnsi="Times New Roman" w:cs="Times New Roman"/>
        </w:rPr>
      </w:pPr>
      <w:r w:rsidRPr="50074235">
        <w:rPr>
          <w:rFonts w:ascii="Times New Roman" w:eastAsia="Times New Roman" w:hAnsi="Times New Roman" w:cs="Times New Roman"/>
        </w:rPr>
        <w:br w:type="page"/>
      </w:r>
      <w:r w:rsidR="00E0769C" w:rsidRPr="009749B2">
        <w:rPr>
          <w:rFonts w:ascii="Times New Roman" w:eastAsia="Times New Roman" w:hAnsi="Times New Roman" w:cs="Times New Roman"/>
          <w:b/>
          <w:bCs/>
          <w:sz w:val="28"/>
          <w:szCs w:val="28"/>
        </w:rPr>
        <w:t>Introduction to IDS</w:t>
      </w:r>
      <w:r w:rsidR="008644D3" w:rsidRPr="009749B2">
        <w:rPr>
          <w:rFonts w:ascii="Times New Roman" w:eastAsia="Times New Roman" w:hAnsi="Times New Roman" w:cs="Times New Roman"/>
          <w:b/>
          <w:bCs/>
          <w:sz w:val="28"/>
          <w:szCs w:val="28"/>
        </w:rPr>
        <w:t xml:space="preserve"> and</w:t>
      </w:r>
      <w:r w:rsidR="008D6465" w:rsidRPr="009749B2">
        <w:rPr>
          <w:rFonts w:ascii="Times New Roman" w:eastAsia="Times New Roman" w:hAnsi="Times New Roman" w:cs="Times New Roman"/>
          <w:b/>
          <w:bCs/>
          <w:sz w:val="28"/>
          <w:szCs w:val="28"/>
        </w:rPr>
        <w:t xml:space="preserve"> Project Objectives</w:t>
      </w:r>
    </w:p>
    <w:p w14:paraId="64F47686" w14:textId="77777777" w:rsidR="0010501C"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Modern organizations face increasingly sophisticated cyber threats that frequently bypass traditional signature-based security controls. Intrusion Detection Systems (IDS) have historically relied on predefined rules and attack signatures, making them less effective against emerging or previously unseen threats. This project addresses these limitations through the development of an AI-powered network intrusion detection platform capable of identifying malicious activity using machine learning and presenting results through an interactive visualization dashboard.</w:t>
      </w:r>
    </w:p>
    <w:p w14:paraId="16A5084E" w14:textId="26EAAE45" w:rsidR="0010501C"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The primary objectives of the project were to develop a machine learning-based detection engine, create a real-time network monitoring pipeline, build an analyst-friendly dashboard,</w:t>
      </w:r>
      <w:r w:rsidR="002F378D" w:rsidRPr="50074235">
        <w:rPr>
          <w:rFonts w:ascii="Times New Roman" w:eastAsia="Times New Roman" w:hAnsi="Times New Roman" w:cs="Times New Roman"/>
        </w:rPr>
        <w:t xml:space="preserve"> </w:t>
      </w:r>
      <w:r w:rsidR="00EE06C2" w:rsidRPr="50074235">
        <w:rPr>
          <w:rFonts w:ascii="Times New Roman" w:eastAsia="Times New Roman" w:hAnsi="Times New Roman" w:cs="Times New Roman"/>
        </w:rPr>
        <w:t>build a</w:t>
      </w:r>
      <w:r w:rsidR="009F4BC3" w:rsidRPr="50074235">
        <w:rPr>
          <w:rFonts w:ascii="Times New Roman" w:eastAsia="Times New Roman" w:hAnsi="Times New Roman" w:cs="Times New Roman"/>
        </w:rPr>
        <w:t xml:space="preserve"> basic export ready reporting module for detected attacks,</w:t>
      </w:r>
      <w:r w:rsidRPr="50074235">
        <w:rPr>
          <w:rFonts w:ascii="Times New Roman" w:eastAsia="Times New Roman" w:hAnsi="Times New Roman" w:cs="Times New Roman"/>
        </w:rPr>
        <w:t xml:space="preserve"> and evaluate detection performance using industry-standard metrics. The </w:t>
      </w:r>
      <w:r w:rsidR="0014089D" w:rsidRPr="50074235">
        <w:rPr>
          <w:rFonts w:ascii="Times New Roman" w:eastAsia="Times New Roman" w:hAnsi="Times New Roman" w:cs="Times New Roman"/>
        </w:rPr>
        <w:t>complete</w:t>
      </w:r>
      <w:r w:rsidRPr="50074235">
        <w:rPr>
          <w:rFonts w:ascii="Times New Roman" w:eastAsia="Times New Roman" w:hAnsi="Times New Roman" w:cs="Times New Roman"/>
        </w:rPr>
        <w:t xml:space="preserve"> system classifies network traffic into five categories: </w:t>
      </w:r>
      <w:r w:rsidR="0054621B" w:rsidRPr="50074235">
        <w:rPr>
          <w:rFonts w:ascii="Times New Roman" w:eastAsia="Times New Roman" w:hAnsi="Times New Roman" w:cs="Times New Roman"/>
        </w:rPr>
        <w:t>Benign traffic, DDoS attacks, Port Scanning, Brute Force attacks, and Web-based Attacks</w:t>
      </w:r>
      <w:r w:rsidRPr="50074235">
        <w:rPr>
          <w:rFonts w:ascii="Times New Roman" w:eastAsia="Times New Roman" w:hAnsi="Times New Roman" w:cs="Times New Roman"/>
        </w:rPr>
        <w:t>. The project combines predictive analytics with real-time situational awareness to improve cybersecurity monitoring and response capabilities.</w:t>
      </w:r>
    </w:p>
    <w:p w14:paraId="7F58DD29" w14:textId="794725A6" w:rsidR="008552D8" w:rsidRDefault="00923DB5" w:rsidP="50074235">
      <w:pPr>
        <w:ind w:firstLine="720"/>
        <w:rPr>
          <w:rFonts w:ascii="Times New Roman" w:eastAsia="Times New Roman" w:hAnsi="Times New Roman" w:cs="Times New Roman"/>
        </w:rPr>
      </w:pPr>
      <w:r>
        <w:rPr>
          <w:noProof/>
        </w:rPr>
        <w:drawing>
          <wp:anchor distT="0" distB="0" distL="114300" distR="114300" simplePos="0" relativeHeight="251658240" behindDoc="1" locked="0" layoutInCell="1" allowOverlap="1" wp14:anchorId="3B58C96F" wp14:editId="16719F6A">
            <wp:simplePos x="0" y="0"/>
            <wp:positionH relativeFrom="margin">
              <wp:align>center</wp:align>
            </wp:positionH>
            <wp:positionV relativeFrom="paragraph">
              <wp:posOffset>1858010</wp:posOffset>
            </wp:positionV>
            <wp:extent cx="4800600" cy="3202940"/>
            <wp:effectExtent l="0" t="0" r="0" b="0"/>
            <wp:wrapTight wrapText="bothSides">
              <wp:wrapPolygon edited="0">
                <wp:start x="0" y="0"/>
                <wp:lineTo x="0" y="21454"/>
                <wp:lineTo x="21514" y="21454"/>
                <wp:lineTo x="21514" y="0"/>
                <wp:lineTo x="0" y="0"/>
              </wp:wrapPolygon>
            </wp:wrapTight>
            <wp:docPr id="12894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0600" cy="320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4D53" w:rsidRPr="63F36C60">
        <w:rPr>
          <w:rFonts w:ascii="Times New Roman" w:eastAsia="Times New Roman" w:hAnsi="Times New Roman" w:cs="Times New Roman"/>
        </w:rPr>
        <w:t xml:space="preserve">The project was designed with the plan that it would be able to be implemented and </w:t>
      </w:r>
      <w:r w:rsidR="008B7B2C" w:rsidRPr="63F36C60">
        <w:rPr>
          <w:rFonts w:ascii="Times New Roman" w:eastAsia="Times New Roman" w:hAnsi="Times New Roman" w:cs="Times New Roman"/>
        </w:rPr>
        <w:t>rolled out on relatively inexpensive hardware in a small business setting.</w:t>
      </w:r>
      <w:r w:rsidR="00F51CE5" w:rsidRPr="63F36C60">
        <w:rPr>
          <w:rFonts w:ascii="Times New Roman" w:eastAsia="Times New Roman" w:hAnsi="Times New Roman" w:cs="Times New Roman"/>
        </w:rPr>
        <w:t xml:space="preserve"> Our problem ultimately boils down to, can this </w:t>
      </w:r>
      <w:r w:rsidR="002156D2" w:rsidRPr="63F36C60">
        <w:rPr>
          <w:rFonts w:ascii="Times New Roman" w:eastAsia="Times New Roman" w:hAnsi="Times New Roman" w:cs="Times New Roman"/>
        </w:rPr>
        <w:t>AI</w:t>
      </w:r>
      <w:r w:rsidR="20C364B8" w:rsidRPr="63F36C60">
        <w:rPr>
          <w:rFonts w:ascii="Times New Roman" w:eastAsia="Times New Roman" w:hAnsi="Times New Roman" w:cs="Times New Roman"/>
        </w:rPr>
        <w:t>-</w:t>
      </w:r>
      <w:r w:rsidR="002156D2" w:rsidRPr="63F36C60">
        <w:rPr>
          <w:rFonts w:ascii="Times New Roman" w:eastAsia="Times New Roman" w:hAnsi="Times New Roman" w:cs="Times New Roman"/>
        </w:rPr>
        <w:t>powered IDS function reliably and stably for a small business</w:t>
      </w:r>
      <w:r w:rsidRPr="63F36C60">
        <w:rPr>
          <w:rFonts w:ascii="Times New Roman" w:eastAsia="Times New Roman" w:hAnsi="Times New Roman" w:cs="Times New Roman"/>
        </w:rPr>
        <w:t xml:space="preserve"> without significant monetary investment.</w:t>
      </w:r>
      <w:r w:rsidR="00F367CF" w:rsidRPr="63F36C60">
        <w:rPr>
          <w:rFonts w:ascii="Times New Roman" w:eastAsia="Times New Roman" w:hAnsi="Times New Roman" w:cs="Times New Roman"/>
        </w:rPr>
        <w:t xml:space="preserve"> Readability, low </w:t>
      </w:r>
      <w:r w:rsidR="008644D3" w:rsidRPr="63F36C60">
        <w:rPr>
          <w:rFonts w:ascii="Times New Roman" w:eastAsia="Times New Roman" w:hAnsi="Times New Roman" w:cs="Times New Roman"/>
        </w:rPr>
        <w:t>computer</w:t>
      </w:r>
      <w:r w:rsidR="00F367CF" w:rsidRPr="63F36C60">
        <w:rPr>
          <w:rFonts w:ascii="Times New Roman" w:eastAsia="Times New Roman" w:hAnsi="Times New Roman" w:cs="Times New Roman"/>
        </w:rPr>
        <w:t xml:space="preserve"> hardware requirements, and </w:t>
      </w:r>
      <w:r w:rsidR="00DD76D2" w:rsidRPr="63F36C60">
        <w:rPr>
          <w:rFonts w:ascii="Times New Roman" w:eastAsia="Times New Roman" w:hAnsi="Times New Roman" w:cs="Times New Roman"/>
        </w:rPr>
        <w:t xml:space="preserve">the ability to export information for </w:t>
      </w:r>
      <w:r w:rsidR="00832CC1" w:rsidRPr="63F36C60">
        <w:rPr>
          <w:rFonts w:ascii="Times New Roman" w:eastAsia="Times New Roman" w:hAnsi="Times New Roman" w:cs="Times New Roman"/>
        </w:rPr>
        <w:t xml:space="preserve">managerial review were paramount. The dashboard itself uses simple graphs and </w:t>
      </w:r>
      <w:r w:rsidR="00544C96" w:rsidRPr="63F36C60">
        <w:rPr>
          <w:rFonts w:ascii="Times New Roman" w:eastAsia="Times New Roman" w:hAnsi="Times New Roman" w:cs="Times New Roman"/>
        </w:rPr>
        <w:t xml:space="preserve">logical layouts to allow even a novice analyst to understand the source of the attack, </w:t>
      </w:r>
      <w:r w:rsidR="007C01F8" w:rsidRPr="63F36C60">
        <w:rPr>
          <w:rFonts w:ascii="Times New Roman" w:eastAsia="Times New Roman" w:hAnsi="Times New Roman" w:cs="Times New Roman"/>
        </w:rPr>
        <w:t xml:space="preserve">what type, and how severe it is without </w:t>
      </w:r>
      <w:r w:rsidR="00B96036" w:rsidRPr="63F36C60">
        <w:rPr>
          <w:rFonts w:ascii="Times New Roman" w:eastAsia="Times New Roman" w:hAnsi="Times New Roman" w:cs="Times New Roman"/>
        </w:rPr>
        <w:t xml:space="preserve">a significant and immediate deep dive. </w:t>
      </w:r>
      <w:r w:rsidR="005D039B" w:rsidRPr="63F36C60">
        <w:rPr>
          <w:rFonts w:ascii="Times New Roman" w:eastAsia="Times New Roman" w:hAnsi="Times New Roman" w:cs="Times New Roman"/>
        </w:rPr>
        <w:t xml:space="preserve">The initial project concept was built around a fictitious company named Nova </w:t>
      </w:r>
      <w:r w:rsidR="00B8615C" w:rsidRPr="63F36C60">
        <w:rPr>
          <w:rFonts w:ascii="Times New Roman" w:eastAsia="Times New Roman" w:hAnsi="Times New Roman" w:cs="Times New Roman"/>
        </w:rPr>
        <w:t xml:space="preserve">&amp; Co which </w:t>
      </w:r>
      <w:r w:rsidR="00B21241" w:rsidRPr="63F36C60">
        <w:rPr>
          <w:rFonts w:ascii="Times New Roman" w:eastAsia="Times New Roman" w:hAnsi="Times New Roman" w:cs="Times New Roman"/>
        </w:rPr>
        <w:t xml:space="preserve">would be the foundation of </w:t>
      </w:r>
      <w:r w:rsidR="00241836" w:rsidRPr="63F36C60">
        <w:rPr>
          <w:rFonts w:ascii="Times New Roman" w:eastAsia="Times New Roman" w:hAnsi="Times New Roman" w:cs="Times New Roman"/>
        </w:rPr>
        <w:t>our core tenets</w:t>
      </w:r>
      <w:r w:rsidR="008644D3" w:rsidRPr="63F36C60">
        <w:rPr>
          <w:rFonts w:ascii="Times New Roman" w:eastAsia="Times New Roman" w:hAnsi="Times New Roman" w:cs="Times New Roman"/>
        </w:rPr>
        <w:t xml:space="preserve"> as we designed the project</w:t>
      </w:r>
      <w:r w:rsidR="0086519F" w:rsidRPr="63F36C60">
        <w:rPr>
          <w:rFonts w:ascii="Times New Roman" w:eastAsia="Times New Roman" w:hAnsi="Times New Roman" w:cs="Times New Roman"/>
        </w:rPr>
        <w:t xml:space="preserve"> and made decisions around initial attack severity classification.</w:t>
      </w:r>
    </w:p>
    <w:p w14:paraId="4E326535" w14:textId="244D8FDE" w:rsidR="00BE7496" w:rsidRDefault="00BE7496" w:rsidP="50074235">
      <w:pPr>
        <w:ind w:firstLine="360"/>
        <w:rPr>
          <w:rFonts w:ascii="Times New Roman" w:eastAsia="Times New Roman" w:hAnsi="Times New Roman" w:cs="Times New Roman"/>
        </w:rPr>
      </w:pPr>
    </w:p>
    <w:p w14:paraId="54D47134" w14:textId="77777777" w:rsidR="009749B2" w:rsidRDefault="009749B2" w:rsidP="50074235">
      <w:pPr>
        <w:ind w:firstLine="360"/>
        <w:rPr>
          <w:rFonts w:ascii="Times New Roman" w:eastAsia="Times New Roman" w:hAnsi="Times New Roman" w:cs="Times New Roman"/>
        </w:rPr>
      </w:pPr>
    </w:p>
    <w:p w14:paraId="460BA425" w14:textId="77777777" w:rsidR="009749B2" w:rsidRDefault="009749B2" w:rsidP="50074235">
      <w:pPr>
        <w:ind w:firstLine="360"/>
        <w:rPr>
          <w:rFonts w:ascii="Times New Roman" w:eastAsia="Times New Roman" w:hAnsi="Times New Roman" w:cs="Times New Roman"/>
        </w:rPr>
      </w:pPr>
    </w:p>
    <w:p w14:paraId="1F244F05" w14:textId="77777777" w:rsidR="009749B2" w:rsidRDefault="009749B2" w:rsidP="50074235">
      <w:pPr>
        <w:ind w:firstLine="360"/>
        <w:rPr>
          <w:rFonts w:ascii="Times New Roman" w:eastAsia="Times New Roman" w:hAnsi="Times New Roman" w:cs="Times New Roman"/>
        </w:rPr>
      </w:pPr>
    </w:p>
    <w:p w14:paraId="23AABCD9" w14:textId="77777777" w:rsidR="009749B2" w:rsidRDefault="009749B2" w:rsidP="50074235">
      <w:pPr>
        <w:ind w:firstLine="360"/>
        <w:rPr>
          <w:rFonts w:ascii="Times New Roman" w:eastAsia="Times New Roman" w:hAnsi="Times New Roman" w:cs="Times New Roman"/>
        </w:rPr>
      </w:pPr>
    </w:p>
    <w:p w14:paraId="04AF455B" w14:textId="77777777" w:rsidR="009749B2" w:rsidRDefault="009749B2" w:rsidP="50074235">
      <w:pPr>
        <w:ind w:firstLine="360"/>
        <w:rPr>
          <w:rFonts w:ascii="Times New Roman" w:eastAsia="Times New Roman" w:hAnsi="Times New Roman" w:cs="Times New Roman"/>
        </w:rPr>
      </w:pPr>
    </w:p>
    <w:p w14:paraId="6A414D3C" w14:textId="77777777" w:rsidR="009749B2" w:rsidRDefault="009749B2" w:rsidP="50074235">
      <w:pPr>
        <w:ind w:firstLine="360"/>
        <w:rPr>
          <w:rFonts w:ascii="Times New Roman" w:eastAsia="Times New Roman" w:hAnsi="Times New Roman" w:cs="Times New Roman"/>
        </w:rPr>
      </w:pPr>
    </w:p>
    <w:p w14:paraId="47CBFB7D" w14:textId="77777777" w:rsidR="009749B2" w:rsidRDefault="009749B2" w:rsidP="50074235">
      <w:pPr>
        <w:ind w:firstLine="360"/>
        <w:rPr>
          <w:rFonts w:ascii="Times New Roman" w:eastAsia="Times New Roman" w:hAnsi="Times New Roman" w:cs="Times New Roman"/>
        </w:rPr>
      </w:pPr>
    </w:p>
    <w:p w14:paraId="616CA532" w14:textId="77777777" w:rsidR="009749B2" w:rsidRDefault="009749B2" w:rsidP="50074235">
      <w:pPr>
        <w:ind w:firstLine="360"/>
        <w:rPr>
          <w:rFonts w:ascii="Times New Roman" w:eastAsia="Times New Roman" w:hAnsi="Times New Roman" w:cs="Times New Roman"/>
        </w:rPr>
      </w:pPr>
    </w:p>
    <w:p w14:paraId="4A9BC39D" w14:textId="77777777" w:rsidR="009749B2" w:rsidRDefault="009749B2" w:rsidP="50074235">
      <w:pPr>
        <w:ind w:firstLine="360"/>
        <w:rPr>
          <w:rFonts w:ascii="Times New Roman" w:eastAsia="Times New Roman" w:hAnsi="Times New Roman" w:cs="Times New Roman"/>
        </w:rPr>
      </w:pPr>
    </w:p>
    <w:p w14:paraId="6F978AA5" w14:textId="77777777" w:rsidR="009749B2" w:rsidRPr="0010501C" w:rsidRDefault="009749B2" w:rsidP="50074235">
      <w:pPr>
        <w:ind w:firstLine="360"/>
        <w:rPr>
          <w:rFonts w:ascii="Times New Roman" w:eastAsia="Times New Roman" w:hAnsi="Times New Roman" w:cs="Times New Roman"/>
        </w:rPr>
      </w:pPr>
    </w:p>
    <w:p w14:paraId="1C5C4AFA" w14:textId="25669521" w:rsidR="006107EC" w:rsidRPr="009749B2" w:rsidRDefault="00EC4547" w:rsidP="009749B2">
      <w:pPr>
        <w:pStyle w:val="ListParagraph"/>
        <w:numPr>
          <w:ilvl w:val="0"/>
          <w:numId w:val="9"/>
        </w:numPr>
        <w:rPr>
          <w:rFonts w:ascii="Times New Roman" w:eastAsia="Times New Roman" w:hAnsi="Times New Roman" w:cs="Times New Roman"/>
          <w:b/>
          <w:bCs/>
          <w:sz w:val="28"/>
          <w:szCs w:val="28"/>
        </w:rPr>
      </w:pPr>
      <w:r w:rsidRPr="009749B2">
        <w:rPr>
          <w:rFonts w:ascii="Times New Roman" w:eastAsia="Times New Roman" w:hAnsi="Times New Roman" w:cs="Times New Roman"/>
          <w:b/>
          <w:bCs/>
          <w:sz w:val="28"/>
          <w:szCs w:val="28"/>
        </w:rPr>
        <w:t>Data Set Selection</w:t>
      </w:r>
      <w:r w:rsidR="0086519F" w:rsidRPr="009749B2">
        <w:rPr>
          <w:rFonts w:ascii="Times New Roman" w:eastAsia="Times New Roman" w:hAnsi="Times New Roman" w:cs="Times New Roman"/>
          <w:b/>
          <w:bCs/>
          <w:sz w:val="28"/>
          <w:szCs w:val="28"/>
        </w:rPr>
        <w:t>,</w:t>
      </w:r>
      <w:r w:rsidRPr="009749B2">
        <w:rPr>
          <w:rFonts w:ascii="Times New Roman" w:eastAsia="Times New Roman" w:hAnsi="Times New Roman" w:cs="Times New Roman"/>
          <w:b/>
          <w:bCs/>
          <w:sz w:val="28"/>
          <w:szCs w:val="28"/>
        </w:rPr>
        <w:t xml:space="preserve"> Model</w:t>
      </w:r>
      <w:r w:rsidR="00F17D9C" w:rsidRPr="009749B2">
        <w:rPr>
          <w:rFonts w:ascii="Times New Roman" w:eastAsia="Times New Roman" w:hAnsi="Times New Roman" w:cs="Times New Roman"/>
          <w:b/>
          <w:bCs/>
          <w:sz w:val="28"/>
          <w:szCs w:val="28"/>
        </w:rPr>
        <w:t xml:space="preserve"> Types</w:t>
      </w:r>
      <w:r w:rsidR="009323B4" w:rsidRPr="009749B2">
        <w:rPr>
          <w:rFonts w:ascii="Times New Roman" w:eastAsia="Times New Roman" w:hAnsi="Times New Roman" w:cs="Times New Roman"/>
          <w:b/>
          <w:bCs/>
          <w:sz w:val="28"/>
          <w:szCs w:val="28"/>
        </w:rPr>
        <w:t xml:space="preserve">, and Attack Severity </w:t>
      </w:r>
      <w:r w:rsidR="00874A70" w:rsidRPr="009749B2">
        <w:rPr>
          <w:rFonts w:ascii="Times New Roman" w:eastAsia="Times New Roman" w:hAnsi="Times New Roman" w:cs="Times New Roman"/>
          <w:b/>
          <w:bCs/>
          <w:sz w:val="28"/>
          <w:szCs w:val="28"/>
        </w:rPr>
        <w:t>Classification</w:t>
      </w:r>
    </w:p>
    <w:p w14:paraId="7EF2C588" w14:textId="4983D736" w:rsidR="00874A70"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The CICIDS2017 dataset was selected because it is one of the most widely used benchmark datasets for intrusion detection research. The dataset contains realistic network traffic flows labeled as either benign or malicious activity. Each flow includes numerous numerical features describing connection behavior, packet counts, durations, throughput, and protocol characteristics.</w:t>
      </w:r>
      <w:r w:rsidR="00313CA6" w:rsidRPr="50074235">
        <w:rPr>
          <w:rFonts w:ascii="Times New Roman" w:eastAsia="Times New Roman" w:hAnsi="Times New Roman" w:cs="Times New Roman"/>
        </w:rPr>
        <w:t xml:space="preserve"> </w:t>
      </w:r>
      <w:r w:rsidR="00EE6E42" w:rsidRPr="50074235">
        <w:rPr>
          <w:rFonts w:ascii="Times New Roman" w:eastAsia="Times New Roman" w:hAnsi="Times New Roman" w:cs="Times New Roman"/>
        </w:rPr>
        <w:t>(</w:t>
      </w:r>
      <w:r w:rsidR="258DAADA" w:rsidRPr="50074235">
        <w:rPr>
          <w:rFonts w:ascii="Times New Roman" w:eastAsia="Times New Roman" w:hAnsi="Times New Roman" w:cs="Times New Roman"/>
        </w:rPr>
        <w:t>Sharafaldin et al., 2018</w:t>
      </w:r>
      <w:r w:rsidR="00096DA8" w:rsidRPr="50074235">
        <w:rPr>
          <w:rFonts w:ascii="Times New Roman" w:eastAsia="Times New Roman" w:hAnsi="Times New Roman" w:cs="Times New Roman"/>
        </w:rPr>
        <w:t xml:space="preserve">) This dataset allows for ease of comparison against any similar models that may be on the market at present and allows for the model chosen to be based on a known quantity within the cybersecurity space. With consideration to </w:t>
      </w:r>
      <w:r w:rsidR="00EA7F9C" w:rsidRPr="50074235">
        <w:rPr>
          <w:rFonts w:ascii="Times New Roman" w:eastAsia="Times New Roman" w:hAnsi="Times New Roman" w:cs="Times New Roman"/>
        </w:rPr>
        <w:t>standardization</w:t>
      </w:r>
      <w:r w:rsidR="00CD1A9B" w:rsidRPr="50074235">
        <w:rPr>
          <w:rFonts w:ascii="Times New Roman" w:eastAsia="Times New Roman" w:hAnsi="Times New Roman" w:cs="Times New Roman"/>
        </w:rPr>
        <w:t xml:space="preserve"> of our data</w:t>
      </w:r>
      <w:r w:rsidR="00EA7F9C" w:rsidRPr="50074235">
        <w:rPr>
          <w:rFonts w:ascii="Times New Roman" w:eastAsia="Times New Roman" w:hAnsi="Times New Roman" w:cs="Times New Roman"/>
        </w:rPr>
        <w:t xml:space="preserve"> and replication</w:t>
      </w:r>
      <w:r w:rsidR="00CD1A9B" w:rsidRPr="50074235">
        <w:rPr>
          <w:rFonts w:ascii="Times New Roman" w:eastAsia="Times New Roman" w:hAnsi="Times New Roman" w:cs="Times New Roman"/>
        </w:rPr>
        <w:t xml:space="preserve"> of our results under similar circumstances, </w:t>
      </w:r>
      <w:r w:rsidR="00DE648F" w:rsidRPr="50074235">
        <w:rPr>
          <w:rFonts w:ascii="Times New Roman" w:eastAsia="Times New Roman" w:hAnsi="Times New Roman" w:cs="Times New Roman"/>
        </w:rPr>
        <w:t>CICIDS2017</w:t>
      </w:r>
      <w:r w:rsidR="00CD1A9B" w:rsidRPr="50074235">
        <w:rPr>
          <w:rFonts w:ascii="Times New Roman" w:eastAsia="Times New Roman" w:hAnsi="Times New Roman" w:cs="Times New Roman"/>
        </w:rPr>
        <w:t xml:space="preserve"> was the best option for </w:t>
      </w:r>
      <w:r w:rsidR="00DE648F" w:rsidRPr="50074235">
        <w:rPr>
          <w:rFonts w:ascii="Times New Roman" w:eastAsia="Times New Roman" w:hAnsi="Times New Roman" w:cs="Times New Roman"/>
        </w:rPr>
        <w:t xml:space="preserve">us. The ability for our fictitious company to iterate on this project so that it can continue to </w:t>
      </w:r>
      <w:r w:rsidR="00CB202A" w:rsidRPr="50074235">
        <w:rPr>
          <w:rFonts w:ascii="Times New Roman" w:eastAsia="Times New Roman" w:hAnsi="Times New Roman" w:cs="Times New Roman"/>
        </w:rPr>
        <w:t>function as the landscape evolves</w:t>
      </w:r>
      <w:r w:rsidR="00DE648F" w:rsidRPr="50074235">
        <w:rPr>
          <w:rFonts w:ascii="Times New Roman" w:eastAsia="Times New Roman" w:hAnsi="Times New Roman" w:cs="Times New Roman"/>
        </w:rPr>
        <w:t xml:space="preserve"> was also a major consideration. </w:t>
      </w:r>
      <w:r w:rsidR="00CB202A" w:rsidRPr="50074235">
        <w:rPr>
          <w:rFonts w:ascii="Times New Roman" w:eastAsia="Times New Roman" w:hAnsi="Times New Roman" w:cs="Times New Roman"/>
        </w:rPr>
        <w:t xml:space="preserve">Without a solid foundation for further development </w:t>
      </w:r>
      <w:r w:rsidR="005B20FC" w:rsidRPr="50074235">
        <w:rPr>
          <w:rFonts w:ascii="Times New Roman" w:eastAsia="Times New Roman" w:hAnsi="Times New Roman" w:cs="Times New Roman"/>
        </w:rPr>
        <w:t>of the model with new attack type data,</w:t>
      </w:r>
      <w:r w:rsidR="00237D1D" w:rsidRPr="50074235">
        <w:rPr>
          <w:rFonts w:ascii="Times New Roman" w:eastAsia="Times New Roman" w:hAnsi="Times New Roman" w:cs="Times New Roman"/>
        </w:rPr>
        <w:t xml:space="preserve"> the project’s </w:t>
      </w:r>
      <w:r w:rsidR="003B472E" w:rsidRPr="50074235">
        <w:rPr>
          <w:rFonts w:ascii="Times New Roman" w:eastAsia="Times New Roman" w:hAnsi="Times New Roman" w:cs="Times New Roman"/>
        </w:rPr>
        <w:t>long-term</w:t>
      </w:r>
      <w:r w:rsidR="00237D1D" w:rsidRPr="50074235">
        <w:rPr>
          <w:rFonts w:ascii="Times New Roman" w:eastAsia="Times New Roman" w:hAnsi="Times New Roman" w:cs="Times New Roman"/>
        </w:rPr>
        <w:t xml:space="preserve"> stability becomes a significantly detrimental factor.</w:t>
      </w:r>
    </w:p>
    <w:p w14:paraId="084876BB" w14:textId="2F4382CD" w:rsidR="00E45591"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Three supervised learning models were evaluated:</w:t>
      </w:r>
      <w:r>
        <w:br/>
      </w:r>
      <w:r w:rsidRPr="50074235">
        <w:rPr>
          <w:rFonts w:ascii="Times New Roman" w:eastAsia="Times New Roman" w:hAnsi="Times New Roman" w:cs="Times New Roman"/>
        </w:rPr>
        <w:t xml:space="preserve">• </w:t>
      </w:r>
      <w:r w:rsidRPr="50074235">
        <w:rPr>
          <w:rFonts w:ascii="Times New Roman" w:eastAsia="Times New Roman" w:hAnsi="Times New Roman" w:cs="Times New Roman"/>
          <w:b/>
          <w:bCs/>
        </w:rPr>
        <w:t>Logistic Regression</w:t>
      </w:r>
      <w:r w:rsidRPr="50074235">
        <w:rPr>
          <w:rFonts w:ascii="Times New Roman" w:eastAsia="Times New Roman" w:hAnsi="Times New Roman" w:cs="Times New Roman"/>
        </w:rPr>
        <w:t xml:space="preserve"> – baseline classification model with low computational overhead.</w:t>
      </w:r>
      <w:r w:rsidR="00E27332" w:rsidRPr="50074235">
        <w:rPr>
          <w:rFonts w:ascii="Times New Roman" w:eastAsia="Times New Roman" w:hAnsi="Times New Roman" w:cs="Times New Roman"/>
        </w:rPr>
        <w:t xml:space="preserve"> </w:t>
      </w:r>
      <w:r w:rsidR="00791F3D" w:rsidRPr="50074235">
        <w:rPr>
          <w:rFonts w:ascii="Times New Roman" w:eastAsia="Times New Roman" w:hAnsi="Times New Roman" w:cs="Times New Roman"/>
        </w:rPr>
        <w:t>“</w:t>
      </w:r>
      <w:r w:rsidR="007009B3" w:rsidRPr="50074235">
        <w:rPr>
          <w:rFonts w:ascii="Times New Roman" w:eastAsia="Times New Roman" w:hAnsi="Times New Roman" w:cs="Times New Roman"/>
        </w:rPr>
        <w:t>…i</w:t>
      </w:r>
      <w:r w:rsidR="00E27332" w:rsidRPr="50074235">
        <w:rPr>
          <w:rFonts w:ascii="Times New Roman" w:eastAsia="Times New Roman" w:hAnsi="Times New Roman" w:cs="Times New Roman"/>
        </w:rPr>
        <w:t>t</w:t>
      </w:r>
      <w:r w:rsidR="00791F3D" w:rsidRPr="50074235">
        <w:rPr>
          <w:rFonts w:ascii="Times New Roman" w:eastAsia="Times New Roman" w:hAnsi="Times New Roman" w:cs="Times New Roman"/>
        </w:rPr>
        <w:t xml:space="preserve"> predicts the probability that an input belongs to a specific class.”</w:t>
      </w:r>
      <w:r w:rsidR="2303C451" w:rsidRPr="50074235">
        <w:rPr>
          <w:rFonts w:ascii="Times New Roman" w:eastAsia="Times New Roman" w:hAnsi="Times New Roman" w:cs="Times New Roman"/>
        </w:rPr>
        <w:t xml:space="preserve"> (IBM, 2024)</w:t>
      </w:r>
      <w:r>
        <w:br/>
      </w:r>
      <w:r w:rsidRPr="50074235">
        <w:rPr>
          <w:rFonts w:ascii="Times New Roman" w:eastAsia="Times New Roman" w:hAnsi="Times New Roman" w:cs="Times New Roman"/>
        </w:rPr>
        <w:t xml:space="preserve">• </w:t>
      </w:r>
      <w:r w:rsidRPr="50074235">
        <w:rPr>
          <w:rFonts w:ascii="Times New Roman" w:eastAsia="Times New Roman" w:hAnsi="Times New Roman" w:cs="Times New Roman"/>
          <w:b/>
          <w:bCs/>
        </w:rPr>
        <w:t>Random Forest</w:t>
      </w:r>
      <w:r w:rsidRPr="50074235">
        <w:rPr>
          <w:rFonts w:ascii="Times New Roman" w:eastAsia="Times New Roman" w:hAnsi="Times New Roman" w:cs="Times New Roman"/>
        </w:rPr>
        <w:t xml:space="preserve"> – ensemble model using multiple decision trees for robust classification.</w:t>
      </w:r>
      <w:r w:rsidR="000E7BF2" w:rsidRPr="50074235">
        <w:rPr>
          <w:rFonts w:ascii="Times New Roman" w:eastAsia="Times New Roman" w:hAnsi="Times New Roman" w:cs="Times New Roman"/>
        </w:rPr>
        <w:t xml:space="preserve"> “Ensemble learning methods are made up of a set of classifiers—e.g. decision trees—and their predictions are aggregated to identify the most popular result.” </w:t>
      </w:r>
      <w:r w:rsidR="15A2D6AE" w:rsidRPr="50074235">
        <w:rPr>
          <w:rFonts w:ascii="Times New Roman" w:eastAsia="Times New Roman" w:hAnsi="Times New Roman" w:cs="Times New Roman"/>
        </w:rPr>
        <w:t>Breiman, L. (2001). Random Forests. Machine Learning, 45(1), 5–32.</w:t>
      </w:r>
      <w:r>
        <w:br/>
      </w:r>
      <w:r w:rsidRPr="50074235">
        <w:rPr>
          <w:rFonts w:ascii="Times New Roman" w:eastAsia="Times New Roman" w:hAnsi="Times New Roman" w:cs="Times New Roman"/>
        </w:rPr>
        <w:t>•</w:t>
      </w:r>
      <w:r w:rsidRPr="50074235">
        <w:rPr>
          <w:rFonts w:ascii="Times New Roman" w:eastAsia="Times New Roman" w:hAnsi="Times New Roman" w:cs="Times New Roman"/>
          <w:b/>
          <w:bCs/>
        </w:rPr>
        <w:t xml:space="preserve"> XGBoost</w:t>
      </w:r>
      <w:r w:rsidRPr="50074235">
        <w:rPr>
          <w:rFonts w:ascii="Times New Roman" w:eastAsia="Times New Roman" w:hAnsi="Times New Roman" w:cs="Times New Roman"/>
        </w:rPr>
        <w:t xml:space="preserve"> – gradient boosting model optimized for high predictive accuracy.</w:t>
      </w:r>
      <w:r w:rsidR="00501DFF" w:rsidRPr="50074235">
        <w:rPr>
          <w:rFonts w:ascii="Times New Roman" w:eastAsia="Times New Roman" w:hAnsi="Times New Roman" w:cs="Times New Roman"/>
        </w:rPr>
        <w:t xml:space="preserve"> “The task of training the model amounts to finding the best parameters that best fit the training data (x) and labels (y).” </w:t>
      </w:r>
      <w:r w:rsidR="63D20088" w:rsidRPr="50074235">
        <w:rPr>
          <w:rFonts w:ascii="Times New Roman" w:eastAsia="Times New Roman" w:hAnsi="Times New Roman" w:cs="Times New Roman"/>
        </w:rPr>
        <w:t>(Chen &amp; Guestrin, 2016)</w:t>
      </w:r>
    </w:p>
    <w:p w14:paraId="076B8B3E" w14:textId="3D6A2A4A" w:rsidR="000E7BF2" w:rsidRDefault="000E7BF2" w:rsidP="50074235">
      <w:pPr>
        <w:ind w:firstLine="720"/>
        <w:rPr>
          <w:rFonts w:ascii="Times New Roman" w:eastAsia="Times New Roman" w:hAnsi="Times New Roman" w:cs="Times New Roman"/>
        </w:rPr>
      </w:pPr>
      <w:r w:rsidRPr="50074235">
        <w:rPr>
          <w:rFonts w:ascii="Times New Roman" w:eastAsia="Times New Roman" w:hAnsi="Times New Roman" w:cs="Times New Roman"/>
        </w:rPr>
        <w:t xml:space="preserve">These models were selected to be trialed due to their </w:t>
      </w:r>
      <w:r w:rsidR="0055007A" w:rsidRPr="50074235">
        <w:rPr>
          <w:rFonts w:ascii="Times New Roman" w:eastAsia="Times New Roman" w:hAnsi="Times New Roman" w:cs="Times New Roman"/>
        </w:rPr>
        <w:t xml:space="preserve">differing requirements and potential in evaluating the data set. </w:t>
      </w:r>
      <w:r w:rsidR="0005382A" w:rsidRPr="50074235">
        <w:rPr>
          <w:rFonts w:ascii="Times New Roman" w:eastAsia="Times New Roman" w:hAnsi="Times New Roman" w:cs="Times New Roman"/>
        </w:rPr>
        <w:t xml:space="preserve">Logistic regression’s low computational requirements </w:t>
      </w:r>
      <w:r w:rsidR="007E4D04" w:rsidRPr="50074235">
        <w:rPr>
          <w:rFonts w:ascii="Times New Roman" w:eastAsia="Times New Roman" w:hAnsi="Times New Roman" w:cs="Times New Roman"/>
        </w:rPr>
        <w:t xml:space="preserve">were its most prominent feature and a compounding factor in its selection when considering the specific business application we were aiming for. Random Forest was chosen due to its </w:t>
      </w:r>
      <w:r w:rsidR="004C7796" w:rsidRPr="50074235">
        <w:rPr>
          <w:rFonts w:ascii="Times New Roman" w:eastAsia="Times New Roman" w:hAnsi="Times New Roman" w:cs="Times New Roman"/>
        </w:rPr>
        <w:t xml:space="preserve">robust nature which would fit the </w:t>
      </w:r>
      <w:r w:rsidR="00FC11D4" w:rsidRPr="50074235">
        <w:rPr>
          <w:rFonts w:ascii="Times New Roman" w:eastAsia="Times New Roman" w:hAnsi="Times New Roman" w:cs="Times New Roman"/>
        </w:rPr>
        <w:t>need for a model that maintains longevity and quality without compromising stability. XGBoost was trialed due to its high accuracy</w:t>
      </w:r>
      <w:r w:rsidR="004E2D19" w:rsidRPr="50074235">
        <w:rPr>
          <w:rFonts w:ascii="Times New Roman" w:eastAsia="Times New Roman" w:hAnsi="Times New Roman" w:cs="Times New Roman"/>
        </w:rPr>
        <w:t xml:space="preserve"> and potential for a stronger model at the cost of higher computational </w:t>
      </w:r>
      <w:r w:rsidR="00D46062" w:rsidRPr="50074235">
        <w:rPr>
          <w:rFonts w:ascii="Times New Roman" w:eastAsia="Times New Roman" w:hAnsi="Times New Roman" w:cs="Times New Roman"/>
        </w:rPr>
        <w:t>requirements. Each model brings a unique</w:t>
      </w:r>
      <w:r w:rsidR="00A22E9D" w:rsidRPr="50074235">
        <w:rPr>
          <w:rFonts w:ascii="Times New Roman" w:eastAsia="Times New Roman" w:hAnsi="Times New Roman" w:cs="Times New Roman"/>
        </w:rPr>
        <w:t xml:space="preserve"> way of</w:t>
      </w:r>
      <w:r w:rsidR="00481D5B" w:rsidRPr="50074235">
        <w:rPr>
          <w:rFonts w:ascii="Times New Roman" w:eastAsia="Times New Roman" w:hAnsi="Times New Roman" w:cs="Times New Roman"/>
        </w:rPr>
        <w:t xml:space="preserve"> classifying the data set such that the final application’s </w:t>
      </w:r>
      <w:r w:rsidR="00CB6780" w:rsidRPr="50074235">
        <w:rPr>
          <w:rFonts w:ascii="Times New Roman" w:eastAsia="Times New Roman" w:hAnsi="Times New Roman" w:cs="Times New Roman"/>
        </w:rPr>
        <w:t>requirements and long term stability might be impacted which is ideal in this comparative analysis.</w:t>
      </w:r>
    </w:p>
    <w:p w14:paraId="755063F1" w14:textId="234C0F34" w:rsidR="00A445F8" w:rsidRDefault="00923DB5" w:rsidP="50074235">
      <w:pPr>
        <w:ind w:firstLine="720"/>
        <w:rPr>
          <w:rFonts w:ascii="Times New Roman" w:eastAsia="Times New Roman" w:hAnsi="Times New Roman" w:cs="Times New Roman"/>
        </w:rPr>
      </w:pPr>
      <w:r w:rsidRPr="50074235">
        <w:rPr>
          <w:rFonts w:ascii="Times New Roman" w:eastAsia="Times New Roman" w:hAnsi="Times New Roman" w:cs="Times New Roman"/>
        </w:rPr>
        <w:t xml:space="preserve">We </w:t>
      </w:r>
      <w:r w:rsidR="00862B6A" w:rsidRPr="50074235">
        <w:rPr>
          <w:rFonts w:ascii="Times New Roman" w:eastAsia="Times New Roman" w:hAnsi="Times New Roman" w:cs="Times New Roman"/>
        </w:rPr>
        <w:t xml:space="preserve">settled on the following classifications for the attack types </w:t>
      </w:r>
      <w:r w:rsidR="00A445F8" w:rsidRPr="50074235">
        <w:rPr>
          <w:rFonts w:ascii="Times New Roman" w:eastAsia="Times New Roman" w:hAnsi="Times New Roman" w:cs="Times New Roman"/>
        </w:rPr>
        <w:t>used</w:t>
      </w:r>
      <w:r w:rsidR="00862B6A" w:rsidRPr="50074235">
        <w:rPr>
          <w:rFonts w:ascii="Times New Roman" w:eastAsia="Times New Roman" w:hAnsi="Times New Roman" w:cs="Times New Roman"/>
        </w:rPr>
        <w:t xml:space="preserve"> in the </w:t>
      </w:r>
      <w:r w:rsidR="00A445F8" w:rsidRPr="50074235">
        <w:rPr>
          <w:rFonts w:ascii="Times New Roman" w:eastAsia="Times New Roman" w:hAnsi="Times New Roman" w:cs="Times New Roman"/>
        </w:rPr>
        <w:t>CICIDS2017 dataset</w:t>
      </w:r>
      <w:r w:rsidR="002466EC" w:rsidRPr="50074235">
        <w:rPr>
          <w:rFonts w:ascii="Times New Roman" w:eastAsia="Times New Roman" w:hAnsi="Times New Roman" w:cs="Times New Roman"/>
        </w:rPr>
        <w:t xml:space="preserve"> as </w:t>
      </w:r>
      <w:r w:rsidR="00F450DE" w:rsidRPr="50074235">
        <w:rPr>
          <w:rFonts w:ascii="Times New Roman" w:eastAsia="Times New Roman" w:hAnsi="Times New Roman" w:cs="Times New Roman"/>
        </w:rPr>
        <w:t xml:space="preserve">listed </w:t>
      </w:r>
      <w:r w:rsidR="0002029B" w:rsidRPr="50074235">
        <w:rPr>
          <w:rFonts w:ascii="Times New Roman" w:eastAsia="Times New Roman" w:hAnsi="Times New Roman" w:cs="Times New Roman"/>
        </w:rPr>
        <w:t xml:space="preserve">in the following paragraphs. </w:t>
      </w:r>
      <w:r w:rsidR="00A445F8" w:rsidRPr="50074235">
        <w:rPr>
          <w:rFonts w:ascii="Times New Roman" w:eastAsia="Times New Roman" w:hAnsi="Times New Roman" w:cs="Times New Roman"/>
        </w:rPr>
        <w:t xml:space="preserve">DoD/DDoS </w:t>
      </w:r>
      <w:r w:rsidR="004B088C" w:rsidRPr="50074235">
        <w:rPr>
          <w:rFonts w:ascii="Times New Roman" w:eastAsia="Times New Roman" w:hAnsi="Times New Roman" w:cs="Times New Roman"/>
        </w:rPr>
        <w:t>are</w:t>
      </w:r>
      <w:r w:rsidR="00A445F8" w:rsidRPr="50074235">
        <w:rPr>
          <w:rFonts w:ascii="Times New Roman" w:eastAsia="Times New Roman" w:hAnsi="Times New Roman" w:cs="Times New Roman"/>
        </w:rPr>
        <w:t xml:space="preserve"> classified as </w:t>
      </w:r>
      <w:r w:rsidR="00F450DE" w:rsidRPr="50074235">
        <w:rPr>
          <w:rFonts w:ascii="Times New Roman" w:eastAsia="Times New Roman" w:hAnsi="Times New Roman" w:cs="Times New Roman"/>
        </w:rPr>
        <w:t>“</w:t>
      </w:r>
      <w:r w:rsidR="00A445F8" w:rsidRPr="50074235">
        <w:rPr>
          <w:rFonts w:ascii="Times New Roman" w:eastAsia="Times New Roman" w:hAnsi="Times New Roman" w:cs="Times New Roman"/>
        </w:rPr>
        <w:t>Critical.</w:t>
      </w:r>
      <w:r w:rsidR="00F450DE" w:rsidRPr="50074235">
        <w:rPr>
          <w:rFonts w:ascii="Times New Roman" w:eastAsia="Times New Roman" w:hAnsi="Times New Roman" w:cs="Times New Roman"/>
        </w:rPr>
        <w:t>”</w:t>
      </w:r>
      <w:r w:rsidR="00A445F8" w:rsidRPr="50074235">
        <w:rPr>
          <w:rFonts w:ascii="Times New Roman" w:eastAsia="Times New Roman" w:hAnsi="Times New Roman" w:cs="Times New Roman"/>
        </w:rPr>
        <w:t xml:space="preserve"> DDoS attacks prevent the company from making money, disrupt productivity, and creates a negative customer experience, which leads to loss of repeat business or word of mouth referrals. A small business is highly dependent on uptime for revenue and customer trust. As described in Fortinet’s DDoS overview (Fortinet</w:t>
      </w:r>
      <w:r w:rsidR="433602F2" w:rsidRPr="50074235">
        <w:rPr>
          <w:rFonts w:ascii="Times New Roman" w:eastAsia="Times New Roman" w:hAnsi="Times New Roman" w:cs="Times New Roman"/>
        </w:rPr>
        <w:t>, 2023</w:t>
      </w:r>
      <w:r w:rsidR="00A445F8" w:rsidRPr="50074235">
        <w:rPr>
          <w:rFonts w:ascii="Times New Roman" w:eastAsia="Times New Roman" w:hAnsi="Times New Roman" w:cs="Times New Roman"/>
        </w:rPr>
        <w:t>), these attacks overwhelm servers or networks, making services unavailable.</w:t>
      </w:r>
      <w:r w:rsidR="004B088C" w:rsidRPr="50074235">
        <w:rPr>
          <w:rFonts w:ascii="Times New Roman" w:eastAsia="Times New Roman" w:hAnsi="Times New Roman" w:cs="Times New Roman"/>
        </w:rPr>
        <w:t xml:space="preserve"> The data set includes DoS attack types across four different DoS based tools (slowloris, Slowhttptest, Hulk, and GoldenEye), which are instrumental in differentiating the spectrum of what DoS attacks can present as. </w:t>
      </w:r>
      <w:r w:rsidR="00A445F8" w:rsidRPr="50074235">
        <w:rPr>
          <w:rFonts w:ascii="Times New Roman" w:eastAsia="Times New Roman" w:hAnsi="Times New Roman" w:cs="Times New Roman"/>
        </w:rPr>
        <w:t xml:space="preserve"> For a small business, even short outages can directly halt sales, disrupt operations, and damage reputation. Unlike larger enterprises, small businesses often lack redundancy or mitigation infrastructure due to limited budgets, which justifies a critical classification.</w:t>
      </w:r>
      <w:r w:rsidR="00F450DE" w:rsidRPr="50074235">
        <w:rPr>
          <w:rFonts w:ascii="Times New Roman" w:eastAsia="Times New Roman" w:hAnsi="Times New Roman" w:cs="Times New Roman"/>
        </w:rPr>
        <w:t xml:space="preserve"> </w:t>
      </w:r>
    </w:p>
    <w:p w14:paraId="40860854" w14:textId="603F58B8" w:rsidR="00A445F8" w:rsidRDefault="004B088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 xml:space="preserve">Brute Force are classified as “Medium/High.” </w:t>
      </w:r>
      <w:r w:rsidR="00A445F8" w:rsidRPr="50074235">
        <w:rPr>
          <w:rFonts w:ascii="Times New Roman" w:eastAsia="Times New Roman" w:hAnsi="Times New Roman" w:cs="Times New Roman"/>
        </w:rPr>
        <w:t>Repeat Offensive Operations may warrant higher alerts, the criteria of which depends on type, longevity, repeat sources (IPs, MACs, etc.) or repeat attack targets (same account, same username across systems, etc.).</w:t>
      </w:r>
      <w:r w:rsidRPr="50074235">
        <w:rPr>
          <w:rFonts w:ascii="Times New Roman" w:eastAsia="Times New Roman" w:hAnsi="Times New Roman" w:cs="Times New Roman"/>
        </w:rPr>
        <w:t xml:space="preserve"> </w:t>
      </w:r>
      <w:r w:rsidR="00A445F8" w:rsidRPr="50074235">
        <w:rPr>
          <w:rFonts w:ascii="Times New Roman" w:eastAsia="Times New Roman" w:hAnsi="Times New Roman" w:cs="Times New Roman"/>
        </w:rPr>
        <w:t>Brute force attacks involve repeated login attempts to gain unauthorized access. While a single attempt may not succeed, Fortinet’s definition criteria explain that persistence and automation increase the effectiveness of this type of attack over time. Fortinet’s emphasis on repeat behavior and targeting patterns aligns with real-world risks that small businesses face every day. (Fortinet</w:t>
      </w:r>
      <w:r w:rsidR="63AB94E4" w:rsidRPr="50074235">
        <w:rPr>
          <w:rFonts w:ascii="Times New Roman" w:eastAsia="Times New Roman" w:hAnsi="Times New Roman" w:cs="Times New Roman"/>
        </w:rPr>
        <w:t>, 2025a</w:t>
      </w:r>
      <w:r w:rsidR="00A445F8" w:rsidRPr="50074235">
        <w:rPr>
          <w:rFonts w:ascii="Times New Roman" w:eastAsia="Times New Roman" w:hAnsi="Times New Roman" w:cs="Times New Roman"/>
        </w:rPr>
        <w:t>) For small businesses, such as ours, that typically have fewer authentication safeguards (e.g., no MFA, poor password policies, etc.), escalation to High is justified when patterns indicate persistence or targeting of critical accounts, similar to a spearfishing scenario.</w:t>
      </w:r>
    </w:p>
    <w:p w14:paraId="727AED93" w14:textId="2CF8419B" w:rsidR="00A445F8" w:rsidRDefault="004B088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 xml:space="preserve">Port Scanning is classified as Low. </w:t>
      </w:r>
      <w:r w:rsidR="00A445F8" w:rsidRPr="50074235">
        <w:rPr>
          <w:rFonts w:ascii="Times New Roman" w:eastAsia="Times New Roman" w:hAnsi="Times New Roman" w:cs="Times New Roman"/>
        </w:rPr>
        <w:t xml:space="preserve">Port scanning is a reconnaissance stage attack, and can be more easily remedied by firewall rules, and monitored for potential repeat offenders. Ease of prevention and no immediate loss of productivity or system compromise </w:t>
      </w:r>
      <w:r w:rsidR="00C11BAE" w:rsidRPr="50074235">
        <w:rPr>
          <w:rFonts w:ascii="Times New Roman" w:eastAsia="Times New Roman" w:hAnsi="Times New Roman" w:cs="Times New Roman"/>
        </w:rPr>
        <w:t>set</w:t>
      </w:r>
      <w:r w:rsidR="00A445F8" w:rsidRPr="50074235">
        <w:rPr>
          <w:rFonts w:ascii="Times New Roman" w:eastAsia="Times New Roman" w:hAnsi="Times New Roman" w:cs="Times New Roman"/>
        </w:rPr>
        <w:t xml:space="preserve"> the attack type classification for this attack type to low.</w:t>
      </w:r>
      <w:r w:rsidR="00C11BAE" w:rsidRPr="50074235">
        <w:rPr>
          <w:rFonts w:ascii="Times New Roman" w:eastAsia="Times New Roman" w:hAnsi="Times New Roman" w:cs="Times New Roman"/>
        </w:rPr>
        <w:t xml:space="preserve"> </w:t>
      </w:r>
      <w:r w:rsidR="00A445F8" w:rsidRPr="50074235">
        <w:rPr>
          <w:rFonts w:ascii="Times New Roman" w:eastAsia="Times New Roman" w:hAnsi="Times New Roman" w:cs="Times New Roman"/>
        </w:rPr>
        <w:t>Port scanning is identified by Fortinet as a reconnaissance technique, used to discover open ports and vulnerabilities rather than directly exploit them. Since it does not immediately impact systems or productivity, and can often be mitigated with basic firewall rules, the risk is indirect. (Fortinet</w:t>
      </w:r>
      <w:r w:rsidR="5E7A191C" w:rsidRPr="50074235">
        <w:rPr>
          <w:rFonts w:ascii="Times New Roman" w:eastAsia="Times New Roman" w:hAnsi="Times New Roman" w:cs="Times New Roman"/>
        </w:rPr>
        <w:t>, 2024</w:t>
      </w:r>
      <w:r w:rsidR="00A445F8" w:rsidRPr="50074235">
        <w:rPr>
          <w:rFonts w:ascii="Times New Roman" w:eastAsia="Times New Roman" w:hAnsi="Times New Roman" w:cs="Times New Roman"/>
        </w:rPr>
        <w:t>) For a small business, this makes it appropriate to classify this attack type as low, while still monitoring for repeated scans that could precede more serious attacks</w:t>
      </w:r>
      <w:r w:rsidR="00A004C5" w:rsidRPr="50074235">
        <w:rPr>
          <w:rFonts w:ascii="Times New Roman" w:eastAsia="Times New Roman" w:hAnsi="Times New Roman" w:cs="Times New Roman"/>
        </w:rPr>
        <w:t xml:space="preserve"> on critical infrastructure.</w:t>
      </w:r>
    </w:p>
    <w:p w14:paraId="3AE039A8" w14:textId="6E9CDF60" w:rsidR="00501DFF" w:rsidRPr="00644420" w:rsidRDefault="00A004C5" w:rsidP="50074235">
      <w:pPr>
        <w:ind w:firstLine="720"/>
        <w:rPr>
          <w:rFonts w:ascii="Times New Roman" w:eastAsia="Times New Roman" w:hAnsi="Times New Roman" w:cs="Times New Roman"/>
        </w:rPr>
      </w:pPr>
      <w:r w:rsidRPr="50074235">
        <w:rPr>
          <w:rFonts w:ascii="Times New Roman" w:eastAsia="Times New Roman" w:hAnsi="Times New Roman" w:cs="Times New Roman"/>
        </w:rPr>
        <w:t xml:space="preserve">Web Attacks are classified as “High/Critical.” </w:t>
      </w:r>
      <w:r w:rsidR="00A445F8" w:rsidRPr="50074235">
        <w:rPr>
          <w:rFonts w:ascii="Times New Roman" w:eastAsia="Times New Roman" w:hAnsi="Times New Roman" w:cs="Times New Roman"/>
        </w:rPr>
        <w:t>Web attacks that can compromise multiple customers at once by injecting them with malicious outside code immediately presents multiple surfaces by which the company’s bottom line and reputation can be damaged. These types of attacks, even if limited to local XSS attacks, should be immediately identified and remedied.</w:t>
      </w:r>
      <w:r w:rsidRPr="50074235">
        <w:rPr>
          <w:rFonts w:ascii="Times New Roman" w:eastAsia="Times New Roman" w:hAnsi="Times New Roman" w:cs="Times New Roman"/>
        </w:rPr>
        <w:t xml:space="preserve"> </w:t>
      </w:r>
      <w:r w:rsidR="00A445F8" w:rsidRPr="50074235">
        <w:rPr>
          <w:rFonts w:ascii="Times New Roman" w:eastAsia="Times New Roman" w:hAnsi="Times New Roman" w:cs="Times New Roman"/>
        </w:rPr>
        <w:t>Web attacks such as Cross-Site Scripting (XSS) and Remote Code Execution (RCE) directly exploit application vulnerabilities: XSS attacks can inject malicious scripts which affect multiple users while RCE can allow full system compromise. These attacks scale quickly and can impact many customers simultaneously by stealing data, damaging trust, or enabling deeper breaches. For a small business, where web applications often drive revenue and customer interaction, this creates both financial and reputational risk.</w:t>
      </w:r>
    </w:p>
    <w:p w14:paraId="6C01A041" w14:textId="161E0CD7" w:rsidR="00516F6B" w:rsidRPr="009749B2" w:rsidRDefault="00EC4547" w:rsidP="009749B2">
      <w:pPr>
        <w:pStyle w:val="ListParagraph"/>
        <w:numPr>
          <w:ilvl w:val="0"/>
          <w:numId w:val="9"/>
        </w:numPr>
        <w:rPr>
          <w:rFonts w:ascii="Times New Roman" w:eastAsia="Times New Roman" w:hAnsi="Times New Roman" w:cs="Times New Roman"/>
          <w:b/>
          <w:bCs/>
          <w:sz w:val="28"/>
          <w:szCs w:val="28"/>
        </w:rPr>
      </w:pPr>
      <w:r w:rsidRPr="009749B2">
        <w:rPr>
          <w:rFonts w:ascii="Times New Roman" w:eastAsia="Times New Roman" w:hAnsi="Times New Roman" w:cs="Times New Roman"/>
          <w:b/>
          <w:bCs/>
          <w:sz w:val="28"/>
          <w:szCs w:val="28"/>
        </w:rPr>
        <w:t xml:space="preserve">Model Results, </w:t>
      </w:r>
      <w:r w:rsidR="00577A07" w:rsidRPr="009749B2">
        <w:rPr>
          <w:rFonts w:ascii="Times New Roman" w:eastAsia="Times New Roman" w:hAnsi="Times New Roman" w:cs="Times New Roman"/>
          <w:b/>
          <w:bCs/>
          <w:sz w:val="28"/>
          <w:szCs w:val="28"/>
        </w:rPr>
        <w:t>Challenges</w:t>
      </w:r>
      <w:r w:rsidRPr="009749B2">
        <w:rPr>
          <w:rFonts w:ascii="Times New Roman" w:eastAsia="Times New Roman" w:hAnsi="Times New Roman" w:cs="Times New Roman"/>
          <w:b/>
          <w:bCs/>
          <w:sz w:val="28"/>
          <w:szCs w:val="28"/>
        </w:rPr>
        <w:t>,</w:t>
      </w:r>
      <w:r w:rsidR="00577A07" w:rsidRPr="009749B2">
        <w:rPr>
          <w:rFonts w:ascii="Times New Roman" w:eastAsia="Times New Roman" w:hAnsi="Times New Roman" w:cs="Times New Roman"/>
          <w:b/>
          <w:bCs/>
          <w:sz w:val="28"/>
          <w:szCs w:val="28"/>
        </w:rPr>
        <w:t xml:space="preserve"> and Shortcoming</w:t>
      </w:r>
      <w:r w:rsidR="00074490" w:rsidRPr="009749B2">
        <w:rPr>
          <w:rFonts w:ascii="Times New Roman" w:eastAsia="Times New Roman" w:hAnsi="Times New Roman" w:cs="Times New Roman"/>
          <w:b/>
          <w:bCs/>
          <w:sz w:val="28"/>
          <w:szCs w:val="28"/>
        </w:rPr>
        <w:t>s</w:t>
      </w:r>
      <w:r w:rsidRPr="009749B2">
        <w:rPr>
          <w:rFonts w:ascii="Times New Roman" w:eastAsia="Times New Roman" w:hAnsi="Times New Roman" w:cs="Times New Roman"/>
          <w:b/>
          <w:bCs/>
          <w:sz w:val="28"/>
          <w:szCs w:val="28"/>
        </w:rPr>
        <w:t xml:space="preserve"> </w:t>
      </w:r>
    </w:p>
    <w:p w14:paraId="6D8095B3" w14:textId="1A4D24C9" w:rsidR="00B45A49"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Model evaluation was performed using Accuracy, Precision, Recall, and F1 Score.</w:t>
      </w:r>
      <w:r w:rsidR="0002029B" w:rsidRPr="50074235">
        <w:rPr>
          <w:rFonts w:ascii="Times New Roman" w:eastAsia="Times New Roman" w:hAnsi="Times New Roman" w:cs="Times New Roman"/>
        </w:rPr>
        <w:t xml:space="preserve"> The data was split 80% for training (teaching the model) and 20% for testing (checking it on traffic it had never seen).</w:t>
      </w:r>
      <w:r w:rsidRPr="50074235">
        <w:rPr>
          <w:rFonts w:ascii="Times New Roman" w:eastAsia="Times New Roman" w:hAnsi="Times New Roman" w:cs="Times New Roman"/>
        </w:rPr>
        <w:t xml:space="preserve"> Results</w:t>
      </w:r>
      <w:r w:rsidR="00537F44" w:rsidRPr="50074235">
        <w:rPr>
          <w:rFonts w:ascii="Times New Roman" w:eastAsia="Times New Roman" w:hAnsi="Times New Roman" w:cs="Times New Roman"/>
        </w:rPr>
        <w:t xml:space="preserve"> </w:t>
      </w:r>
      <w:r w:rsidRPr="50074235">
        <w:rPr>
          <w:rFonts w:ascii="Times New Roman" w:eastAsia="Times New Roman" w:hAnsi="Times New Roman" w:cs="Times New Roman"/>
        </w:rPr>
        <w:t>demonstrated that all three models achieved exceptionally high classification performance.</w:t>
      </w:r>
      <w:r w:rsidR="00563D94" w:rsidRPr="50074235">
        <w:rPr>
          <w:rFonts w:ascii="Times New Roman" w:eastAsia="Times New Roman" w:hAnsi="Times New Roman" w:cs="Times New Roman"/>
        </w:rPr>
        <w:t xml:space="preserve"> </w:t>
      </w:r>
      <w:r w:rsidRPr="50074235">
        <w:rPr>
          <w:rFonts w:ascii="Times New Roman" w:eastAsia="Times New Roman" w:hAnsi="Times New Roman" w:cs="Times New Roman"/>
        </w:rPr>
        <w:t>Logistic Regression achieved 99.3283% accuracy and a 99.2379% F1 score. Random Forest achieved 99.9856% accuracy and F1 score, while XGBoost achieved the highest overall accuracy at 99.9946% and an F1 score of 99.9945%. Although XGBoost produced the best numerical results, the performance advantage over Random Forest was only 0.009%, making the difference negligible for practical deployment.</w:t>
      </w:r>
      <w:r w:rsidR="00537F44" w:rsidRPr="50074235">
        <w:rPr>
          <w:rFonts w:ascii="Times New Roman" w:eastAsia="Times New Roman" w:hAnsi="Times New Roman" w:cs="Times New Roman"/>
        </w:rPr>
        <w:t xml:space="preserve"> </w:t>
      </w:r>
    </w:p>
    <w:tbl>
      <w:tblPr>
        <w:tblStyle w:val="TableGrid"/>
        <w:tblW w:w="6330" w:type="dxa"/>
        <w:tblInd w:w="1975" w:type="dxa"/>
        <w:tblLook w:val="04A0" w:firstRow="1" w:lastRow="0" w:firstColumn="1" w:lastColumn="0" w:noHBand="0" w:noVBand="1"/>
      </w:tblPr>
      <w:tblGrid>
        <w:gridCol w:w="1905"/>
        <w:gridCol w:w="945"/>
        <w:gridCol w:w="995"/>
        <w:gridCol w:w="1020"/>
        <w:gridCol w:w="1465"/>
      </w:tblGrid>
      <w:tr w:rsidR="00B45A49" w:rsidRPr="00B45A49" w14:paraId="31DCD573" w14:textId="77777777" w:rsidTr="63F36C60">
        <w:tc>
          <w:tcPr>
            <w:tcW w:w="1905" w:type="dxa"/>
          </w:tcPr>
          <w:p w14:paraId="26956435"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Random Forest</w:t>
            </w:r>
          </w:p>
        </w:tc>
        <w:tc>
          <w:tcPr>
            <w:tcW w:w="945" w:type="dxa"/>
          </w:tcPr>
          <w:p w14:paraId="4C31FC67"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c>
          <w:tcPr>
            <w:tcW w:w="995" w:type="dxa"/>
          </w:tcPr>
          <w:p w14:paraId="34ACC945"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c>
          <w:tcPr>
            <w:tcW w:w="1020" w:type="dxa"/>
          </w:tcPr>
          <w:p w14:paraId="63B22B57"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c>
          <w:tcPr>
            <w:tcW w:w="1465" w:type="dxa"/>
          </w:tcPr>
          <w:p w14:paraId="45358930"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r>
      <w:tr w:rsidR="00B45A49" w:rsidRPr="00B45A49" w14:paraId="7322F289" w14:textId="77777777" w:rsidTr="63F36C60">
        <w:tc>
          <w:tcPr>
            <w:tcW w:w="1905" w:type="dxa"/>
          </w:tcPr>
          <w:p w14:paraId="7FF55C8A"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Logistic Regression</w:t>
            </w:r>
          </w:p>
        </w:tc>
        <w:tc>
          <w:tcPr>
            <w:tcW w:w="945" w:type="dxa"/>
          </w:tcPr>
          <w:p w14:paraId="02EC0A14"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99.33%</w:t>
            </w:r>
          </w:p>
        </w:tc>
        <w:tc>
          <w:tcPr>
            <w:tcW w:w="995" w:type="dxa"/>
          </w:tcPr>
          <w:p w14:paraId="344B6321"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99.28%</w:t>
            </w:r>
          </w:p>
        </w:tc>
        <w:tc>
          <w:tcPr>
            <w:tcW w:w="1020" w:type="dxa"/>
          </w:tcPr>
          <w:p w14:paraId="4B26B5DE"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99.33%</w:t>
            </w:r>
          </w:p>
        </w:tc>
        <w:tc>
          <w:tcPr>
            <w:tcW w:w="1465" w:type="dxa"/>
          </w:tcPr>
          <w:p w14:paraId="271BDE11"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99.24%</w:t>
            </w:r>
          </w:p>
        </w:tc>
      </w:tr>
      <w:tr w:rsidR="00B45A49" w:rsidRPr="00B45A49" w14:paraId="67C8EEDB" w14:textId="77777777" w:rsidTr="63F36C60">
        <w:tc>
          <w:tcPr>
            <w:tcW w:w="1905" w:type="dxa"/>
          </w:tcPr>
          <w:p w14:paraId="1EBF7319"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XGBoost</w:t>
            </w:r>
          </w:p>
        </w:tc>
        <w:tc>
          <w:tcPr>
            <w:tcW w:w="945" w:type="dxa"/>
          </w:tcPr>
          <w:p w14:paraId="31AF4D57"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c>
          <w:tcPr>
            <w:tcW w:w="995" w:type="dxa"/>
          </w:tcPr>
          <w:p w14:paraId="2D36D27B"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c>
          <w:tcPr>
            <w:tcW w:w="1020" w:type="dxa"/>
          </w:tcPr>
          <w:p w14:paraId="2B35844A"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c>
          <w:tcPr>
            <w:tcW w:w="1465" w:type="dxa"/>
          </w:tcPr>
          <w:p w14:paraId="3F20C8EC" w14:textId="77777777" w:rsidR="00B45A49" w:rsidRPr="00B45A49" w:rsidRDefault="5A056482" w:rsidP="63F36C60">
            <w:pPr>
              <w:rPr>
                <w:rFonts w:ascii="Times New Roman" w:eastAsia="Times New Roman" w:hAnsi="Times New Roman" w:cs="Times New Roman"/>
              </w:rPr>
            </w:pPr>
            <w:r w:rsidRPr="63F36C60">
              <w:rPr>
                <w:rFonts w:ascii="Times New Roman" w:eastAsia="Times New Roman" w:hAnsi="Times New Roman" w:cs="Times New Roman"/>
              </w:rPr>
              <w:t>99.99%</w:t>
            </w:r>
          </w:p>
        </w:tc>
      </w:tr>
    </w:tbl>
    <w:p w14:paraId="0D2492B3" w14:textId="77777777" w:rsidR="00CD41D2" w:rsidRDefault="00CD41D2" w:rsidP="50074235">
      <w:pPr>
        <w:rPr>
          <w:rFonts w:ascii="Times New Roman" w:eastAsia="Times New Roman" w:hAnsi="Times New Roman" w:cs="Times New Roman"/>
        </w:rPr>
      </w:pPr>
    </w:p>
    <w:p w14:paraId="76B6461F" w14:textId="77777777" w:rsidR="00E8346D" w:rsidRDefault="005114A8" w:rsidP="50074235">
      <w:pPr>
        <w:ind w:firstLine="720"/>
        <w:rPr>
          <w:rFonts w:ascii="Times New Roman" w:eastAsia="Times New Roman" w:hAnsi="Times New Roman" w:cs="Times New Roman"/>
        </w:rPr>
      </w:pPr>
      <w:r w:rsidRPr="50074235">
        <w:rPr>
          <w:rFonts w:ascii="Times New Roman" w:eastAsia="Times New Roman" w:hAnsi="Times New Roman" w:cs="Times New Roman"/>
        </w:rPr>
        <w:t xml:space="preserve">As a result, </w:t>
      </w:r>
      <w:r w:rsidR="006107EC" w:rsidRPr="50074235">
        <w:rPr>
          <w:rFonts w:ascii="Times New Roman" w:eastAsia="Times New Roman" w:hAnsi="Times New Roman" w:cs="Times New Roman"/>
        </w:rPr>
        <w:t>Random Forest was selected as the production model because it offered near-identical performance</w:t>
      </w:r>
      <w:r w:rsidR="004E056A" w:rsidRPr="50074235">
        <w:rPr>
          <w:rFonts w:ascii="Times New Roman" w:eastAsia="Times New Roman" w:hAnsi="Times New Roman" w:cs="Times New Roman"/>
        </w:rPr>
        <w:t xml:space="preserve"> to XGBoost</w:t>
      </w:r>
      <w:r w:rsidR="006107EC" w:rsidRPr="50074235">
        <w:rPr>
          <w:rFonts w:ascii="Times New Roman" w:eastAsia="Times New Roman" w:hAnsi="Times New Roman" w:cs="Times New Roman"/>
        </w:rPr>
        <w:t xml:space="preserve"> while remaining easier to deploy, explain, maintain, and integrate into the existing pipeline</w:t>
      </w:r>
      <w:r w:rsidR="004E056A" w:rsidRPr="50074235">
        <w:rPr>
          <w:rFonts w:ascii="Times New Roman" w:eastAsia="Times New Roman" w:hAnsi="Times New Roman" w:cs="Times New Roman"/>
        </w:rPr>
        <w:t xml:space="preserve"> of the application as we developed it</w:t>
      </w:r>
      <w:r w:rsidR="006107EC" w:rsidRPr="50074235">
        <w:rPr>
          <w:rFonts w:ascii="Times New Roman" w:eastAsia="Times New Roman" w:hAnsi="Times New Roman" w:cs="Times New Roman"/>
        </w:rPr>
        <w:t>.</w:t>
      </w:r>
      <w:r w:rsidRPr="50074235">
        <w:rPr>
          <w:rFonts w:ascii="Times New Roman" w:eastAsia="Times New Roman" w:hAnsi="Times New Roman" w:cs="Times New Roman"/>
        </w:rPr>
        <w:t xml:space="preserve"> </w:t>
      </w:r>
      <w:r w:rsidR="00F4331E" w:rsidRPr="50074235">
        <w:rPr>
          <w:rFonts w:ascii="Times New Roman" w:eastAsia="Times New Roman" w:hAnsi="Times New Roman" w:cs="Times New Roman"/>
        </w:rPr>
        <w:t>The secondary goal of</w:t>
      </w:r>
      <w:r w:rsidR="004E056A" w:rsidRPr="50074235">
        <w:rPr>
          <w:rFonts w:ascii="Times New Roman" w:eastAsia="Times New Roman" w:hAnsi="Times New Roman" w:cs="Times New Roman"/>
        </w:rPr>
        <w:t xml:space="preserve"> selecting a model that maintained </w:t>
      </w:r>
      <w:r w:rsidR="00F21657" w:rsidRPr="50074235">
        <w:rPr>
          <w:rFonts w:ascii="Times New Roman" w:eastAsia="Times New Roman" w:hAnsi="Times New Roman" w:cs="Times New Roman"/>
        </w:rPr>
        <w:t xml:space="preserve">small business as the primary end-user and servicer </w:t>
      </w:r>
      <w:r w:rsidR="00E61549" w:rsidRPr="50074235">
        <w:rPr>
          <w:rFonts w:ascii="Times New Roman" w:eastAsia="Times New Roman" w:hAnsi="Times New Roman" w:cs="Times New Roman"/>
        </w:rPr>
        <w:t>was also met. The Random Forest model</w:t>
      </w:r>
      <w:r w:rsidR="000B578D" w:rsidRPr="50074235">
        <w:rPr>
          <w:rFonts w:ascii="Times New Roman" w:eastAsia="Times New Roman" w:hAnsi="Times New Roman" w:cs="Times New Roman"/>
        </w:rPr>
        <w:t xml:space="preserve">’s qualities present the best compromise between </w:t>
      </w:r>
      <w:r w:rsidR="00C43040" w:rsidRPr="50074235">
        <w:rPr>
          <w:rFonts w:ascii="Times New Roman" w:eastAsia="Times New Roman" w:hAnsi="Times New Roman" w:cs="Times New Roman"/>
        </w:rPr>
        <w:t>F1 score and practicality.</w:t>
      </w:r>
    </w:p>
    <w:p w14:paraId="232693D1" w14:textId="50A78C03" w:rsidR="00AD69A5" w:rsidRDefault="1BEF3162" w:rsidP="50074235">
      <w:pPr>
        <w:ind w:firstLine="720"/>
        <w:rPr>
          <w:rFonts w:ascii="Times New Roman" w:eastAsia="Times New Roman" w:hAnsi="Times New Roman" w:cs="Times New Roman"/>
        </w:rPr>
      </w:pPr>
      <w:r w:rsidRPr="50074235">
        <w:rPr>
          <w:rFonts w:ascii="Times New Roman" w:eastAsia="Times New Roman" w:hAnsi="Times New Roman" w:cs="Times New Roman"/>
        </w:rPr>
        <w:t>Project challenges included data preparation, computational requirements, and model evaluation. Before training could begin, the CICIDS2017 datasets had to be cleaned and standardized by removing duplicate records, handling infinite values, and eliminating missing data. Additionally, the project evolved from a simple binary classification problem (BENIGN vs DDoS) into a multi-class classification problem involving five traffic categories. This required combining multiple dataset files and developing a consistent attack categorization strategy. Training and evaluating multiple machine learning models also introduced additional computational overhead due to the large size of the dataset, which contained over one million traffic records. Finally, selecting a final deployment model required balancing raw predictive performance against practical considerations such as implementation complexity, maintainability, explainability, and integration with the dashboard and prediction pipeline.</w:t>
      </w:r>
    </w:p>
    <w:p w14:paraId="4E48D450" w14:textId="7BF78B7A" w:rsidR="1BEF3162" w:rsidRDefault="1BEF3162" w:rsidP="50074235">
      <w:pPr>
        <w:ind w:firstLine="720"/>
        <w:rPr>
          <w:rFonts w:ascii="Times New Roman" w:eastAsia="Times New Roman" w:hAnsi="Times New Roman" w:cs="Times New Roman"/>
        </w:rPr>
      </w:pPr>
      <w:r w:rsidRPr="50074235">
        <w:rPr>
          <w:rFonts w:ascii="Times New Roman" w:eastAsia="Times New Roman" w:hAnsi="Times New Roman" w:cs="Times New Roman"/>
        </w:rPr>
        <w:t>Another challenge involved ensuring that the machine learning results could be effectively integrated into the dashboard component of the project. The prediction pipeline had to be designed to generate structured outputs containing timestamps, attack classifications, confidence scores, and severity ratings that could be consumed by the visualization layer. This required coordination between the machine learning, dashboard, and documentation portions of the project to ensure compatibility across all project components.</w:t>
      </w:r>
    </w:p>
    <w:p w14:paraId="28F7B099" w14:textId="1F9E2E0D" w:rsidR="004F2833"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Additionally, while benchmark performance was extremely high</w:t>
      </w:r>
      <w:r w:rsidR="00DA4FA4" w:rsidRPr="50074235">
        <w:rPr>
          <w:rFonts w:ascii="Times New Roman" w:eastAsia="Times New Roman" w:hAnsi="Times New Roman" w:cs="Times New Roman"/>
        </w:rPr>
        <w:t xml:space="preserve"> for all models</w:t>
      </w:r>
      <w:r w:rsidRPr="50074235">
        <w:rPr>
          <w:rFonts w:ascii="Times New Roman" w:eastAsia="Times New Roman" w:hAnsi="Times New Roman" w:cs="Times New Roman"/>
        </w:rPr>
        <w:t>, future work should include testing against more diverse and evolving real-world traffic.</w:t>
      </w:r>
      <w:r w:rsidR="00DA4FA4" w:rsidRPr="50074235">
        <w:rPr>
          <w:rFonts w:ascii="Times New Roman" w:eastAsia="Times New Roman" w:hAnsi="Times New Roman" w:cs="Times New Roman"/>
        </w:rPr>
        <w:t xml:space="preserve"> The model and dashboard are only as good as the </w:t>
      </w:r>
      <w:r w:rsidR="00E3044A" w:rsidRPr="50074235">
        <w:rPr>
          <w:rFonts w:ascii="Times New Roman" w:eastAsia="Times New Roman" w:hAnsi="Times New Roman" w:cs="Times New Roman"/>
        </w:rPr>
        <w:t xml:space="preserve">data that is fed into them as a foundation. Consideration </w:t>
      </w:r>
      <w:r w:rsidR="00394149" w:rsidRPr="50074235">
        <w:rPr>
          <w:rFonts w:ascii="Times New Roman" w:eastAsia="Times New Roman" w:hAnsi="Times New Roman" w:cs="Times New Roman"/>
        </w:rPr>
        <w:t xml:space="preserve">for attack types not present in the CICIDS2017 dataset is a </w:t>
      </w:r>
      <w:r w:rsidR="0003306A" w:rsidRPr="50074235">
        <w:rPr>
          <w:rFonts w:ascii="Times New Roman" w:eastAsia="Times New Roman" w:hAnsi="Times New Roman" w:cs="Times New Roman"/>
        </w:rPr>
        <w:t>potentially</w:t>
      </w:r>
      <w:r w:rsidR="00394149" w:rsidRPr="50074235">
        <w:rPr>
          <w:rFonts w:ascii="Times New Roman" w:eastAsia="Times New Roman" w:hAnsi="Times New Roman" w:cs="Times New Roman"/>
        </w:rPr>
        <w:t xml:space="preserve"> limiting factor in how </w:t>
      </w:r>
      <w:r w:rsidR="00F62B30" w:rsidRPr="50074235">
        <w:rPr>
          <w:rFonts w:ascii="Times New Roman" w:eastAsia="Times New Roman" w:hAnsi="Times New Roman" w:cs="Times New Roman"/>
        </w:rPr>
        <w:t>the current iteration of the model performs. As a result, the current model may not be able to detect certain intrusion types into the network</w:t>
      </w:r>
      <w:r w:rsidR="00FB7CDC" w:rsidRPr="50074235">
        <w:rPr>
          <w:rFonts w:ascii="Times New Roman" w:eastAsia="Times New Roman" w:hAnsi="Times New Roman" w:cs="Times New Roman"/>
        </w:rPr>
        <w:t xml:space="preserve"> it is currently monitoring. This is a limitation of any IDS though. It must be regularly </w:t>
      </w:r>
      <w:r w:rsidR="0003306A" w:rsidRPr="50074235">
        <w:rPr>
          <w:rFonts w:ascii="Times New Roman" w:eastAsia="Times New Roman" w:hAnsi="Times New Roman" w:cs="Times New Roman"/>
        </w:rPr>
        <w:t>updated, or the model itself must be able to differentiate and identify new emerging anomalous traffic patterns.</w:t>
      </w:r>
    </w:p>
    <w:p w14:paraId="596BFA67" w14:textId="43592329" w:rsidR="004F2833" w:rsidRPr="009749B2" w:rsidRDefault="004F2833" w:rsidP="009749B2">
      <w:pPr>
        <w:pStyle w:val="ListParagraph"/>
        <w:numPr>
          <w:ilvl w:val="0"/>
          <w:numId w:val="9"/>
        </w:numPr>
        <w:spacing w:before="240" w:after="140"/>
        <w:rPr>
          <w:rFonts w:ascii="Times New Roman" w:hAnsi="Times New Roman" w:cs="Times New Roman"/>
          <w:b/>
          <w:bCs/>
          <w:sz w:val="28"/>
          <w:szCs w:val="28"/>
        </w:rPr>
      </w:pPr>
      <w:r w:rsidRPr="009749B2">
        <w:rPr>
          <w:rFonts w:ascii="Times New Roman" w:hAnsi="Times New Roman" w:cs="Times New Roman"/>
          <w:b/>
          <w:bCs/>
          <w:sz w:val="28"/>
          <w:szCs w:val="28"/>
        </w:rPr>
        <w:t>Building the Dashboard</w:t>
      </w:r>
      <w:r w:rsidR="3F840AC7" w:rsidRPr="009749B2">
        <w:rPr>
          <w:rFonts w:ascii="Times New Roman" w:hAnsi="Times New Roman" w:cs="Times New Roman"/>
          <w:b/>
          <w:bCs/>
          <w:sz w:val="28"/>
          <w:szCs w:val="28"/>
        </w:rPr>
        <w:t>, Challenges, and Shortcomings</w:t>
      </w:r>
    </w:p>
    <w:p w14:paraId="1E72169D" w14:textId="3AE1D19B" w:rsidR="004F2833" w:rsidRPr="00D52D30" w:rsidRDefault="004F2833" w:rsidP="50074235">
      <w:pPr>
        <w:spacing w:after="160"/>
        <w:ind w:firstLine="720"/>
        <w:rPr>
          <w:rFonts w:ascii="Times New Roman" w:hAnsi="Times New Roman" w:cs="Times New Roman"/>
        </w:rPr>
      </w:pPr>
      <w:r w:rsidRPr="50074235">
        <w:rPr>
          <w:rFonts w:ascii="Times New Roman" w:hAnsi="Times New Roman" w:cs="Times New Roman"/>
        </w:rPr>
        <w:t xml:space="preserve">The dashboard is the user-facing component of the AI Intrusion Detection System, which was built with Python using the Streamlit module. Streamlit can run on lower-level hardware such as a spare laptop or VM, and produces a clean interface quickly. Initially, the first prototype of the dashboard imported random mock data. This prototype was later </w:t>
      </w:r>
      <w:r w:rsidR="390C41DE" w:rsidRPr="50074235">
        <w:rPr>
          <w:rFonts w:ascii="Times New Roman" w:hAnsi="Times New Roman" w:cs="Times New Roman"/>
        </w:rPr>
        <w:t>transformed,</w:t>
      </w:r>
      <w:r w:rsidRPr="50074235">
        <w:rPr>
          <w:rFonts w:ascii="Times New Roman" w:hAnsi="Times New Roman" w:cs="Times New Roman"/>
        </w:rPr>
        <w:t xml:space="preserve"> so all values reflect real captured traffic.</w:t>
      </w:r>
    </w:p>
    <w:p w14:paraId="19DA4CAB" w14:textId="77777777" w:rsidR="004F2833" w:rsidRPr="00D52D30" w:rsidRDefault="004F2833" w:rsidP="50074235">
      <w:pPr>
        <w:spacing w:after="160"/>
        <w:rPr>
          <w:rFonts w:ascii="Times New Roman" w:hAnsi="Times New Roman" w:cs="Times New Roman"/>
        </w:rPr>
      </w:pPr>
      <w:r w:rsidRPr="50074235">
        <w:rPr>
          <w:rFonts w:ascii="Times New Roman" w:hAnsi="Times New Roman" w:cs="Times New Roman"/>
        </w:rPr>
        <w:t>The dashboard and its two supporting scripts rely on a focused set of Python modules and one JavaScript library for the map (summarized in Table 2). These fall into three groups: the dashboard app, the live detection engine that captures and classifies traffic, and the local server that connects them.</w:t>
      </w:r>
    </w:p>
    <w:p w14:paraId="6D694C00" w14:textId="17B4CAA7" w:rsidR="50074235" w:rsidRPr="00D52D30" w:rsidRDefault="50074235" w:rsidP="50074235">
      <w:pPr>
        <w:spacing w:after="160"/>
        <w:rPr>
          <w:rFonts w:ascii="Times New Roman" w:hAnsi="Times New Roman" w:cs="Times New Roman"/>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620" w:firstRow="1" w:lastRow="0" w:firstColumn="0" w:lastColumn="0" w:noHBand="1" w:noVBand="1"/>
      </w:tblPr>
      <w:tblGrid>
        <w:gridCol w:w="9360"/>
      </w:tblGrid>
      <w:tr w:rsidR="004F2833" w:rsidRPr="004F2833" w14:paraId="569DE751" w14:textId="77777777" w:rsidTr="50074235">
        <w:tc>
          <w:tcPr>
            <w:tcW w:w="9350" w:type="dxa"/>
          </w:tcPr>
          <w:p w14:paraId="66BC0879" w14:textId="77777777" w:rsidR="004F2833" w:rsidRPr="00D52D30" w:rsidRDefault="004F2833" w:rsidP="00EC27D7">
            <w:pPr>
              <w:spacing w:before="120" w:after="80"/>
              <w:rPr>
                <w:rFonts w:ascii="Times New Roman" w:hAnsi="Times New Roman" w:cs="Times New Roman"/>
              </w:rPr>
            </w:pPr>
            <w:r w:rsidRPr="50074235">
              <w:rPr>
                <w:rFonts w:ascii="Times New Roman" w:hAnsi="Times New Roman" w:cs="Times New Roman"/>
                <w:b/>
                <w:bCs/>
              </w:rPr>
              <w:t>Table 2: Python modules and libraries used in the dashboard</w:t>
            </w:r>
          </w:p>
        </w:tc>
      </w:tr>
      <w:tr w:rsidR="004F2833" w:rsidRPr="004F2833" w14:paraId="23ABC21F" w14:textId="77777777" w:rsidTr="50074235">
        <w:tc>
          <w:tcPr>
            <w:tcW w:w="9350" w:type="dxa"/>
          </w:tcPr>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2900"/>
              <w:gridCol w:w="2000"/>
              <w:gridCol w:w="4460"/>
            </w:tblGrid>
            <w:tr w:rsidR="004F2833" w:rsidRPr="004F2833" w14:paraId="14E9FD98" w14:textId="77777777" w:rsidTr="50074235">
              <w:trPr>
                <w:jc w:val="center"/>
              </w:trPr>
              <w:tc>
                <w:tcPr>
                  <w:tcW w:w="2900" w:type="dxa"/>
                </w:tcPr>
                <w:p w14:paraId="02BFF4B5" w14:textId="77777777" w:rsidR="004F2833" w:rsidRPr="00D52D30" w:rsidRDefault="004F2833" w:rsidP="00EC27D7">
                  <w:pPr>
                    <w:rPr>
                      <w:rFonts w:ascii="Times New Roman" w:hAnsi="Times New Roman" w:cs="Times New Roman"/>
                    </w:rPr>
                  </w:pPr>
                  <w:r w:rsidRPr="50074235">
                    <w:rPr>
                      <w:rFonts w:ascii="Times New Roman" w:hAnsi="Times New Roman" w:cs="Times New Roman"/>
                      <w:b/>
                      <w:bCs/>
                    </w:rPr>
                    <w:t>Module / Library</w:t>
                  </w:r>
                </w:p>
              </w:tc>
              <w:tc>
                <w:tcPr>
                  <w:tcW w:w="2000" w:type="dxa"/>
                </w:tcPr>
                <w:p w14:paraId="191B74E9" w14:textId="77777777" w:rsidR="004F2833" w:rsidRPr="00D52D30" w:rsidRDefault="004F2833" w:rsidP="00EC27D7">
                  <w:pPr>
                    <w:rPr>
                      <w:rFonts w:ascii="Times New Roman" w:hAnsi="Times New Roman" w:cs="Times New Roman"/>
                    </w:rPr>
                  </w:pPr>
                  <w:r w:rsidRPr="50074235">
                    <w:rPr>
                      <w:rFonts w:ascii="Times New Roman" w:hAnsi="Times New Roman" w:cs="Times New Roman"/>
                      <w:b/>
                      <w:bCs/>
                    </w:rPr>
                    <w:t>Where Used</w:t>
                  </w:r>
                </w:p>
              </w:tc>
              <w:tc>
                <w:tcPr>
                  <w:tcW w:w="4460" w:type="dxa"/>
                </w:tcPr>
                <w:p w14:paraId="4D60C81E" w14:textId="77777777" w:rsidR="004F2833" w:rsidRPr="00D52D30" w:rsidRDefault="004F2833" w:rsidP="00EC27D7">
                  <w:pPr>
                    <w:rPr>
                      <w:rFonts w:ascii="Times New Roman" w:hAnsi="Times New Roman" w:cs="Times New Roman"/>
                    </w:rPr>
                  </w:pPr>
                  <w:r w:rsidRPr="50074235">
                    <w:rPr>
                      <w:rFonts w:ascii="Times New Roman" w:hAnsi="Times New Roman" w:cs="Times New Roman"/>
                      <w:b/>
                      <w:bCs/>
                    </w:rPr>
                    <w:t>Purpose in the Dashboard</w:t>
                  </w:r>
                </w:p>
              </w:tc>
            </w:tr>
            <w:tr w:rsidR="004F2833" w:rsidRPr="004F2833" w14:paraId="716A7E5E" w14:textId="77777777" w:rsidTr="50074235">
              <w:trPr>
                <w:jc w:val="center"/>
              </w:trPr>
              <w:tc>
                <w:tcPr>
                  <w:tcW w:w="2900" w:type="dxa"/>
                </w:tcPr>
                <w:p w14:paraId="6FB269C3"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streamlit</w:t>
                  </w:r>
                </w:p>
              </w:tc>
              <w:tc>
                <w:tcPr>
                  <w:tcW w:w="2000" w:type="dxa"/>
                </w:tcPr>
                <w:p w14:paraId="2A904ADD"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Dashboard app</w:t>
                  </w:r>
                </w:p>
              </w:tc>
              <w:tc>
                <w:tcPr>
                  <w:tcW w:w="4460" w:type="dxa"/>
                </w:tcPr>
                <w:p w14:paraId="7C94BED9"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Provides the web application framework and renders the page layout, widgets, and all dashboard components.</w:t>
                  </w:r>
                </w:p>
              </w:tc>
            </w:tr>
            <w:tr w:rsidR="004F2833" w:rsidRPr="004F2833" w14:paraId="68914CFB" w14:textId="77777777" w:rsidTr="50074235">
              <w:trPr>
                <w:jc w:val="center"/>
              </w:trPr>
              <w:tc>
                <w:tcPr>
                  <w:tcW w:w="2900" w:type="dxa"/>
                </w:tcPr>
                <w:p w14:paraId="1D7EDFF3"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streamlit.components.v1</w:t>
                  </w:r>
                </w:p>
              </w:tc>
              <w:tc>
                <w:tcPr>
                  <w:tcW w:w="2000" w:type="dxa"/>
                </w:tcPr>
                <w:p w14:paraId="2762343C"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Dashboard app</w:t>
                  </w:r>
                </w:p>
              </w:tc>
              <w:tc>
                <w:tcPr>
                  <w:tcW w:w="4460" w:type="dxa"/>
                </w:tcPr>
                <w:p w14:paraId="7D7ABC28"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Embeds the custom HTML and JavaScript live map inside the Streamlit page.</w:t>
                  </w:r>
                </w:p>
              </w:tc>
            </w:tr>
            <w:tr w:rsidR="004F2833" w:rsidRPr="004F2833" w14:paraId="13A98375" w14:textId="77777777" w:rsidTr="50074235">
              <w:trPr>
                <w:jc w:val="center"/>
              </w:trPr>
              <w:tc>
                <w:tcPr>
                  <w:tcW w:w="2900" w:type="dxa"/>
                </w:tcPr>
                <w:p w14:paraId="29431C2A"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pandas</w:t>
                  </w:r>
                </w:p>
              </w:tc>
              <w:tc>
                <w:tcPr>
                  <w:tcW w:w="2000" w:type="dxa"/>
                </w:tcPr>
                <w:p w14:paraId="0E9C4F14"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Dashboard app</w:t>
                  </w:r>
                </w:p>
              </w:tc>
              <w:tc>
                <w:tcPr>
                  <w:tcW w:w="4460" w:type="dxa"/>
                </w:tcPr>
                <w:p w14:paraId="1D926140"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Aggregates the alert records into the summary tables that the charts are built from.</w:t>
                  </w:r>
                </w:p>
              </w:tc>
            </w:tr>
            <w:tr w:rsidR="004F2833" w:rsidRPr="004F2833" w14:paraId="2DC7FF85" w14:textId="77777777" w:rsidTr="50074235">
              <w:trPr>
                <w:jc w:val="center"/>
              </w:trPr>
              <w:tc>
                <w:tcPr>
                  <w:tcW w:w="2900" w:type="dxa"/>
                </w:tcPr>
                <w:p w14:paraId="6924E39D"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plotly.express</w:t>
                  </w:r>
                </w:p>
              </w:tc>
              <w:tc>
                <w:tcPr>
                  <w:tcW w:w="2000" w:type="dxa"/>
                </w:tcPr>
                <w:p w14:paraId="473CDC25"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Dashboard app</w:t>
                  </w:r>
                </w:p>
              </w:tc>
              <w:tc>
                <w:tcPr>
                  <w:tcW w:w="4460" w:type="dxa"/>
                </w:tcPr>
                <w:p w14:paraId="04D656AE"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Generates the interactive bar, donut, and area charts.</w:t>
                  </w:r>
                </w:p>
              </w:tc>
            </w:tr>
            <w:tr w:rsidR="004F2833" w:rsidRPr="004F2833" w14:paraId="1F28E5ED" w14:textId="77777777" w:rsidTr="50074235">
              <w:trPr>
                <w:jc w:val="center"/>
              </w:trPr>
              <w:tc>
                <w:tcPr>
                  <w:tcW w:w="2900" w:type="dxa"/>
                </w:tcPr>
                <w:p w14:paraId="6CA24E88"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json</w:t>
                  </w:r>
                </w:p>
              </w:tc>
              <w:tc>
                <w:tcPr>
                  <w:tcW w:w="2000" w:type="dxa"/>
                </w:tcPr>
                <w:p w14:paraId="29ABA09B"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Dashboard and detection engine</w:t>
                  </w:r>
                </w:p>
              </w:tc>
              <w:tc>
                <w:tcPr>
                  <w:tcW w:w="4460" w:type="dxa"/>
                </w:tcPr>
                <w:p w14:paraId="383D350C"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Reads and writes the alert log files shared between the capture engine and the dashboard.</w:t>
                  </w:r>
                </w:p>
              </w:tc>
            </w:tr>
            <w:tr w:rsidR="004F2833" w:rsidRPr="004F2833" w14:paraId="5CF0470F" w14:textId="77777777" w:rsidTr="50074235">
              <w:trPr>
                <w:jc w:val="center"/>
              </w:trPr>
              <w:tc>
                <w:tcPr>
                  <w:tcW w:w="2900" w:type="dxa"/>
                </w:tcPr>
                <w:p w14:paraId="7F098365"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os</w:t>
                  </w:r>
                </w:p>
              </w:tc>
              <w:tc>
                <w:tcPr>
                  <w:tcW w:w="2000" w:type="dxa"/>
                </w:tcPr>
                <w:p w14:paraId="2B02B2C7"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All components</w:t>
                  </w:r>
                </w:p>
              </w:tc>
              <w:tc>
                <w:tcPr>
                  <w:tcW w:w="4460" w:type="dxa"/>
                </w:tcPr>
                <w:p w14:paraId="21914427"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Builds file paths so each component locates its data files regardless of where it is run.</w:t>
                  </w:r>
                </w:p>
              </w:tc>
            </w:tr>
            <w:tr w:rsidR="004F2833" w:rsidRPr="004F2833" w14:paraId="7966F0EF" w14:textId="77777777" w:rsidTr="50074235">
              <w:trPr>
                <w:jc w:val="center"/>
              </w:trPr>
              <w:tc>
                <w:tcPr>
                  <w:tcW w:w="2900" w:type="dxa"/>
                </w:tcPr>
                <w:p w14:paraId="08E301D0"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datetime, timedelta</w:t>
                  </w:r>
                </w:p>
              </w:tc>
              <w:tc>
                <w:tcPr>
                  <w:tcW w:w="2000" w:type="dxa"/>
                </w:tcPr>
                <w:p w14:paraId="07C9499B"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Dashboard app</w:t>
                  </w:r>
                </w:p>
              </w:tc>
              <w:tc>
                <w:tcPr>
                  <w:tcW w:w="4460" w:type="dxa"/>
                </w:tcPr>
                <w:p w14:paraId="501965E5"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Formats timestamps and applies the rolling time window that limits which alerts are shown.</w:t>
                  </w:r>
                </w:p>
              </w:tc>
            </w:tr>
            <w:tr w:rsidR="004F2833" w:rsidRPr="004F2833" w14:paraId="0C692AF2" w14:textId="77777777" w:rsidTr="50074235">
              <w:trPr>
                <w:jc w:val="center"/>
              </w:trPr>
              <w:tc>
                <w:tcPr>
                  <w:tcW w:w="2900" w:type="dxa"/>
                </w:tcPr>
                <w:p w14:paraId="7D35EC7E"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scapy (AsyncSniffer, IP, TCP)</w:t>
                  </w:r>
                </w:p>
              </w:tc>
              <w:tc>
                <w:tcPr>
                  <w:tcW w:w="2000" w:type="dxa"/>
                </w:tcPr>
                <w:p w14:paraId="18BE9EBA"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Detection engine</w:t>
                  </w:r>
                </w:p>
              </w:tc>
              <w:tc>
                <w:tcPr>
                  <w:tcW w:w="4460" w:type="dxa"/>
                </w:tcPr>
                <w:p w14:paraId="63DC1046"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Captures live network packets and parses their IP and TCP fields for classification.</w:t>
                  </w:r>
                </w:p>
              </w:tc>
            </w:tr>
            <w:tr w:rsidR="004F2833" w:rsidRPr="004F2833" w14:paraId="58E35A2F" w14:textId="77777777" w:rsidTr="50074235">
              <w:trPr>
                <w:jc w:val="center"/>
              </w:trPr>
              <w:tc>
                <w:tcPr>
                  <w:tcW w:w="2900" w:type="dxa"/>
                </w:tcPr>
                <w:p w14:paraId="39A12D67"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collections (defaultdict, deque)</w:t>
                  </w:r>
                </w:p>
              </w:tc>
              <w:tc>
                <w:tcPr>
                  <w:tcW w:w="2000" w:type="dxa"/>
                </w:tcPr>
                <w:p w14:paraId="775797B0"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Detection engine</w:t>
                  </w:r>
                </w:p>
              </w:tc>
              <w:tc>
                <w:tcPr>
                  <w:tcW w:w="4460" w:type="dxa"/>
                </w:tcPr>
                <w:p w14:paraId="766341E1"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Buffers packets within short rolling windows so traffic can be grouped and classified.</w:t>
                  </w:r>
                </w:p>
              </w:tc>
            </w:tr>
            <w:tr w:rsidR="004F2833" w:rsidRPr="004F2833" w14:paraId="2B00D27C" w14:textId="77777777" w:rsidTr="50074235">
              <w:trPr>
                <w:jc w:val="center"/>
              </w:trPr>
              <w:tc>
                <w:tcPr>
                  <w:tcW w:w="2900" w:type="dxa"/>
                </w:tcPr>
                <w:p w14:paraId="2507AA3F"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threading</w:t>
                  </w:r>
                </w:p>
              </w:tc>
              <w:tc>
                <w:tcPr>
                  <w:tcW w:w="2000" w:type="dxa"/>
                </w:tcPr>
                <w:p w14:paraId="321AFF51"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Detection engine</w:t>
                  </w:r>
                </w:p>
              </w:tc>
              <w:tc>
                <w:tcPr>
                  <w:tcW w:w="4460" w:type="dxa"/>
                </w:tcPr>
                <w:p w14:paraId="50C18464"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Runs packet capture asynchronously so sniffing and processing occur at the same time.</w:t>
                  </w:r>
                </w:p>
              </w:tc>
            </w:tr>
            <w:tr w:rsidR="004F2833" w:rsidRPr="004F2833" w14:paraId="4FEE0AC3" w14:textId="77777777" w:rsidTr="50074235">
              <w:trPr>
                <w:jc w:val="center"/>
              </w:trPr>
              <w:tc>
                <w:tcPr>
                  <w:tcW w:w="2900" w:type="dxa"/>
                </w:tcPr>
                <w:p w14:paraId="5997B6F0"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time</w:t>
                  </w:r>
                </w:p>
              </w:tc>
              <w:tc>
                <w:tcPr>
                  <w:tcW w:w="2000" w:type="dxa"/>
                </w:tcPr>
                <w:p w14:paraId="2C51F180"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Detection engine</w:t>
                  </w:r>
                </w:p>
              </w:tc>
              <w:tc>
                <w:tcPr>
                  <w:tcW w:w="4460" w:type="dxa"/>
                </w:tcPr>
                <w:p w14:paraId="5EAA8CF2"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Times the rolling capture windows used during classification.</w:t>
                  </w:r>
                </w:p>
              </w:tc>
            </w:tr>
            <w:tr w:rsidR="004F2833" w:rsidRPr="004F2833" w14:paraId="3258D507" w14:textId="77777777" w:rsidTr="50074235">
              <w:trPr>
                <w:jc w:val="center"/>
              </w:trPr>
              <w:tc>
                <w:tcPr>
                  <w:tcW w:w="2900" w:type="dxa"/>
                </w:tcPr>
                <w:p w14:paraId="7A1FB56D"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http.server</w:t>
                  </w:r>
                </w:p>
              </w:tc>
              <w:tc>
                <w:tcPr>
                  <w:tcW w:w="2000" w:type="dxa"/>
                </w:tcPr>
                <w:p w14:paraId="2D800797"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Local server</w:t>
                  </w:r>
                </w:p>
              </w:tc>
              <w:tc>
                <w:tcPr>
                  <w:tcW w:w="4460" w:type="dxa"/>
                </w:tcPr>
                <w:p w14:paraId="23B00266"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Handles the HTTP requests that deliver the live event feed to the dashboard.</w:t>
                  </w:r>
                </w:p>
              </w:tc>
            </w:tr>
            <w:tr w:rsidR="004F2833" w:rsidRPr="004F2833" w14:paraId="4AE872E9" w14:textId="77777777" w:rsidTr="50074235">
              <w:trPr>
                <w:jc w:val="center"/>
              </w:trPr>
              <w:tc>
                <w:tcPr>
                  <w:tcW w:w="2900" w:type="dxa"/>
                </w:tcPr>
                <w:p w14:paraId="14F13C72"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socketserver</w:t>
                  </w:r>
                </w:p>
              </w:tc>
              <w:tc>
                <w:tcPr>
                  <w:tcW w:w="2000" w:type="dxa"/>
                </w:tcPr>
                <w:p w14:paraId="05A89F29"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Local server</w:t>
                  </w:r>
                </w:p>
              </w:tc>
              <w:tc>
                <w:tcPr>
                  <w:tcW w:w="4460" w:type="dxa"/>
                </w:tcPr>
                <w:p w14:paraId="30EE8EC9"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Hosts the lightweight local server that exposes the feed on the machine.</w:t>
                  </w:r>
                </w:p>
              </w:tc>
            </w:tr>
            <w:tr w:rsidR="004F2833" w:rsidRPr="004F2833" w14:paraId="1AD1A7AD" w14:textId="77777777" w:rsidTr="50074235">
              <w:trPr>
                <w:jc w:val="center"/>
              </w:trPr>
              <w:tc>
                <w:tcPr>
                  <w:tcW w:w="2900" w:type="dxa"/>
                </w:tcPr>
                <w:p w14:paraId="528D2FD5" w14:textId="77777777" w:rsidR="004F2833" w:rsidRPr="00D52D30" w:rsidRDefault="004F2833" w:rsidP="00EC27D7">
                  <w:pPr>
                    <w:rPr>
                      <w:rFonts w:ascii="Times New Roman" w:hAnsi="Times New Roman" w:cs="Times New Roman"/>
                    </w:rPr>
                  </w:pPr>
                  <w:r w:rsidRPr="50074235">
                    <w:rPr>
                      <w:rFonts w:ascii="Times New Roman" w:eastAsia="Consolas" w:hAnsi="Times New Roman" w:cs="Times New Roman"/>
                    </w:rPr>
                    <w:t>deck.gl (JavaScript, v8.9.36)</w:t>
                  </w:r>
                </w:p>
              </w:tc>
              <w:tc>
                <w:tcPr>
                  <w:tcW w:w="2000" w:type="dxa"/>
                </w:tcPr>
                <w:p w14:paraId="0D70DA65"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Browser (live map)</w:t>
                  </w:r>
                </w:p>
              </w:tc>
              <w:tc>
                <w:tcPr>
                  <w:tcW w:w="4460" w:type="dxa"/>
                </w:tcPr>
                <w:p w14:paraId="3D770A44" w14:textId="77777777" w:rsidR="004F2833" w:rsidRPr="00D52D30" w:rsidRDefault="004F2833" w:rsidP="00EC27D7">
                  <w:pPr>
                    <w:rPr>
                      <w:rFonts w:ascii="Times New Roman" w:hAnsi="Times New Roman" w:cs="Times New Roman"/>
                    </w:rPr>
                  </w:pPr>
                  <w:r w:rsidRPr="50074235">
                    <w:rPr>
                      <w:rFonts w:ascii="Times New Roman" w:hAnsi="Times New Roman" w:cs="Times New Roman"/>
                    </w:rPr>
                    <w:t>Renders the WebGL world map and the animated attack tracers in the browser.</w:t>
                  </w:r>
                </w:p>
              </w:tc>
            </w:tr>
          </w:tbl>
          <w:p w14:paraId="781A4A92" w14:textId="77777777" w:rsidR="004F2833" w:rsidRPr="00D52D30" w:rsidRDefault="004F2833" w:rsidP="00EC27D7">
            <w:pPr>
              <w:rPr>
                <w:rFonts w:ascii="Times New Roman" w:hAnsi="Times New Roman" w:cs="Times New Roman"/>
              </w:rPr>
            </w:pPr>
          </w:p>
        </w:tc>
      </w:tr>
    </w:tbl>
    <w:p w14:paraId="0F42D523" w14:textId="77777777" w:rsidR="004F2833" w:rsidRPr="00D52D30" w:rsidRDefault="004F2833" w:rsidP="50074235">
      <w:pPr>
        <w:spacing w:after="120"/>
        <w:rPr>
          <w:rFonts w:ascii="Times New Roman" w:hAnsi="Times New Roman" w:cs="Times New Roman"/>
        </w:rPr>
      </w:pPr>
    </w:p>
    <w:p w14:paraId="11F76A32" w14:textId="77777777" w:rsidR="004F2833" w:rsidRPr="00D52D30" w:rsidRDefault="004F2833" w:rsidP="50074235">
      <w:pPr>
        <w:spacing w:after="160"/>
        <w:ind w:firstLine="720"/>
        <w:rPr>
          <w:rFonts w:ascii="Times New Roman" w:hAnsi="Times New Roman" w:cs="Times New Roman"/>
        </w:rPr>
      </w:pPr>
      <w:r w:rsidRPr="50074235">
        <w:rPr>
          <w:rFonts w:ascii="Times New Roman" w:hAnsi="Times New Roman" w:cs="Times New Roman"/>
        </w:rPr>
        <w:t>Streamlit renders: the sidebar, the charts, and the page controls. The live map is the only exception since it was custom-made, using deck.gl embedded as a custom browser component (because deck.gl runs in the browser on WebGL rather than in Python). The sidebar has many different features: a multiselect attack-type filter, a confidence-threshold slider to suppress low-certainty detections, and a model summary panel.</w:t>
      </w:r>
    </w:p>
    <w:p w14:paraId="5BB1C8C5" w14:textId="77777777" w:rsidR="004F2833" w:rsidRPr="00D52D30" w:rsidRDefault="004F2833" w:rsidP="50074235">
      <w:pPr>
        <w:spacing w:after="160"/>
        <w:ind w:firstLine="720"/>
        <w:rPr>
          <w:rFonts w:ascii="Times New Roman" w:hAnsi="Times New Roman" w:cs="Times New Roman"/>
        </w:rPr>
      </w:pPr>
      <w:r w:rsidRPr="50074235">
        <w:rPr>
          <w:rFonts w:ascii="Times New Roman" w:hAnsi="Times New Roman" w:cs="Times New Roman"/>
        </w:rPr>
        <w:t>The most important part of the dashboard is the live traffic map. Each detection fires an animated tracer from the apparent source to the protected target, fixed at the Sacred Heart University’s location. Because the lab uses internal IPs with no real geographic data, sources are projected onto world cities to give the map meaningful spatial context, mirroring how a live deployment would show external threats. Four indicators update continuously on the map: total threats, distinct attack types, attacking sources, and average confidence.</w:t>
      </w:r>
    </w:p>
    <w:p w14:paraId="4E7007C8" w14:textId="77777777" w:rsidR="004F2833" w:rsidRPr="00D52D30" w:rsidRDefault="004F2833" w:rsidP="50074235">
      <w:pPr>
        <w:spacing w:after="160"/>
        <w:ind w:firstLine="720"/>
        <w:rPr>
          <w:rFonts w:ascii="Times New Roman" w:hAnsi="Times New Roman" w:cs="Times New Roman"/>
        </w:rPr>
      </w:pPr>
      <w:r w:rsidRPr="50074235">
        <w:rPr>
          <w:rFonts w:ascii="Times New Roman" w:hAnsi="Times New Roman" w:cs="Times New Roman"/>
        </w:rPr>
        <w:t>Under the map, three Plotly charts were implemented to summarize detections: a bar chart with counts by attack type, a donut chart with their proportional distribution, and an area chart with activity over time, all sharing one color scheme with the map. Every detection is logged with its time, source and target, classification, and confidence. Classifications map to the severity scheme defined earlier, letting an analyst separate a low-priority scan from a critical denial-of-service or web attack. A clear-log button and a refresh button support routine use.</w:t>
      </w:r>
    </w:p>
    <w:p w14:paraId="3AE751CF" w14:textId="77777777" w:rsidR="004F2833" w:rsidRPr="00D52D30" w:rsidRDefault="004F2833" w:rsidP="50074235">
      <w:pPr>
        <w:spacing w:after="160"/>
        <w:ind w:firstLine="720"/>
        <w:rPr>
          <w:rFonts w:ascii="Times New Roman" w:hAnsi="Times New Roman" w:cs="Times New Roman"/>
        </w:rPr>
      </w:pPr>
      <w:r w:rsidRPr="50074235">
        <w:rPr>
          <w:rFonts w:ascii="Times New Roman" w:hAnsi="Times New Roman" w:cs="Times New Roman"/>
        </w:rPr>
        <w:t>The main engineering challenge was delivering this in real time without disrupting the analyst's view. Streamlit re-runs the entire script on every interaction, which would reload the map and reset its zoom and animation state. To avoid this, the map was separated from Streamlit's execution cycle. The detection engine writes structured alert records to a shared log as packets are classified, a lightweight local web server exposes that feed, and the embedded map polls it every few seconds, appending new attacks while preserving history. The map then updates smoothly instead of reloading on each change.</w:t>
      </w:r>
    </w:p>
    <w:p w14:paraId="40450EE8" w14:textId="47767482" w:rsidR="004F2833" w:rsidRPr="00D52D30" w:rsidRDefault="004F2833" w:rsidP="50074235">
      <w:pPr>
        <w:spacing w:after="160"/>
        <w:ind w:firstLine="720"/>
        <w:rPr>
          <w:rFonts w:ascii="Times New Roman" w:hAnsi="Times New Roman" w:cs="Times New Roman"/>
        </w:rPr>
      </w:pPr>
      <w:r w:rsidRPr="50074235">
        <w:rPr>
          <w:rFonts w:ascii="Times New Roman" w:hAnsi="Times New Roman" w:cs="Times New Roman"/>
        </w:rPr>
        <w:t>An exportable executive report is the last piece of the dashboard, built as a standalone HTML page that runs outside of Streamlit. It fetches the alert_history.json file from the same local server that feeds the live map, then parses the records and computes its summary statistics directly in the browser using JavaScript. These numbers populate a short-written summary, a set of key metrics, three charts, and a table of high-severity events, generated automatically with no separate backend code. The page can be printed or saved as a PDF, satisfying the project's goal of an export-ready report for management.</w:t>
      </w:r>
    </w:p>
    <w:p w14:paraId="32763197" w14:textId="48D0CFA4" w:rsidR="00516F6B" w:rsidRPr="009749B2" w:rsidRDefault="00577A07" w:rsidP="009749B2">
      <w:pPr>
        <w:pStyle w:val="ListParagraph"/>
        <w:numPr>
          <w:ilvl w:val="0"/>
          <w:numId w:val="9"/>
        </w:numPr>
        <w:rPr>
          <w:rFonts w:ascii="Times New Roman" w:eastAsia="Times New Roman" w:hAnsi="Times New Roman" w:cs="Times New Roman"/>
          <w:b/>
          <w:bCs/>
          <w:sz w:val="28"/>
          <w:szCs w:val="28"/>
        </w:rPr>
      </w:pPr>
      <w:r w:rsidRPr="009749B2">
        <w:rPr>
          <w:rFonts w:ascii="Times New Roman" w:eastAsia="Times New Roman" w:hAnsi="Times New Roman" w:cs="Times New Roman"/>
          <w:b/>
          <w:bCs/>
          <w:sz w:val="28"/>
          <w:szCs w:val="28"/>
        </w:rPr>
        <w:t>Conclusions</w:t>
      </w:r>
    </w:p>
    <w:p w14:paraId="14EED77E" w14:textId="42CF778A" w:rsidR="00AD69A5"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This capstone project successfully demonstrated the integration of artificial intelligence, machine learning, and cybersecurity visualization into a unified intrusion detection platform. The system achieved near-perfect classification performance on the CICIDS2017 dataset while simultaneously supporting live attack monitoring and visualization. Through comparative analysis, Random Forest was selected as the deployment model due to its combination of accuracy, simplicity, and explainability.</w:t>
      </w:r>
      <w:r w:rsidR="00376E62" w:rsidRPr="50074235">
        <w:rPr>
          <w:rFonts w:ascii="Times New Roman" w:eastAsia="Times New Roman" w:hAnsi="Times New Roman" w:cs="Times New Roman"/>
        </w:rPr>
        <w:t xml:space="preserve"> In its current form, the </w:t>
      </w:r>
      <w:r w:rsidR="00D0347C" w:rsidRPr="50074235">
        <w:rPr>
          <w:rFonts w:ascii="Times New Roman" w:eastAsia="Times New Roman" w:hAnsi="Times New Roman" w:cs="Times New Roman"/>
        </w:rPr>
        <w:t xml:space="preserve">application would be an ideal compromise between affordability, dependability, and ease of deployment for a small business. </w:t>
      </w:r>
      <w:r w:rsidR="004202DB" w:rsidRPr="50074235">
        <w:rPr>
          <w:rFonts w:ascii="Times New Roman" w:eastAsia="Times New Roman" w:hAnsi="Times New Roman" w:cs="Times New Roman"/>
        </w:rPr>
        <w:t xml:space="preserve">The low computational requirements for this application to run allow for flexibility </w:t>
      </w:r>
      <w:r w:rsidR="00506C70" w:rsidRPr="50074235">
        <w:rPr>
          <w:rFonts w:ascii="Times New Roman" w:eastAsia="Times New Roman" w:hAnsi="Times New Roman" w:cs="Times New Roman"/>
        </w:rPr>
        <w:t xml:space="preserve">in how it’s deployed. A small business could use spare laptops or </w:t>
      </w:r>
      <w:r w:rsidR="001E2C15" w:rsidRPr="50074235">
        <w:rPr>
          <w:rFonts w:ascii="Times New Roman" w:eastAsia="Times New Roman" w:hAnsi="Times New Roman" w:cs="Times New Roman"/>
        </w:rPr>
        <w:t>a dedicated virtual machine depending on how complex their environment is to deploy the application at various endpoints.</w:t>
      </w:r>
    </w:p>
    <w:p w14:paraId="71808FDC" w14:textId="4CD72940" w:rsidR="006107EC" w:rsidRDefault="006107EC" w:rsidP="50074235">
      <w:pPr>
        <w:ind w:firstLine="720"/>
        <w:rPr>
          <w:rFonts w:ascii="Times New Roman" w:eastAsia="Times New Roman" w:hAnsi="Times New Roman" w:cs="Times New Roman"/>
        </w:rPr>
      </w:pPr>
      <w:r w:rsidRPr="50074235">
        <w:rPr>
          <w:rFonts w:ascii="Times New Roman" w:eastAsia="Times New Roman" w:hAnsi="Times New Roman" w:cs="Times New Roman"/>
        </w:rPr>
        <w:t>The completed solution provides security analysts with real-time visibility into network threats and supports rapid incident identification through automated classification and visual analytics. Future enhancements may include deep learning approaches, expanded attack coverage, automated response mechanisms, and deployment in larger enterprise environments. Overall, the project demonstrates the effectiveness of AI-driven intrusion detection systems in modern cybersecurity operations.</w:t>
      </w:r>
    </w:p>
    <w:p w14:paraId="6CBC1AA2" w14:textId="7FE211D6" w:rsidR="63F36C60" w:rsidRDefault="63F36C60">
      <w:r>
        <w:br w:type="page"/>
      </w:r>
    </w:p>
    <w:p w14:paraId="0F3AC98D" w14:textId="4C106BC4" w:rsidR="63F36C60" w:rsidRDefault="63F36C60" w:rsidP="63F36C60">
      <w:pPr>
        <w:rPr>
          <w:rFonts w:ascii="Times New Roman" w:eastAsia="Times New Roman" w:hAnsi="Times New Roman" w:cs="Times New Roman"/>
        </w:rPr>
      </w:pPr>
    </w:p>
    <w:p w14:paraId="399F42EA" w14:textId="07561870" w:rsidR="00AB680C" w:rsidRDefault="00AB680C" w:rsidP="009749B2">
      <w:pPr>
        <w:pStyle w:val="ListParagraph"/>
        <w:numPr>
          <w:ilvl w:val="0"/>
          <w:numId w:val="9"/>
        </w:numPr>
        <w:rPr>
          <w:rFonts w:ascii="Times New Roman" w:eastAsia="Times New Roman" w:hAnsi="Times New Roman" w:cs="Times New Roman"/>
          <w:b/>
          <w:bCs/>
          <w:sz w:val="28"/>
          <w:szCs w:val="28"/>
        </w:rPr>
      </w:pPr>
      <w:r w:rsidRPr="63F36C60">
        <w:rPr>
          <w:rFonts w:ascii="Times New Roman" w:eastAsia="Times New Roman" w:hAnsi="Times New Roman" w:cs="Times New Roman"/>
          <w:b/>
          <w:bCs/>
          <w:sz w:val="28"/>
          <w:szCs w:val="28"/>
        </w:rPr>
        <w:t>References</w:t>
      </w:r>
    </w:p>
    <w:p w14:paraId="71A33D98" w14:textId="5A2606E1" w:rsidR="182B7789" w:rsidRDefault="182B7789" w:rsidP="78D1138D">
      <w:pPr>
        <w:rPr>
          <w:rFonts w:ascii="Times New Roman" w:eastAsia="Times New Roman" w:hAnsi="Times New Roman" w:cs="Times New Roman"/>
        </w:rPr>
      </w:pPr>
      <w:r w:rsidRPr="78D1138D">
        <w:rPr>
          <w:rFonts w:ascii="Times New Roman" w:eastAsia="Times New Roman" w:hAnsi="Times New Roman" w:cs="Times New Roman"/>
        </w:rPr>
        <w:t>Breiman, L. (2001). Random Forests. Machine Learning, 45(1), 5–32.</w:t>
      </w:r>
    </w:p>
    <w:p w14:paraId="1A1A2CE7" w14:textId="2C0E04C5" w:rsidR="182B7789" w:rsidRDefault="182B7789" w:rsidP="78D1138D">
      <w:pPr>
        <w:rPr>
          <w:rFonts w:ascii="Times New Roman" w:eastAsia="Times New Roman" w:hAnsi="Times New Roman" w:cs="Times New Roman"/>
        </w:rPr>
      </w:pPr>
      <w:r w:rsidRPr="78D1138D">
        <w:rPr>
          <w:rFonts w:ascii="Times New Roman" w:eastAsia="Times New Roman" w:hAnsi="Times New Roman" w:cs="Times New Roman"/>
        </w:rPr>
        <w:t>Chen, T., &amp; Guestrin, C. (2016). XGBoost: A Scalable Tree Boosting System. Proceedings of the 22nd ACM SIGKDD International Conference on Knowledge Discovery and Data Mining.</w:t>
      </w:r>
    </w:p>
    <w:p w14:paraId="774A85E4" w14:textId="2D5030F8" w:rsidR="1C0B3AF5" w:rsidRDefault="1C0B3AF5" w:rsidP="78D1138D">
      <w:pPr>
        <w:ind w:left="720" w:hanging="720"/>
        <w:rPr>
          <w:rFonts w:ascii="Times New Roman" w:eastAsia="Times New Roman" w:hAnsi="Times New Roman" w:cs="Times New Roman"/>
        </w:rPr>
      </w:pPr>
      <w:r w:rsidRPr="78D1138D">
        <w:rPr>
          <w:rFonts w:ascii="Times New Roman" w:eastAsia="Times New Roman" w:hAnsi="Times New Roman" w:cs="Times New Roman"/>
        </w:rPr>
        <w:t xml:space="preserve">Fortinet. (2023). </w:t>
      </w:r>
      <w:r w:rsidRPr="78D1138D">
        <w:rPr>
          <w:rFonts w:ascii="Times New Roman" w:eastAsia="Times New Roman" w:hAnsi="Times New Roman" w:cs="Times New Roman"/>
          <w:i/>
          <w:iCs/>
        </w:rPr>
        <w:t>What is a DDoS Attack? DDoS Meaning, Definition &amp; Types</w:t>
      </w:r>
      <w:r w:rsidRPr="78D1138D">
        <w:rPr>
          <w:rFonts w:ascii="Times New Roman" w:eastAsia="Times New Roman" w:hAnsi="Times New Roman" w:cs="Times New Roman"/>
        </w:rPr>
        <w:t xml:space="preserve">. Fortinet. </w:t>
      </w:r>
      <w:hyperlink r:id="rId13">
        <w:r w:rsidRPr="78D1138D">
          <w:rPr>
            <w:rStyle w:val="Hyperlink"/>
            <w:rFonts w:ascii="Times New Roman" w:eastAsia="Times New Roman" w:hAnsi="Times New Roman" w:cs="Times New Roman"/>
          </w:rPr>
          <w:t>https://www.fortinet.com/resources/cyberglossary/ddos-attack</w:t>
        </w:r>
      </w:hyperlink>
    </w:p>
    <w:p w14:paraId="465DE2B4" w14:textId="42A6CB63" w:rsidR="1C0B3AF5" w:rsidRDefault="1C0B3AF5" w:rsidP="78D1138D">
      <w:pPr>
        <w:ind w:left="720" w:hanging="720"/>
        <w:rPr>
          <w:rFonts w:ascii="Times New Roman" w:eastAsia="Times New Roman" w:hAnsi="Times New Roman" w:cs="Times New Roman"/>
        </w:rPr>
      </w:pPr>
      <w:r w:rsidRPr="78D1138D">
        <w:rPr>
          <w:rFonts w:ascii="Times New Roman" w:eastAsia="Times New Roman" w:hAnsi="Times New Roman" w:cs="Times New Roman"/>
        </w:rPr>
        <w:t xml:space="preserve">Fortinet. (2024). </w:t>
      </w:r>
      <w:r w:rsidRPr="78D1138D">
        <w:rPr>
          <w:rFonts w:ascii="Times New Roman" w:eastAsia="Times New Roman" w:hAnsi="Times New Roman" w:cs="Times New Roman"/>
          <w:i/>
          <w:iCs/>
        </w:rPr>
        <w:t>What is a Port Scan and How does it work?</w:t>
      </w:r>
      <w:r w:rsidRPr="78D1138D">
        <w:rPr>
          <w:rFonts w:ascii="Times New Roman" w:eastAsia="Times New Roman" w:hAnsi="Times New Roman" w:cs="Times New Roman"/>
        </w:rPr>
        <w:t xml:space="preserve"> Fortinet. </w:t>
      </w:r>
      <w:hyperlink r:id="rId14">
        <w:r w:rsidRPr="78D1138D">
          <w:rPr>
            <w:rStyle w:val="Hyperlink"/>
            <w:rFonts w:ascii="Times New Roman" w:eastAsia="Times New Roman" w:hAnsi="Times New Roman" w:cs="Times New Roman"/>
          </w:rPr>
          <w:t>https://www.fortinet.com/resources/cyberglossary/what-is-port-scan</w:t>
        </w:r>
      </w:hyperlink>
    </w:p>
    <w:p w14:paraId="5F44C02C" w14:textId="105CA065" w:rsidR="1C0B3AF5" w:rsidRDefault="1C0B3AF5" w:rsidP="78D1138D">
      <w:pPr>
        <w:ind w:left="720" w:hanging="720"/>
        <w:rPr>
          <w:rFonts w:ascii="Times New Roman" w:eastAsia="Times New Roman" w:hAnsi="Times New Roman" w:cs="Times New Roman"/>
        </w:rPr>
      </w:pPr>
      <w:r w:rsidRPr="78D1138D">
        <w:rPr>
          <w:rFonts w:ascii="Times New Roman" w:eastAsia="Times New Roman" w:hAnsi="Times New Roman" w:cs="Times New Roman"/>
        </w:rPr>
        <w:t xml:space="preserve">Fortinet. (2025a). </w:t>
      </w:r>
      <w:r w:rsidRPr="78D1138D">
        <w:rPr>
          <w:rFonts w:ascii="Times New Roman" w:eastAsia="Times New Roman" w:hAnsi="Times New Roman" w:cs="Times New Roman"/>
          <w:i/>
          <w:iCs/>
        </w:rPr>
        <w:t>What is Brute Force Attack? | Definition, Types &amp; How It Works</w:t>
      </w:r>
      <w:r w:rsidRPr="78D1138D">
        <w:rPr>
          <w:rFonts w:ascii="Times New Roman" w:eastAsia="Times New Roman" w:hAnsi="Times New Roman" w:cs="Times New Roman"/>
        </w:rPr>
        <w:t xml:space="preserve">. Fortinet. </w:t>
      </w:r>
      <w:hyperlink r:id="rId15">
        <w:r w:rsidRPr="78D1138D">
          <w:rPr>
            <w:rStyle w:val="Hyperlink"/>
            <w:rFonts w:ascii="Times New Roman" w:eastAsia="Times New Roman" w:hAnsi="Times New Roman" w:cs="Times New Roman"/>
          </w:rPr>
          <w:t>https://www.fortinet.com/resources/cyberglossary/brute-force-attack</w:t>
        </w:r>
      </w:hyperlink>
    </w:p>
    <w:p w14:paraId="398B8206" w14:textId="0C6A982F" w:rsidR="1C0B3AF5" w:rsidRDefault="1C0B3AF5" w:rsidP="78D1138D">
      <w:pPr>
        <w:ind w:left="720" w:hanging="720"/>
        <w:rPr>
          <w:rFonts w:ascii="Times New Roman" w:eastAsia="Times New Roman" w:hAnsi="Times New Roman" w:cs="Times New Roman"/>
        </w:rPr>
      </w:pPr>
      <w:r w:rsidRPr="78D1138D">
        <w:rPr>
          <w:rFonts w:ascii="Times New Roman" w:eastAsia="Times New Roman" w:hAnsi="Times New Roman" w:cs="Times New Roman"/>
        </w:rPr>
        <w:t xml:space="preserve">Fortinet. (2025b). </w:t>
      </w:r>
      <w:r w:rsidRPr="78D1138D">
        <w:rPr>
          <w:rFonts w:ascii="Times New Roman" w:eastAsia="Times New Roman" w:hAnsi="Times New Roman" w:cs="Times New Roman"/>
          <w:i/>
          <w:iCs/>
        </w:rPr>
        <w:t>What is Cross site scripting and How To Prevent it?</w:t>
      </w:r>
      <w:r w:rsidRPr="78D1138D">
        <w:rPr>
          <w:rFonts w:ascii="Times New Roman" w:eastAsia="Times New Roman" w:hAnsi="Times New Roman" w:cs="Times New Roman"/>
        </w:rPr>
        <w:t xml:space="preserve"> Fortinet. </w:t>
      </w:r>
      <w:hyperlink r:id="rId16">
        <w:r w:rsidRPr="78D1138D">
          <w:rPr>
            <w:rStyle w:val="Hyperlink"/>
            <w:rFonts w:ascii="Times New Roman" w:eastAsia="Times New Roman" w:hAnsi="Times New Roman" w:cs="Times New Roman"/>
          </w:rPr>
          <w:t>https://www.fortinet.com/resources/cyberglossary/cross-site-scripting</w:t>
        </w:r>
      </w:hyperlink>
    </w:p>
    <w:p w14:paraId="5C1D7C7E" w14:textId="38B56AD4" w:rsidR="67FE3666" w:rsidRDefault="67FE3666" w:rsidP="78D1138D">
      <w:pPr>
        <w:ind w:left="720" w:hanging="720"/>
        <w:rPr>
          <w:rFonts w:ascii="Times New Roman" w:eastAsia="Times New Roman" w:hAnsi="Times New Roman" w:cs="Times New Roman"/>
        </w:rPr>
      </w:pPr>
      <w:r w:rsidRPr="78D1138D">
        <w:rPr>
          <w:rFonts w:ascii="Times New Roman" w:eastAsia="Times New Roman" w:hAnsi="Times New Roman" w:cs="Times New Roman"/>
        </w:rPr>
        <w:t>Fortinet.</w:t>
      </w:r>
      <w:r w:rsidRPr="78D1138D">
        <w:rPr>
          <w:rFonts w:ascii="Times New Roman" w:eastAsia="Times New Roman" w:hAnsi="Times New Roman" w:cs="Times New Roman"/>
          <w:i/>
          <w:iCs/>
        </w:rPr>
        <w:t xml:space="preserve"> </w:t>
      </w:r>
      <w:r w:rsidRPr="78D1138D">
        <w:rPr>
          <w:rFonts w:ascii="Times New Roman" w:eastAsia="Times New Roman" w:hAnsi="Times New Roman" w:cs="Times New Roman"/>
        </w:rPr>
        <w:t>(2025).</w:t>
      </w:r>
      <w:r w:rsidRPr="78D1138D">
        <w:rPr>
          <w:rFonts w:ascii="Times New Roman" w:eastAsia="Times New Roman" w:hAnsi="Times New Roman" w:cs="Times New Roman"/>
          <w:i/>
          <w:iCs/>
        </w:rPr>
        <w:t xml:space="preserve"> </w:t>
      </w:r>
      <w:r w:rsidR="1C0B3AF5" w:rsidRPr="78D1138D">
        <w:rPr>
          <w:rFonts w:ascii="Times New Roman" w:eastAsia="Times New Roman" w:hAnsi="Times New Roman" w:cs="Times New Roman"/>
          <w:i/>
          <w:iCs/>
        </w:rPr>
        <w:t>What Is Remote Code Execution (RCE)? Attacks, Impact &amp;</w:t>
      </w:r>
      <w:r w:rsidR="4980C3D2" w:rsidRPr="78D1138D">
        <w:rPr>
          <w:rFonts w:ascii="Times New Roman" w:eastAsia="Times New Roman" w:hAnsi="Times New Roman" w:cs="Times New Roman"/>
          <w:i/>
          <w:iCs/>
        </w:rPr>
        <w:t xml:space="preserve"> </w:t>
      </w:r>
      <w:r w:rsidR="1C0B3AF5" w:rsidRPr="78D1138D">
        <w:rPr>
          <w:rFonts w:ascii="Times New Roman" w:eastAsia="Times New Roman" w:hAnsi="Times New Roman" w:cs="Times New Roman"/>
          <w:i/>
          <w:iCs/>
        </w:rPr>
        <w:t>Protection</w:t>
      </w:r>
      <w:r w:rsidR="1C0B3AF5" w:rsidRPr="78D1138D">
        <w:rPr>
          <w:rFonts w:ascii="Times New Roman" w:eastAsia="Times New Roman" w:hAnsi="Times New Roman" w:cs="Times New Roman"/>
        </w:rPr>
        <w:t>.</w:t>
      </w:r>
      <w:r w:rsidR="65209781" w:rsidRPr="78D1138D">
        <w:rPr>
          <w:rFonts w:ascii="Times New Roman" w:eastAsia="Times New Roman" w:hAnsi="Times New Roman" w:cs="Times New Roman"/>
        </w:rPr>
        <w:t xml:space="preserve"> </w:t>
      </w:r>
      <w:r w:rsidR="5F6258D2" w:rsidRPr="78D1138D">
        <w:rPr>
          <w:rFonts w:ascii="Times New Roman" w:eastAsia="Times New Roman" w:hAnsi="Times New Roman" w:cs="Times New Roman"/>
        </w:rPr>
        <w:t>Fortinet.</w:t>
      </w:r>
      <w:r w:rsidR="489AE67E" w:rsidRPr="78D1138D">
        <w:rPr>
          <w:rFonts w:ascii="Times New Roman" w:eastAsia="Times New Roman" w:hAnsi="Times New Roman" w:cs="Times New Roman"/>
        </w:rPr>
        <w:t xml:space="preserve"> </w:t>
      </w:r>
      <w:hyperlink r:id="rId17">
        <w:r w:rsidR="1C0B3AF5" w:rsidRPr="78D1138D">
          <w:rPr>
            <w:rStyle w:val="Hyperlink"/>
            <w:rFonts w:ascii="Times New Roman" w:eastAsia="Times New Roman" w:hAnsi="Times New Roman" w:cs="Times New Roman"/>
          </w:rPr>
          <w:t>https://www.fortinet.com/resources/cyberglossary/remote-code-execution</w:t>
        </w:r>
      </w:hyperlink>
    </w:p>
    <w:p w14:paraId="0F57BFA0" w14:textId="584CA451" w:rsidR="465EF9D6" w:rsidRDefault="465EF9D6" w:rsidP="78D1138D">
      <w:pPr>
        <w:rPr>
          <w:rFonts w:ascii="Times New Roman" w:eastAsia="Times New Roman" w:hAnsi="Times New Roman" w:cs="Times New Roman"/>
        </w:rPr>
      </w:pPr>
      <w:r w:rsidRPr="78D1138D">
        <w:rPr>
          <w:rFonts w:ascii="Times New Roman" w:eastAsia="Times New Roman" w:hAnsi="Times New Roman" w:cs="Times New Roman"/>
        </w:rPr>
        <w:t>IBM. Logistic Regression. IBM Documentation.</w:t>
      </w:r>
    </w:p>
    <w:p w14:paraId="41E9DE5E" w14:textId="2C7A9557" w:rsidR="280763B8" w:rsidRDefault="280763B8" w:rsidP="63F36C60">
      <w:pPr>
        <w:rPr>
          <w:rFonts w:ascii="Times New Roman" w:eastAsia="Times New Roman" w:hAnsi="Times New Roman" w:cs="Times New Roman"/>
        </w:rPr>
      </w:pPr>
      <w:r w:rsidRPr="63F36C60">
        <w:rPr>
          <w:rFonts w:ascii="Times New Roman" w:eastAsia="Times New Roman" w:hAnsi="Times New Roman" w:cs="Times New Roman"/>
        </w:rPr>
        <w:t>Sharafaldin, I., Lashkari, A. H., &amp; Ghorbani, A. A. (2018). Toward Generating a New Intrusion Detection Dataset and Intrusion Traffic Characterization. Proceedings of the 4th International Conference on Information Systems Security and Privacy (ICISSP), 108–116.</w:t>
      </w:r>
    </w:p>
    <w:p w14:paraId="201D48B4" w14:textId="10D27239" w:rsidR="00AB680C" w:rsidRPr="00AB680C" w:rsidRDefault="00AB680C" w:rsidP="00AB680C">
      <w:pPr>
        <w:spacing w:after="160" w:line="259" w:lineRule="auto"/>
        <w:rPr>
          <w:rFonts w:ascii="Times New Roman" w:eastAsia="Times New Roman" w:hAnsi="Times New Roman" w:cs="Times New Roman"/>
          <w:b/>
          <w:sz w:val="28"/>
          <w:szCs w:val="28"/>
        </w:rPr>
      </w:pPr>
      <w:r w:rsidRPr="78D1138D">
        <w:rPr>
          <w:rFonts w:ascii="Times New Roman" w:eastAsia="Times New Roman" w:hAnsi="Times New Roman" w:cs="Times New Roman"/>
          <w:b/>
          <w:sz w:val="28"/>
          <w:szCs w:val="28"/>
        </w:rPr>
        <w:br w:type="page"/>
      </w:r>
    </w:p>
    <w:p w14:paraId="0E348FEF" w14:textId="644A256B" w:rsidR="00AB680C" w:rsidRPr="00AB680C" w:rsidRDefault="00AB680C" w:rsidP="009749B2">
      <w:pPr>
        <w:pStyle w:val="ListParagraph"/>
        <w:numPr>
          <w:ilvl w:val="0"/>
          <w:numId w:val="9"/>
        </w:numPr>
        <w:rPr>
          <w:rFonts w:ascii="Times New Roman" w:eastAsia="Times New Roman" w:hAnsi="Times New Roman" w:cs="Times New Roman"/>
          <w:b/>
          <w:bCs/>
          <w:sz w:val="28"/>
          <w:szCs w:val="28"/>
        </w:rPr>
      </w:pPr>
      <w:r w:rsidRPr="0EE61DD5">
        <w:rPr>
          <w:rFonts w:ascii="Times New Roman" w:eastAsia="Times New Roman" w:hAnsi="Times New Roman" w:cs="Times New Roman"/>
          <w:b/>
          <w:bCs/>
          <w:sz w:val="28"/>
          <w:szCs w:val="28"/>
        </w:rPr>
        <w:t>Source Code</w:t>
      </w:r>
    </w:p>
    <w:p w14:paraId="082978B5" w14:textId="0719EA4A" w:rsidR="48278F86" w:rsidRDefault="48278F86" w:rsidP="0EE61DD5">
      <w:pPr>
        <w:rPr>
          <w:rFonts w:ascii="Times New Roman" w:eastAsia="Times New Roman" w:hAnsi="Times New Roman" w:cs="Times New Roman"/>
        </w:rPr>
      </w:pPr>
      <w:r w:rsidRPr="0EE61DD5">
        <w:rPr>
          <w:rFonts w:ascii="Times New Roman" w:eastAsia="Times New Roman" w:hAnsi="Times New Roman" w:cs="Times New Roman"/>
        </w:rPr>
        <w:t>https://github.com/talarekc/AI-Intrusion-Detection</w:t>
      </w:r>
    </w:p>
    <w:sectPr w:rsidR="48278F8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5CF1" w14:textId="77777777" w:rsidR="00C846CD" w:rsidRDefault="00C846CD" w:rsidP="002A1359">
      <w:pPr>
        <w:spacing w:after="0" w:line="240" w:lineRule="auto"/>
      </w:pPr>
      <w:r>
        <w:separator/>
      </w:r>
    </w:p>
  </w:endnote>
  <w:endnote w:type="continuationSeparator" w:id="0">
    <w:p w14:paraId="2199FCDF" w14:textId="77777777" w:rsidR="00C846CD" w:rsidRDefault="00C846CD" w:rsidP="002A1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D3E32" w14:textId="77777777" w:rsidR="00C846CD" w:rsidRDefault="00C846CD" w:rsidP="002A1359">
      <w:pPr>
        <w:spacing w:after="0" w:line="240" w:lineRule="auto"/>
      </w:pPr>
      <w:r>
        <w:separator/>
      </w:r>
    </w:p>
  </w:footnote>
  <w:footnote w:type="continuationSeparator" w:id="0">
    <w:p w14:paraId="0636F31A" w14:textId="77777777" w:rsidR="00C846CD" w:rsidRDefault="00C846CD" w:rsidP="002A1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515950"/>
      <w:docPartObj>
        <w:docPartGallery w:val="Page Numbers (Top of Page)"/>
        <w:docPartUnique/>
      </w:docPartObj>
    </w:sdtPr>
    <w:sdtEndPr>
      <w:rPr>
        <w:noProof/>
      </w:rPr>
    </w:sdtEndPr>
    <w:sdtContent>
      <w:p w14:paraId="1B74E3C9" w14:textId="2A5C58D5" w:rsidR="00AB680C" w:rsidRDefault="00AB68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7E2947" w14:textId="77777777" w:rsidR="00AB680C" w:rsidRDefault="00AB680C">
    <w:pPr>
      <w:pStyle w:val="Header"/>
    </w:pPr>
  </w:p>
</w:hdr>
</file>

<file path=word/intelligence2.xml><?xml version="1.0" encoding="utf-8"?>
<int2:intelligence xmlns:int2="http://schemas.microsoft.com/office/intelligence/2020/intelligence" xmlns:oel="http://schemas.microsoft.com/office/2019/extlst">
  <int2:observations>
    <int2:textHash int2:hashCode="hVZDhQoVSddCzn" int2:id="BTXUzzqK">
      <int2:state int2:value="Rejected" int2:type="spell"/>
    </int2:textHash>
    <int2:textHash int2:hashCode="Bdl+bpg0zPBjxV" int2:id="Em4ByYtM">
      <int2:state int2:value="Rejected" int2:type="spell"/>
    </int2:textHash>
    <int2:textHash int2:hashCode="Sw7XhiJuyoxPJT" int2:id="OvP51nNO">
      <int2:state int2:value="Rejected" int2:type="spell"/>
    </int2:textHash>
    <int2:textHash int2:hashCode="ho4gj/6jqKpYnC" int2:id="ZdW3ERHO">
      <int2:state int2:value="Rejected" int2:type="spell"/>
    </int2:textHash>
    <int2:textHash int2:hashCode="nJN7/mnRDwmCxr" int2:id="lPaQdHLQ">
      <int2:state int2:value="Rejected" int2:type="spell"/>
    </int2:textHash>
    <int2:textHash int2:hashCode="mZo0GdmVnTw5sR" int2:id="prcv8oBN">
      <int2:state int2:value="Rejected" int2:type="spell"/>
    </int2:textHash>
    <int2:textHash int2:hashCode="vT3ofXHF8UtY1j" int2:id="zmvrgxN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9C6"/>
    <w:multiLevelType w:val="multilevel"/>
    <w:tmpl w:val="CC986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1" w15:restartNumberingAfterBreak="0">
    <w:nsid w:val="118D0667"/>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FFC46A4"/>
    <w:multiLevelType w:val="hybridMultilevel"/>
    <w:tmpl w:val="35AE9E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791C7E"/>
    <w:multiLevelType w:val="hybridMultilevel"/>
    <w:tmpl w:val="8E443D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8ED4F76"/>
    <w:multiLevelType w:val="multilevel"/>
    <w:tmpl w:val="CC986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5" w15:restartNumberingAfterBreak="0">
    <w:nsid w:val="5E9C558C"/>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2AE035E"/>
    <w:multiLevelType w:val="hybridMultilevel"/>
    <w:tmpl w:val="DA26A226"/>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0A0C5F"/>
    <w:multiLevelType w:val="hybridMultilevel"/>
    <w:tmpl w:val="9E7C6CD8"/>
    <w:lvl w:ilvl="0" w:tplc="FDFA0042">
      <w:start w:val="1"/>
      <w:numFmt w:val="decimal"/>
      <w:lvlText w:val="%1."/>
      <w:lvlJc w:val="left"/>
      <w:pPr>
        <w:ind w:left="1080" w:hanging="360"/>
      </w:pPr>
      <w:rPr>
        <w:rFonts w:hint="default"/>
        <w:b/>
        <w:b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CB3C16"/>
    <w:multiLevelType w:val="hybridMultilevel"/>
    <w:tmpl w:val="35AE9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00946">
    <w:abstractNumId w:val="3"/>
  </w:num>
  <w:num w:numId="2" w16cid:durableId="234554417">
    <w:abstractNumId w:val="0"/>
  </w:num>
  <w:num w:numId="3" w16cid:durableId="739642137">
    <w:abstractNumId w:val="4"/>
  </w:num>
  <w:num w:numId="4" w16cid:durableId="1054280390">
    <w:abstractNumId w:val="5"/>
  </w:num>
  <w:num w:numId="5" w16cid:durableId="1901205761">
    <w:abstractNumId w:val="1"/>
  </w:num>
  <w:num w:numId="6" w16cid:durableId="16778776">
    <w:abstractNumId w:val="6"/>
  </w:num>
  <w:num w:numId="7" w16cid:durableId="2129426809">
    <w:abstractNumId w:val="8"/>
  </w:num>
  <w:num w:numId="8" w16cid:durableId="983896847">
    <w:abstractNumId w:val="2"/>
  </w:num>
  <w:num w:numId="9" w16cid:durableId="1415318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59"/>
    <w:rsid w:val="000149FC"/>
    <w:rsid w:val="0002029B"/>
    <w:rsid w:val="000264CA"/>
    <w:rsid w:val="0003306A"/>
    <w:rsid w:val="0005382A"/>
    <w:rsid w:val="00074490"/>
    <w:rsid w:val="00096DA8"/>
    <w:rsid w:val="000A24D6"/>
    <w:rsid w:val="000B578D"/>
    <w:rsid w:val="000E122E"/>
    <w:rsid w:val="000E7BF2"/>
    <w:rsid w:val="0010501C"/>
    <w:rsid w:val="00106C9D"/>
    <w:rsid w:val="0014089D"/>
    <w:rsid w:val="00196B87"/>
    <w:rsid w:val="001D0C02"/>
    <w:rsid w:val="001E2C15"/>
    <w:rsid w:val="001F6AD8"/>
    <w:rsid w:val="002156D2"/>
    <w:rsid w:val="00234E9C"/>
    <w:rsid w:val="00237927"/>
    <w:rsid w:val="00237D1D"/>
    <w:rsid w:val="00241836"/>
    <w:rsid w:val="002466EC"/>
    <w:rsid w:val="002621D4"/>
    <w:rsid w:val="002636D3"/>
    <w:rsid w:val="00281F57"/>
    <w:rsid w:val="00295058"/>
    <w:rsid w:val="002A1359"/>
    <w:rsid w:val="002A5068"/>
    <w:rsid w:val="002C359C"/>
    <w:rsid w:val="002F378D"/>
    <w:rsid w:val="00305A23"/>
    <w:rsid w:val="00313CA6"/>
    <w:rsid w:val="0031544D"/>
    <w:rsid w:val="0033505D"/>
    <w:rsid w:val="003632BF"/>
    <w:rsid w:val="00363F2B"/>
    <w:rsid w:val="00376E62"/>
    <w:rsid w:val="00394149"/>
    <w:rsid w:val="003B472E"/>
    <w:rsid w:val="003F0EA3"/>
    <w:rsid w:val="004202DB"/>
    <w:rsid w:val="00423383"/>
    <w:rsid w:val="00462D76"/>
    <w:rsid w:val="004809CC"/>
    <w:rsid w:val="00481D5B"/>
    <w:rsid w:val="00492C1B"/>
    <w:rsid w:val="004A26D0"/>
    <w:rsid w:val="004B088C"/>
    <w:rsid w:val="004C7796"/>
    <w:rsid w:val="004D56F3"/>
    <w:rsid w:val="004E056A"/>
    <w:rsid w:val="004E2D19"/>
    <w:rsid w:val="004F2833"/>
    <w:rsid w:val="00501DFF"/>
    <w:rsid w:val="00506C70"/>
    <w:rsid w:val="005114A8"/>
    <w:rsid w:val="00516F6B"/>
    <w:rsid w:val="00537F44"/>
    <w:rsid w:val="00544C96"/>
    <w:rsid w:val="0054621B"/>
    <w:rsid w:val="0055007A"/>
    <w:rsid w:val="00551D22"/>
    <w:rsid w:val="0055368D"/>
    <w:rsid w:val="00555FBA"/>
    <w:rsid w:val="00563D94"/>
    <w:rsid w:val="0057311E"/>
    <w:rsid w:val="00577A07"/>
    <w:rsid w:val="005964AB"/>
    <w:rsid w:val="005A4296"/>
    <w:rsid w:val="005B20FC"/>
    <w:rsid w:val="005D039B"/>
    <w:rsid w:val="005F12B6"/>
    <w:rsid w:val="006107EC"/>
    <w:rsid w:val="00622A86"/>
    <w:rsid w:val="00630A69"/>
    <w:rsid w:val="0063709D"/>
    <w:rsid w:val="00640419"/>
    <w:rsid w:val="00644420"/>
    <w:rsid w:val="00662904"/>
    <w:rsid w:val="006A7254"/>
    <w:rsid w:val="006F0512"/>
    <w:rsid w:val="006F7BCA"/>
    <w:rsid w:val="007009B3"/>
    <w:rsid w:val="0072328B"/>
    <w:rsid w:val="007418DC"/>
    <w:rsid w:val="00753932"/>
    <w:rsid w:val="00791F3D"/>
    <w:rsid w:val="007C01F8"/>
    <w:rsid w:val="007E4D04"/>
    <w:rsid w:val="007F5DF4"/>
    <w:rsid w:val="00832CC1"/>
    <w:rsid w:val="008461A4"/>
    <w:rsid w:val="008552D8"/>
    <w:rsid w:val="008568C8"/>
    <w:rsid w:val="00862B6A"/>
    <w:rsid w:val="008644D3"/>
    <w:rsid w:val="0086519F"/>
    <w:rsid w:val="00874A70"/>
    <w:rsid w:val="008A1271"/>
    <w:rsid w:val="008B7B2C"/>
    <w:rsid w:val="008D3712"/>
    <w:rsid w:val="008D6465"/>
    <w:rsid w:val="00923DB5"/>
    <w:rsid w:val="009323B4"/>
    <w:rsid w:val="00952DE3"/>
    <w:rsid w:val="009749B2"/>
    <w:rsid w:val="00984D53"/>
    <w:rsid w:val="009B208D"/>
    <w:rsid w:val="009F4BC3"/>
    <w:rsid w:val="00A004C5"/>
    <w:rsid w:val="00A22E9D"/>
    <w:rsid w:val="00A317BE"/>
    <w:rsid w:val="00A42423"/>
    <w:rsid w:val="00A445F8"/>
    <w:rsid w:val="00A53767"/>
    <w:rsid w:val="00A618B5"/>
    <w:rsid w:val="00A66D11"/>
    <w:rsid w:val="00A83D9F"/>
    <w:rsid w:val="00AB0AFB"/>
    <w:rsid w:val="00AB680C"/>
    <w:rsid w:val="00AC3CDD"/>
    <w:rsid w:val="00AD69A5"/>
    <w:rsid w:val="00B12AF7"/>
    <w:rsid w:val="00B17ED8"/>
    <w:rsid w:val="00B21241"/>
    <w:rsid w:val="00B45A49"/>
    <w:rsid w:val="00B63BBE"/>
    <w:rsid w:val="00B76692"/>
    <w:rsid w:val="00B8615C"/>
    <w:rsid w:val="00B96036"/>
    <w:rsid w:val="00BE3088"/>
    <w:rsid w:val="00BE7496"/>
    <w:rsid w:val="00BF3BC9"/>
    <w:rsid w:val="00C012D1"/>
    <w:rsid w:val="00C059F1"/>
    <w:rsid w:val="00C070E6"/>
    <w:rsid w:val="00C11BAE"/>
    <w:rsid w:val="00C32459"/>
    <w:rsid w:val="00C43040"/>
    <w:rsid w:val="00C846CD"/>
    <w:rsid w:val="00CA7D0C"/>
    <w:rsid w:val="00CB202A"/>
    <w:rsid w:val="00CB6780"/>
    <w:rsid w:val="00CD1A9B"/>
    <w:rsid w:val="00CD3D37"/>
    <w:rsid w:val="00CD41D2"/>
    <w:rsid w:val="00CE436E"/>
    <w:rsid w:val="00D02868"/>
    <w:rsid w:val="00D0347C"/>
    <w:rsid w:val="00D30930"/>
    <w:rsid w:val="00D44A3B"/>
    <w:rsid w:val="00D46062"/>
    <w:rsid w:val="00D52D30"/>
    <w:rsid w:val="00DA1643"/>
    <w:rsid w:val="00DA4FA4"/>
    <w:rsid w:val="00DB04B9"/>
    <w:rsid w:val="00DD53F9"/>
    <w:rsid w:val="00DD76D2"/>
    <w:rsid w:val="00DE648F"/>
    <w:rsid w:val="00DF65C9"/>
    <w:rsid w:val="00E021D4"/>
    <w:rsid w:val="00E0769C"/>
    <w:rsid w:val="00E27332"/>
    <w:rsid w:val="00E3044A"/>
    <w:rsid w:val="00E324B0"/>
    <w:rsid w:val="00E40CC6"/>
    <w:rsid w:val="00E45591"/>
    <w:rsid w:val="00E61549"/>
    <w:rsid w:val="00E8346D"/>
    <w:rsid w:val="00E90A6C"/>
    <w:rsid w:val="00E955EE"/>
    <w:rsid w:val="00EA7F9C"/>
    <w:rsid w:val="00EB6279"/>
    <w:rsid w:val="00EC27D7"/>
    <w:rsid w:val="00EC4547"/>
    <w:rsid w:val="00EE06C2"/>
    <w:rsid w:val="00EE19A7"/>
    <w:rsid w:val="00EE6E42"/>
    <w:rsid w:val="00F17D9C"/>
    <w:rsid w:val="00F21657"/>
    <w:rsid w:val="00F33BDB"/>
    <w:rsid w:val="00F367CF"/>
    <w:rsid w:val="00F4331E"/>
    <w:rsid w:val="00F450DE"/>
    <w:rsid w:val="00F51CE5"/>
    <w:rsid w:val="00F62B30"/>
    <w:rsid w:val="00F64498"/>
    <w:rsid w:val="00F929C0"/>
    <w:rsid w:val="00FB59BD"/>
    <w:rsid w:val="00FB7CDC"/>
    <w:rsid w:val="00FC11D4"/>
    <w:rsid w:val="00FC54EE"/>
    <w:rsid w:val="00FD6BA5"/>
    <w:rsid w:val="00FE5FC4"/>
    <w:rsid w:val="00FF1D2A"/>
    <w:rsid w:val="00FF42FB"/>
    <w:rsid w:val="024C07A1"/>
    <w:rsid w:val="02F66EE5"/>
    <w:rsid w:val="0AFFD427"/>
    <w:rsid w:val="0BEB1D3B"/>
    <w:rsid w:val="0E7C1607"/>
    <w:rsid w:val="0EE61DD5"/>
    <w:rsid w:val="102289F6"/>
    <w:rsid w:val="1546E3D6"/>
    <w:rsid w:val="15A2D6AE"/>
    <w:rsid w:val="15F678EB"/>
    <w:rsid w:val="16D4D377"/>
    <w:rsid w:val="17260099"/>
    <w:rsid w:val="17CDEB5F"/>
    <w:rsid w:val="182B7789"/>
    <w:rsid w:val="1AE3E467"/>
    <w:rsid w:val="1BDFAEBA"/>
    <w:rsid w:val="1BEF3162"/>
    <w:rsid w:val="1C0B3AF5"/>
    <w:rsid w:val="20A2ABAD"/>
    <w:rsid w:val="20B68BB3"/>
    <w:rsid w:val="20C364B8"/>
    <w:rsid w:val="2303C451"/>
    <w:rsid w:val="258DAADA"/>
    <w:rsid w:val="261B37D3"/>
    <w:rsid w:val="280763B8"/>
    <w:rsid w:val="2A507288"/>
    <w:rsid w:val="2C18CBF5"/>
    <w:rsid w:val="2C73F7CA"/>
    <w:rsid w:val="2DB2B67B"/>
    <w:rsid w:val="2E8BA008"/>
    <w:rsid w:val="390C41DE"/>
    <w:rsid w:val="399790DC"/>
    <w:rsid w:val="3B0A56E7"/>
    <w:rsid w:val="3C10A55F"/>
    <w:rsid w:val="3CACC5F4"/>
    <w:rsid w:val="3E121C04"/>
    <w:rsid w:val="3E300176"/>
    <w:rsid w:val="3F840AC7"/>
    <w:rsid w:val="41BD739C"/>
    <w:rsid w:val="426D5E5A"/>
    <w:rsid w:val="433602F2"/>
    <w:rsid w:val="439F1880"/>
    <w:rsid w:val="44B7298F"/>
    <w:rsid w:val="465EF9D6"/>
    <w:rsid w:val="46A4B249"/>
    <w:rsid w:val="475514AE"/>
    <w:rsid w:val="48278F86"/>
    <w:rsid w:val="4857C94B"/>
    <w:rsid w:val="489AE67E"/>
    <w:rsid w:val="4935599E"/>
    <w:rsid w:val="4980C3D2"/>
    <w:rsid w:val="49AE301D"/>
    <w:rsid w:val="49C9CD74"/>
    <w:rsid w:val="4A4E4087"/>
    <w:rsid w:val="4B688CA2"/>
    <w:rsid w:val="4CF313A3"/>
    <w:rsid w:val="50074235"/>
    <w:rsid w:val="5119059F"/>
    <w:rsid w:val="52D37E58"/>
    <w:rsid w:val="54DD479D"/>
    <w:rsid w:val="5A056482"/>
    <w:rsid w:val="5C83C3E3"/>
    <w:rsid w:val="5E439337"/>
    <w:rsid w:val="5E7A191C"/>
    <w:rsid w:val="5F6258D2"/>
    <w:rsid w:val="6203A7F3"/>
    <w:rsid w:val="63AB94E4"/>
    <w:rsid w:val="63D20088"/>
    <w:rsid w:val="63F36C60"/>
    <w:rsid w:val="65209781"/>
    <w:rsid w:val="67FE3666"/>
    <w:rsid w:val="6962B12C"/>
    <w:rsid w:val="6B303B03"/>
    <w:rsid w:val="70134DBB"/>
    <w:rsid w:val="728B5242"/>
    <w:rsid w:val="746C5FB3"/>
    <w:rsid w:val="768D0A5D"/>
    <w:rsid w:val="78D1138D"/>
    <w:rsid w:val="7981EFCF"/>
    <w:rsid w:val="79D29B47"/>
    <w:rsid w:val="7A6DF0AA"/>
    <w:rsid w:val="7A6F1EA4"/>
    <w:rsid w:val="7AACE98E"/>
    <w:rsid w:val="7D21452B"/>
    <w:rsid w:val="7F39DE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3407"/>
  <w15:chartTrackingRefBased/>
  <w15:docId w15:val="{FB373C75-62BC-4FDF-A558-A71D617D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9"/>
    <w:pPr>
      <w:spacing w:after="200" w:line="276" w:lineRule="auto"/>
    </w:pPr>
  </w:style>
  <w:style w:type="paragraph" w:styleId="Heading1">
    <w:name w:val="heading 1"/>
    <w:basedOn w:val="Normal"/>
    <w:next w:val="Normal"/>
    <w:link w:val="Heading1Char"/>
    <w:uiPriority w:val="9"/>
    <w:qFormat/>
    <w:rsid w:val="002A13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13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537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3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A1359"/>
    <w:pPr>
      <w:spacing w:line="259" w:lineRule="auto"/>
      <w:outlineLvl w:val="9"/>
    </w:pPr>
  </w:style>
  <w:style w:type="paragraph" w:styleId="TOC1">
    <w:name w:val="toc 1"/>
    <w:basedOn w:val="Normal"/>
    <w:next w:val="Normal"/>
    <w:autoRedefine/>
    <w:uiPriority w:val="39"/>
    <w:unhideWhenUsed/>
    <w:rsid w:val="002621D4"/>
    <w:pPr>
      <w:spacing w:after="100"/>
    </w:pPr>
  </w:style>
  <w:style w:type="character" w:styleId="Hyperlink">
    <w:name w:val="Hyperlink"/>
    <w:basedOn w:val="DefaultParagraphFont"/>
    <w:uiPriority w:val="99"/>
    <w:unhideWhenUsed/>
    <w:rsid w:val="002A1359"/>
    <w:rPr>
      <w:color w:val="0563C1" w:themeColor="hyperlink"/>
      <w:u w:val="single"/>
    </w:rPr>
  </w:style>
  <w:style w:type="character" w:customStyle="1" w:styleId="Heading2Char">
    <w:name w:val="Heading 2 Char"/>
    <w:basedOn w:val="DefaultParagraphFont"/>
    <w:link w:val="Heading2"/>
    <w:uiPriority w:val="9"/>
    <w:rsid w:val="002A135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A1359"/>
    <w:pPr>
      <w:ind w:left="720"/>
      <w:contextualSpacing/>
    </w:pPr>
  </w:style>
  <w:style w:type="table" w:styleId="TableGrid">
    <w:name w:val="Table Grid"/>
    <w:basedOn w:val="TableNormal"/>
    <w:uiPriority w:val="39"/>
    <w:rsid w:val="002A13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2A1359"/>
    <w:pPr>
      <w:spacing w:line="240" w:lineRule="auto"/>
    </w:pPr>
    <w:rPr>
      <w:i/>
      <w:iCs/>
      <w:color w:val="44546A" w:themeColor="text2"/>
      <w:sz w:val="18"/>
      <w:szCs w:val="18"/>
    </w:rPr>
  </w:style>
  <w:style w:type="paragraph" w:styleId="TOC2">
    <w:name w:val="toc 2"/>
    <w:basedOn w:val="Normal"/>
    <w:next w:val="Normal"/>
    <w:autoRedefine/>
    <w:uiPriority w:val="39"/>
    <w:unhideWhenUsed/>
    <w:rsid w:val="002A1359"/>
    <w:pPr>
      <w:spacing w:after="100"/>
      <w:ind w:left="220"/>
    </w:pPr>
  </w:style>
  <w:style w:type="paragraph" w:styleId="TableofFigures">
    <w:name w:val="table of figures"/>
    <w:basedOn w:val="Normal"/>
    <w:next w:val="Normal"/>
    <w:uiPriority w:val="99"/>
    <w:unhideWhenUsed/>
    <w:rsid w:val="002A1359"/>
    <w:pPr>
      <w:spacing w:after="0"/>
    </w:pPr>
  </w:style>
  <w:style w:type="paragraph" w:styleId="Header">
    <w:name w:val="header"/>
    <w:basedOn w:val="Normal"/>
    <w:link w:val="HeaderChar"/>
    <w:uiPriority w:val="99"/>
    <w:unhideWhenUsed/>
    <w:rsid w:val="002A1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359"/>
  </w:style>
  <w:style w:type="paragraph" w:styleId="Footer">
    <w:name w:val="footer"/>
    <w:basedOn w:val="Normal"/>
    <w:link w:val="FooterChar"/>
    <w:uiPriority w:val="99"/>
    <w:unhideWhenUsed/>
    <w:rsid w:val="002A1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359"/>
  </w:style>
  <w:style w:type="paragraph" w:styleId="Title">
    <w:name w:val="Title"/>
    <w:basedOn w:val="Normal"/>
    <w:next w:val="Normal"/>
    <w:link w:val="TitleChar"/>
    <w:uiPriority w:val="10"/>
    <w:qFormat/>
    <w:rsid w:val="00A537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767"/>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A5376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53767"/>
    <w:rPr>
      <w:b/>
      <w:bCs/>
    </w:rPr>
  </w:style>
  <w:style w:type="paragraph" w:styleId="TOC3">
    <w:name w:val="toc 3"/>
    <w:basedOn w:val="Normal"/>
    <w:next w:val="Normal"/>
    <w:autoRedefine/>
    <w:uiPriority w:val="39"/>
    <w:unhideWhenUsed/>
    <w:rsid w:val="00516F6B"/>
    <w:pPr>
      <w:spacing w:after="100" w:line="259" w:lineRule="auto"/>
      <w:ind w:left="440"/>
    </w:pPr>
    <w:rPr>
      <w:rFonts w:eastAsiaTheme="minorEastAsia" w:cs="Times New Roma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F0EA3"/>
    <w:rPr>
      <w:b/>
      <w:bCs/>
    </w:rPr>
  </w:style>
  <w:style w:type="character" w:customStyle="1" w:styleId="CommentSubjectChar">
    <w:name w:val="Comment Subject Char"/>
    <w:basedOn w:val="CommentTextChar"/>
    <w:link w:val="CommentSubject"/>
    <w:uiPriority w:val="99"/>
    <w:semiHidden/>
    <w:rsid w:val="003F0EA3"/>
    <w:rPr>
      <w:b/>
      <w:bCs/>
      <w:sz w:val="20"/>
      <w:szCs w:val="20"/>
    </w:rPr>
  </w:style>
  <w:style w:type="paragraph" w:styleId="Revision">
    <w:name w:val="Revision"/>
    <w:hidden/>
    <w:uiPriority w:val="99"/>
    <w:semiHidden/>
    <w:rsid w:val="003F0E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ortinet.com/resources/cyberglossary/ddos-attack" TargetMode="Externa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ortinet.com/resources/cyberglossary/remote-code-execution" TargetMode="External"/><Relationship Id="rId2" Type="http://schemas.openxmlformats.org/officeDocument/2006/relationships/customXml" Target="../customXml/item2.xml"/><Relationship Id="rId16" Type="http://schemas.openxmlformats.org/officeDocument/2006/relationships/hyperlink" Target="https://www.fortinet.com/resources/cyberglossary/cross-site-script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fortinet.com/resources/cyberglossary/brute-force-attac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ortinet.com/resources/cyberglossary/what-is-port-s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wner xmlns="8a132641-03bc-4132-90a4-ea4c887b1f56">
      <UserInfo>
        <DisplayName/>
        <AccountId xsi:nil="true"/>
        <AccountType/>
      </UserInfo>
    </Owner>
    <AppVersion xmlns="8a132641-03bc-4132-90a4-ea4c887b1f56" xsi:nil="true"/>
    <IsNotebookLocked xmlns="8a132641-03bc-4132-90a4-ea4c887b1f56" xsi:nil="true"/>
    <Templates xmlns="8a132641-03bc-4132-90a4-ea4c887b1f56" xsi:nil="true"/>
    <Members xmlns="8a132641-03bc-4132-90a4-ea4c887b1f56">
      <UserInfo>
        <DisplayName/>
        <AccountId xsi:nil="true"/>
        <AccountType/>
      </UserInfo>
    </Members>
    <NotebookType xmlns="8a132641-03bc-4132-90a4-ea4c887b1f56" xsi:nil="true"/>
    <FolderType xmlns="8a132641-03bc-4132-90a4-ea4c887b1f56" xsi:nil="true"/>
    <TeamsChannelId xmlns="8a132641-03bc-4132-90a4-ea4c887b1f56" xsi:nil="true"/>
    <Invited_Leaders xmlns="8a132641-03bc-4132-90a4-ea4c887b1f56" xsi:nil="true"/>
    <Member_Groups xmlns="8a132641-03bc-4132-90a4-ea4c887b1f56">
      <UserInfo>
        <DisplayName/>
        <AccountId xsi:nil="true"/>
        <AccountType/>
      </UserInfo>
    </Member_Groups>
    <Invited_Members xmlns="8a132641-03bc-4132-90a4-ea4c887b1f56" xsi:nil="true"/>
    <Is_Collaboration_Space_Locked xmlns="8a132641-03bc-4132-90a4-ea4c887b1f56" xsi:nil="true"/>
    <Self_Registration_Enabled xmlns="8a132641-03bc-4132-90a4-ea4c887b1f56" xsi:nil="true"/>
    <Leaders xmlns="8a132641-03bc-4132-90a4-ea4c887b1f56">
      <UserInfo>
        <DisplayName/>
        <AccountId xsi:nil="true"/>
        <AccountType/>
      </UserInfo>
    </Leaders>
    <DefaultSectionNames xmlns="8a132641-03bc-4132-90a4-ea4c887b1f56" xsi:nil="true"/>
    <Has_Leaders_Only_SectionGroup xmlns="8a132641-03bc-4132-90a4-ea4c887b1f56" xsi:nil="true"/>
    <CultureName xmlns="8a132641-03bc-4132-90a4-ea4c887b1f56" xsi:nil="true"/>
  </documentManagement>
</p:properties>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ct:contentTypeSchema xmlns:ct="http://schemas.microsoft.com/office/2006/metadata/contentType" xmlns:ma="http://schemas.microsoft.com/office/2006/metadata/properties/metaAttributes" ct:_="" ma:_="" ma:contentTypeName="Document" ma:contentTypeID="0x01010069C21ACFDDE39241A2A1DF734045E490" ma:contentTypeVersion="30" ma:contentTypeDescription="Create a new document." ma:contentTypeScope="" ma:versionID="1a5d61584bf171ba421f6a2394baa6e0">
  <xsd:schema xmlns:xsd="http://www.w3.org/2001/XMLSchema" xmlns:xs="http://www.w3.org/2001/XMLSchema" xmlns:p="http://schemas.microsoft.com/office/2006/metadata/properties" xmlns:ns3="8a132641-03bc-4132-90a4-ea4c887b1f56" xmlns:ns4="39d7f5af-d044-4f5e-bce5-fe39d0651f5b" targetNamespace="http://schemas.microsoft.com/office/2006/metadata/properties" ma:root="true" ma:fieldsID="50d4b8c53f782b865e386edea142978c" ns3:_="" ns4:_="">
    <xsd:import namespace="8a132641-03bc-4132-90a4-ea4c887b1f56"/>
    <xsd:import namespace="39d7f5af-d044-4f5e-bce5-fe39d0651f5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Leaders" minOccurs="0"/>
                <xsd:element ref="ns3:Members" minOccurs="0"/>
                <xsd:element ref="ns3:Member_Groups" minOccurs="0"/>
                <xsd:element ref="ns3:Invited_Leaders" minOccurs="0"/>
                <xsd:element ref="ns3:Invited_Members" minOccurs="0"/>
                <xsd:element ref="ns3:Self_Registration_Enabled" minOccurs="0"/>
                <xsd:element ref="ns3:Has_Leaders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32641-03bc-4132-90a4-ea4c887b1f5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Leaders" ma:index="2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d7f5af-d044-4f5e-bce5-fe39d0651f5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SharingHintHash" ma:index="3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F46C2F-F131-4C94-9E63-A1CE45480AC2}">
  <ds:schemaRefs>
    <ds:schemaRef ds:uri="http://schemas.microsoft.com/sharepoint/v3/contenttype/forms"/>
  </ds:schemaRefs>
</ds:datastoreItem>
</file>

<file path=customXml/itemProps2.xml><?xml version="1.0" encoding="utf-8"?>
<ds:datastoreItem xmlns:ds="http://schemas.openxmlformats.org/officeDocument/2006/customXml" ds:itemID="{45FF094A-7560-4AB0-A9F7-DC7B724CB571}">
  <ds:schemaRefs>
    <ds:schemaRef ds:uri="http://schemas.microsoft.com/office/2006/metadata/properties"/>
    <ds:schemaRef ds:uri="http://schemas.microsoft.com/office/infopath/2007/PartnerControls"/>
    <ds:schemaRef ds:uri="8a132641-03bc-4132-90a4-ea4c887b1f56"/>
  </ds:schemaRefs>
</ds:datastoreItem>
</file>

<file path=customXml/itemProps3.xml><?xml version="1.0" encoding="utf-8"?>
<ds:datastoreItem xmlns:ds="http://schemas.openxmlformats.org/officeDocument/2006/customXml" ds:itemID="{D131F8E7-4A1F-4393-9701-07910AE781A7}">
  <ds:schemaRefs>
    <ds:schemaRef ds:uri="http://schemas.openxmlformats.org/officeDocument/2006/bibliography"/>
  </ds:schemaRefs>
</ds:datastoreItem>
</file>

<file path=customXml/itemProps4.xml><?xml version="1.0" encoding="utf-8"?>
<ds:datastoreItem xmlns:ds="http://schemas.openxmlformats.org/officeDocument/2006/customXml" ds:itemID="{CED441F4-B29E-498C-B302-E9EBB2CB5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32641-03bc-4132-90a4-ea4c887b1f56"/>
    <ds:schemaRef ds:uri="39d7f5af-d044-4f5e-bce5-fe39d0651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f8259c4-c491-47f5-a5e5-a99f5326b976}" enabled="0" method="" siteId="{7f8259c4-c491-47f5-a5e5-a99f5326b97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3539</Words>
  <Characters>20176</Characters>
  <Application>Microsoft Office Word</Application>
  <DocSecurity>4</DocSecurity>
  <Lines>168</Lines>
  <Paragraphs>47</Paragraphs>
  <ScaleCrop>false</ScaleCrop>
  <Company/>
  <LinksUpToDate>false</LinksUpToDate>
  <CharactersWithSpaces>23668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Bhatia, Prof. Sajal</dc:creator>
  <cp:keywords/>
  <dc:description/>
  <cp:lastModifiedBy>Talarek, Cole M.</cp:lastModifiedBy>
  <cp:revision>6</cp:revision>
  <dcterms:created xsi:type="dcterms:W3CDTF">2026-06-16T20:28:00Z</dcterms:created>
  <dcterms:modified xsi:type="dcterms:W3CDTF">2026-06-17T01:03:00Z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0x01010069C21ACFDDE39241A2A1DF734045E490</vt:lpwstr>
  </property>
</Properties>
</file>