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1) BVA and ECP for Leave Tracking system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Lb =02-06-2021 – valid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Ub = 31-06-2021-valid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Lb+1=03-06-2021-valid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Ub-1=30-06-2021-valid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(eligible for leave )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Lb-1=01-06-2021-invalid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Ub+1=01-07-2021-invalid </w:t>
      </w:r>
    </w:p>
    <w:p>
      <w:pPr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(not eligible for leave)</w:t>
      </w:r>
    </w:p>
    <w:p>
      <w:pPr>
        <w:rPr>
          <w:b w:val="0"/>
          <w:bCs w:val="0"/>
          <w:sz w:val="22"/>
          <w:szCs w:val="22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CASES</w:t>
      </w:r>
    </w:p>
    <w:p>
      <w:pPr>
        <w:rPr>
          <w:b w:val="0"/>
          <w:bCs w:val="0"/>
          <w:sz w:val="22"/>
          <w:szCs w:val="22"/>
        </w:rPr>
      </w:pP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815"/>
        <w:gridCol w:w="1343"/>
        <w:gridCol w:w="1950"/>
        <w:gridCol w:w="1665"/>
        <w:gridCol w:w="261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 no</w:t>
            </w:r>
          </w:p>
        </w:tc>
        <w:tc>
          <w:tcPr>
            <w:tcW w:w="1815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Preconditions</w:t>
            </w:r>
          </w:p>
        </w:tc>
        <w:tc>
          <w:tcPr>
            <w:tcW w:w="1305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Scenario name</w:t>
            </w:r>
          </w:p>
        </w:tc>
        <w:tc>
          <w:tcPr>
            <w:tcW w:w="1950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action</w:t>
            </w:r>
          </w:p>
        </w:tc>
        <w:tc>
          <w:tcPr>
            <w:tcW w:w="1665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data</w:t>
            </w:r>
          </w:p>
        </w:tc>
        <w:tc>
          <w:tcPr>
            <w:tcW w:w="2618" w:type="dxa"/>
            <w:shd w:val="clear" w:color="auto" w:fill="1E8BCD"/>
          </w:tcPr>
          <w:p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 result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560" w:type="dxa"/>
          </w:tcPr>
          <w:p>
            <w:pPr>
              <w:spacing w:after="0" w:line="240" w:lineRule="auto"/>
            </w:pPr>
            <w:r>
              <w:t>TC_001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TC_002</w:t>
            </w:r>
          </w:p>
        </w:tc>
        <w:tc>
          <w:tcPr>
            <w:tcW w:w="1815" w:type="dxa"/>
          </w:tcPr>
          <w:p>
            <w:pPr>
              <w:spacing w:after="0" w:line="240" w:lineRule="auto"/>
            </w:pPr>
            <w:r>
              <w:t>Leave tracking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05" w:type="dxa"/>
          </w:tcPr>
          <w:p>
            <w:pPr>
              <w:spacing w:after="0" w:line="240" w:lineRule="auto"/>
            </w:pPr>
            <w:r>
              <w:t>Type of leave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Type of leave </w:t>
            </w:r>
          </w:p>
        </w:tc>
        <w:tc>
          <w:tcPr>
            <w:tcW w:w="1950" w:type="dxa"/>
          </w:tcPr>
          <w:p>
            <w:pPr>
              <w:spacing w:after="0" w:line="240" w:lineRule="auto"/>
            </w:pPr>
            <w:r>
              <w:t>Select the type of leave from dropdown box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Select the type of leave from dropdown box</w:t>
            </w:r>
          </w:p>
          <w:p>
            <w:pPr>
              <w:spacing w:after="0" w:line="240" w:lineRule="auto"/>
            </w:pPr>
          </w:p>
        </w:tc>
        <w:tc>
          <w:tcPr>
            <w:tcW w:w="1665" w:type="dxa"/>
          </w:tcPr>
          <w:p>
            <w:pPr>
              <w:spacing w:after="0" w:line="240" w:lineRule="auto"/>
            </w:pPr>
            <w:r>
              <w:t>Valid leave type(Only one type can be selected)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leave type (no selection made)</w:t>
            </w:r>
          </w:p>
          <w:p>
            <w:pPr>
              <w:spacing w:after="0" w:line="240" w:lineRule="auto"/>
            </w:pPr>
          </w:p>
        </w:tc>
        <w:tc>
          <w:tcPr>
            <w:tcW w:w="2618" w:type="dxa"/>
          </w:tcPr>
          <w:p>
            <w:pPr>
              <w:spacing w:after="0" w:line="240" w:lineRule="auto"/>
            </w:pPr>
            <w:r>
              <w:t>Leave type selection valid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Give Error message </w:t>
            </w:r>
          </w:p>
          <w:p>
            <w:pPr>
              <w:spacing w:after="0" w:line="240" w:lineRule="auto"/>
            </w:pPr>
            <w:r>
              <w:t>(selection required)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560" w:type="dxa"/>
          </w:tcPr>
          <w:p>
            <w:pPr>
              <w:spacing w:after="0" w:line="240" w:lineRule="auto"/>
            </w:pPr>
            <w:r>
              <w:t>TC_003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TC_004</w:t>
            </w:r>
          </w:p>
        </w:tc>
        <w:tc>
          <w:tcPr>
            <w:tcW w:w="1815" w:type="dxa"/>
          </w:tcPr>
          <w:p>
            <w:pPr>
              <w:spacing w:after="0" w:line="240" w:lineRule="auto"/>
            </w:pPr>
            <w:r>
              <w:t>Leave tracking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05" w:type="dxa"/>
          </w:tcPr>
          <w:p>
            <w:pPr>
              <w:spacing w:after="0" w:line="240" w:lineRule="auto"/>
            </w:pPr>
            <w:r>
              <w:t>Date format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Date format</w:t>
            </w:r>
            <w:r>
              <w:t xml:space="preserve"> </w:t>
            </w:r>
          </w:p>
        </w:tc>
        <w:tc>
          <w:tcPr>
            <w:tcW w:w="1950" w:type="dxa"/>
          </w:tcPr>
          <w:p>
            <w:pPr>
              <w:spacing w:after="0" w:line="240" w:lineRule="auto"/>
            </w:pPr>
            <w:r>
              <w:t>Date provided should be in DD-MM-YYYY</w:t>
            </w:r>
          </w:p>
          <w:p>
            <w:pPr>
              <w:spacing w:after="0" w:line="240" w:lineRule="auto"/>
            </w:pPr>
            <w:r>
              <w:t>Format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Date provided should be in DD-MM-YYYY</w:t>
            </w:r>
          </w:p>
          <w:p>
            <w:pPr>
              <w:spacing w:after="0" w:line="240" w:lineRule="auto"/>
            </w:pPr>
            <w:r>
              <w:t>format</w:t>
            </w:r>
          </w:p>
          <w:p>
            <w:pPr>
              <w:spacing w:after="0" w:line="240" w:lineRule="auto"/>
            </w:pPr>
          </w:p>
        </w:tc>
        <w:tc>
          <w:tcPr>
            <w:tcW w:w="1665" w:type="dxa"/>
          </w:tcPr>
          <w:p>
            <w:pPr>
              <w:spacing w:after="0" w:line="240" w:lineRule="auto"/>
            </w:pPr>
            <w:r>
              <w:t xml:space="preserve">Valid Date format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date format</w:t>
            </w:r>
          </w:p>
        </w:tc>
        <w:tc>
          <w:tcPr>
            <w:tcW w:w="2618" w:type="dxa"/>
          </w:tcPr>
          <w:p>
            <w:pPr>
              <w:spacing w:after="0" w:line="240" w:lineRule="auto"/>
            </w:pPr>
            <w:r>
              <w:t>Date selection valid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Give 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560" w:type="dxa"/>
          </w:tcPr>
          <w:p>
            <w:pPr>
              <w:spacing w:after="0" w:line="240" w:lineRule="auto"/>
            </w:pPr>
            <w:r>
              <w:t>TC_005</w:t>
            </w:r>
          </w:p>
        </w:tc>
        <w:tc>
          <w:tcPr>
            <w:tcW w:w="1815" w:type="dxa"/>
          </w:tcPr>
          <w:p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05" w:type="dxa"/>
          </w:tcPr>
          <w:p>
            <w:pPr>
              <w:spacing w:after="0" w:line="240" w:lineRule="auto"/>
            </w:pPr>
            <w:r>
              <w:t>Button functionality</w:t>
            </w:r>
          </w:p>
        </w:tc>
        <w:tc>
          <w:tcPr>
            <w:tcW w:w="1950" w:type="dxa"/>
          </w:tcPr>
          <w:p>
            <w:pPr>
              <w:spacing w:after="0" w:line="240" w:lineRule="auto"/>
              <w:ind w:left="0"/>
            </w:pPr>
            <w:r>
              <w:t xml:space="preserve">1) On clicking submit button leave application should be sent to manager </w:t>
            </w:r>
          </w:p>
          <w:p>
            <w:pPr>
              <w:spacing w:after="0" w:line="240" w:lineRule="auto"/>
              <w:ind w:left="0"/>
            </w:pPr>
          </w:p>
          <w:p>
            <w:pPr>
              <w:spacing w:after="0" w:line="240" w:lineRule="auto"/>
              <w:ind w:left="0"/>
            </w:pPr>
            <w:r>
              <w:t>2) On clicking clear button all the entries should be cleared .</w:t>
            </w:r>
          </w:p>
          <w:p>
            <w:pPr>
              <w:spacing w:after="0" w:line="240" w:lineRule="auto"/>
              <w:ind w:left="0"/>
            </w:pPr>
          </w:p>
          <w:p>
            <w:pPr>
              <w:spacing w:after="0" w:line="240" w:lineRule="auto"/>
              <w:ind w:left="0"/>
            </w:pPr>
          </w:p>
          <w:p>
            <w:pPr>
              <w:spacing w:after="0" w:line="240" w:lineRule="auto"/>
              <w:ind w:left="0"/>
            </w:pPr>
            <w:r>
              <w:t>3) On clicking view button the submitted application should be available to view</w:t>
            </w:r>
          </w:p>
        </w:tc>
        <w:tc>
          <w:tcPr>
            <w:tcW w:w="1665" w:type="dxa"/>
          </w:tcPr>
          <w:p>
            <w:pPr>
              <w:spacing w:after="0" w:line="240" w:lineRule="auto"/>
            </w:pPr>
            <w:r>
              <w:t>Valid submit function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Invalid submit function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Valid clear Function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clear function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Valid view function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Invalid view function </w:t>
            </w:r>
          </w:p>
        </w:tc>
        <w:tc>
          <w:tcPr>
            <w:tcW w:w="2618" w:type="dxa"/>
          </w:tcPr>
          <w:p>
            <w:pPr>
              <w:spacing w:after="0" w:line="240" w:lineRule="auto"/>
            </w:pPr>
            <w:r>
              <w:t>Leave application submitted successfully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Error message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Entries made by user should be cleared successfully </w:t>
            </w:r>
          </w:p>
          <w:p>
            <w:pPr>
              <w:spacing w:after="0" w:line="240" w:lineRule="auto"/>
            </w:pPr>
            <w:r>
              <w:t xml:space="preserve">Error Message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Application should be visible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1560" w:type="dxa"/>
          </w:tcPr>
          <w:p>
            <w:pPr>
              <w:spacing w:after="0" w:line="240" w:lineRule="auto"/>
            </w:pPr>
            <w:r>
              <w:t>TC_006</w:t>
            </w:r>
          </w:p>
        </w:tc>
        <w:tc>
          <w:tcPr>
            <w:tcW w:w="1815" w:type="dxa"/>
          </w:tcPr>
          <w:p>
            <w:pPr>
              <w:spacing w:after="0" w:line="240" w:lineRule="auto"/>
            </w:pPr>
            <w:r>
              <w:t>Leave tracking</w:t>
            </w:r>
          </w:p>
        </w:tc>
        <w:tc>
          <w:tcPr>
            <w:tcW w:w="1305" w:type="dxa"/>
          </w:tcPr>
          <w:p>
            <w:pPr>
              <w:spacing w:after="0" w:line="240" w:lineRule="auto"/>
            </w:pPr>
            <w:r>
              <w:t xml:space="preserve">Selection of Sanctioning Authority </w:t>
            </w:r>
          </w:p>
        </w:tc>
        <w:tc>
          <w:tcPr>
            <w:tcW w:w="1950" w:type="dxa"/>
          </w:tcPr>
          <w:p>
            <w:pPr>
              <w:spacing w:after="0" w:line="240" w:lineRule="auto"/>
            </w:pPr>
            <w:r>
              <w:t xml:space="preserve">1) Select that option by checking it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2) Select the Authority </w:t>
            </w:r>
          </w:p>
        </w:tc>
        <w:tc>
          <w:tcPr>
            <w:tcW w:w="1665" w:type="dxa"/>
          </w:tcPr>
          <w:p>
            <w:pPr>
              <w:spacing w:after="0" w:line="240" w:lineRule="auto"/>
            </w:pPr>
            <w:r>
              <w:t xml:space="preserve">If checked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Not checked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Valid selection (one authority from dropdown box)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selection (none selected)</w:t>
            </w:r>
          </w:p>
        </w:tc>
        <w:tc>
          <w:tcPr>
            <w:tcW w:w="2618" w:type="dxa"/>
          </w:tcPr>
          <w:p>
            <w:pPr>
              <w:spacing w:after="0" w:line="240" w:lineRule="auto"/>
            </w:pPr>
            <w:r>
              <w:t xml:space="preserve">View the authority options available </w:t>
            </w:r>
          </w:p>
          <w:p>
            <w:pPr>
              <w:spacing w:after="0" w:line="240" w:lineRule="auto"/>
            </w:pPr>
            <w:r>
              <w:t>Error Message (Selection required)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Respective Authority will be receive the application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Error Message</w:t>
            </w:r>
          </w:p>
        </w:tc>
      </w:tr>
    </w:tbl>
    <w:p>
      <w:pPr>
        <w:rPr>
          <w:b w:val="0"/>
          <w:bCs w:val="0"/>
          <w:sz w:val="22"/>
          <w:szCs w:val="22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2) HR connect Issue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2070"/>
        <w:gridCol w:w="1530"/>
        <w:gridCol w:w="1800"/>
        <w:gridCol w:w="1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207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Scenario name </w:t>
            </w:r>
          </w:p>
        </w:tc>
        <w:tc>
          <w:tcPr>
            <w:tcW w:w="153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Test data 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2"/>
                <w:szCs w:val="22"/>
              </w:rPr>
              <w:t>TC_001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Collecting data from employee (project ID,Location,Reporting Manager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Collecting data from employee (project ID,Location,Reporting Manager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1)Data provide should match the limitation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(numbers 0-9 and characters) </w:t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2)Data provided does not suit the limitations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data provide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Employee information collected successfully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40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TC_003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TC_004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Issue registration in HR connect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Issue registration in HR connect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issue information (issue, issue category , issue subcategory ,  security level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issue information (issue, issue category , issue subcategory ,  security level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Select valid options from dropdown box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no option selected from dropdown box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data provided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Invalid Data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Issue is recorded successfully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5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TC_005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TC_006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Issue registration in HR connect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Issue registration in HR connect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Submit Button functionality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Submit Button functionality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On clicking submit all the validations should be done and issue should be sent to respective person .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If on click validation does not work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submit function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Invalid Submit function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All validations are successful and issue is recorded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</w:tc>
      </w:tr>
    </w:tbl>
    <w:p/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3) MRBS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2070"/>
        <w:gridCol w:w="153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207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530" w:type="dxa"/>
            <w:shd w:val="clear" w:color="auto" w:fill="1E8BCD"/>
          </w:tcPr>
          <w:p>
            <w:pPr>
              <w:spacing w:after="0" w:line="24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TC_001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TC_002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Meeting Room booking system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Meeting Room booking system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information (Purpose , Group/project name , no.of participants , additional Requirements 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Giving information (Purpose , Group/project name,no.of participants ,Additional Requirements 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Enter the purpose and Project code /group name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Enter the purpose and Project code /group name</w:t>
            </w: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Acceptable data entered (alpha,numeric)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Unacceptable data entered (non -alpha,numeric)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Verification done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TC_003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TC_004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Selecting Options from dropdown box (Location and  Preferred    Room )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1)Select one option from the list provided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2) If no option selected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Selection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Selection </w:t>
            </w: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Room and Location selected successfully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TC_005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Button functionality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1) On clicking Submit the request should be lodged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2)On clicking Clear all the entries for all fields  should be cleared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3)On clicking cancel request should be cancelled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>Valid submit function</w:t>
            </w:r>
          </w:p>
          <w:p>
            <w:pPr>
              <w:spacing w:after="0" w:line="240" w:lineRule="auto"/>
            </w:pPr>
            <w:r>
              <w:t xml:space="preserve"> </w:t>
            </w:r>
          </w:p>
          <w:p>
            <w:pPr>
              <w:spacing w:after="0" w:line="240" w:lineRule="auto"/>
            </w:pPr>
            <w:r>
              <w:t xml:space="preserve">Invalid submit function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Valid clear Function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clear function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Valid cancel function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cancel function</w:t>
            </w:r>
          </w:p>
          <w:p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Request submitted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Fields reset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Error Message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Request Cancelled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TC_006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TC_007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  <w:r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  <w:t>Meeting Room booking system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/>
                <w:sz w:val="22"/>
                <w:szCs w:val="22"/>
                <w:lang w:val="en-US"/>
                <w14:textFill>
                  <w14:solidFill>
                    <w14:schemeClr w14:val="tx1">
                      <w14:lumMod w14:val="100000"/>
                      <w14:lumOff w14:val="0"/>
                    </w14:schemeClr>
                  </w14:solidFill>
                </w14:textFill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Time Selection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Time Selection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Select time (start time and End time )in HH-MM-SS format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Select time (start time and End time )is not in format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2070" w:type="dxa"/>
          </w:tcPr>
          <w:p>
            <w:pPr>
              <w:spacing w:after="0" w:line="240" w:lineRule="auto"/>
            </w:pPr>
            <w:r>
              <w:t xml:space="preserve">It should end with am/pm . It should start from 00-23 and be followed by two digits 00-59 (HH-MM-SS)format 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>Invalid Time</w:t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</w:tc>
        <w:tc>
          <w:tcPr>
            <w:tcW w:w="153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Time Selected successfully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</w:rPr>
        <w:t xml:space="preserve">4) BVA and ECP for AREA OF TRIANGLE </w:t>
      </w:r>
    </w:p>
    <w:p>
      <w:pPr>
        <w:rPr>
          <w:b/>
          <w:bCs/>
        </w:rPr>
      </w:pPr>
      <w:r>
        <w:rPr>
          <w:b/>
          <w:bCs/>
        </w:rPr>
        <w:t xml:space="preserve">Lower bound – 1                                            </w:t>
      </w:r>
    </w:p>
    <w:p>
      <w:pPr>
        <w:rPr>
          <w:b/>
          <w:bCs/>
        </w:rPr>
      </w:pPr>
      <w:r>
        <w:rPr>
          <w:b/>
          <w:bCs/>
        </w:rPr>
        <w:t xml:space="preserve">Upper bound – 50          </w:t>
      </w:r>
    </w:p>
    <w:p>
      <w:pPr>
        <w:rPr>
          <w:b/>
          <w:bCs/>
        </w:rPr>
      </w:pPr>
      <w:r>
        <w:rPr>
          <w:b/>
          <w:bCs/>
        </w:rPr>
        <w:t>No.of inputs – 3</w:t>
      </w:r>
    </w:p>
    <w:p>
      <w:pPr>
        <w:rPr>
          <w:b w:val="0"/>
          <w:bCs w:val="0"/>
        </w:rPr>
      </w:pPr>
      <w:r>
        <w:rPr>
          <w:b w:val="0"/>
          <w:bCs w:val="0"/>
        </w:rPr>
        <w:t xml:space="preserve">LB-1=0 invalid </w:t>
      </w:r>
    </w:p>
    <w:p>
      <w:pPr>
        <w:rPr>
          <w:b w:val="0"/>
          <w:bCs w:val="0"/>
        </w:rPr>
      </w:pPr>
      <w:r>
        <w:rPr>
          <w:b w:val="0"/>
          <w:bCs w:val="0"/>
        </w:rPr>
        <w:t>UB+1=51 invalid</w:t>
      </w:r>
    </w:p>
    <w:p>
      <w:pPr>
        <w:rPr>
          <w:b w:val="0"/>
          <w:bCs w:val="0"/>
        </w:rPr>
      </w:pPr>
      <w:r>
        <w:rPr>
          <w:b w:val="0"/>
          <w:bCs w:val="0"/>
        </w:rPr>
        <w:t>( not acceptable values )</w:t>
      </w: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  <w:r>
        <w:rPr>
          <w:b w:val="0"/>
          <w:bCs w:val="0"/>
        </w:rPr>
        <w:t xml:space="preserve">LB+1 =2 valid </w:t>
      </w:r>
    </w:p>
    <w:p>
      <w:pPr>
        <w:rPr>
          <w:b/>
          <w:bCs/>
        </w:rPr>
      </w:pPr>
      <w:r>
        <w:rPr>
          <w:b w:val="0"/>
          <w:bCs w:val="0"/>
        </w:rPr>
        <w:t>UB-1=49 valid</w:t>
      </w:r>
      <w:r>
        <w:rPr>
          <w:b/>
          <w:bCs/>
        </w:rPr>
        <w:t xml:space="preserve"> </w:t>
      </w:r>
    </w:p>
    <w:p>
      <w:pPr>
        <w:rPr>
          <w:b w:val="0"/>
          <w:bCs w:val="0"/>
        </w:rPr>
      </w:pPr>
      <w:r>
        <w:rPr>
          <w:b w:val="0"/>
          <w:bCs w:val="0"/>
        </w:rPr>
        <w:t>(Acceptable values )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0"/>
        <w:gridCol w:w="2700"/>
        <w:gridCol w:w="2700"/>
        <w:gridCol w:w="27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Side a </w:t>
            </w:r>
          </w:p>
        </w:tc>
        <w:tc>
          <w:tcPr>
            <w:tcW w:w="2700" w:type="dxa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Side b </w:t>
            </w:r>
          </w:p>
        </w:tc>
        <w:tc>
          <w:tcPr>
            <w:tcW w:w="2700" w:type="dxa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Side c </w:t>
            </w:r>
          </w:p>
        </w:tc>
        <w:tc>
          <w:tcPr>
            <w:tcW w:w="2700" w:type="dxa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Area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 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Valid Output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49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 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51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Invalid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Valid output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50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Invalid </w:t>
            </w:r>
          </w:p>
        </w:tc>
      </w:tr>
    </w:tbl>
    <w:p/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Test Cases </w:t>
      </w:r>
    </w:p>
    <w:tbl>
      <w:tblPr>
        <w:tblStyle w:val="6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1800"/>
        <w:gridCol w:w="1800"/>
        <w:gridCol w:w="1800"/>
        <w:gridCol w:w="1800"/>
        <w:gridCol w:w="180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TC no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Precondition 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Scenario 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Action 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Test Data</w:t>
            </w:r>
          </w:p>
        </w:tc>
        <w:tc>
          <w:tcPr>
            <w:tcW w:w="1800" w:type="dxa"/>
            <w:shd w:val="clear" w:color="auto" w:fill="1E8BCD"/>
            <w:vAlign w:val="top"/>
          </w:tcPr>
          <w:p>
            <w:pPr>
              <w:spacing w:after="0" w:line="240" w:lineRule="auto"/>
              <w:jc w:val="center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 xml:space="preserve">Expected output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0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TC_001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TC_002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Area of Triangle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Area of Triangle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3 Input Values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3 Input Values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Enter 3 input values (3 sides)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3 values  Not Entered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Check if 3 values are entered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</w:tcPr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Input values entered successfully  </w:t>
            </w: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bidi w:val="0"/>
              <w:spacing w:before="0" w:beforeAutospacing="0" w:after="0" w:afterAutospacing="0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Error Message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80" w:hRule="atLeast"/>
        </w:trPr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TC_003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TC_004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Area of Triangle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Area of Triangle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Computing Area of Triangle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Computing Area of Triangle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>Calculates area according to the formula for valid inputs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If invalid Inputs given  </w:t>
            </w:r>
          </w:p>
        </w:tc>
        <w:tc>
          <w:tcPr>
            <w:tcW w:w="1800" w:type="dxa"/>
          </w:tcPr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Valid inputs gives valid area of triangle </w:t>
            </w: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Invalid Values </w:t>
            </w:r>
          </w:p>
        </w:tc>
        <w:tc>
          <w:tcPr>
            <w:tcW w:w="1800" w:type="dxa"/>
          </w:tcPr>
          <w:p>
            <w:pPr>
              <w:spacing w:after="0"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Area of a triangle calculated successfully </w:t>
            </w:r>
          </w:p>
          <w:p>
            <w:pPr>
              <w:spacing w:after="0"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</w:p>
          <w:p>
            <w:pPr>
              <w:spacing w:after="0" w:line="259" w:lineRule="auto"/>
              <w:jc w:val="left"/>
              <w:rPr>
                <w:b w:val="0"/>
                <w:bCs w:val="0"/>
                <w:sz w:val="22"/>
                <w:szCs w:val="22"/>
              </w:rPr>
            </w:pPr>
            <w:r>
              <w:rPr>
                <w:b w:val="0"/>
                <w:bCs w:val="0"/>
                <w:sz w:val="22"/>
                <w:szCs w:val="22"/>
              </w:rPr>
              <w:t xml:space="preserve">Re-Enter the values </w:t>
            </w:r>
          </w:p>
        </w:tc>
      </w:tr>
    </w:tbl>
    <w:p>
      <w:pPr>
        <w:rPr>
          <w:b/>
          <w:bCs/>
          <w:sz w:val="28"/>
          <w:szCs w:val="28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FB6C57F"/>
    <w:rsid w:val="005C7F57"/>
    <w:rsid w:val="00DD6A81"/>
    <w:rsid w:val="010DAA2B"/>
    <w:rsid w:val="01569D9E"/>
    <w:rsid w:val="0203A0DA"/>
    <w:rsid w:val="02A6DFB7"/>
    <w:rsid w:val="031FF960"/>
    <w:rsid w:val="033D9ABF"/>
    <w:rsid w:val="036657BF"/>
    <w:rsid w:val="03F8174B"/>
    <w:rsid w:val="043FD602"/>
    <w:rsid w:val="048A02F5"/>
    <w:rsid w:val="04BBE659"/>
    <w:rsid w:val="04FF4FFD"/>
    <w:rsid w:val="052802F4"/>
    <w:rsid w:val="05CE0D8C"/>
    <w:rsid w:val="05D3B9D8"/>
    <w:rsid w:val="05DBA663"/>
    <w:rsid w:val="06510619"/>
    <w:rsid w:val="0698DA94"/>
    <w:rsid w:val="0777F594"/>
    <w:rsid w:val="07B2611E"/>
    <w:rsid w:val="07F0DAF2"/>
    <w:rsid w:val="0826974C"/>
    <w:rsid w:val="0836F0BF"/>
    <w:rsid w:val="0840EB5C"/>
    <w:rsid w:val="085EB269"/>
    <w:rsid w:val="08FEA22C"/>
    <w:rsid w:val="0A674DED"/>
    <w:rsid w:val="0AD23C93"/>
    <w:rsid w:val="0B1E6BBD"/>
    <w:rsid w:val="0B6E9181"/>
    <w:rsid w:val="0B74393D"/>
    <w:rsid w:val="0B9BB73C"/>
    <w:rsid w:val="0C734B67"/>
    <w:rsid w:val="0CF91CC8"/>
    <w:rsid w:val="0E6EA66C"/>
    <w:rsid w:val="0E723A99"/>
    <w:rsid w:val="0EDEFE9F"/>
    <w:rsid w:val="0F0D0DC0"/>
    <w:rsid w:val="0F97AF6C"/>
    <w:rsid w:val="0FC9345F"/>
    <w:rsid w:val="0FE90F52"/>
    <w:rsid w:val="1002F56A"/>
    <w:rsid w:val="10C0788F"/>
    <w:rsid w:val="1247757F"/>
    <w:rsid w:val="128EE22E"/>
    <w:rsid w:val="14161DB9"/>
    <w:rsid w:val="1426625B"/>
    <w:rsid w:val="151573C7"/>
    <w:rsid w:val="151B1B83"/>
    <w:rsid w:val="15DEFBBF"/>
    <w:rsid w:val="1631E9B1"/>
    <w:rsid w:val="1643E4A6"/>
    <w:rsid w:val="16B35E24"/>
    <w:rsid w:val="16D771FB"/>
    <w:rsid w:val="17A2C151"/>
    <w:rsid w:val="17D586BD"/>
    <w:rsid w:val="186CB888"/>
    <w:rsid w:val="189FD2C9"/>
    <w:rsid w:val="18D0667F"/>
    <w:rsid w:val="1963A0BE"/>
    <w:rsid w:val="19806173"/>
    <w:rsid w:val="19D0D0C2"/>
    <w:rsid w:val="19DDC01E"/>
    <w:rsid w:val="1A005D0A"/>
    <w:rsid w:val="1A555FE0"/>
    <w:rsid w:val="1AE99E07"/>
    <w:rsid w:val="1B209B88"/>
    <w:rsid w:val="1B216134"/>
    <w:rsid w:val="1B4BC04F"/>
    <w:rsid w:val="1B716928"/>
    <w:rsid w:val="1B8CA2D1"/>
    <w:rsid w:val="1B9FD5E6"/>
    <w:rsid w:val="1C8FF05E"/>
    <w:rsid w:val="1CD868F7"/>
    <w:rsid w:val="1CF1CD55"/>
    <w:rsid w:val="1D67FD29"/>
    <w:rsid w:val="1E3CFB96"/>
    <w:rsid w:val="1E5BC8F3"/>
    <w:rsid w:val="1E8E025D"/>
    <w:rsid w:val="1ED11DB4"/>
    <w:rsid w:val="1F0C8273"/>
    <w:rsid w:val="1FBFA39A"/>
    <w:rsid w:val="1FED3540"/>
    <w:rsid w:val="2012731C"/>
    <w:rsid w:val="204571DC"/>
    <w:rsid w:val="2111FE90"/>
    <w:rsid w:val="21FBE455"/>
    <w:rsid w:val="2246EF04"/>
    <w:rsid w:val="22A7158E"/>
    <w:rsid w:val="22C91427"/>
    <w:rsid w:val="230EBCCF"/>
    <w:rsid w:val="237C468F"/>
    <w:rsid w:val="23AFB8BB"/>
    <w:rsid w:val="23B4FD33"/>
    <w:rsid w:val="2413E526"/>
    <w:rsid w:val="2423BB95"/>
    <w:rsid w:val="245A0853"/>
    <w:rsid w:val="251ACAC4"/>
    <w:rsid w:val="254B1267"/>
    <w:rsid w:val="254B891C"/>
    <w:rsid w:val="25731DA9"/>
    <w:rsid w:val="261DAA47"/>
    <w:rsid w:val="26B74150"/>
    <w:rsid w:val="26E7597D"/>
    <w:rsid w:val="27C8B2A9"/>
    <w:rsid w:val="29276AB0"/>
    <w:rsid w:val="296E7366"/>
    <w:rsid w:val="29A59A0A"/>
    <w:rsid w:val="29C7E900"/>
    <w:rsid w:val="29F239A1"/>
    <w:rsid w:val="2A2216D5"/>
    <w:rsid w:val="2A26CADB"/>
    <w:rsid w:val="2A80DF2E"/>
    <w:rsid w:val="2A96CF52"/>
    <w:rsid w:val="2AC622A9"/>
    <w:rsid w:val="2B110150"/>
    <w:rsid w:val="2B29F856"/>
    <w:rsid w:val="2BA2C69B"/>
    <w:rsid w:val="2BC3704F"/>
    <w:rsid w:val="2C61F30A"/>
    <w:rsid w:val="2CD1CE03"/>
    <w:rsid w:val="2D59B797"/>
    <w:rsid w:val="2DA3E48A"/>
    <w:rsid w:val="2E061F40"/>
    <w:rsid w:val="2EA92AD8"/>
    <w:rsid w:val="2ECA17EC"/>
    <w:rsid w:val="2EDA4CA2"/>
    <w:rsid w:val="2EEC6583"/>
    <w:rsid w:val="2FD39DBD"/>
    <w:rsid w:val="2FECD940"/>
    <w:rsid w:val="302B8A58"/>
    <w:rsid w:val="302E05F4"/>
    <w:rsid w:val="302FCCB5"/>
    <w:rsid w:val="30F008D6"/>
    <w:rsid w:val="31605CEE"/>
    <w:rsid w:val="3179854B"/>
    <w:rsid w:val="3189F962"/>
    <w:rsid w:val="33ADBDC5"/>
    <w:rsid w:val="3413260E"/>
    <w:rsid w:val="342A7095"/>
    <w:rsid w:val="345D2F40"/>
    <w:rsid w:val="34A25330"/>
    <w:rsid w:val="34A8D461"/>
    <w:rsid w:val="34BD8544"/>
    <w:rsid w:val="3551160A"/>
    <w:rsid w:val="3564C97C"/>
    <w:rsid w:val="35744883"/>
    <w:rsid w:val="3614CF08"/>
    <w:rsid w:val="363D6BD4"/>
    <w:rsid w:val="36AAF526"/>
    <w:rsid w:val="36D9D8A9"/>
    <w:rsid w:val="37319E73"/>
    <w:rsid w:val="374FA2DB"/>
    <w:rsid w:val="37FF9DCF"/>
    <w:rsid w:val="38093184"/>
    <w:rsid w:val="387B5556"/>
    <w:rsid w:val="39039CC3"/>
    <w:rsid w:val="39672AC3"/>
    <w:rsid w:val="3973E83E"/>
    <w:rsid w:val="3A1725B7"/>
    <w:rsid w:val="3A5F31C6"/>
    <w:rsid w:val="3A88E0DC"/>
    <w:rsid w:val="3ABF6721"/>
    <w:rsid w:val="3B0FB89F"/>
    <w:rsid w:val="3B9FA74D"/>
    <w:rsid w:val="3C142A84"/>
    <w:rsid w:val="3C1AB6B6"/>
    <w:rsid w:val="3CACAD58"/>
    <w:rsid w:val="3E2F555C"/>
    <w:rsid w:val="40B835AD"/>
    <w:rsid w:val="40BCA2E6"/>
    <w:rsid w:val="4127E8E4"/>
    <w:rsid w:val="417EFA23"/>
    <w:rsid w:val="42D944AF"/>
    <w:rsid w:val="42F35210"/>
    <w:rsid w:val="431A3E9F"/>
    <w:rsid w:val="435B650D"/>
    <w:rsid w:val="43813C6A"/>
    <w:rsid w:val="43C5FF20"/>
    <w:rsid w:val="4421B3FB"/>
    <w:rsid w:val="449EFB87"/>
    <w:rsid w:val="44C1728D"/>
    <w:rsid w:val="45B52315"/>
    <w:rsid w:val="45F59300"/>
    <w:rsid w:val="46225319"/>
    <w:rsid w:val="46389F7B"/>
    <w:rsid w:val="463A6741"/>
    <w:rsid w:val="463ACBE8"/>
    <w:rsid w:val="46DCA50E"/>
    <w:rsid w:val="46EAAA36"/>
    <w:rsid w:val="472E292A"/>
    <w:rsid w:val="47779228"/>
    <w:rsid w:val="479980D2"/>
    <w:rsid w:val="47F1583D"/>
    <w:rsid w:val="486E1E6E"/>
    <w:rsid w:val="48D9852F"/>
    <w:rsid w:val="4909848C"/>
    <w:rsid w:val="49A0A31C"/>
    <w:rsid w:val="49BDABE5"/>
    <w:rsid w:val="4A9FC708"/>
    <w:rsid w:val="4B696904"/>
    <w:rsid w:val="4C7C40CB"/>
    <w:rsid w:val="4D0752B7"/>
    <w:rsid w:val="4D1BEDD8"/>
    <w:rsid w:val="4D60BF11"/>
    <w:rsid w:val="4D8F89E5"/>
    <w:rsid w:val="4E2C7D1F"/>
    <w:rsid w:val="4E6213D8"/>
    <w:rsid w:val="4FBCFC5E"/>
    <w:rsid w:val="504AF52B"/>
    <w:rsid w:val="5070B4FD"/>
    <w:rsid w:val="507661A8"/>
    <w:rsid w:val="509A66A7"/>
    <w:rsid w:val="50D35C3D"/>
    <w:rsid w:val="515B235A"/>
    <w:rsid w:val="5171794F"/>
    <w:rsid w:val="51BF31AA"/>
    <w:rsid w:val="51D06C81"/>
    <w:rsid w:val="522DE972"/>
    <w:rsid w:val="5261C5AE"/>
    <w:rsid w:val="529FF35E"/>
    <w:rsid w:val="53F62028"/>
    <w:rsid w:val="543C3160"/>
    <w:rsid w:val="54A91A11"/>
    <w:rsid w:val="55AA7064"/>
    <w:rsid w:val="562BCF93"/>
    <w:rsid w:val="56371ECA"/>
    <w:rsid w:val="5638D5AD"/>
    <w:rsid w:val="564A8CD0"/>
    <w:rsid w:val="567C6530"/>
    <w:rsid w:val="56BFBE5E"/>
    <w:rsid w:val="572C39D6"/>
    <w:rsid w:val="5A5351F4"/>
    <w:rsid w:val="5A62F2B9"/>
    <w:rsid w:val="5A7D5DC9"/>
    <w:rsid w:val="5BD5F9F8"/>
    <w:rsid w:val="5C2B7908"/>
    <w:rsid w:val="5C92B3CF"/>
    <w:rsid w:val="5CD6EB90"/>
    <w:rsid w:val="5D09D1D7"/>
    <w:rsid w:val="5D218D7D"/>
    <w:rsid w:val="5D2654C2"/>
    <w:rsid w:val="5DAB4E5E"/>
    <w:rsid w:val="5E36E178"/>
    <w:rsid w:val="5E9DB4B2"/>
    <w:rsid w:val="5F0D9ABA"/>
    <w:rsid w:val="5FD54BF1"/>
    <w:rsid w:val="601314BE"/>
    <w:rsid w:val="60224181"/>
    <w:rsid w:val="61AEE51F"/>
    <w:rsid w:val="61C668A0"/>
    <w:rsid w:val="62453B7C"/>
    <w:rsid w:val="626C280B"/>
    <w:rsid w:val="626DD848"/>
    <w:rsid w:val="62A504F7"/>
    <w:rsid w:val="62B8CA57"/>
    <w:rsid w:val="6305BF14"/>
    <w:rsid w:val="63A12532"/>
    <w:rsid w:val="63FE85AB"/>
    <w:rsid w:val="648CFA9F"/>
    <w:rsid w:val="649E3576"/>
    <w:rsid w:val="6550ED71"/>
    <w:rsid w:val="65518A69"/>
    <w:rsid w:val="6591F869"/>
    <w:rsid w:val="6643E83D"/>
    <w:rsid w:val="66B4BB48"/>
    <w:rsid w:val="66E62CE2"/>
    <w:rsid w:val="672AB450"/>
    <w:rsid w:val="67412EB0"/>
    <w:rsid w:val="67DDC3BE"/>
    <w:rsid w:val="685438AD"/>
    <w:rsid w:val="68A5FA18"/>
    <w:rsid w:val="69408F57"/>
    <w:rsid w:val="6979941F"/>
    <w:rsid w:val="69ACB8BF"/>
    <w:rsid w:val="6A549D04"/>
    <w:rsid w:val="6AD42A4C"/>
    <w:rsid w:val="6ADD3B9C"/>
    <w:rsid w:val="6B366CE5"/>
    <w:rsid w:val="6B842540"/>
    <w:rsid w:val="6BA94ABB"/>
    <w:rsid w:val="6D02128C"/>
    <w:rsid w:val="6D68AA3B"/>
    <w:rsid w:val="6D796B3B"/>
    <w:rsid w:val="6DB87875"/>
    <w:rsid w:val="6DC4AD31"/>
    <w:rsid w:val="6E2AD926"/>
    <w:rsid w:val="6EBC4D68"/>
    <w:rsid w:val="6F2C0D0C"/>
    <w:rsid w:val="6F38DAAF"/>
    <w:rsid w:val="6F52D6F2"/>
    <w:rsid w:val="6FB6C57F"/>
    <w:rsid w:val="7003C36D"/>
    <w:rsid w:val="711405D6"/>
    <w:rsid w:val="716449EB"/>
    <w:rsid w:val="716BFBFD"/>
    <w:rsid w:val="7196A5E6"/>
    <w:rsid w:val="719F93CE"/>
    <w:rsid w:val="71E87C0D"/>
    <w:rsid w:val="720FE11F"/>
    <w:rsid w:val="72634CCC"/>
    <w:rsid w:val="72D5FA68"/>
    <w:rsid w:val="733C4933"/>
    <w:rsid w:val="73974460"/>
    <w:rsid w:val="7471CAC9"/>
    <w:rsid w:val="74D81994"/>
    <w:rsid w:val="759AED8E"/>
    <w:rsid w:val="75F34C74"/>
    <w:rsid w:val="76572A30"/>
    <w:rsid w:val="7673E9F5"/>
    <w:rsid w:val="7678862F"/>
    <w:rsid w:val="76DAE6D4"/>
    <w:rsid w:val="77065351"/>
    <w:rsid w:val="776E133F"/>
    <w:rsid w:val="77E2ACB1"/>
    <w:rsid w:val="780FBA56"/>
    <w:rsid w:val="7869347A"/>
    <w:rsid w:val="78FD235A"/>
    <w:rsid w:val="792CD23A"/>
    <w:rsid w:val="793D9204"/>
    <w:rsid w:val="795BBC7D"/>
    <w:rsid w:val="79644C52"/>
    <w:rsid w:val="7A98F3BB"/>
    <w:rsid w:val="7AB141AC"/>
    <w:rsid w:val="7AB784ED"/>
    <w:rsid w:val="7B1E7406"/>
    <w:rsid w:val="7B4D5C36"/>
    <w:rsid w:val="7BE405E8"/>
    <w:rsid w:val="7BE7722D"/>
    <w:rsid w:val="7C0622E0"/>
    <w:rsid w:val="7C648571"/>
    <w:rsid w:val="7CB61DD4"/>
    <w:rsid w:val="7CC3DD74"/>
    <w:rsid w:val="7D055E33"/>
    <w:rsid w:val="7D18ACFE"/>
    <w:rsid w:val="7D3042CD"/>
    <w:rsid w:val="7DD0947D"/>
    <w:rsid w:val="7EA936D5"/>
    <w:rsid w:val="7ED1E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table" w:styleId="6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er Char"/>
    <w:basedOn w:val="2"/>
    <w:link w:val="5"/>
    <w:qFormat/>
    <w:uiPriority w:val="99"/>
  </w:style>
  <w:style w:type="character" w:customStyle="1" w:styleId="8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ScaleCrop>false</ScaleCrop>
  <LinksUpToDate>false</LinksUpToDate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2021-11-09T06:15:00Z</dcterms:created>
  <dc:creator>Surabhi R</dc:creator>
  <cp:lastModifiedBy>google1582358182</cp:lastModifiedBy>
  <dcterms:modified xsi:type="dcterms:W3CDTF">2021-11-09T12:29:02Z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F0C2FC2D3B8546F1968412F102066A5E</vt:lpwstr>
  </property>
</Properties>
</file>