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tabs>
          <w:tab w:val="clear" w:pos="708"/>
          <w:tab w:val="left" w:pos="9498" w:leader="none"/>
        </w:tabs>
        <w:ind w:right="-1"/>
        <w:rPr>
          <w:bCs/>
          <w:i/>
          <w:i/>
          <w:color w:themeColor="text1" w:val="000000"/>
        </w:rPr>
      </w:pPr>
      <w:bookmarkStart w:id="0" w:name="_GoBack"/>
      <w:bookmarkEnd w:id="0"/>
      <w:r>
        <w:rPr>
          <w:b/>
          <w:bCs/>
          <w:color w:themeColor="text1" w:val="000000"/>
        </w:rPr>
        <w:t>Расстановка сил и средств: {{event}} — на {{as_of}}</w:t>
      </w:r>
      <w:r>
        <w:rPr>
          <w:b/>
          <w:bCs/>
          <w:color w:themeColor="text1" w:val="000000"/>
        </w:rPr>
      </w:r>
      <w:r>
        <w:rPr>
          <w:bCs/>
          <w:i/>
          <w:color w:themeColor="text1" w:val="000000"/>
        </w:rPr>
      </w:r>
    </w:p>
    <w:tbl>
      <w:tblPr>
        <w:tblpPr w:vertAnchor="text" w:horzAnchor="margin" w:tblpXSpec="center" w:bottomFromText="200" w:leftFromText="180" w:rightFromText="180" w:tblpY="131"/>
        <w:tblOverlap w:val="never"/>
        <w:tblW w:w="5000" w:type="pct"/>
        <w:jc w:val="center"/>
        <w:tblInd w:w="0" w:type="dxa"/>
        <w:tblLayout w:type="fixed"/>
        <w:tblCellMar>
          <w:top w:w="85" w:type="dxa"/>
          <w:left w:w="108" w:type="dxa"/>
          <w:bottom w:w="85" w:type="dxa"/>
          <w:right w:w="108" w:type="dxa"/>
        </w:tblCellMar>
        <w:tblLook w:val="04a0" w:noHBand="0" w:noVBand="1" w:firstColumn="1" w:lastRow="0" w:lastColumn="0" w:firstRow="1"/>
      </w:tblPr>
      <w:tblGrid>
        <w:gridCol w:w="1252"/>
        <w:gridCol w:w="973"/>
        <w:gridCol w:w="2423"/>
        <w:gridCol w:w="2825"/>
        <w:gridCol w:w="2261"/>
        <w:gridCol w:w="1603"/>
      </w:tblGrid>
      <w:tr>
        <w:trPr>
          <w:trHeight w:val="331" w:hRule="atLeast"/>
        </w:trPr>
        <w:tc>
          <w:tcPr>
            <w:tcW w:w="1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6A6A6" w:val="clear"/>
            <w:vAlign w:val="center"/>
          </w:tcPr>
          <w:p>
            <w:pPr>
              <w:pStyle w:val="Normal"/>
              <w:spacing w:lineRule="auto" w:line="276"/>
              <w:ind w:hanging="331" w:left="360"/>
              <w:jc w:val="center"/>
              <w:rPr>
                <w:color w:themeColor="text1" w:val="000000"/>
                <w:lang w:eastAsia="en-US"/>
              </w:rPr>
            </w:pPr>
            <w:r>
              <w:rPr>
                <w:b/>
                <w:bCs/>
                <w:color w:themeColor="text1" w:val="000000"/>
                <w:lang w:eastAsia="en-US"/>
              </w:rPr>
              <w:t>Сектор</w:t>
            </w:r>
          </w:p>
        </w:tc>
        <w:tc>
          <w:tcPr>
            <w:tcW w:w="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6A6A6" w:val="clear"/>
            <w:vAlign w:val="center"/>
          </w:tcPr>
          <w:p>
            <w:pPr>
              <w:pStyle w:val="Normal"/>
              <w:spacing w:lineRule="auto" w:line="276"/>
              <w:ind w:hanging="360" w:left="360"/>
              <w:jc w:val="center"/>
              <w:rPr>
                <w:color w:themeColor="text1" w:val="000000"/>
                <w:lang w:eastAsia="en-US"/>
              </w:rPr>
            </w:pPr>
            <w:r>
              <w:rPr>
                <w:b/>
                <w:bCs/>
                <w:color w:themeColor="text1" w:val="000000"/>
                <w:lang w:eastAsia="en-US"/>
              </w:rPr>
              <w:t>Пост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6A6A6" w:val="clear"/>
            <w:vAlign w:val="center"/>
          </w:tcPr>
          <w:p>
            <w:pPr>
              <w:pStyle w:val="Normal"/>
              <w:spacing w:lineRule="auto" w:line="276"/>
              <w:ind w:hanging="360" w:left="360"/>
              <w:jc w:val="center"/>
              <w:rPr>
                <w:color w:themeColor="text1" w:val="000000"/>
                <w:lang w:eastAsia="en-US"/>
              </w:rPr>
            </w:pPr>
            <w:r>
              <w:rPr>
                <w:b/>
                <w:bCs/>
                <w:color w:themeColor="text1" w:val="000000"/>
                <w:lang w:eastAsia="en-US"/>
              </w:rPr>
              <w:t>Задача</w:t>
            </w:r>
          </w:p>
        </w:tc>
        <w:tc>
          <w:tcPr>
            <w:tcW w:w="2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6A6A6" w:val="clear"/>
            <w:vAlign w:val="center"/>
          </w:tcPr>
          <w:p>
            <w:pPr>
              <w:pStyle w:val="Normal"/>
              <w:spacing w:lineRule="auto" w:line="276"/>
              <w:jc w:val="center"/>
              <w:rPr>
                <w:color w:themeColor="text1" w:val="000000"/>
                <w:lang w:eastAsia="en-US"/>
              </w:rPr>
            </w:pPr>
            <w:r>
              <w:rPr>
                <w:b/>
                <w:bCs/>
                <w:color w:themeColor="text1" w:val="000000"/>
                <w:lang w:eastAsia="en-US"/>
              </w:rPr>
              <w:t>Смена</w:t>
            </w:r>
          </w:p>
        </w:tc>
        <w:tc>
          <w:tcPr>
            <w:tcW w:w="2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6A6A6" w:val="clear"/>
            <w:vAlign w:val="center"/>
          </w:tcPr>
          <w:p>
            <w:pPr>
              <w:pStyle w:val="Normal"/>
              <w:spacing w:lineRule="auto" w:line="276"/>
              <w:jc w:val="center"/>
              <w:rPr>
                <w:color w:themeColor="text1" w:val="000000"/>
                <w:lang w:eastAsia="en-US"/>
              </w:rPr>
            </w:pPr>
            <w:r>
              <w:rPr>
                <w:b/>
                <w:bCs/>
                <w:color w:themeColor="text1" w:val="000000"/>
                <w:lang w:eastAsia="en-US"/>
              </w:rPr>
              <w:t>Требуется</w:t>
            </w:r>
          </w:p>
        </w:tc>
        <w:tc>
          <w:tcPr>
            <w:tcW w:w="1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6A6A6" w:val="clear"/>
            <w:vAlign w:val="center"/>
          </w:tcPr>
          <w:p>
            <w:pPr>
              <w:pStyle w:val="Normal"/>
              <w:spacing w:lineRule="auto" w:line="276"/>
              <w:jc w:val="center"/>
              <w:rPr>
                <w:i/>
                <w:i/>
                <w:color w:themeColor="text1" w:val="000000"/>
                <w:highlight w:val="darkGray"/>
                <w:lang w:eastAsia="en-US"/>
              </w:rPr>
            </w:pPr>
            <w:r>
              <w:rPr>
                <w:b/>
                <w:bCs/>
                <w:color w:themeColor="text1" w:val="000000"/>
                <w:lang w:eastAsia="en-US"/>
              </w:rPr>
              <w:t>Назначены</w:t>
            </w:r>
          </w:p>
        </w:tc>
      </w:tr>
      <w:tr>
        <w:trPr>
          <w:trHeight w:val="948" w:hRule="atLeast"/>
        </w:trPr>
        <w:tc>
          <w:tcPr>
            <w:tcW w:w="1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0CECE" w:themeFill="background2" w:themeFillShade="e6" w:val="clear"/>
            <w:vAlign w:val="center"/>
          </w:tcPr>
          <w:p>
            <w:pPr>
              <w:pStyle w:val="Normal"/>
              <w:spacing w:lineRule="auto" w:line="276"/>
              <w:jc w:val="center"/>
              <w:rPr>
                <w:bCs/>
                <w:color w:themeColor="text1" w:val="000000"/>
                <w:lang w:eastAsia="en-US"/>
              </w:rPr>
            </w:pPr>
            <w:r>
              <w:rPr>
                <w:bCs/>
                <w:color w:themeColor="text1" w:val="000000"/>
                <w:lang w:eastAsia="en-US"/>
              </w:rPr>
              <w:t>{{sector}}</w:t>
            </w:r>
          </w:p>
          <w:p>
            <w:pPr>
              <w:pStyle w:val="Normal"/>
              <w:spacing w:lineRule="auto" w:line="276"/>
              <w:jc w:val="center"/>
              <w:rPr>
                <w:bCs/>
                <w:color w:themeColor="text1" w:val="000000"/>
                <w:lang w:eastAsia="en-US"/>
              </w:rPr>
            </w:pPr>
            <w:r>
              <w:rPr>
                <w:bCs/>
                <w:color w:themeColor="text1" w:val="000000"/>
                <w:lang w:eastAsia="en-US"/>
              </w:rPr>
            </w:r>
          </w:p>
          <w:p>
            <w:pPr>
              <w:pStyle w:val="Normal"/>
              <w:spacing w:lineRule="auto" w:line="276"/>
              <w:jc w:val="center"/>
              <w:rPr>
                <w:bCs/>
                <w:color w:themeColor="text1" w:val="000000"/>
                <w:lang w:eastAsia="en-US"/>
              </w:rPr>
            </w:pPr>
            <w:r>
              <w:rPr>
                <w:bCs/>
                <w:color w:themeColor="text1" w:val="000000"/>
                <w:lang w:eastAsia="en-US"/>
              </w:rPr>
            </w:r>
          </w:p>
        </w:tc>
        <w:tc>
          <w:tcPr>
            <w:tcW w:w="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0CECE" w:themeFill="background2" w:themeFillShade="e6" w:val="clear"/>
            <w:vAlign w:val="center"/>
          </w:tcPr>
          <w:p>
            <w:pPr>
              <w:pStyle w:val="Normal"/>
              <w:spacing w:lineRule="auto" w:line="276"/>
              <w:jc w:val="center"/>
              <w:rPr>
                <w:bCs/>
                <w:i/>
                <w:i/>
                <w:color w:themeColor="text1" w:val="000000"/>
                <w:lang w:eastAsia="en-US"/>
              </w:rPr>
            </w:pPr>
            <w:r>
              <w:rPr>
                <w:bCs/>
                <w:i/>
                <w:color w:themeColor="text1" w:val="000000"/>
                <w:lang w:eastAsia="en-US"/>
              </w:rPr>
              <w:t>{{post}}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0CECE" w:themeFill="background2" w:themeFillShade="e6" w:val="clear"/>
            <w:vAlign w:val="center"/>
          </w:tcPr>
          <w:p>
            <w:pPr>
              <w:pStyle w:val="Normal"/>
              <w:spacing w:lineRule="auto" w:line="276"/>
              <w:ind w:left="-77" w:right="-108"/>
              <w:jc w:val="center"/>
              <w:rPr>
                <w:b/>
                <w:bCs/>
                <w:color w:themeColor="text1" w:val="000000"/>
                <w:lang w:eastAsia="en-US"/>
              </w:rPr>
            </w:pPr>
            <w:r>
              <w:rPr>
                <w:b/>
                <w:bCs/>
              </w:rPr>
              <w:t>{{task}}</w:t>
            </w:r>
            <w:r>
              <w:rPr>
                <w:b/>
                <w:bCs/>
                <w:color w:themeColor="text1" w:val="000000"/>
                <w:lang w:eastAsia="en-US"/>
              </w:rPr>
            </w:r>
          </w:p>
        </w:tc>
        <w:tc>
          <w:tcPr>
            <w:tcW w:w="2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0CECE" w:themeFill="background2" w:themeFillShade="e6" w:val="clear"/>
            <w:vAlign w:val="center"/>
          </w:tcPr>
          <w:p>
            <w:pPr>
              <w:pStyle w:val="Normal"/>
              <w:spacing w:lineRule="auto" w:line="276"/>
              <w:ind w:left="-108" w:right="-107"/>
              <w:jc w:val="center"/>
              <w:rPr>
                <w:color w:themeColor="text1" w:val="000000"/>
                <w:lang w:eastAsia="en-US"/>
              </w:rPr>
            </w:pPr>
            <w:r>
              <w:rPr>
                <w:color w:themeColor="text1" w:val="000000"/>
                <w:lang w:eastAsia="en-US"/>
              </w:rPr>
              <w:t>{{shift}}</w:t>
            </w:r>
          </w:p>
        </w:tc>
        <w:tc>
          <w:tcPr>
            <w:tcW w:w="2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0CECE" w:themeFill="background2" w:themeFillShade="e6" w:val="clear"/>
            <w:vAlign w:val="center"/>
          </w:tcPr>
          <w:p>
            <w:pPr>
              <w:pStyle w:val="Normal"/>
              <w:spacing w:lineRule="auto" w:line="276"/>
              <w:ind w:left="-108" w:right="-107"/>
              <w:jc w:val="center"/>
              <w:rPr>
                <w:color w:themeColor="text1" w:val="000000"/>
                <w:lang w:eastAsia="en-US"/>
              </w:rPr>
            </w:pPr>
            <w:r>
              <w:rPr>
                <w:color w:themeColor="text1" w:val="000000"/>
                <w:lang w:eastAsia="en-US"/>
              </w:rPr>
              <w:t>{{need}}</w:t>
            </w:r>
          </w:p>
          <w:p>
            <w:pPr>
              <w:pStyle w:val="Normal"/>
              <w:spacing w:lineRule="auto" w:line="276"/>
              <w:ind w:left="-108" w:right="-107"/>
              <w:jc w:val="center"/>
              <w:rPr>
                <w:color w:themeColor="text1" w:val="000000"/>
                <w:lang w:eastAsia="en-US"/>
              </w:rPr>
            </w:pPr>
            <w:r>
              <w:rPr>
                <w:color w:themeColor="text1" w:val="000000"/>
                <w:lang w:eastAsia="en-US"/>
              </w:rPr>
            </w:r>
          </w:p>
          <w:p>
            <w:pPr>
              <w:pStyle w:val="Normal"/>
              <w:spacing w:lineRule="auto" w:line="276"/>
              <w:ind w:left="-108" w:right="-107"/>
              <w:jc w:val="center"/>
              <w:rPr>
                <w:bCs/>
                <w:i/>
                <w:i/>
                <w:sz w:val="22"/>
                <w:szCs w:val="22"/>
                <w:lang w:eastAsia="en-US"/>
              </w:rPr>
            </w:pPr>
            <w:r>
              <w:rPr>
                <w:i/>
                <w:color w:themeColor="text1" w:val="000000"/>
                <w:lang w:eastAsia="en-US"/>
              </w:rPr>
            </w:r>
            <w:r>
              <w:rPr>
                <w:i/>
                <w:color w:themeColor="text1" w:val="000000"/>
                <w:lang w:eastAsia="en-US"/>
              </w:rPr>
            </w:r>
            <w:r>
              <w:rPr>
                <w:bCs/>
                <w:i/>
                <w:sz w:val="22"/>
                <w:szCs w:val="22"/>
                <w:lang w:eastAsia="en-US"/>
              </w:rPr>
            </w:r>
          </w:p>
          <w:p>
            <w:pPr>
              <w:pStyle w:val="Normal"/>
              <w:spacing w:lineRule="auto" w:line="276"/>
              <w:ind w:left="-108" w:right="-107"/>
              <w:jc w:val="center"/>
              <w:rPr>
                <w:bCs/>
                <w:i/>
                <w:i/>
                <w:sz w:val="22"/>
                <w:szCs w:val="22"/>
                <w:lang w:val="en-US" w:eastAsia="en-US"/>
              </w:rPr>
            </w:pPr>
            <w:r>
              <w:rPr>
                <w:bCs/>
                <w:i/>
                <w:sz w:val="22"/>
                <w:szCs w:val="22"/>
                <w:lang w:val="en-US" w:eastAsia="en-US"/>
              </w:rPr>
            </w:r>
          </w:p>
        </w:tc>
        <w:tc>
          <w:tcPr>
            <w:tcW w:w="1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0CECE" w:themeFill="background2" w:themeFillShade="e6" w:val="clear"/>
            <w:vAlign w:val="center"/>
          </w:tcPr>
          <w:p>
            <w:pPr>
              <w:pStyle w:val="Normal"/>
              <w:spacing w:lineRule="auto" w:line="276"/>
              <w:ind w:left="-107" w:right="-115"/>
              <w:jc w:val="center"/>
              <w:rPr>
                <w:bCs/>
                <w:color w:themeColor="text1" w:val="000000"/>
                <w:lang w:eastAsia="en-US"/>
              </w:rPr>
            </w:pPr>
            <w:r>
              <w:rPr>
                <w:bCs/>
                <w:color w:themeColor="text1" w:val="000000"/>
                <w:lang w:eastAsia="en-US"/>
              </w:rPr>
              <w:t>{{assigned}}</w:t>
            </w:r>
          </w:p>
          <w:p>
            <w:pPr>
              <w:pStyle w:val="Normal"/>
              <w:spacing w:lineRule="auto" w:line="276"/>
              <w:ind w:left="-107" w:right="-115"/>
              <w:jc w:val="center"/>
              <w:rPr>
                <w:bCs/>
                <w:i/>
                <w:i/>
                <w:color w:themeColor="text1" w:val="000000"/>
                <w:lang w:val="en-US" w:eastAsia="en-US"/>
              </w:rPr>
            </w:pPr>
            <w:r>
              <w:rPr>
                <w:bCs/>
                <w:i/>
                <w:color w:themeColor="text1" w:val="000000"/>
                <w:lang w:eastAsia="en-US"/>
              </w:rPr>
            </w:r>
            <w:r>
              <w:rPr>
                <w:bCs/>
                <w:i/>
                <w:color w:themeColor="text1" w:val="000000"/>
                <w:lang w:eastAsia="en-US"/>
              </w:rPr>
            </w:r>
            <w:r>
              <w:rPr>
                <w:bCs/>
                <w:i/>
                <w:color w:themeColor="text1" w:val="000000"/>
                <w:lang w:val="en-US" w:eastAsia="en-US"/>
              </w:rPr>
            </w:r>
          </w:p>
        </w:tc>
      </w:tr>
    </w:tbl>
    <w:p>
      <w:pPr>
        <w:pStyle w:val="Normal"/>
        <w:rPr/>
      </w:pPr>
      <w:r>
        <w:rPr/>
      </w:r>
    </w:p>
    <w:sectPr>
      <w:headerReference w:type="even" r:id="rId2"/>
      <w:headerReference w:type="default" r:id="rId3"/>
      <w:headerReference w:type="first" r:id="rId4"/>
      <w:type w:val="nextPage"/>
      <w:pgSz w:w="11906" w:h="16838"/>
      <w:pgMar w:left="284" w:right="284" w:gutter="0" w:header="0" w:top="284" w:footer="0" w:bottom="28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Segoe UI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187704" o:spid="shape_0" adj="10800" fillcolor="silver" stroked="f" o:allowincell="f" style="position:absolute;margin-left:-2.6pt;margin-top:129.15pt;width:437.2pt;height:173.5pt;mso-wrap-style:none;v-text-anchor:middle;rotation:315;mso-position-horizontal:center;mso-position-horizontal-relative:margin;mso-position-vertical:center;mso-position-vertical-relative:margin" type="_x0000_t136">
          <v:path textpathok="t"/>
          <v:textpath on="t" fitshape="t" string="Орда-4" style="font-family:&quot;Calibri&quot;;font-size:144pt" trim="t"/>
          <v:fill o:detectmouseclick="t" type="solid" color2="#3f3f3f" opacity="0.5"/>
          <v:stroke color="#3465a4" joinstyle="round" endcap="flat"/>
          <w10:wrap type="none"/>
        </v:shape>
      </w:pic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pict>
        <v:shape id="PowerPlusWaterMarkObject3187705" o:spid="shape_0" adj="10800" fillcolor="silver" stroked="f" o:allowincell="f" style="position:absolute;margin-left:64.85pt;margin-top:319.55pt;width:437.2pt;height:173.5pt;mso-wrap-style:none;v-text-anchor:middle;rotation:315;mso-position-horizontal:center;mso-position-horizontal-relative:margin;mso-position-vertical:center;mso-position-vertical-relative:margin" type="_x0000_t136">
          <v:path textpathok="t"/>
          <v:textpath on="t" fitshape="t" string="Орда-4" style="font-family:&quot;Calibri&quot;;font-size:144pt" trim="t"/>
          <v:fill o:detectmouseclick="t" type="solid" color2="#3f3f3f" opacity="0.5"/>
          <v:stroke color="#3465a4" joinstyle="round" endcap="flat"/>
          <w10:wrap type="none"/>
        </v:shape>
      </w:pic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pict>
        <v:shape id="PowerPlusWaterMarkObject3187705" o:spid="shape_0" adj="10800" fillcolor="silver" stroked="f" o:allowincell="f" style="position:absolute;margin-left:64.85pt;margin-top:319.55pt;width:437.2pt;height:173.5pt;mso-wrap-style:none;v-text-anchor:middle;rotation:315;mso-position-horizontal:center;mso-position-horizontal-relative:margin;mso-position-vertical:center;mso-position-vertical-relative:margin" type="_x0000_t136">
          <v:path textpathok="t"/>
          <v:textpath on="t" fitshape="t" string="Орда-4" style="font-family:&quot;Calibri&quot;;font-size:144pt" trim="t"/>
          <v:fill o:detectmouseclick="t" type="solid" color2="#3f3f3f" opacity="0.5"/>
          <v:stroke color="#3465a4" joinstyle="round" endcap="flat"/>
          <w10:wrap type="none"/>
        </v:shape>
      </w:pict>
    </w:r>
  </w:p>
</w:hdr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e148e9"/>
    <w:pPr>
      <w:widowControl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eastAsia="ru-RU" w:val="ru-RU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4" w:customStyle="1">
    <w:name w:val="Верхний колонтитул Знак"/>
    <w:basedOn w:val="DefaultParagraphFont"/>
    <w:uiPriority w:val="99"/>
    <w:qFormat/>
    <w:rsid w:val="000e4d4a"/>
    <w:rPr/>
  </w:style>
  <w:style w:type="character" w:styleId="Style15" w:customStyle="1">
    <w:name w:val="Нижний колонтитул Знак"/>
    <w:basedOn w:val="DefaultParagraphFont"/>
    <w:uiPriority w:val="99"/>
    <w:qFormat/>
    <w:rsid w:val="000e4d4a"/>
    <w:rPr/>
  </w:style>
  <w:style w:type="character" w:styleId="Style16" w:customStyle="1">
    <w:name w:val="Текст выноски Знак"/>
    <w:basedOn w:val="DefaultParagraphFont"/>
    <w:link w:val="BalloonText"/>
    <w:uiPriority w:val="99"/>
    <w:semiHidden/>
    <w:qFormat/>
    <w:rsid w:val="008c6f3e"/>
    <w:rPr>
      <w:rFonts w:ascii="Segoe UI" w:hAnsi="Segoe UI" w:eastAsia="Times New Roman" w:cs="Segoe UI"/>
      <w:sz w:val="18"/>
      <w:szCs w:val="18"/>
      <w:lang w:eastAsia="ru-RU"/>
    </w:rPr>
  </w:style>
  <w:style w:type="paragraph" w:styleId="Style17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8">
    <w:name w:val="Указатель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yle14"/>
    <w:uiPriority w:val="99"/>
    <w:unhideWhenUsed/>
    <w:rsid w:val="000e4d4a"/>
    <w:pPr>
      <w:tabs>
        <w:tab w:val="clear" w:pos="708"/>
        <w:tab w:val="center" w:pos="4677" w:leader="none"/>
        <w:tab w:val="right" w:pos="9355" w:leader="none"/>
      </w:tabs>
    </w:pPr>
    <w:rPr>
      <w:rFonts w:ascii="Calibri" w:hAnsi="Calibri" w:eastAsia="Calibri" w:cs="" w:asciiTheme="minorHAnsi" w:cstheme="minorBidi" w:eastAsiaTheme="minorHAnsi" w:hAnsiTheme="minorHAnsi"/>
      <w:sz w:val="22"/>
      <w:szCs w:val="22"/>
      <w:lang w:eastAsia="en-US"/>
    </w:rPr>
  </w:style>
  <w:style w:type="paragraph" w:styleId="Footer">
    <w:name w:val="Footer"/>
    <w:basedOn w:val="Normal"/>
    <w:link w:val="Style15"/>
    <w:uiPriority w:val="99"/>
    <w:unhideWhenUsed/>
    <w:rsid w:val="000e4d4a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BalloonText">
    <w:name w:val="Balloon Text"/>
    <w:basedOn w:val="Normal"/>
    <w:link w:val="Style16"/>
    <w:uiPriority w:val="99"/>
    <w:semiHidden/>
    <w:unhideWhenUsed/>
    <w:qFormat/>
    <w:rsid w:val="008c6f3e"/>
    <w:pPr/>
    <w:rPr>
      <w:rFonts w:ascii="Segoe UI" w:hAnsi="Segoe UI" w:cs="Segoe UI"/>
      <w:sz w:val="18"/>
      <w:szCs w:val="18"/>
    </w:rPr>
  </w:style>
  <w:style w:type="paragraph" w:styleId="NoSpacing">
    <w:name w:val="No Spacing"/>
    <w:uiPriority w:val="1"/>
    <w:qFormat/>
    <w:rsid w:val="00522db1"/>
    <w:pPr>
      <w:widowControl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eastAsia="ru-RU" w:val="ru-RU" w:bidi="ar-SA"/>
    </w:rPr>
  </w:style>
  <w:style w:type="paragraph" w:styleId="Style19">
    <w:name w:val="Содержимое врезки"/>
    <w:basedOn w:val="Normal"/>
    <w:qFormat/>
    <w:pPr/>
    <w:rPr/>
  </w:style>
  <w:style w:type="numbering" w:styleId="Style20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988EEB-CE4C-47DC-B595-03E8991D96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Application>LibreOffice/24.2.7.2$Linux_X86_64 LibreOffice_project/420$Build-2</Application>
  <AppVersion>15.0000</AppVersion>
  <DocSecurity>4</DocSecurity>
  <Pages>4</Pages>
  <Words>647</Words>
  <Characters>4216</Characters>
  <CharactersWithSpaces>4542</CharactersWithSpaces>
  <Paragraphs>367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2026-08-15T07:52:00Z</dcterms:created>
  <dc:creator/>
  <dc:description/>
  <dc:language>ru-RU</dc:language>
  <cp:lastModifiedBy/>
  <cp:lastPrinted>2026-04-21T02:10:00Z</cp:lastPrinted>
  <dcterms:modified xsi:type="dcterms:W3CDTF">2026-08-17T12:41:31Z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