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tbl>
      <w:tblPr>
        <w:tblW w:w="156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8"/>
        <w:gridCol w:w="2653"/>
        <w:gridCol w:w="738"/>
        <w:gridCol w:w="913"/>
        <w:gridCol w:w="738"/>
        <w:gridCol w:w="668"/>
        <w:gridCol w:w="1362"/>
        <w:gridCol w:w="1188"/>
        <w:gridCol w:w="1419"/>
        <w:gridCol w:w="971"/>
        <w:gridCol w:w="1072"/>
        <w:gridCol w:w="1188"/>
        <w:gridCol w:w="1247"/>
        <w:gridCol w:w="1026"/>
      </w:tblGrid>
      <w:tr>
        <w:trPr>
          <w:trHeight w:val="196" w:hRule="atLeast"/>
        </w:trPr>
        <w:tc>
          <w:tcPr>
            <w:tcW w:w="50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п/п</w:t>
            </w:r>
          </w:p>
        </w:tc>
        <w:tc>
          <w:tcPr>
            <w:tcW w:w="265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Басқарма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(кім, қайда)</w:t>
            </w:r>
          </w:p>
        </w:tc>
        <w:tc>
          <w:tcPr>
            <w:tcW w:w="73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Штат б-ша</w:t>
            </w:r>
          </w:p>
        </w:tc>
        <w:tc>
          <w:tcPr>
            <w:tcW w:w="91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Тізімге сәйкес</w:t>
            </w:r>
          </w:p>
        </w:tc>
        <w:tc>
          <w:tcPr>
            <w:tcW w:w="73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Бос орын</w:t>
            </w:r>
          </w:p>
        </w:tc>
        <w:tc>
          <w:tcPr>
            <w:tcW w:w="66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Сапта</w:t>
            </w:r>
          </w:p>
        </w:tc>
        <w:tc>
          <w:tcPr>
            <w:tcW w:w="136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Жасақта</w:t>
            </w:r>
          </w:p>
        </w:tc>
        <w:tc>
          <w:tcPr>
            <w:tcW w:w="118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Жасақтан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кейін</w:t>
            </w:r>
          </w:p>
        </w:tc>
        <w:tc>
          <w:tcPr>
            <w:tcW w:w="141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Іссапар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(қай жерде)</w:t>
            </w:r>
          </w:p>
        </w:tc>
        <w:tc>
          <w:tcPr>
            <w:tcW w:w="97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Оқу-жиын-жарыс</w:t>
            </w:r>
          </w:p>
        </w:tc>
        <w:tc>
          <w:tcPr>
            <w:tcW w:w="1072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Еңбек демалысында</w:t>
            </w:r>
          </w:p>
        </w:tc>
        <w:tc>
          <w:tcPr>
            <w:tcW w:w="118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Ауырып</w:t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сырқаттанған</w:t>
            </w:r>
          </w:p>
        </w:tc>
        <w:tc>
          <w:tcPr>
            <w:tcW w:w="227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Тағылымдама</w:t>
            </w:r>
          </w:p>
        </w:tc>
      </w:tr>
      <w:tr>
        <w:trPr>
          <w:trHeight w:val="188" w:hRule="atLeast"/>
        </w:trPr>
        <w:tc>
          <w:tcPr>
            <w:tcW w:w="508" w:type="dxa"/>
            <w:vMerge w:val="continue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val="kk-KZ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</w:r>
          </w:p>
        </w:tc>
        <w:tc>
          <w:tcPr>
            <w:tcW w:w="2653" w:type="dxa"/>
            <w:vMerge w:val="continue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val="kk-KZ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</w:r>
          </w:p>
        </w:tc>
        <w:tc>
          <w:tcPr>
            <w:tcW w:w="738" w:type="dxa"/>
            <w:vMerge w:val="continue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val="kk-KZ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</w:r>
          </w:p>
        </w:tc>
        <w:tc>
          <w:tcPr>
            <w:tcW w:w="913" w:type="dxa"/>
            <w:vMerge w:val="continue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val="kk-KZ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</w:r>
          </w:p>
        </w:tc>
        <w:tc>
          <w:tcPr>
            <w:tcW w:w="738" w:type="dxa"/>
            <w:vMerge w:val="continue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val="kk-KZ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</w:r>
          </w:p>
        </w:tc>
        <w:tc>
          <w:tcPr>
            <w:tcW w:w="668" w:type="dxa"/>
            <w:vMerge w:val="continue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val="kk-KZ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</w:r>
          </w:p>
        </w:tc>
        <w:tc>
          <w:tcPr>
            <w:tcW w:w="1362" w:type="dxa"/>
            <w:vMerge w:val="continue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val="kk-KZ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</w:r>
          </w:p>
        </w:tc>
        <w:tc>
          <w:tcPr>
            <w:tcW w:w="1188" w:type="dxa"/>
            <w:vMerge w:val="continue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val="kk-KZ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</w:r>
          </w:p>
        </w:tc>
        <w:tc>
          <w:tcPr>
            <w:tcW w:w="1419" w:type="dxa"/>
            <w:vMerge w:val="continue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val="kk-KZ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</w:r>
          </w:p>
        </w:tc>
        <w:tc>
          <w:tcPr>
            <w:tcW w:w="971" w:type="dxa"/>
            <w:vMerge w:val="continue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val="kk-KZ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</w:r>
          </w:p>
        </w:tc>
        <w:tc>
          <w:tcPr>
            <w:tcW w:w="1072" w:type="dxa"/>
            <w:vMerge w:val="continue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val="kk-KZ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</w:r>
          </w:p>
        </w:tc>
        <w:tc>
          <w:tcPr>
            <w:tcW w:w="1188" w:type="dxa"/>
            <w:vMerge w:val="continue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val="kk-KZ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</w:r>
          </w:p>
        </w:tc>
        <w:tc>
          <w:tcPr>
            <w:tcW w:w="12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Кіріс</w:t>
            </w:r>
          </w:p>
        </w:tc>
        <w:tc>
          <w:tcPr>
            <w:tcW w:w="1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lang w:val="kk-KZ" w:eastAsia="ru-RU"/>
              </w:rPr>
              <w:t>Шығыс</w:t>
            </w:r>
          </w:p>
        </w:tc>
      </w:tr>
      <w:tr>
        <w:trPr>
          <w:trHeight w:val="707" w:hRule="exact"/>
        </w:trPr>
        <w:tc>
          <w:tcPr>
            <w:tcW w:w="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kk-KZ" w:eastAsia="ru-RU"/>
              </w:rPr>
              <w:t>1.</w:t>
            </w:r>
          </w:p>
        </w:tc>
        <w:tc>
          <w:tcPr>
            <w:tcW w:w="26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57" w:after="57"/>
              <w:ind w:hanging="0" w:left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</w:r>
          </w:p>
        </w:tc>
        <w:tc>
          <w:tcPr>
            <w:tcW w:w="7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cs="Times New Roman" w:ascii="Times new roman" w:hAnsi="Times new roman"/>
                <w:lang w:val="kk-KZ"/>
              </w:rPr>
            </w:r>
          </w:p>
        </w:tc>
        <w:tc>
          <w:tcPr>
            <w:tcW w:w="6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cs="Times New Roman" w:ascii="Times new roman" w:hAnsi="Times new roman"/>
                <w:lang w:val="kk-KZ"/>
              </w:rPr>
            </w:r>
          </w:p>
        </w:tc>
        <w:tc>
          <w:tcPr>
            <w:tcW w:w="13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cs="Times New Roman" w:ascii="Times new roman" w:hAnsi="Times new roman"/>
                <w:lang w:val="kk-KZ"/>
              </w:rPr>
            </w:r>
          </w:p>
        </w:tc>
        <w:tc>
          <w:tcPr>
            <w:tcW w:w="11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cs="Times New Roman" w:ascii="Times new roman" w:hAnsi="Times new roman"/>
                <w:lang w:val="kk-KZ"/>
              </w:rPr>
            </w:r>
          </w:p>
        </w:tc>
        <w:tc>
          <w:tcPr>
            <w:tcW w:w="14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 w:right="-108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cs="Times New Roman" w:ascii="Times new roman" w:hAnsi="Times new roman"/>
                <w:b/>
                <w:lang w:val="kk-KZ"/>
              </w:rPr>
            </w:r>
          </w:p>
        </w:tc>
        <w:tc>
          <w:tcPr>
            <w:tcW w:w="9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cs="Times New Roman" w:ascii="Times new roman" w:hAnsi="Times new roman"/>
                <w:b/>
                <w:lang w:val="kk-KZ"/>
              </w:rPr>
            </w:r>
          </w:p>
        </w:tc>
        <w:tc>
          <w:tcPr>
            <w:tcW w:w="107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cs="Times New Roman" w:ascii="Times new roman" w:hAnsi="Times new roman"/>
                <w:b/>
                <w:lang w:val="kk-KZ"/>
              </w:rPr>
            </w:r>
          </w:p>
        </w:tc>
        <w:tc>
          <w:tcPr>
            <w:tcW w:w="11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b w:val="false"/>
                <w:i w:val="false"/>
                <w:i w:val="false"/>
                <w:color w:val="6AAB73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6AAB73"/>
                <w:lang w:val="kk-KZ"/>
              </w:rPr>
            </w:r>
          </w:p>
        </w:tc>
        <w:tc>
          <w:tcPr>
            <w:tcW w:w="12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cs="Times New Roman" w:ascii="Times new roman" w:hAnsi="Times new roman"/>
                <w:b/>
                <w:lang w:val="kk-KZ"/>
              </w:rPr>
            </w:r>
          </w:p>
        </w:tc>
        <w:tc>
          <w:tcPr>
            <w:tcW w:w="1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cs="Times New Roman" w:ascii="Times new roman" w:hAnsi="Times new roman"/>
                <w:b/>
                <w:lang w:val="kk-KZ"/>
              </w:rPr>
            </w:r>
          </w:p>
        </w:tc>
      </w:tr>
      <w:tr>
        <w:trPr>
          <w:trHeight w:val="922" w:hRule="atLeast"/>
        </w:trPr>
        <w:tc>
          <w:tcPr>
            <w:tcW w:w="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kk-KZ" w:eastAsia="ru-RU"/>
              </w:rPr>
              <w:t>2.</w:t>
            </w:r>
          </w:p>
        </w:tc>
        <w:tc>
          <w:tcPr>
            <w:tcW w:w="26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57" w:after="57"/>
              <w:ind w:hanging="0"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922" w:hRule="atLeast"/>
        </w:trPr>
        <w:tc>
          <w:tcPr>
            <w:tcW w:w="50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265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3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1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6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6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41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97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07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24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102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rHeight w:val="922" w:hRule="atLeast"/>
        </w:trPr>
        <w:tc>
          <w:tcPr>
            <w:tcW w:w="50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265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3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1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6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6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41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97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07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24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102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rHeight w:val="922" w:hRule="atLeast"/>
        </w:trPr>
        <w:tc>
          <w:tcPr>
            <w:tcW w:w="50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265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3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1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6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6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41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97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07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24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102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rHeight w:val="922" w:hRule="atLeast"/>
        </w:trPr>
        <w:tc>
          <w:tcPr>
            <w:tcW w:w="50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265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3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1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6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6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41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97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07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24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102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rHeight w:val="967" w:hRule="atLeast"/>
        </w:trPr>
        <w:tc>
          <w:tcPr>
            <w:tcW w:w="3161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3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1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6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6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41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97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07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</w:r>
          </w:p>
        </w:tc>
        <w:tc>
          <w:tcPr>
            <w:tcW w:w="124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102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6804" w:leader="none"/>
              </w:tabs>
              <w:spacing w:lineRule="auto" w:line="240" w:before="57" w:after="57"/>
              <w:ind w:hanging="0"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pStyle w:val="Normal"/>
        <w:tabs>
          <w:tab w:val="clear" w:pos="708"/>
          <w:tab w:val="left" w:pos="6804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val="kk-KZ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kk-KZ" w:eastAsia="ru-RU"/>
        </w:rPr>
      </w:r>
    </w:p>
    <w:sectPr>
      <w:type w:val="nextPage"/>
      <w:pgSz w:orient="landscape" w:w="16838" w:h="11906"/>
      <w:pgMar w:left="720" w:right="720" w:gutter="0" w:header="0" w:top="284" w:footer="0" w:bottom="284"/>
      <w:pgNumType w:fmt="decimal"/>
      <w:formProt w:val="false"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e70a7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rsid w:val="00f83df1"/>
    <w:pPr>
      <w:keepNext w:val="true"/>
      <w:spacing w:lineRule="auto" w:line="240" w:before="0" w:after="0"/>
      <w:outlineLvl w:val="0"/>
    </w:pPr>
    <w:rPr>
      <w:rFonts w:ascii="Courier" w:hAnsi="Courier" w:eastAsia="Times New Roman" w:cs="Times New Roman"/>
      <w:b/>
      <w:sz w:val="14"/>
      <w:szCs w:val="20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концевой сноски Знак"/>
    <w:basedOn w:val="DefaultParagraphFont"/>
    <w:uiPriority w:val="99"/>
    <w:semiHidden/>
    <w:qFormat/>
    <w:rsid w:val="00a344f3"/>
    <w:rPr>
      <w:sz w:val="20"/>
      <w:szCs w:val="20"/>
    </w:rPr>
  </w:style>
  <w:style w:type="character" w:styleId="Style14" w:customStyle="1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 w:customStyle="1">
    <w:name w:val="Endnote Characters"/>
    <w:basedOn w:val="DefaultParagraphFont"/>
    <w:uiPriority w:val="99"/>
    <w:semiHidden/>
    <w:unhideWhenUsed/>
    <w:qFormat/>
    <w:rsid w:val="00a344f3"/>
    <w:rPr>
      <w:vertAlign w:val="superscript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c73396"/>
    <w:rPr/>
  </w:style>
  <w:style w:type="character" w:styleId="Style16" w:customStyle="1">
    <w:name w:val="Нижний колонтитул Знак"/>
    <w:basedOn w:val="DefaultParagraphFont"/>
    <w:uiPriority w:val="99"/>
    <w:qFormat/>
    <w:rsid w:val="00c73396"/>
    <w:rPr/>
  </w:style>
  <w:style w:type="character" w:styleId="Style17" w:customStyle="1">
    <w:name w:val="Текст выноски Знак"/>
    <w:basedOn w:val="DefaultParagraphFont"/>
    <w:link w:val="BalloonText"/>
    <w:uiPriority w:val="99"/>
    <w:semiHidden/>
    <w:qFormat/>
    <w:rsid w:val="00e34491"/>
    <w:rPr>
      <w:rFonts w:ascii="Segoe UI" w:hAnsi="Segoe UI" w:cs="Segoe UI"/>
      <w:sz w:val="18"/>
      <w:szCs w:val="18"/>
    </w:rPr>
  </w:style>
  <w:style w:type="character" w:styleId="1" w:customStyle="1">
    <w:name w:val="Заголовок 1 Знак"/>
    <w:basedOn w:val="DefaultParagraphFont"/>
    <w:qFormat/>
    <w:rsid w:val="00f83df1"/>
    <w:rPr>
      <w:rFonts w:ascii="Courier" w:hAnsi="Courier" w:eastAsia="Times New Roman" w:cs="Times New Roman"/>
      <w:b/>
      <w:sz w:val="14"/>
      <w:szCs w:val="20"/>
      <w:lang w:eastAsia="ru-RU"/>
    </w:rPr>
  </w:style>
  <w:style w:type="paragraph" w:styleId="Style18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305da1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857e18"/>
    <w:pPr>
      <w:spacing w:lineRule="auto" w:line="240" w:before="0" w:after="0"/>
      <w:ind w:hanging="0" w:left="720"/>
      <w:contextualSpacing/>
    </w:pPr>
    <w:rPr>
      <w:rFonts w:ascii="Times New Roman" w:hAnsi="Times New Roman" w:eastAsia="Calibri" w:cs="Times New Roman"/>
      <w:sz w:val="28"/>
      <w:szCs w:val="28"/>
    </w:rPr>
  </w:style>
  <w:style w:type="paragraph" w:styleId="EndnoteText">
    <w:name w:val="Endnote Text"/>
    <w:basedOn w:val="Normal"/>
    <w:link w:val="Style13"/>
    <w:uiPriority w:val="99"/>
    <w:semiHidden/>
    <w:unhideWhenUsed/>
    <w:rsid w:val="00a344f3"/>
    <w:pPr>
      <w:spacing w:lineRule="auto" w:line="240" w:before="0" w:after="0"/>
    </w:pPr>
    <w:rPr>
      <w:sz w:val="20"/>
      <w:szCs w:val="20"/>
    </w:rPr>
  </w:style>
  <w:style w:type="paragraph" w:styleId="Style20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c7339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c7339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17"/>
    <w:uiPriority w:val="99"/>
    <w:semiHidden/>
    <w:unhideWhenUsed/>
    <w:qFormat/>
    <w:rsid w:val="00e3449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numbering" w:styleId="Style2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59"/>
    <w:rsid w:val="00fa24d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19C56B-AAF8-41FB-8153-38B2B748C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Application>LibreOffice/24.2.7.2$Linux_X86_64 LibreOffice_project/420$Build-2</Application>
  <AppVersion>15.0000</AppVersion>
  <Pages>1</Pages>
  <Words>32</Words>
  <Characters>174</Characters>
  <CharactersWithSpaces>181</CharactersWithSpaces>
  <Paragraphs>25</Paragraphs>
  <Company>СГО РК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2024-08-28T12:48:00Z</dcterms:created>
  <dc:creator>Балхаш</dc:creator>
  <dc:description/>
  <dc:language>en-US</dc:language>
  <cp:lastModifiedBy/>
  <cp:lastPrinted>2023-11-27T11:54:00Z</cp:lastPrinted>
  <dcterms:modified xsi:type="dcterms:W3CDTF">2025-01-21T16:08:41Z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