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aikl5nj8jy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Персоны и User Stories для «ЖильеGO»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78c4flum6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👥 Персона 1: Турист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d6u5by36h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🧳 Айдана, 28 лет — Путешественница из Караганды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Демография: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Менеджер по маркетингу в IT-компании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Доход: 350,000 ₸/месяц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Путешествует 3-4 раза в год по Казахстану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Активный пользователь Instagram и Telegram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Найти комфортное жилье в центре города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локальные рекомендации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Сэкономить по сравнению с отелями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Иметь кухню для приготовления еды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Боли: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Боится мошенничества при предоплате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Сложно оценить реальное расположение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Хочет видеть реальные фото, а не рекламные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Нужна быстрая связь при проблемах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Поведение: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Бронирует за 2-4 недели до поездки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Сравнивает 5-10 вариантов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Читает все отзывы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Предпочитает оплату картой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7yvnf417a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User Stories для Айданы: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US-1.1: Поиск с фильтрами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Как турист,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Я хочу искать жилье по расположению относительно достопримечательностей,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Чтобы минимизировать время на дорогу и больше увидеть.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Могу выбрать район рядом с ключевыми местами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Вижу расстояние до центра/вокзала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Могу отфильтровать по наличию Wi-Fi и кухни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US-1.2: Детальный просмотр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Как турист,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Я хочу видеть много реальных фото квартиры,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Чтобы понимать, что получу за свои деньги.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Минимум 6 фото разных комнат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Фото кухни и санузла обязательны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Могу увеличить фото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Вижу дату загрузки фото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US-1.3: Гибкое бронирование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турист,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Я хочу видеть календарь доступности на месяц вперед,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Чтобы подстроить даты поездки под лучшие варианты.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Календарь показывает занятые даты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Могу выбрать альтернативные даты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Вижу разницу в цене для разных дат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Получаю предложения похожих квартир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US-1.4: Безопасная оплата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Как турист,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Я хочу оплачивать только после подтверждения брони владельцем,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Чтобы не потерять деньги на мошенниках.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Деньги блокируются, но не списываются сразу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Получаю SMS о подтверждении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Могу отменить в течение 24 часов бесплатно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Вижу политику отмены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US-1.5: Подробный отзыв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Как турист,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хочу оставить детальный отзыв с фото,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Чтобы помочь другим путешественникам и отблагодарить хозяина.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Могу оценить разные аспекты (чистота, расположение, цена/качество)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Загружаю до 5 фото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Бот напоминает через день после выезда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Получаю бонусы за качественный отзыв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8a2stgsk2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👥 Персона 2: Командировочный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8dne2tfn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Ержан, 35 лет — Региональный менеджер банка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Демография: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Руководитель отдела продаж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Доход: 500,000 ₸/месяц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Ездит в командировки 2-3 раза в месяц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Ценит время и комфорт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Быстро найти жилье рядом с офисом клиента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Иметь рабочее место и хороший интернет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документы для отчетности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Минимизировать время на заселение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Боли: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Срочные поездки (бронь в день выезда)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Нужны документы для бухгалтерии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Важна тишина для конференц-звонков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Поздний заезд/ранний выезд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Поведение: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Бронирует за 1-3 дня или в день поездки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Выбирает по расположению, не по цене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Лоялен к проверенным вариантам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Предпочитает бизнес-класс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kt7guxj3k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User Stories для Ержана: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US-2.1: Молниеносный поиск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Как командировочный,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Я хочу найти жилье за 2 минуты по адресу встречи,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Чтобы не тратить время на долгий выбор.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Ввожу адрес — вижу 3 ближайших варианта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Сортировка по расстоянию по умолчанию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Кнопка "Забронировать" сразу на карточке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Предзаполненные даты (сегодня-завтра)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US-2.2: Бизнес-удобства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Как командировочный,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Я хочу фильтровать по наличию рабочего места и скорости Wi-Fi,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Чтобы продуктивно работать из квартиры.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Фильтр "Подходит для работы"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Указана скорость интернета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Фото рабочего места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Информация о тишине в квартире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US-2.3: Корпоративный профиль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Как командировочный,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Я хочу сохранять частые маршруты и любимые квартиры,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Чтобы бронировать в 1 клик при повторных поездках.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История всех бронирований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Избранные квартиры по городам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Шаблоны поездок (Алматы на 2 дня)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Автозаполнение данных компании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US-2.4: Отчетные документы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Как командировочный,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Я хочу автоматически получать все документы для бухгалтерии,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Чтобы быстро закрыть командировочные расходы.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Акт выполненных работ в PDF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Счет-фактура с QR-кодом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Отправка на корпоративную почту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История документов в боте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US-2.5: VIP-поддержка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Как командировочный,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Я хочу приоритетную поддержку при проблемах,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Чтобы быстро решать вопросы, не отвлекаясь от работы.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Отдельная кнопка "Срочная помощь"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Ответ в течение 5 минут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Прямой номер менеджера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Компенсация при серьезных проблемах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qfl7fwixo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👥 Персона 3: Местный житель (релокант)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gwynz962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🏃 Данияр, 24 года — Junior разработчик переехал в Астану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Демография: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Начинающий программист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Доход: 250,000 ₸/месяц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Переехал из Шымкента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Ищет постоянное жилье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Цели: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Найти временное жилье на 1-3 месяца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Успеть посмотреть районы города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переплачивать за краткосрок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Познакомиться с соседями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Боли: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Мало денег на депозит за квартиру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знает районы нового города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Боится остаться без жилья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Нужно где-то принимать доставку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Поведение: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Ищет долгосрочные скидки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Готов на окраины ради цены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Читает чаты районов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Продлевает по неделям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no8vvugst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User Stories для Данияра: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US-3.1: Долгосрочная аренда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Как релокант,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Я хочу видеть скидки при бронировании на месяц,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Чтобы сэкономить пока ищу постоянную квартиру.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Автоматический расчет скидки от 7 дней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Фильтр "Подходит для долгосрочной аренды"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График скидок (7 дней -10%, 30 дней -25%)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Возможность продления без выезда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US-3.2: Исследование районов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Как новый житель города,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Я хочу читать описания районов и советы местных,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Чтобы выбрать где поселиться постоянно.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Гайд по каждому району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 Информация о транспорте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Ближайшие магазины и кафе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 Отзывы других релокантов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US-3.3: Гибкая отмена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Как релокант,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Я хочу иметь возможность сократить бронь, если найду постоянное жилье,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Чтобы не терять деньги за неиспользованные дни.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Возврат за неиспользованные дни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Уведомление за 3 дня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Перерасчет без штрафов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История изменений брони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US-3.4: Коммуникация с хозяином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Как долгосрочный арендатор,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Я хочу договариваться напрямую с владельцем о бытовых вопросах,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Чтобы комфортно жить как дома.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Чат с владельцем после брони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Вопросы о приеме гостей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 Договоренности о уборке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Правила о домашних животных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US-3.5: Сообщество жильцов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Как новый в городе,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Я хочу присоединиться к чату жильцов района,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Чтобы найти друзей и получать локальные советы.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Критерии приемки: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Приглашение в Telegram-чат района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Анонсы местных событий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Рекомендации кафе/спортзалов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Совместные активности жильцов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u0lxijjtu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📊 Сводная таблица потребностей по персонам</w:t>
      </w:r>
    </w:p>
    <w:tbl>
      <w:tblPr>
        <w:tblStyle w:val="Table1"/>
        <w:tblW w:w="8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1235"/>
        <w:gridCol w:w="2270"/>
        <w:gridCol w:w="1250"/>
        <w:gridCol w:w="1430"/>
        <w:tblGridChange w:id="0">
          <w:tblGrid>
            <w:gridCol w:w="2480"/>
            <w:gridCol w:w="1235"/>
            <w:gridCol w:w="2270"/>
            <w:gridCol w:w="1250"/>
            <w:gridCol w:w="14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Турист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Командировочный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Релокант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Быстрый поиск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Средне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Детальные фото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Средне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Высоко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Гибкие даты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Средне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Рабочее место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Высоко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Долгосрочные скидки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Документы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Средне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Отзывы с фото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Высоко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Прямая связь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Средне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Высоко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Избранное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Высоко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Средне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Инфо о районе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Высоко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Низко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Критично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qj4zol1de1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💡 Инсайты для развития продукта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zz993ncbk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Wins для каждой персоны: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туристов: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Интеграция с 2GIS для показа достопримечательностей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Партнерство с Instagram-блогерами городов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Гайды "48 часов в Алматы"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командировочных: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Корпоративные аккаунты с постоплатой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1С для документов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Premium поддержка 24/7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релокантов: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Партнерство с HR крупных компаний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Скидка 30% на первый месяц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Менторство от местных жителей</w:t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twzwr2fs0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Метрики успеха по персонам:</w:t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Туристы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Конверсия просмотр → бронь &gt; 8%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Командировочные</w:t>
      </w:r>
      <w:r w:rsidDel="00000000" w:rsidR="00000000" w:rsidRPr="00000000">
        <w:rPr>
          <w:rtl w:val="0"/>
        </w:rPr>
        <w:t xml:space="preserve">: Повторные брони &gt; 60%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Релоканты</w:t>
      </w:r>
      <w:r w:rsidDel="00000000" w:rsidR="00000000" w:rsidRPr="00000000">
        <w:rPr>
          <w:rtl w:val="0"/>
        </w:rPr>
        <w:t xml:space="preserve">: Средний срок брони &gt; 21 день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hc6tze3wq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Приоритизация разработки: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Фаза 1 (MVP)</w:t>
      </w:r>
      <w:r w:rsidDel="00000000" w:rsidR="00000000" w:rsidRPr="00000000">
        <w:rPr>
          <w:rtl w:val="0"/>
        </w:rPr>
        <w:t xml:space="preserve">: Базовые потребности всех персон </w:t>
      </w:r>
      <w:r w:rsidDel="00000000" w:rsidR="00000000" w:rsidRPr="00000000">
        <w:rPr>
          <w:b w:val="1"/>
          <w:rtl w:val="0"/>
        </w:rPr>
        <w:t xml:space="preserve">Фаза 2</w:t>
      </w:r>
      <w:r w:rsidDel="00000000" w:rsidR="00000000" w:rsidRPr="00000000">
        <w:rPr>
          <w:rtl w:val="0"/>
        </w:rPr>
        <w:t xml:space="preserve">: Фокус на командировочных (высокий LTV) </w:t>
      </w:r>
      <w:r w:rsidDel="00000000" w:rsidR="00000000" w:rsidRPr="00000000">
        <w:rPr>
          <w:b w:val="1"/>
          <w:rtl w:val="0"/>
        </w:rPr>
        <w:t xml:space="preserve">Фаза 3</w:t>
      </w:r>
      <w:r w:rsidDel="00000000" w:rsidR="00000000" w:rsidRPr="00000000">
        <w:rPr>
          <w:rtl w:val="0"/>
        </w:rPr>
        <w:t xml:space="preserve">: Развитие community для релокантов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создал детальные персоны и User Stories для трех ключевых сегментов пользователей «ЖильеGO». Основные выводы:</w:t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fo9xd5et2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🎯 Ключевые инсайты: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Разные персоны = разные приоритеты: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Туристы</w:t>
      </w:r>
      <w:r w:rsidDel="00000000" w:rsidR="00000000" w:rsidRPr="00000000">
        <w:rPr>
          <w:rtl w:val="0"/>
        </w:rPr>
        <w:t xml:space="preserve">: фото и отзывы критичны (доверие)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Командировочные</w:t>
      </w:r>
      <w:r w:rsidDel="00000000" w:rsidR="00000000" w:rsidRPr="00000000">
        <w:rPr>
          <w:rtl w:val="0"/>
        </w:rPr>
        <w:t xml:space="preserve">: скорость и документы (эффективность)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Релоканты</w:t>
      </w:r>
      <w:r w:rsidDel="00000000" w:rsidR="00000000" w:rsidRPr="00000000">
        <w:rPr>
          <w:rtl w:val="0"/>
        </w:rPr>
        <w:t xml:space="preserve">: гибкость и коммьюнити (адаптация)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Общие потребности всех персон: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Прозрачность (реальные фото, честные отзывы)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Безопасность (проверенные объекты, защищенная оплата)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Скорость (быстрый поиск, моментальное подтверждение)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Возможности для дифференциации: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Quick Win #1</w:t>
      </w:r>
      <w:r w:rsidDel="00000000" w:rsidR="00000000" w:rsidRPr="00000000">
        <w:rPr>
          <w:rtl w:val="0"/>
        </w:rPr>
        <w:t xml:space="preserve">: "Бронь за 2 клика" для командировочных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/quick_book Алматы завтра → 3 варианта → Оплата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Quick Win #2</w:t>
      </w:r>
      <w:r w:rsidDel="00000000" w:rsidR="00000000" w:rsidRPr="00000000">
        <w:rPr>
          <w:rtl w:val="0"/>
        </w:rPr>
        <w:t xml:space="preserve">: "Месячный тариф" для релокантов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При бронировании 30+ дней: -25% + бесплатная отмена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Quick Win #3</w:t>
      </w:r>
      <w:r w:rsidDel="00000000" w:rsidR="00000000" w:rsidRPr="00000000">
        <w:rPr>
          <w:rtl w:val="0"/>
        </w:rPr>
        <w:t xml:space="preserve">: "Instagram-friendly" для туристов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Красивые фото локаций + гайды от блогеров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d4g3kqcsfd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💰 Экономический потенциал персон:</w:t>
      </w:r>
    </w:p>
    <w:tbl>
      <w:tblPr>
        <w:tblStyle w:val="Table2"/>
        <w:tblW w:w="7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1610"/>
        <w:gridCol w:w="1100"/>
        <w:gridCol w:w="1085"/>
        <w:gridCol w:w="1640"/>
        <w:tblGridChange w:id="0">
          <w:tblGrid>
            <w:gridCol w:w="2135"/>
            <w:gridCol w:w="1610"/>
            <w:gridCol w:w="1100"/>
            <w:gridCol w:w="1085"/>
            <w:gridCol w:w="1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Персона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Средний чек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Частота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аудитории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Турист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30,000 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3/год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9,000 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Командировочный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40,000 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8/год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32,000 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Релокант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150,000 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2/год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30,000 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Фокус на командировочных даст максимальный ROI!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Готов детализировать функционал под конкретную персону или помочь с приоритизацией бэклога на основе этих User Stories!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