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Arial" w:cs="Arial" w:eastAsia="Arial" w:hAnsi="Arial"/>
          <w:b/>
          <w:bCs/>
          <w:color w:val="666666"/>
          <w:sz w:val="20"/>
          <w:szCs w:val="20"/>
        </w:rPr>
        <w:t xml:space="preserve">GOATLY — Native ad (herschreven Calcium-ad)</w:t>
      </w:r>
    </w:p>
    <w:p>
      <w:pPr>
        <w:spacing w:after="80"/>
      </w:pPr>
      <w:r>
        <w:rPr>
          <w:rFonts w:ascii="Arial" w:cs="Arial" w:eastAsia="Arial" w:hAnsi="Arial"/>
          <w:color w:val="888888"/>
          <w:sz w:val="18"/>
          <w:szCs w:val="18"/>
        </w:rPr>
        <w:t xml:space="preserve">Angle: Calcium-pil faalt / mechanisme  •  Stem: Marijke Hofman, natuurdiëtiste (inside authority)  •  Structuur: Primal Remedies</w:t>
      </w:r>
    </w:p>
    <w:p>
      <w:pPr>
        <w:spacing w:after="300"/>
      </w:pPr>
      <w:r>
        <w:rPr>
          <w:rFonts w:ascii="Arial" w:cs="Arial" w:eastAsia="Arial" w:hAnsi="Arial"/>
          <w:color w:val="888888"/>
          <w:sz w:val="18"/>
          <w:szCs w:val="18"/>
        </w:rPr>
        <w:t xml:space="preserve">Basis: originele Calcium AS3/AS67 herschreven met VOC-research (voc_master_jun2026.md)</w:t>
      </w:r>
    </w:p>
    <w:p>
      <w:pPr>
        <w:spacing w:after="200"/>
      </w:pPr>
      <w:r>
        <w:rPr>
          <w:rFonts w:ascii="Arial" w:cs="Arial" w:eastAsia="Arial" w:hAnsi="Arial"/>
          <w:sz w:val="24"/>
          <w:szCs w:val="24"/>
        </w:rPr>
        <w:t xml:space="preserve">Ik werk al twintig jaar als natuurdiëtiste. En ik weiger al vier jaar de calciumpillen die mijn huisarts mij voorschrijft.</w:t>
      </w:r>
    </w:p>
    <w:p>
      <w:pPr>
        <w:spacing w:after="200"/>
      </w:pPr>
      <w:r>
        <w:rPr>
          <w:rFonts w:ascii="Arial" w:cs="Arial" w:eastAsia="Arial" w:hAnsi="Arial"/>
          <w:sz w:val="24"/>
          <w:szCs w:val="24"/>
        </w:rPr>
        <w:t xml:space="preserve">Niet omdat ik eigenwijs ben. Maar omdat ik al die jaren bij mijn cliënten heb gezien wat die pillen doen. En wat ze niet doen.</w:t>
      </w:r>
    </w:p>
    <w:p>
      <w:pPr>
        <w:spacing w:after="100"/>
      </w:pPr>
    </w:p>
    <w:p>
      <w:pPr>
        <w:spacing w:after="200"/>
      </w:pPr>
      <w:r>
        <w:rPr>
          <w:rFonts w:ascii="Arial" w:cs="Arial" w:eastAsia="Arial" w:hAnsi="Arial"/>
          <w:sz w:val="24"/>
          <w:szCs w:val="24"/>
        </w:rPr>
        <w:t xml:space="preserve">Degene die mij het meest dwarszit was Riet.</w:t>
      </w:r>
    </w:p>
    <w:p>
      <w:pPr>
        <w:spacing w:after="200"/>
      </w:pPr>
      <w:r>
        <w:rPr>
          <w:rFonts w:ascii="Arial" w:cs="Arial" w:eastAsia="Arial" w:hAnsi="Arial"/>
          <w:sz w:val="24"/>
          <w:szCs w:val="24"/>
        </w:rPr>
        <w:t xml:space="preserve">Riet was 73. Acht jaar Calci-Chew. Trouw geslikt, elke ochtend, zoals voorgeschreven. "Keurige patiënt," stond er in haar dossier.</w:t>
      </w:r>
    </w:p>
    <w:p>
      <w:pPr>
        <w:spacing w:after="200"/>
      </w:pPr>
      <w:r>
        <w:rPr>
          <w:rFonts w:ascii="Arial" w:cs="Arial" w:eastAsia="Arial" w:hAnsi="Arial"/>
          <w:sz w:val="24"/>
          <w:szCs w:val="24"/>
        </w:rPr>
        <w:t xml:space="preserve">Ze stond op een dinsdagochtend boodschappen in te laden bij de Albert Heijn. Hartinfarct. Ze was weg voor de ambulance bij haar was.</w:t>
      </w:r>
    </w:p>
    <w:p>
      <w:pPr>
        <w:spacing w:after="200"/>
      </w:pPr>
      <w:r>
        <w:rPr>
          <w:rFonts w:ascii="Arial" w:cs="Arial" w:eastAsia="Arial" w:hAnsi="Arial"/>
          <w:sz w:val="24"/>
          <w:szCs w:val="24"/>
        </w:rPr>
        <w:t xml:space="preserve">Ik was degene die haar dochter gebeld heeft.</w:t>
      </w:r>
    </w:p>
    <w:p>
      <w:pPr>
        <w:spacing w:after="100"/>
      </w:pPr>
    </w:p>
    <w:p>
      <w:pPr>
        <w:spacing w:after="200"/>
      </w:pPr>
      <w:r>
        <w:rPr>
          <w:rFonts w:ascii="Arial" w:cs="Arial" w:eastAsia="Arial" w:hAnsi="Arial"/>
          <w:sz w:val="24"/>
          <w:szCs w:val="24"/>
        </w:rPr>
        <w:t xml:space="preserve">Na dat telefoontje ben ik anders gaan kijken. Niet meer naar de getallen. Naar wat er gebeurde met de mensen naast de getallen.</w:t>
      </w:r>
    </w:p>
    <w:p>
      <w:pPr>
        <w:spacing w:after="200"/>
      </w:pPr>
      <w:r>
        <w:rPr>
          <w:rFonts w:ascii="Arial" w:cs="Arial" w:eastAsia="Arial" w:hAnsi="Arial"/>
          <w:sz w:val="24"/>
          <w:szCs w:val="24"/>
        </w:rPr>
        <w:t xml:space="preserve">Henk was timmerman. 41 jaar in het vak. Slikte Calci-Chew en Fosamax sinds zijn 65e. Op zijn 69e: een CT-scan met "kleine witte randjes in de slagaders." Kalkafzetting. Niet van zijn eten. Van zijn pillen.</w:t>
      </w:r>
    </w:p>
    <w:p>
      <w:pPr>
        <w:spacing w:after="200"/>
      </w:pPr>
      <w:r>
        <w:rPr>
          <w:rFonts w:ascii="Arial" w:cs="Arial" w:eastAsia="Arial" w:hAnsi="Arial"/>
          <w:sz w:val="24"/>
          <w:szCs w:val="24"/>
        </w:rPr>
        <w:t xml:space="preserve">Anneke speelde 30 jaar lang piano in het bejaardenhuis. Calci-Chew sinds haar 58e. Op haar 71e brak ze haar pols. Op haar 73e haar heup. Ze speelt geen piano meer. Haar handen doen te veel pijn. Toen ik haar vroeg of ze ooit een DEXA had gehad, zei ze: "De huisarts zegt dat ik gewoon ouder word."</w:t>
      </w:r>
    </w:p>
    <w:p>
      <w:pPr>
        <w:spacing w:after="200"/>
      </w:pPr>
      <w:r>
        <w:rPr>
          <w:rFonts w:ascii="Arial" w:cs="Arial" w:eastAsia="Arial" w:hAnsi="Arial"/>
          <w:sz w:val="24"/>
          <w:szCs w:val="24"/>
        </w:rPr>
        <w:t xml:space="preserve">Gewoon ouder word. Ik heb die zin vaker gehoord dan ik kan tellen.</w:t>
      </w:r>
    </w:p>
    <w:p>
      <w:pPr>
        <w:spacing w:after="100"/>
      </w:pPr>
    </w:p>
    <w:p>
      <w:pPr>
        <w:spacing w:after="200"/>
      </w:pPr>
      <w:r>
        <w:rPr>
          <w:rFonts w:ascii="Arial" w:cs="Arial" w:eastAsia="Arial" w:hAnsi="Arial"/>
          <w:sz w:val="24"/>
          <w:szCs w:val="24"/>
        </w:rPr>
        <w:t xml:space="preserve">Maar het ergste hoorde ik niet van Henk of Anneke. Het ergste hoorde ik van de vrouwen die wilden stoppen.</w:t>
      </w:r>
    </w:p>
    <w:p>
      <w:pPr>
        <w:spacing w:after="200"/>
      </w:pPr>
      <w:r>
        <w:rPr>
          <w:rFonts w:ascii="Arial" w:cs="Arial" w:eastAsia="Arial" w:hAnsi="Arial"/>
          <w:sz w:val="24"/>
          <w:szCs w:val="24"/>
        </w:rPr>
        <w:t xml:space="preserve">Gevangen in hun eigen lichaam. Dat is hoe ze het beschrijven. Ze weten dat de pil hun maag kapotmaakt, hun darmen stillegt, hun tanden aantast. Maar ze durven niet te stoppen. Want de reumatoloog zei: "Het skelet zakt in elkaar als een harmonica."</w:t>
      </w:r>
    </w:p>
    <w:p>
      <w:pPr>
        <w:spacing w:after="200"/>
      </w:pPr>
      <w:r>
        <w:rPr>
          <w:rFonts w:ascii="Arial" w:cs="Arial" w:eastAsia="Arial" w:hAnsi="Arial"/>
          <w:sz w:val="24"/>
          <w:szCs w:val="24"/>
        </w:rPr>
        <w:t xml:space="preserve">Eén zin, en je zit vast. Tussen een pil die je lijf sloopt en een angst die niemand wegneemt.</w:t>
      </w:r>
    </w:p>
    <w:p>
      <w:pPr>
        <w:spacing w:after="200"/>
      </w:pPr>
      <w:r>
        <w:rPr>
          <w:rFonts w:ascii="Arial" w:cs="Arial" w:eastAsia="Arial" w:hAnsi="Arial"/>
          <w:sz w:val="24"/>
          <w:szCs w:val="24"/>
        </w:rPr>
        <w:t xml:space="preserve">En als ze het er dan toch over hebben, tegen hun man of hun zus, dan horen ze: "Het zit misschien ook een beetje tussen je oren."</w:t>
      </w:r>
    </w:p>
    <w:p>
      <w:pPr>
        <w:spacing w:after="200"/>
      </w:pPr>
      <w:r>
        <w:rPr>
          <w:rFonts w:ascii="Arial" w:cs="Arial" w:eastAsia="Arial" w:hAnsi="Arial"/>
          <w:sz w:val="24"/>
          <w:szCs w:val="24"/>
        </w:rPr>
        <w:t xml:space="preserve">Tussen je oren. Terwijl je het elke ochtend in je buik voelt. Dat doet het meest pijn.</w:t>
      </w:r>
    </w:p>
    <w:p>
      <w:pPr>
        <w:spacing w:after="100"/>
      </w:pPr>
    </w:p>
    <w:p>
      <w:pPr>
        <w:spacing w:after="200"/>
      </w:pPr>
      <w:r>
        <w:rPr>
          <w:rFonts w:ascii="Arial" w:cs="Arial" w:eastAsia="Arial" w:hAnsi="Arial"/>
          <w:sz w:val="24"/>
          <w:szCs w:val="24"/>
        </w:rPr>
        <w:t xml:space="preserve">En dan is er het detail waar niemand over praat. Ze krimpen.</w:t>
      </w:r>
    </w:p>
    <w:p>
      <w:pPr>
        <w:spacing w:after="200"/>
      </w:pPr>
      <w:r>
        <w:rPr>
          <w:rFonts w:ascii="Arial" w:cs="Arial" w:eastAsia="Arial" w:hAnsi="Arial"/>
          <w:sz w:val="24"/>
          <w:szCs w:val="24"/>
        </w:rPr>
        <w:t xml:space="preserve">Niet een beetje. Een cliënte vertelde me: "Mijn lievelingsbroek paste ineens niet meer. Niet om mijn buik. De pijpen lagen over mijn schoenen." Een ander: "Mijn taille is weg en ik snap niet waarom."</w:t>
      </w:r>
    </w:p>
    <w:p>
      <w:pPr>
        <w:spacing w:after="200"/>
      </w:pPr>
      <w:r>
        <w:rPr>
          <w:rFonts w:ascii="Arial" w:cs="Arial" w:eastAsia="Arial" w:hAnsi="Arial"/>
          <w:sz w:val="24"/>
          <w:szCs w:val="24"/>
        </w:rPr>
        <w:t xml:space="preserve">Ze denken dat ze dik worden. Maar ze worden niet dik. Hun bovenlichaam zakt in. De wervels worden platter, de romp korter, en alles wat daar zat komt in de knel. De buik komt naar voren. De taille verdwijnt.</w:t>
      </w:r>
    </w:p>
    <w:p>
      <w:pPr>
        <w:spacing w:after="200"/>
      </w:pPr>
      <w:r>
        <w:rPr>
          <w:rFonts w:ascii="Arial" w:cs="Arial" w:eastAsia="Arial" w:hAnsi="Arial"/>
          <w:sz w:val="24"/>
          <w:szCs w:val="24"/>
        </w:rPr>
        <w:t xml:space="preserve">Allemaal terwijl ze trouw hun calcium slikken.</w:t>
      </w:r>
    </w:p>
    <w:p>
      <w:pPr>
        <w:spacing w:after="100"/>
      </w:pPr>
    </w:p>
    <w:p>
      <w:pPr>
        <w:spacing w:after="200"/>
      </w:pPr>
      <w:r>
        <w:rPr>
          <w:rFonts w:ascii="Arial" w:cs="Arial" w:eastAsia="Arial" w:hAnsi="Arial"/>
          <w:sz w:val="24"/>
          <w:szCs w:val="24"/>
        </w:rPr>
        <w:t xml:space="preserve">Drie jaar geleden gebeurde het bij mij. Ik was 58.</w:t>
      </w:r>
    </w:p>
    <w:p>
      <w:pPr>
        <w:spacing w:after="200"/>
      </w:pPr>
      <w:r>
        <w:rPr>
          <w:rFonts w:ascii="Arial" w:cs="Arial" w:eastAsia="Arial" w:hAnsi="Arial"/>
          <w:sz w:val="24"/>
          <w:szCs w:val="24"/>
        </w:rPr>
        <w:t xml:space="preserve">Mijn eigen T-score begon te dalen. Min 2.1. Toen min 2.4. Toen min 2.7. Al die jaren lange werkdagen en eten wat er tussendoor kon, hadden me ingehaald.</w:t>
      </w:r>
    </w:p>
    <w:p>
      <w:pPr>
        <w:spacing w:after="200"/>
      </w:pPr>
      <w:r>
        <w:rPr>
          <w:rFonts w:ascii="Arial" w:cs="Arial" w:eastAsia="Arial" w:hAnsi="Arial"/>
          <w:sz w:val="24"/>
          <w:szCs w:val="24"/>
        </w:rPr>
        <w:t xml:space="preserve">Mijn huisarts schreef Calci-Chew voor. Twee per dag. Plus vitamine D.</w:t>
      </w:r>
    </w:p>
    <w:p>
      <w:pPr>
        <w:spacing w:after="200"/>
      </w:pPr>
      <w:r>
        <w:rPr>
          <w:rFonts w:ascii="Arial" w:cs="Arial" w:eastAsia="Arial" w:hAnsi="Arial"/>
          <w:sz w:val="24"/>
          <w:szCs w:val="24"/>
        </w:rPr>
        <w:t xml:space="preserve">"Het is wat we doen," zei hij. "De voordelen wegen op tegen de risico's."</w:t>
      </w:r>
    </w:p>
    <w:p>
      <w:pPr>
        <w:spacing w:after="200"/>
      </w:pPr>
      <w:r>
        <w:rPr>
          <w:rFonts w:ascii="Arial" w:cs="Arial" w:eastAsia="Arial" w:hAnsi="Arial"/>
          <w:sz w:val="24"/>
          <w:szCs w:val="24"/>
        </w:rPr>
        <w:t xml:space="preserve">Ik glimlachte beleefd. Maar ik wist dat ik het niet zou nemen. Ik had te veel gezien.</w:t>
      </w:r>
    </w:p>
    <w:p>
      <w:pPr>
        <w:spacing w:after="100"/>
      </w:pPr>
    </w:p>
    <w:p>
      <w:pPr>
        <w:spacing w:after="200"/>
      </w:pPr>
      <w:r>
        <w:rPr>
          <w:rFonts w:ascii="Arial" w:cs="Arial" w:eastAsia="Arial" w:hAnsi="Arial"/>
          <w:sz w:val="24"/>
          <w:szCs w:val="24"/>
        </w:rPr>
        <w:t xml:space="preserve">Dus ik probeerde van alles zelf. Magnesium twee keer per dag. Vitamine K2. Boron. Collageen. Krachttraining bij de fysio. Geen kaas, dan weer wél kaas. Ik at zoveel boerenkool dat ik er niet meer tegen kon.</w:t>
      </w:r>
    </w:p>
    <w:p>
      <w:pPr>
        <w:spacing w:after="200"/>
      </w:pPr>
      <w:r>
        <w:rPr>
          <w:rFonts w:ascii="Arial" w:cs="Arial" w:eastAsia="Arial" w:hAnsi="Arial"/>
          <w:sz w:val="24"/>
          <w:szCs w:val="24"/>
        </w:rPr>
        <w:t xml:space="preserve">Mijn T-score bleef dalen. Min 2.7. Min 2.9. Min 3.0.</w:t>
      </w:r>
    </w:p>
    <w:p>
      <w:pPr>
        <w:spacing w:after="200"/>
      </w:pPr>
      <w:r>
        <w:rPr>
          <w:rFonts w:ascii="Arial" w:cs="Arial" w:eastAsia="Arial" w:hAnsi="Arial"/>
          <w:sz w:val="24"/>
          <w:szCs w:val="24"/>
        </w:rPr>
        <w:t xml:space="preserve">Drie jaar van die toestand.</w:t>
      </w:r>
    </w:p>
    <w:p>
      <w:pPr>
        <w:spacing w:after="100"/>
      </w:pPr>
    </w:p>
    <w:p>
      <w:pPr>
        <w:spacing w:after="200"/>
      </w:pPr>
      <w:r>
        <w:rPr>
          <w:rFonts w:ascii="Arial" w:cs="Arial" w:eastAsia="Arial" w:hAnsi="Arial"/>
          <w:sz w:val="24"/>
          <w:szCs w:val="24"/>
        </w:rPr>
        <w:t xml:space="preserve">Toen, ongeveer twee maanden geleden, kwam een van mijn vaste cliënten binnen. Greetje. 71 jaar. Hardnekkige T-score, altijd tussen min 3.2 en min 3.5, nooit beter geworden in al die tijd. Ze had alles geprobeerd wat ik geprobeerd had.</w:t>
      </w:r>
    </w:p>
    <w:p>
      <w:pPr>
        <w:spacing w:after="200"/>
      </w:pPr>
      <w:r>
        <w:rPr>
          <w:rFonts w:ascii="Arial" w:cs="Arial" w:eastAsia="Arial" w:hAnsi="Arial"/>
          <w:sz w:val="24"/>
          <w:szCs w:val="24"/>
        </w:rPr>
        <w:t xml:space="preserve">Maar deze keer zat ze anders. Rechter. Lichter.</w:t>
      </w:r>
    </w:p>
    <w:p>
      <w:pPr>
        <w:spacing w:after="200"/>
      </w:pPr>
      <w:r>
        <w:rPr>
          <w:rFonts w:ascii="Arial" w:cs="Arial" w:eastAsia="Arial" w:hAnsi="Arial"/>
          <w:sz w:val="24"/>
          <w:szCs w:val="24"/>
        </w:rPr>
        <w:t xml:space="preserve">Ze zei dat haar bloedwaarden waren omgeslagen. Voor het eerst in twaalf jaar. Inflammatoire markers gedaald. Vitamine D eindelijk in de juiste range. Calcium-niveau stabiel zonder Calci-Chew.</w:t>
      </w:r>
    </w:p>
    <w:p>
      <w:pPr>
        <w:spacing w:after="200"/>
      </w:pPr>
      <w:r>
        <w:rPr>
          <w:rFonts w:ascii="Arial" w:cs="Arial" w:eastAsia="Arial" w:hAnsi="Arial"/>
          <w:sz w:val="24"/>
          <w:szCs w:val="24"/>
        </w:rPr>
        <w:t xml:space="preserve">Ze had geitenmelkpoeder gevonden. Eén schep 's ochtends in haar koffie. Sinds tien weken.</w:t>
      </w:r>
    </w:p>
    <w:p>
      <w:pPr>
        <w:spacing w:after="100"/>
      </w:pPr>
    </w:p>
    <w:p>
      <w:pPr>
        <w:spacing w:after="200"/>
      </w:pPr>
      <w:r>
        <w:rPr>
          <w:rFonts w:ascii="Arial" w:cs="Arial" w:eastAsia="Arial" w:hAnsi="Arial"/>
          <w:sz w:val="24"/>
          <w:szCs w:val="24"/>
        </w:rPr>
        <w:t xml:space="preserve">Die nacht kon ik niet slapen. Om 2 uur stond ik op en deed mijn laptop open.</w:t>
      </w:r>
    </w:p>
    <w:p>
      <w:pPr>
        <w:spacing w:after="200"/>
      </w:pPr>
      <w:r>
        <w:rPr>
          <w:rFonts w:ascii="Arial" w:cs="Arial" w:eastAsia="Arial" w:hAnsi="Arial"/>
          <w:sz w:val="24"/>
          <w:szCs w:val="24"/>
        </w:rPr>
        <w:t xml:space="preserve">Wat ik vond heeft twintig jaar van wat ik dacht te weten op zijn kop gezet.</w:t>
      </w:r>
    </w:p>
    <w:p>
      <w:pPr>
        <w:spacing w:after="200"/>
      </w:pPr>
      <w:r>
        <w:rPr>
          <w:rFonts w:ascii="Arial" w:cs="Arial" w:eastAsia="Arial" w:hAnsi="Arial"/>
          <w:sz w:val="24"/>
          <w:szCs w:val="24"/>
        </w:rPr>
        <w:t xml:space="preserve">Een calciumpil is vermalen kalksteen. Calciumcarbonaat. Eén mineraal, zonder bouwplan.</w:t>
      </w:r>
    </w:p>
    <w:p>
      <w:pPr>
        <w:spacing w:after="200"/>
      </w:pPr>
      <w:r>
        <w:rPr>
          <w:rFonts w:ascii="Arial" w:cs="Arial" w:eastAsia="Arial" w:hAnsi="Arial"/>
          <w:sz w:val="24"/>
          <w:szCs w:val="24"/>
        </w:rPr>
        <w:t xml:space="preserve">Bot is geen klomp calcium. Bot wordt elke dag opnieuw gemaakt door cellen die een héél specifiek team aan helpers nodig hebben. Vitamine K2 is de wegwijzer: die pakt calcium uit je bloed en stuurt het naar het bot. Geen K2, geen wegwijzer. Magnesium is het cement. Fosfor vormt samen met calcium het kristal waaruit bot bestaat. Eiwit is het frame.</w:t>
      </w:r>
    </w:p>
    <w:p>
      <w:pPr>
        <w:spacing w:after="200"/>
      </w:pPr>
      <w:r>
        <w:rPr>
          <w:rFonts w:ascii="Arial" w:cs="Arial" w:eastAsia="Arial" w:hAnsi="Arial"/>
          <w:sz w:val="24"/>
          <w:szCs w:val="24"/>
        </w:rPr>
        <w:t xml:space="preserve">In Calci-Chew zit geen K2. Geen magnesium. Geen fosfor in de juiste verhouding. Eén mineraal, in zijn eentje, zonder iemand die het vertelt waar het heen moet.</w:t>
      </w:r>
    </w:p>
    <w:p>
      <w:pPr>
        <w:spacing w:after="200"/>
      </w:pPr>
      <w:r>
        <w:rPr>
          <w:rFonts w:ascii="Arial" w:cs="Arial" w:eastAsia="Arial" w:hAnsi="Arial"/>
          <w:sz w:val="24"/>
          <w:szCs w:val="24"/>
        </w:rPr>
        <w:t xml:space="preserve">Dus wat doet de calcium zonder wegwijzer? Hij zwerft door je bloed totdat hij ergens neerslaat. In de gewrichten. In de nieren. In de wanden van je aderen.</w:t>
      </w:r>
    </w:p>
    <w:p>
      <w:pPr>
        <w:spacing w:after="200"/>
      </w:pPr>
      <w:r>
        <w:rPr>
          <w:rFonts w:ascii="Arial" w:cs="Arial" w:eastAsia="Arial" w:hAnsi="Arial"/>
          <w:sz w:val="24"/>
          <w:szCs w:val="24"/>
        </w:rPr>
        <w:t xml:space="preserve">Mijn cliënten zeggen het zelf al jaren, in hun eigen woorden: "Calcium gaat niet naar de botten maar de bloedvaten." Ze hebben gelijk. Ze wisten het voor ik het wist.</w:t>
      </w:r>
    </w:p>
    <w:p>
      <w:pPr>
        <w:spacing w:after="100"/>
      </w:pPr>
    </w:p>
    <w:p>
      <w:pPr>
        <w:spacing w:after="200"/>
      </w:pPr>
      <w:r>
        <w:rPr>
          <w:rFonts w:ascii="Arial" w:cs="Arial" w:eastAsia="Arial" w:hAnsi="Arial"/>
          <w:sz w:val="24"/>
          <w:szCs w:val="24"/>
        </w:rPr>
        <w:t xml:space="preserve">Toen vond ik de studie. British Medical Journal, 2010. Vrouwen die calcium-supplementen slikten boven de 500mg per dag: 27 tot 31 procent meer hartinfarcten dan de placebogroep.</w:t>
      </w:r>
    </w:p>
    <w:p>
      <w:pPr>
        <w:spacing w:after="200"/>
      </w:pPr>
      <w:r>
        <w:rPr>
          <w:rFonts w:ascii="Arial" w:cs="Arial" w:eastAsia="Arial" w:hAnsi="Arial"/>
          <w:sz w:val="24"/>
          <w:szCs w:val="24"/>
        </w:rPr>
        <w:t xml:space="preserve">In Calci-Chew zit 500mg per tablet. De meeste vrouwen nemen er twee per dag.</w:t>
      </w:r>
    </w:p>
    <w:p>
      <w:pPr>
        <w:spacing w:after="200"/>
      </w:pPr>
      <w:r>
        <w:rPr>
          <w:rFonts w:ascii="Arial" w:cs="Arial" w:eastAsia="Arial" w:hAnsi="Arial"/>
          <w:sz w:val="24"/>
          <w:szCs w:val="24"/>
        </w:rPr>
        <w:t xml:space="preserve">Dat is waarom Riet op een dinsdagochtend bij de Albert Heijn dood ging. Niet ondanks haar Calci-Chew. Mogelijk doordat.</w:t>
      </w:r>
    </w:p>
    <w:p>
      <w:pPr>
        <w:spacing w:after="100"/>
      </w:pPr>
    </w:p>
    <w:p>
      <w:pPr>
        <w:spacing w:after="200"/>
      </w:pPr>
      <w:r>
        <w:rPr>
          <w:rFonts w:ascii="Arial" w:cs="Arial" w:eastAsia="Arial" w:hAnsi="Arial"/>
          <w:sz w:val="24"/>
          <w:szCs w:val="24"/>
        </w:rPr>
        <w:t xml:space="preserve">Maar er was een tweede helft. Onderzoekers van de Universiteit van Granada ontdekten dat calcium uit voeding zich totaal anders gedraagt dan calcium uit een pil. Niet "beter." Anders. Een ander biologisch proces.</w:t>
      </w:r>
    </w:p>
    <w:p>
      <w:pPr>
        <w:spacing w:after="200"/>
      </w:pPr>
      <w:r>
        <w:rPr>
          <w:rFonts w:ascii="Arial" w:cs="Arial" w:eastAsia="Arial" w:hAnsi="Arial"/>
          <w:sz w:val="24"/>
          <w:szCs w:val="24"/>
        </w:rPr>
        <w:t xml:space="preserve">In melk zit calcium gebonden aan een klein eiwit dat het letterlijk transporteert door je darmwand en aflevert op de bouwplaats waar je botten worden gemaakt. Plus: melk bevat fosfor in de exacte verhouding, magnesium, kalium, en K2 in zijn natuurlijke vorm.</w:t>
      </w:r>
    </w:p>
    <w:p>
      <w:pPr>
        <w:spacing w:after="200"/>
      </w:pPr>
      <w:r>
        <w:rPr>
          <w:rFonts w:ascii="Arial" w:cs="Arial" w:eastAsia="Arial" w:hAnsi="Arial"/>
          <w:sz w:val="24"/>
          <w:szCs w:val="24"/>
        </w:rPr>
        <w:t xml:space="preserve">Het complete team. In één pakketje. Calcium uit voeding is veilig voor je aderen. Calcium uit een pil geeft risico. Dezelfde mineraal, twee compleet verschillende uitkomsten.</w:t>
      </w:r>
    </w:p>
    <w:p>
      <w:pPr>
        <w:spacing w:after="100"/>
      </w:pPr>
    </w:p>
    <w:p>
      <w:pPr>
        <w:spacing w:after="200"/>
      </w:pPr>
      <w:r>
        <w:rPr>
          <w:rFonts w:ascii="Arial" w:cs="Arial" w:eastAsia="Arial" w:hAnsi="Arial"/>
          <w:sz w:val="24"/>
          <w:szCs w:val="24"/>
        </w:rPr>
        <w:t xml:space="preserve">Maar ik dronk geen melk meer. Havermelk in mijn koffie stond standaard in de koelkast. Maar havermelk bevat nauwelijks calcium. En als het "verrijkt" is, is het toegevoegd calciumcarbonaat. Hetzelfde spul als in de pil.</w:t>
      </w:r>
    </w:p>
    <w:p>
      <w:pPr>
        <w:spacing w:after="200"/>
      </w:pPr>
      <w:r>
        <w:rPr>
          <w:rFonts w:ascii="Arial" w:cs="Arial" w:eastAsia="Arial" w:hAnsi="Arial"/>
          <w:sz w:val="24"/>
          <w:szCs w:val="24"/>
        </w:rPr>
        <w:t xml:space="preserve">Toen vond ik het verschil tussen A1- en A2-melk. Moderne koeien produceren A1-caseïne, dat in je darm wordt omgezet in een ontstekingspeptide. Geiten produceren uitsluitend A2-caseïne. Het oorspronkelijke melkeiwit. Geen ontsteking. Dezelfde calcium-matrix als koemelk, zonder het bijproduct.</w:t>
      </w:r>
    </w:p>
    <w:p>
      <w:pPr>
        <w:spacing w:after="200"/>
      </w:pPr>
      <w:r>
        <w:rPr>
          <w:rFonts w:ascii="Arial" w:cs="Arial" w:eastAsia="Arial" w:hAnsi="Arial"/>
          <w:sz w:val="24"/>
          <w:szCs w:val="24"/>
        </w:rPr>
        <w:t xml:space="preserve">Dat was de andere helft van het antwoord. En dat is ook waarom de meestgestelde vraag bij mijn cliënten ("kan ik dit als ik lactose-intolerant ben?") bijna altijd ja is. Veel vrouwen die denken dat ze geen zuivel verdragen, reageren op de A1, niet op de lactose. A2-geitenmelk geeft die klachten niet.</w:t>
      </w:r>
    </w:p>
    <w:p>
      <w:pPr>
        <w:spacing w:after="100"/>
      </w:pPr>
    </w:p>
    <w:p>
      <w:pPr>
        <w:spacing w:after="200"/>
      </w:pPr>
      <w:r>
        <w:rPr>
          <w:rFonts w:ascii="Arial" w:cs="Arial" w:eastAsia="Arial" w:hAnsi="Arial"/>
          <w:sz w:val="24"/>
          <w:szCs w:val="24"/>
        </w:rPr>
        <w:t xml:space="preserve">De eerste geitenmelkpoeder die ik probeerde was een goedkoop merk van een online aanbieder. Twee weken lang. Ik voelde niks.</w:t>
      </w:r>
    </w:p>
    <w:p>
      <w:pPr>
        <w:spacing w:after="200"/>
      </w:pPr>
      <w:r>
        <w:rPr>
          <w:rFonts w:ascii="Arial" w:cs="Arial" w:eastAsia="Arial" w:hAnsi="Arial"/>
          <w:sz w:val="24"/>
          <w:szCs w:val="24"/>
        </w:rPr>
        <w:t xml:space="preserve">Ik ging terug en las verder. De meeste geitenmelkpoeders worden op hoge temperatuur gespray-droogd. Goedkoop in productie. Maar de hitte breekt de A2-caseïne af, beschadigt de K2, vernietigt de bioactieve eiwitten. Wat overblijft is het etiket en de prijs.</w:t>
      </w:r>
    </w:p>
    <w:p>
      <w:pPr>
        <w:spacing w:after="200"/>
      </w:pPr>
      <w:r>
        <w:rPr>
          <w:rFonts w:ascii="Arial" w:cs="Arial" w:eastAsia="Arial" w:hAnsi="Arial"/>
          <w:sz w:val="24"/>
          <w:szCs w:val="24"/>
        </w:rPr>
        <w:t xml:space="preserve">Wat wél werkt: Nederlandse weidegeiten, lage temperatuur gedroogd, zeven keer geconcentreerd, één ingrediënt. Ik bleef één merk tegenkomen. Goatly.</w:t>
      </w:r>
    </w:p>
    <w:p>
      <w:pPr>
        <w:spacing w:after="100"/>
      </w:pPr>
    </w:p>
    <w:p>
      <w:pPr>
        <w:spacing w:after="200"/>
      </w:pPr>
      <w:r>
        <w:rPr>
          <w:rFonts w:ascii="Arial" w:cs="Arial" w:eastAsia="Arial" w:hAnsi="Arial"/>
          <w:sz w:val="24"/>
          <w:szCs w:val="24"/>
        </w:rPr>
        <w:t xml:space="preserve">Ik bestelde een zak. Het poeder was warm-wit, bijna crème. Niet het flets-grijze stof uit het eerste blik. Eén schep in mijn ochtendkoffie. De smaak was zacht, een vleugje karamel. Geen vieze nasmaak.</w:t>
      </w:r>
    </w:p>
    <w:p>
      <w:pPr>
        <w:spacing w:after="200"/>
      </w:pPr>
      <w:r>
        <w:rPr>
          <w:rFonts w:ascii="Arial" w:cs="Arial" w:eastAsia="Arial" w:hAnsi="Arial"/>
          <w:sz w:val="24"/>
          <w:szCs w:val="24"/>
        </w:rPr>
        <w:t xml:space="preserve">Ongeveer drie weken later viel het me op. Mijn verstopping was weg. Mijn ochtendstijfheid was minder. Ik werd niet meer om 4 uur wakker.</w:t>
      </w:r>
    </w:p>
    <w:p>
      <w:pPr>
        <w:spacing w:after="200"/>
      </w:pPr>
      <w:r>
        <w:rPr>
          <w:rFonts w:ascii="Arial" w:cs="Arial" w:eastAsia="Arial" w:hAnsi="Arial"/>
          <w:sz w:val="24"/>
          <w:szCs w:val="24"/>
        </w:rPr>
        <w:t xml:space="preserve">Tien weken later ging ik naar mijn huisarts voor controle.</w:t>
      </w:r>
    </w:p>
    <w:p>
      <w:pPr>
        <w:spacing w:after="200"/>
      </w:pPr>
      <w:r>
        <w:rPr>
          <w:rFonts w:ascii="Arial" w:cs="Arial" w:eastAsia="Arial" w:hAnsi="Arial"/>
          <w:sz w:val="24"/>
          <w:szCs w:val="24"/>
        </w:rPr>
        <w:t xml:space="preserve">Hij keek naar het bloedrapport. Ververste het scherm. Keek opnieuw.</w:t>
      </w:r>
    </w:p>
    <w:p>
      <w:pPr>
        <w:spacing w:after="200"/>
      </w:pPr>
      <w:r>
        <w:rPr>
          <w:rFonts w:ascii="Arial" w:cs="Arial" w:eastAsia="Arial" w:hAnsi="Arial"/>
          <w:sz w:val="24"/>
          <w:szCs w:val="24"/>
        </w:rPr>
        <w:t xml:space="preserve">Inflammatoire markers gedaald. Vitamine D in range. Calcium stabiel zonder supplementen. CRP verbeterd. Magnesium normaal voor het eerst in zeven jaar.</w:t>
      </w:r>
    </w:p>
    <w:p>
      <w:pPr>
        <w:spacing w:after="200"/>
      </w:pPr>
      <w:r>
        <w:rPr>
          <w:rFonts w:ascii="Arial" w:cs="Arial" w:eastAsia="Arial" w:hAnsi="Arial"/>
          <w:sz w:val="24"/>
          <w:szCs w:val="24"/>
        </w:rPr>
        <w:t xml:space="preserve">Hij was stil. Toen: "Marijke. Wat doe je?"</w:t>
      </w:r>
    </w:p>
    <w:p>
      <w:pPr>
        <w:spacing w:after="200"/>
      </w:pPr>
      <w:r>
        <w:rPr>
          <w:rFonts w:ascii="Arial" w:cs="Arial" w:eastAsia="Arial" w:hAnsi="Arial"/>
          <w:sz w:val="24"/>
          <w:szCs w:val="24"/>
        </w:rPr>
        <w:t xml:space="preserve">Ik vertelde hem alles.</w:t>
      </w:r>
    </w:p>
    <w:p>
      <w:pPr>
        <w:spacing w:after="200"/>
      </w:pPr>
      <w:r>
        <w:rPr>
          <w:rFonts w:ascii="Arial" w:cs="Arial" w:eastAsia="Arial" w:hAnsi="Arial"/>
          <w:sz w:val="24"/>
          <w:szCs w:val="24"/>
        </w:rPr>
        <w:t xml:space="preserve">Hij zei iets wat hij in twintig jaar van mijn controles nooit eerder had gezegd: "Ik ga je geen Calci-Chew meer voorschrijven. Wat je ook doet, ga ermee door."</w:t>
      </w:r>
    </w:p>
    <w:p>
      <w:pPr>
        <w:spacing w:after="100"/>
      </w:pPr>
    </w:p>
    <w:p>
      <w:pPr>
        <w:spacing w:after="200"/>
      </w:pPr>
      <w:r>
        <w:rPr>
          <w:rFonts w:ascii="Arial" w:cs="Arial" w:eastAsia="Arial" w:hAnsi="Arial"/>
          <w:sz w:val="24"/>
          <w:szCs w:val="24"/>
        </w:rPr>
        <w:t xml:space="preserve">Het is nu drie maanden later.</w:t>
      </w:r>
    </w:p>
    <w:p>
      <w:pPr>
        <w:spacing w:after="200"/>
      </w:pPr>
      <w:r>
        <w:rPr>
          <w:rFonts w:ascii="Arial" w:cs="Arial" w:eastAsia="Arial" w:hAnsi="Arial"/>
          <w:sz w:val="24"/>
          <w:szCs w:val="24"/>
        </w:rPr>
        <w:t xml:space="preserve">Vorige week heb ik een volle dag praktijk gedraaid, daarna boodschappen gedaan, gekookt, en met mijn kleinzoon naar het bos. Niet gezeten tot 9 uur 's avonds. Dat had ik sinds mijn 52e niet meer gekund.</w:t>
      </w:r>
    </w:p>
    <w:p>
      <w:pPr>
        <w:spacing w:after="200"/>
      </w:pPr>
      <w:r>
        <w:rPr>
          <w:rFonts w:ascii="Arial" w:cs="Arial" w:eastAsia="Arial" w:hAnsi="Arial"/>
          <w:sz w:val="24"/>
          <w:szCs w:val="24"/>
        </w:rPr>
        <w:t xml:space="preserve">En vorige maand kreeg ik een telefoontje. Riet's dochter. Degene die ik vier jaar geleden gebeld had.</w:t>
      </w:r>
    </w:p>
    <w:p>
      <w:pPr>
        <w:spacing w:after="200"/>
      </w:pPr>
      <w:r>
        <w:rPr>
          <w:rFonts w:ascii="Arial" w:cs="Arial" w:eastAsia="Arial" w:hAnsi="Arial"/>
          <w:sz w:val="24"/>
          <w:szCs w:val="24"/>
        </w:rPr>
        <w:t xml:space="preserve">Haar eigen T-score was beginnen te dalen. Haar huisarts had Calci-Chew aangeboden. Ze had mij gebeld om te vragen of ze het moest nemen.</w:t>
      </w:r>
    </w:p>
    <w:p>
      <w:pPr>
        <w:spacing w:after="200"/>
      </w:pPr>
      <w:r>
        <w:rPr>
          <w:rFonts w:ascii="Arial" w:cs="Arial" w:eastAsia="Arial" w:hAnsi="Arial"/>
          <w:sz w:val="24"/>
          <w:szCs w:val="24"/>
        </w:rPr>
        <w:t xml:space="preserve">Ik heb haar een zak Goatly gestuurd.</w:t>
      </w:r>
    </w:p>
    <w:p>
      <w:pPr>
        <w:spacing w:after="200"/>
      </w:pPr>
      <w:r>
        <w:rPr>
          <w:rFonts w:ascii="Arial" w:cs="Arial" w:eastAsia="Arial" w:hAnsi="Arial"/>
          <w:sz w:val="24"/>
          <w:szCs w:val="24"/>
        </w:rPr>
        <w:t xml:space="preserve">Zes weken later belde ze terug. Haar inflammatoire markers waren al gedaald. Haar slaap was beter. Haar huisarts had besloten om te wachten met de Calci-Chew.</w:t>
      </w:r>
    </w:p>
    <w:p>
      <w:pPr>
        <w:spacing w:after="200"/>
      </w:pPr>
      <w:r>
        <w:rPr>
          <w:rFonts w:ascii="Arial" w:cs="Arial" w:eastAsia="Arial" w:hAnsi="Arial"/>
          <w:sz w:val="24"/>
          <w:szCs w:val="24"/>
        </w:rPr>
        <w:t xml:space="preserve">Toen zei ze iets wat ik niet uit mijn hoofd krijg.</w:t>
      </w:r>
    </w:p>
    <w:p>
      <w:pPr>
        <w:spacing w:after="200"/>
      </w:pPr>
      <w:r>
        <w:rPr>
          <w:rFonts w:ascii="Arial" w:cs="Arial" w:eastAsia="Arial" w:hAnsi="Arial"/>
          <w:sz w:val="24"/>
          <w:szCs w:val="24"/>
        </w:rPr>
        <w:t xml:space="preserve">"Mam zou dit gewild hebben. Je hebt een andere manier gevonden."</w:t>
      </w:r>
    </w:p>
    <w:p>
      <w:pPr>
        <w:spacing w:after="100"/>
      </w:pPr>
    </w:p>
    <w:p>
      <w:pPr>
        <w:spacing w:after="200"/>
      </w:pPr>
      <w:r>
        <w:rPr>
          <w:rFonts w:ascii="Arial" w:cs="Arial" w:eastAsia="Arial" w:hAnsi="Arial"/>
          <w:sz w:val="24"/>
          <w:szCs w:val="24"/>
        </w:rPr>
        <w:t xml:space="preserve">Hier is wat ik nu weet wat ik vier jaar geleden had willen weten.</w:t>
      </w:r>
    </w:p>
    <w:p>
      <w:pPr>
        <w:spacing w:after="200"/>
      </w:pPr>
      <w:r>
        <w:rPr>
          <w:rFonts w:ascii="Arial" w:cs="Arial" w:eastAsia="Arial" w:hAnsi="Arial"/>
          <w:sz w:val="24"/>
          <w:szCs w:val="24"/>
        </w:rPr>
        <w:t xml:space="preserve">Je lichaam heeft het gereedschap al. Echte melk, van geiten die buiten lopen en gras eten, draagt het hele transportsysteem dat je botten nodig hebben. Je hoeft je darm niet te verharden. Je hoeft je aderen niet vol te stoppen met losse kalksteen. Je hoeft niet gevangen te zitten tussen een pil die je lijf sloopt en een angst die niemand wegneemt.</w:t>
      </w:r>
    </w:p>
    <w:p>
      <w:pPr>
        <w:spacing w:after="200"/>
      </w:pPr>
      <w:r>
        <w:rPr>
          <w:rFonts w:ascii="Arial" w:cs="Arial" w:eastAsia="Arial" w:hAnsi="Arial"/>
          <w:sz w:val="24"/>
          <w:szCs w:val="24"/>
        </w:rPr>
        <w:t xml:space="preserve">Er is een derde optie. En die begint bij de juiste vorm.</w:t>
      </w:r>
    </w:p>
    <w:p>
      <w:pPr>
        <w:spacing w:after="100"/>
      </w:pPr>
    </w:p>
    <w:p>
      <w:pPr>
        <w:spacing w:after="200"/>
      </w:pPr>
      <w:r>
        <w:rPr>
          <w:rFonts w:ascii="Arial" w:cs="Arial" w:eastAsia="Arial" w:hAnsi="Arial"/>
          <w:sz w:val="24"/>
          <w:szCs w:val="24"/>
        </w:rPr>
        <w:t xml:space="preserve">Als jij Calci-Chew slikt, of Caltrate, of de generieke calciumpillen van de drogist, of als je huisarts ze net heeft voorgeschreven en jij twijfelt: ik zou de geitenmelkpoeder eerst proberen.</w:t>
      </w:r>
    </w:p>
    <w:p>
      <w:pPr>
        <w:spacing w:after="200"/>
      </w:pPr>
      <w:r>
        <w:rPr>
          <w:rFonts w:ascii="Arial" w:cs="Arial" w:eastAsia="Arial" w:hAnsi="Arial"/>
          <w:sz w:val="24"/>
          <w:szCs w:val="24"/>
        </w:rPr>
        <w:t xml:space="preserve">Het is één schep. Het is één keer per dag. In je ochtendkoffie. Dat is het hele protocol.</w:t>
      </w:r>
    </w:p>
    <w:p>
      <w:pPr>
        <w:spacing w:after="200"/>
      </w:pPr>
      <w:r>
        <w:rPr>
          <w:rFonts w:ascii="Arial" w:cs="Arial" w:eastAsia="Arial" w:hAnsi="Arial"/>
          <w:sz w:val="24"/>
          <w:szCs w:val="24"/>
        </w:rPr>
        <w:t xml:space="preserve">Ik heb alles opgeschreven, met de bronnen erbij:</w:t>
      </w:r>
    </w:p>
    <w:p>
      <w:pPr>
        <w:spacing w:after="100"/>
      </w:pPr>
    </w:p>
    <w:p>
      <w:pPr>
        <w:spacing w:after="200"/>
      </w:pPr>
      <w:r>
        <w:rPr>
          <w:rFonts w:ascii="Arial" w:cs="Arial" w:eastAsia="Arial" w:hAnsi="Arial"/>
          <w:b/>
          <w:bCs/>
          <w:sz w:val="24"/>
          <w:szCs w:val="24"/>
        </w:rPr>
        <w:t xml:space="preserve">👉 https://trygoatly.nl/pages/adv2-nieuws-botten</w:t>
      </w:r>
    </w:p>
    <w:p>
      <w:pPr>
        <w:spacing w:after="100"/>
      </w:pPr>
    </w:p>
    <w:p>
      <w:pPr>
        <w:spacing w:after="200"/>
      </w:pPr>
      <w:r>
        <w:rPr>
          <w:rFonts w:ascii="Arial" w:cs="Arial" w:eastAsia="Arial" w:hAnsi="Arial"/>
          <w:b/>
          <w:bCs/>
          <w:sz w:val="24"/>
          <w:szCs w:val="24"/>
        </w:rPr>
        <w:t xml:space="preserve">Marijke Hofman</w:t>
      </w:r>
    </w:p>
    <w:p>
      <w:pPr>
        <w:spacing w:after="200"/>
      </w:pPr>
      <w:r>
        <w:rPr>
          <w:rFonts w:ascii="Arial" w:cs="Arial" w:eastAsia="Arial" w:hAnsi="Arial"/>
          <w:sz w:val="24"/>
          <w:szCs w:val="24"/>
        </w:rPr>
        <w:t xml:space="preserve">Natuurdiëtiste, ruim 20 jaar praktijk</w:t>
      </w:r>
    </w:p>
    <w:p>
      <w:pPr>
        <w:spacing w:after="200"/>
      </w:pPr>
      <w:r>
        <w:rPr>
          <w:rFonts w:ascii="Arial" w:cs="Arial" w:eastAsia="Arial" w:hAnsi="Arial"/>
          <w:sz w:val="24"/>
          <w:szCs w:val="24"/>
        </w:rPr>
        <w:t xml:space="preserve">Iemand die nog steeds aan Riet bij de Albert Heijn denkt</w:t>
      </w:r>
    </w:p>
    <w:p>
      <w:pPr>
        <w:spacing w:after="100"/>
      </w:pPr>
    </w:p>
    <w:p>
      <w:pPr>
        <w:spacing w:after="200"/>
      </w:pPr>
      <w:r>
        <w:rPr>
          <w:rFonts w:ascii="Arial" w:cs="Arial" w:eastAsia="Arial" w:hAnsi="Arial"/>
          <w:sz w:val="24"/>
          <w:szCs w:val="24"/>
        </w:rPr>
        <w:t xml:space="preserve">P.S. Goatly heeft een 90-dagen geld-terug-garantie. Elke euro terug, ook als de zak leeg is. Dat kan alleen als een bedrijf weet dat het werkt.</w:t>
      </w:r>
    </w:p>
    <w:p>
      <w:pPr>
        <w:spacing w:after="100"/>
      </w:pPr>
    </w:p>
    <w:p>
      <w:pPr>
        <w:spacing w:after="200"/>
      </w:pPr>
      <w:r>
        <w:rPr>
          <w:rFonts w:ascii="Arial" w:cs="Arial" w:eastAsia="Arial" w:hAnsi="Arial"/>
          <w:sz w:val="24"/>
          <w:szCs w:val="24"/>
        </w:rPr>
        <w:t xml:space="preserve">P.P.S. Als je dit leest en je herkent die val, gevangen tussen de pil en de angst, dan weet je dat je niet gek bent. Je bent niet lastig. Je bent niet overgevoelig. Je lichaam vertelt je iets wat je arts niet hoort. En je hoeft niet te kiezen. Er is een derde optie.</w:t>
      </w:r>
    </w:p>
    <w:p>
      <w:pPr>
        <w:spacing w:after="100"/>
      </w:pPr>
    </w:p>
    <w:p>
      <w:pPr>
        <w:spacing w:after="200"/>
      </w:pPr>
      <w:r>
        <w:rPr>
          <w:rFonts w:ascii="Arial" w:cs="Arial" w:eastAsia="Arial" w:hAnsi="Arial"/>
          <w:sz w:val="24"/>
          <w:szCs w:val="24"/>
        </w:rPr>
        <w:t xml:space="preserve">P.P.P.S. Goatly is een klein Nederlands bedrijf met Nederlandse weidegeiten. Ze werken met kleine batches omdat de verwerking op lage temperatuur tijd kost. Ze gaan niet sneller omdat de vraag stijgt. Toen een cliënte van mij vorige maand wilde nabestellen, moest ze acht dagen wachten omdat ze net uitverkocht waren. Op dit moment hebben ze voorraad.</w:t>
      </w:r>
    </w:p>
    <w:p>
      <w:pPr>
        <w:spacing w:after="100"/>
      </w:pPr>
    </w:p>
    <w:p>
      <w:pPr>
        <w:spacing w:after="200"/>
      </w:pPr>
      <w:r>
        <w:rPr>
          <w:rFonts w:ascii="Arial" w:cs="Arial" w:eastAsia="Arial" w:hAnsi="Arial"/>
          <w:b/>
          <w:bCs/>
          <w:sz w:val="24"/>
          <w:szCs w:val="24"/>
        </w:rPr>
        <w:t xml:space="preserve">👉 https://trygoatly.nl/pages/adv2-nieuws-botten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2026-06-19T09:47:42.176Z</dcterms:created>
  <dcterms:modified xsi:type="dcterms:W3CDTF">2026-06-19T09:47:42.181Z</dcterms:modified>
</cp:coreProperties>
</file>

<file path=docProps/custom.xml><?xml version="1.0" encoding="utf-8"?>
<Properties xmlns="http://schemas.openxmlformats.org/officeDocument/2006/custom-properties" xmlns:vt="http://schemas.openxmlformats.org/officeDocument/2006/docPropsVTypes"/>
</file>