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8DAB5D" w14:textId="77777777" w:rsidR="00F10FFE" w:rsidRPr="006471DC" w:rsidRDefault="00F10FFE" w:rsidP="00F10FFE">
      <w:pPr>
        <w:bidi w:val="0"/>
        <w:rPr>
          <w:sz w:val="28"/>
          <w:szCs w:val="28"/>
          <w:u w:val="single"/>
        </w:rPr>
      </w:pPr>
      <w:r w:rsidRPr="006471DC">
        <w:rPr>
          <w:sz w:val="28"/>
          <w:szCs w:val="28"/>
          <w:u w:val="single"/>
        </w:rPr>
        <w:t>Probability:</w:t>
      </w:r>
    </w:p>
    <w:p w14:paraId="6CF3B12D" w14:textId="77777777" w:rsidR="00F10FFE" w:rsidRPr="00ED76E9" w:rsidRDefault="00F10FFE" w:rsidP="00F10FFE">
      <w:pPr>
        <w:pStyle w:val="a3"/>
        <w:numPr>
          <w:ilvl w:val="0"/>
          <w:numId w:val="1"/>
        </w:numPr>
        <w:bidi w:val="0"/>
        <w:rPr>
          <w:sz w:val="28"/>
          <w:szCs w:val="28"/>
        </w:rPr>
      </w:pPr>
    </w:p>
    <w:p w14:paraId="5BE0F37F" w14:textId="08B1FB66" w:rsidR="00F10FFE" w:rsidRPr="0073634F" w:rsidRDefault="00F10FFE" w:rsidP="00F10FFE">
      <w:pPr>
        <w:bidi w:val="0"/>
        <w:ind w:left="283"/>
        <w:rPr>
          <w:rFonts w:eastAsiaTheme="minorEastAsia"/>
          <w:sz w:val="28"/>
          <w:szCs w:val="28"/>
        </w:rPr>
      </w:pPr>
      <w:r w:rsidRPr="00926115">
        <w:rPr>
          <w:b/>
          <w:bCs/>
        </w:rPr>
        <w:t>1</w:t>
      </w:r>
      <w:r w:rsidRPr="00ED76E9">
        <w:rPr>
          <w:b/>
          <w:bCs/>
          <w:sz w:val="28"/>
          <w:szCs w:val="28"/>
        </w:rPr>
        <w:t>.</w:t>
      </w:r>
      <w:r w:rsidRPr="00ED76E9">
        <w:rPr>
          <w:sz w:val="28"/>
          <w:szCs w:val="28"/>
        </w:rPr>
        <w:t xml:space="preserve">  </w:t>
      </w:r>
      <m:oMath>
        <m:r>
          <w:rPr>
            <w:rFonts w:ascii="Cambria Math" w:hAnsi="Cambria Math"/>
            <w:sz w:val="28"/>
            <w:szCs w:val="28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identical</m:t>
            </m:r>
            <m:f>
              <m:fPr>
                <m:type m:val="lin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twins</m:t>
                </m: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twins</m:t>
                </m:r>
              </m:den>
            </m:f>
          </m:e>
        </m:d>
      </m:oMath>
    </w:p>
    <w:p w14:paraId="5FEA3B8E" w14:textId="77777777" w:rsidR="00F10FFE" w:rsidRPr="00926115" w:rsidRDefault="00F10FFE" w:rsidP="00F10FFE">
      <w:pPr>
        <w:bidi w:val="0"/>
        <w:ind w:left="283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1⋅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300</m:t>
                  </m:r>
                </m:den>
              </m:f>
            </m:num>
            <m:den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17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1500</m:t>
                  </m:r>
                </m:den>
              </m:f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5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34</m:t>
              </m:r>
            </m:den>
          </m:f>
        </m:oMath>
      </m:oMathPara>
    </w:p>
    <w:p w14:paraId="37FBB06C" w14:textId="77777777" w:rsidR="00F10FFE" w:rsidRPr="0073634F" w:rsidRDefault="00F10FFE" w:rsidP="00F10FFE">
      <w:pPr>
        <w:bidi w:val="0"/>
        <w:ind w:left="283"/>
        <w:rPr>
          <w:rFonts w:eastAsiaTheme="minorEastAsia"/>
          <w:iCs/>
          <w:sz w:val="28"/>
          <w:szCs w:val="28"/>
        </w:rPr>
      </w:pPr>
      <w:r w:rsidRPr="00926115">
        <w:rPr>
          <w:b/>
          <w:bCs/>
        </w:rPr>
        <w:t>2.</w:t>
      </w:r>
      <w:r>
        <w:rPr>
          <w:b/>
          <w:bCs/>
        </w:rPr>
        <w:t xml:space="preserve">  </w:t>
      </w:r>
      <w:r w:rsidRPr="00926115">
        <w:rPr>
          <w:b/>
          <w:bCs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p</m:t>
        </m:r>
        <m:d>
          <m:d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bowl\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chocolate</m:t>
            </m:r>
          </m:e>
        </m:d>
      </m:oMath>
    </w:p>
    <w:p w14:paraId="4DABE00C" w14:textId="77777777" w:rsidR="00F10FFE" w:rsidRDefault="00F10FFE" w:rsidP="00F10FFE">
      <w:pPr>
        <w:bidi w:val="0"/>
        <w:ind w:left="283"/>
        <w:rPr>
          <w:b/>
          <w:bCs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 xml:space="preserve"> 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</w:rPr>
                <m:t>⋅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den>
              </m:f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8</m:t>
                  </m:r>
                </m:den>
              </m:f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5</m:t>
              </m:r>
            </m:den>
          </m:f>
        </m:oMath>
      </m:oMathPara>
    </w:p>
    <w:p w14:paraId="55BF0AC5" w14:textId="77777777" w:rsidR="00F10FFE" w:rsidRPr="0073634F" w:rsidRDefault="00F10FFE" w:rsidP="00F10FFE">
      <w:pPr>
        <w:bidi w:val="0"/>
        <w:ind w:left="283"/>
        <w:rPr>
          <w:rFonts w:eastAsiaTheme="minorEastAsia"/>
          <w:iCs/>
        </w:rPr>
      </w:pPr>
      <w:r w:rsidRPr="0073634F">
        <w:rPr>
          <w:b/>
          <w:bCs/>
          <w:sz w:val="28"/>
          <w:szCs w:val="28"/>
        </w:rPr>
        <w:t>2</w:t>
      </w:r>
      <w:r w:rsidRPr="0073634F">
        <w:rPr>
          <w:b/>
          <w:bCs/>
          <w:sz w:val="32"/>
          <w:szCs w:val="32"/>
        </w:rPr>
        <w:t>.</w:t>
      </w:r>
      <w:r>
        <w:rPr>
          <w:b/>
          <w:bCs/>
          <w:sz w:val="32"/>
          <w:szCs w:val="32"/>
        </w:rPr>
        <w:t xml:space="preserve"> </w:t>
      </w:r>
      <w:r w:rsidRPr="0073634F">
        <w:rPr>
          <w:b/>
          <w:bCs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p</m:t>
        </m:r>
        <m:d>
          <m:d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dPr>
          <m:e>
            <m:f>
              <m:fPr>
                <m:type m:val="lin"/>
                <m:ctrlPr>
                  <w:rPr>
                    <w:rFonts w:ascii="Cambria Math" w:hAnsi="Cambria Math"/>
                    <w:iCs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1994</m:t>
                </m:r>
                <m:ctrlPr>
                  <w:rPr>
                    <w:rFonts w:ascii="Cambria Math" w:hAnsi="Cambria Math" w:cs="Helvetica"/>
                    <w:color w:val="000000"/>
                    <w:sz w:val="28"/>
                    <w:szCs w:val="28"/>
                    <w:shd w:val="clear" w:color="auto" w:fill="D2E3FC"/>
                  </w:rPr>
                </m:ctrlP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yellow</m:t>
                </m:r>
              </m:den>
            </m:f>
          </m:e>
        </m:d>
      </m:oMath>
    </w:p>
    <w:p w14:paraId="1D0CFC50" w14:textId="77777777" w:rsidR="00F10FFE" w:rsidRPr="006471DC" w:rsidRDefault="00F10FFE" w:rsidP="00F10FFE">
      <w:pPr>
        <w:bidi w:val="0"/>
        <w:ind w:left="283"/>
        <w:rPr>
          <w:b/>
          <w:bCs/>
          <w:sz w:val="32"/>
          <w:szCs w:val="32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10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den>
              </m:f>
            </m:num>
            <m:den>
              <m:sSup>
                <m:sSupPr>
                  <m:ctrlPr>
                    <w:rPr>
                      <w:rFonts w:ascii="Cambria Math" w:hAnsi="Cambria Math"/>
                      <w:iCs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0.5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⋅0.2⋅0.14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17</m:t>
              </m:r>
            </m:den>
          </m:f>
        </m:oMath>
      </m:oMathPara>
    </w:p>
    <w:p w14:paraId="16384D40" w14:textId="77777777" w:rsidR="00F10FFE" w:rsidRDefault="00F10FFE" w:rsidP="00F10FFE">
      <w:pPr>
        <w:bidi w:val="0"/>
        <w:ind w:left="283"/>
        <w:rPr>
          <w:b/>
          <w:bCs/>
          <w:sz w:val="28"/>
          <w:szCs w:val="28"/>
        </w:rPr>
      </w:pPr>
      <w:r w:rsidRPr="006471DC">
        <w:rPr>
          <w:b/>
          <w:bCs/>
          <w:sz w:val="28"/>
          <w:szCs w:val="28"/>
        </w:rPr>
        <w:t>3.</w:t>
      </w:r>
    </w:p>
    <w:p w14:paraId="08F84EF8" w14:textId="77777777" w:rsidR="00F10FFE" w:rsidRPr="006471DC" w:rsidRDefault="00F10FFE" w:rsidP="00F10FFE">
      <w:pPr>
        <w:bidi w:val="0"/>
        <w:ind w:left="283"/>
        <w:rPr>
          <w:rFonts w:eastAsiaTheme="minorEastAsia"/>
          <w:sz w:val="28"/>
          <w:szCs w:val="28"/>
        </w:rPr>
      </w:pPr>
      <w:r w:rsidRPr="00926115">
        <w:rPr>
          <w:b/>
          <w:bCs/>
        </w:rPr>
        <w:t>1</w:t>
      </w:r>
      <w:r w:rsidRPr="00ED76E9">
        <w:rPr>
          <w:b/>
          <w:bCs/>
          <w:sz w:val="28"/>
          <w:szCs w:val="28"/>
        </w:rPr>
        <w:t>.</w:t>
      </w:r>
      <w:r w:rsidRPr="00ED76E9">
        <w:rPr>
          <w:sz w:val="28"/>
          <w:szCs w:val="28"/>
        </w:rPr>
        <w:t xml:space="preserve">  </w:t>
      </w:r>
      <m:oMath>
        <m:r>
          <w:rPr>
            <w:rFonts w:ascii="Cambria Math" w:hAnsi="Cambria Math"/>
            <w:sz w:val="28"/>
            <w:szCs w:val="28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f>
              <m:fPr>
                <m:type m:val="lin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positive</m:t>
                </m:r>
                <m:ctrlPr>
                  <w:rPr>
                    <w:rFonts w:ascii="Cambria Math" w:hAnsi="Cambria Math"/>
                    <w:iCs/>
                    <w:sz w:val="28"/>
                    <w:szCs w:val="28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sick</m:t>
                </m:r>
              </m:den>
            </m:f>
          </m:e>
        </m:d>
      </m:oMath>
    </w:p>
    <w:p w14:paraId="38FA34D8" w14:textId="77777777" w:rsidR="00F10FFE" w:rsidRPr="0073634F" w:rsidRDefault="00F10FFE" w:rsidP="00F10FFE">
      <w:pPr>
        <w:bidi w:val="0"/>
        <w:ind w:left="283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0.99⋅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10000</m:t>
                  </m:r>
                </m:den>
              </m:f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0.01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=0.01</m:t>
          </m:r>
        </m:oMath>
      </m:oMathPara>
    </w:p>
    <w:p w14:paraId="71CA1782" w14:textId="77777777" w:rsidR="00F10FFE" w:rsidRPr="006471DC" w:rsidRDefault="00F10FFE" w:rsidP="00F10FFE">
      <w:pPr>
        <w:bidi w:val="0"/>
        <w:ind w:left="283"/>
        <w:rPr>
          <w:rFonts w:eastAsiaTheme="minorEastAsia"/>
          <w:sz w:val="28"/>
          <w:szCs w:val="28"/>
        </w:rPr>
      </w:pPr>
      <w:r w:rsidRPr="00926115">
        <w:rPr>
          <w:b/>
          <w:bCs/>
        </w:rPr>
        <w:t>2.</w:t>
      </w:r>
      <w:r>
        <w:rPr>
          <w:b/>
          <w:bCs/>
        </w:rPr>
        <w:t xml:space="preserve">  </w:t>
      </w:r>
      <w:r w:rsidRPr="00926115">
        <w:rPr>
          <w:b/>
          <w:bCs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f>
              <m:fPr>
                <m:type m:val="lin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positive</m:t>
                </m:r>
                <m:ctrlPr>
                  <w:rPr>
                    <w:rFonts w:ascii="Cambria Math" w:hAnsi="Cambria Math"/>
                    <w:iCs/>
                    <w:sz w:val="28"/>
                    <w:szCs w:val="28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sick</m:t>
                </m:r>
              </m:den>
            </m:f>
          </m:e>
        </m:d>
      </m:oMath>
    </w:p>
    <w:p w14:paraId="70F4DCA5" w14:textId="77777777" w:rsidR="00F10FFE" w:rsidRPr="0073634F" w:rsidRDefault="00F10FFE" w:rsidP="00F10FFE">
      <w:pPr>
        <w:bidi w:val="0"/>
        <w:ind w:left="283"/>
        <w:rPr>
          <w:rFonts w:eastAsiaTheme="minorEastAsia"/>
          <w:iCs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0.99⋅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200</m:t>
                  </m:r>
                </m:den>
              </m:f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0.0149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=0.3322</m:t>
          </m:r>
        </m:oMath>
      </m:oMathPara>
    </w:p>
    <w:p w14:paraId="7CC1A10C" w14:textId="77777777" w:rsidR="00F10FFE" w:rsidRDefault="00F10FFE" w:rsidP="00F10FFE">
      <w:pPr>
        <w:bidi w:val="0"/>
        <w:ind w:left="283"/>
        <w:rPr>
          <w:rFonts w:eastAsiaTheme="minorEastAsia"/>
          <w:b/>
          <w:bCs/>
          <w:sz w:val="28"/>
          <w:szCs w:val="28"/>
        </w:rPr>
      </w:pPr>
    </w:p>
    <w:p w14:paraId="2B4C33FC" w14:textId="77777777" w:rsidR="00F10FFE" w:rsidRDefault="00F10FFE" w:rsidP="00F10FFE">
      <w:pPr>
        <w:bidi w:val="0"/>
        <w:rPr>
          <w:rFonts w:eastAsiaTheme="minorEastAsia"/>
          <w:b/>
          <w:bCs/>
          <w:sz w:val="28"/>
          <w:szCs w:val="28"/>
        </w:rPr>
      </w:pPr>
    </w:p>
    <w:p w14:paraId="2573104F" w14:textId="77777777" w:rsidR="00F10FFE" w:rsidRPr="006471DC" w:rsidRDefault="00F10FFE" w:rsidP="00F10FFE">
      <w:pPr>
        <w:bidi w:val="0"/>
        <w:rPr>
          <w:rFonts w:eastAsiaTheme="minorEastAsia"/>
          <w:sz w:val="28"/>
          <w:szCs w:val="28"/>
          <w:u w:val="single"/>
        </w:rPr>
      </w:pPr>
      <w:r w:rsidRPr="006471DC">
        <w:rPr>
          <w:rFonts w:eastAsiaTheme="minorEastAsia"/>
          <w:sz w:val="28"/>
          <w:szCs w:val="28"/>
          <w:u w:val="single"/>
        </w:rPr>
        <w:t>Random variables:</w:t>
      </w:r>
    </w:p>
    <w:p w14:paraId="4A455E4C" w14:textId="77777777" w:rsidR="00F10FFE" w:rsidRDefault="00C57B64" w:rsidP="00F10FFE">
      <w:pPr>
        <w:pStyle w:val="a3"/>
        <w:numPr>
          <w:ilvl w:val="0"/>
          <w:numId w:val="2"/>
        </w:numPr>
        <w:bidi w:val="0"/>
        <w:rPr>
          <w:rFonts w:eastAsiaTheme="minorEastAsia"/>
          <w:iCs/>
          <w:sz w:val="28"/>
          <w:szCs w:val="28"/>
        </w:rPr>
      </w:pPr>
      <m:oMath>
        <m:f>
          <m:fPr>
            <m:ctrlPr>
              <w:rPr>
                <w:rFonts w:ascii="Cambria Math" w:eastAsiaTheme="minorEastAsia" w:hAnsi="Cambria Math"/>
                <w:iCs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6</m:t>
            </m:r>
          </m:den>
        </m:f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⋅</m:t>
        </m:r>
        <m:f>
          <m:fPr>
            <m:ctrlPr>
              <w:rPr>
                <w:rFonts w:ascii="Cambria Math" w:eastAsiaTheme="minorEastAsia" w:hAnsi="Cambria Math"/>
                <w:iCs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6</m:t>
            </m:r>
          </m:den>
        </m:f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⋅12=</m:t>
        </m:r>
        <m:f>
          <m:fPr>
            <m:ctrlPr>
              <w:rPr>
                <w:rFonts w:ascii="Cambria Math" w:eastAsiaTheme="minorEastAsia" w:hAnsi="Cambria Math"/>
                <w:iCs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den>
        </m:f>
      </m:oMath>
    </w:p>
    <w:p w14:paraId="623F5AE8" w14:textId="77777777" w:rsidR="00F10FFE" w:rsidRDefault="00F10FFE" w:rsidP="00F10FFE">
      <w:pPr>
        <w:pStyle w:val="a3"/>
        <w:bidi w:val="0"/>
        <w:rPr>
          <w:sz w:val="28"/>
          <w:szCs w:val="28"/>
        </w:rPr>
      </w:pPr>
    </w:p>
    <w:p w14:paraId="338F5332" w14:textId="77777777" w:rsidR="00F10FFE" w:rsidRPr="005A489F" w:rsidRDefault="00F10FFE" w:rsidP="00F10FFE">
      <w:pPr>
        <w:pStyle w:val="a3"/>
        <w:bidi w:val="0"/>
        <w:rPr>
          <w:rFonts w:eastAsiaTheme="minorEastAsia"/>
          <w:i/>
          <w:iCs/>
          <w:sz w:val="28"/>
          <w:szCs w:val="28"/>
        </w:rPr>
      </w:pPr>
      <w:r w:rsidRPr="00D84543">
        <w:rPr>
          <w:sz w:val="28"/>
          <w:szCs w:val="28"/>
        </w:rPr>
        <w:t>Win</w:t>
      </w:r>
      <w:r>
        <w:rPr>
          <w:sz w:val="28"/>
          <w:szCs w:val="28"/>
        </w:rPr>
        <w:t xml:space="preserve">-  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3</m:t>
            </m:r>
          </m:den>
        </m:f>
        <m:r>
          <w:rPr>
            <w:rFonts w:ascii="Cambria Math" w:hAnsi="Cambria Math"/>
            <w:sz w:val="28"/>
            <w:szCs w:val="28"/>
          </w:rPr>
          <m:t>⋅6=2</m:t>
        </m:r>
      </m:oMath>
      <w:r>
        <w:rPr>
          <w:rFonts w:eastAsiaTheme="minorEastAsia"/>
          <w:iCs/>
          <w:sz w:val="28"/>
          <w:szCs w:val="28"/>
        </w:rPr>
        <w:t xml:space="preserve">         lose-   </w:t>
      </w:r>
      <m:oMath>
        <m:f>
          <m:f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⋅3=2</m:t>
        </m:r>
      </m:oMath>
    </w:p>
    <w:p w14:paraId="1C7761A2" w14:textId="77777777" w:rsidR="00F10FFE" w:rsidRDefault="00F10FFE" w:rsidP="00F10FFE">
      <w:pPr>
        <w:pStyle w:val="a3"/>
        <w:bidi w:val="0"/>
        <w:rPr>
          <w:rFonts w:eastAsiaTheme="minorEastAsia"/>
          <w:iCs/>
          <w:sz w:val="28"/>
          <w:szCs w:val="28"/>
        </w:rPr>
      </w:pPr>
      <w:r w:rsidRPr="00D84543">
        <w:rPr>
          <w:sz w:val="28"/>
          <w:szCs w:val="28"/>
        </w:rPr>
        <w:t>expected value</w:t>
      </w:r>
      <w:r>
        <w:rPr>
          <w:rFonts w:eastAsiaTheme="minorEastAsia"/>
          <w:iCs/>
          <w:sz w:val="36"/>
          <w:szCs w:val="36"/>
        </w:rPr>
        <w:t xml:space="preserve">- </w:t>
      </w:r>
      <w:r>
        <w:rPr>
          <w:rFonts w:eastAsiaTheme="minorEastAsia"/>
          <w:iCs/>
          <w:sz w:val="28"/>
          <w:szCs w:val="28"/>
        </w:rPr>
        <w:t>0.</w:t>
      </w:r>
    </w:p>
    <w:p w14:paraId="2AE94DBC" w14:textId="77777777" w:rsidR="00F10FFE" w:rsidRDefault="00F10FFE" w:rsidP="00F10FFE">
      <w:pPr>
        <w:pStyle w:val="a3"/>
        <w:bidi w:val="0"/>
        <w:rPr>
          <w:rFonts w:eastAsiaTheme="minorEastAsia"/>
          <w:iCs/>
          <w:sz w:val="28"/>
          <w:szCs w:val="28"/>
        </w:rPr>
      </w:pPr>
    </w:p>
    <w:p w14:paraId="5357DC85" w14:textId="77777777" w:rsidR="00F10FFE" w:rsidRDefault="00F10FFE" w:rsidP="00F10FFE">
      <w:pPr>
        <w:pStyle w:val="a3"/>
        <w:bidi w:val="0"/>
        <w:rPr>
          <w:rFonts w:eastAsiaTheme="minorEastAsia"/>
          <w:iCs/>
          <w:sz w:val="28"/>
          <w:szCs w:val="28"/>
        </w:rPr>
      </w:pPr>
    </w:p>
    <w:p w14:paraId="6CB3AF22" w14:textId="77777777" w:rsidR="00F10FFE" w:rsidRDefault="00F10FFE" w:rsidP="00F10FFE">
      <w:pPr>
        <w:pStyle w:val="a3"/>
        <w:numPr>
          <w:ilvl w:val="0"/>
          <w:numId w:val="2"/>
        </w:numPr>
        <w:bidi w:val="0"/>
        <w:rPr>
          <w:rFonts w:eastAsiaTheme="minorEastAsia"/>
          <w:b/>
          <w:bCs/>
          <w:iCs/>
          <w:sz w:val="28"/>
          <w:szCs w:val="28"/>
        </w:rPr>
      </w:pPr>
      <w:r>
        <w:rPr>
          <w:rFonts w:eastAsiaTheme="minorEastAsia"/>
          <w:b/>
          <w:bCs/>
          <w:iCs/>
          <w:sz w:val="28"/>
          <w:szCs w:val="28"/>
        </w:rPr>
        <w:lastRenderedPageBreak/>
        <w:t xml:space="preserve"> </w:t>
      </w:r>
      <w:r w:rsidRPr="00D84543">
        <w:rPr>
          <w:sz w:val="28"/>
          <w:szCs w:val="28"/>
        </w:rPr>
        <w:t>more than 12</w:t>
      </w:r>
      <w:r>
        <w:rPr>
          <w:rFonts w:eastAsiaTheme="minorEastAsia"/>
          <w:b/>
          <w:bCs/>
          <w:iCs/>
          <w:sz w:val="28"/>
          <w:szCs w:val="28"/>
        </w:rPr>
        <w:t xml:space="preserve">-   </w:t>
      </w:r>
      <m:oMath>
        <m:f>
          <m:f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6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25</m:t>
            </m:r>
          </m:den>
        </m:f>
      </m:oMath>
      <w:r>
        <w:rPr>
          <w:rFonts w:eastAsiaTheme="minorEastAsia"/>
          <w:b/>
          <w:bCs/>
          <w:iCs/>
          <w:sz w:val="28"/>
          <w:szCs w:val="28"/>
        </w:rPr>
        <w:t xml:space="preserve">      </w:t>
      </w:r>
      <w:r w:rsidRPr="00D84543">
        <w:rPr>
          <w:sz w:val="28"/>
          <w:szCs w:val="28"/>
        </w:rPr>
        <w:t>less than 12</w:t>
      </w:r>
      <w:r>
        <w:rPr>
          <w:rFonts w:eastAsiaTheme="minorEastAsia"/>
          <w:b/>
          <w:bCs/>
          <w:iCs/>
          <w:sz w:val="28"/>
          <w:szCs w:val="28"/>
        </w:rPr>
        <w:t xml:space="preserve">-  </w:t>
      </w:r>
      <w:r w:rsidRPr="00D84543">
        <w:rPr>
          <w:rFonts w:eastAsiaTheme="minorEastAsia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15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25</m:t>
            </m:r>
          </m:den>
        </m:f>
      </m:oMath>
    </w:p>
    <w:p w14:paraId="44529CDE" w14:textId="77777777" w:rsidR="00F10FFE" w:rsidRDefault="00F10FFE" w:rsidP="00F10FFE">
      <w:pPr>
        <w:pStyle w:val="a3"/>
        <w:bidi w:val="0"/>
        <w:rPr>
          <w:rFonts w:eastAsiaTheme="minorEastAsia"/>
          <w:iCs/>
          <w:sz w:val="28"/>
          <w:szCs w:val="28"/>
        </w:rPr>
      </w:pPr>
      <w:r w:rsidRPr="00D84543">
        <w:rPr>
          <w:sz w:val="28"/>
          <w:szCs w:val="28"/>
        </w:rPr>
        <w:t>expected value</w:t>
      </w:r>
      <w:r>
        <w:rPr>
          <w:rFonts w:eastAsiaTheme="minorEastAsia"/>
          <w:iCs/>
          <w:sz w:val="36"/>
          <w:szCs w:val="36"/>
        </w:rPr>
        <w:t xml:space="preserve">-   </w:t>
      </w:r>
      <m:oMath>
        <m:r>
          <w:rPr>
            <w:rFonts w:ascii="Cambria Math" w:eastAsiaTheme="minorEastAsia" w:hAnsi="Cambria Math"/>
            <w:sz w:val="28"/>
            <w:szCs w:val="28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12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5</m:t>
            </m:r>
          </m:den>
        </m:f>
      </m:oMath>
      <w:r>
        <w:rPr>
          <w:rFonts w:eastAsiaTheme="minorEastAsia"/>
          <w:iCs/>
          <w:sz w:val="28"/>
          <w:szCs w:val="28"/>
        </w:rPr>
        <w:t>.</w:t>
      </w:r>
    </w:p>
    <w:p w14:paraId="3058D1AF" w14:textId="77777777" w:rsidR="00F10FFE" w:rsidRDefault="00F10FFE" w:rsidP="00F10FFE">
      <w:pPr>
        <w:pStyle w:val="a3"/>
        <w:bidi w:val="0"/>
        <w:rPr>
          <w:rFonts w:eastAsiaTheme="minorEastAsia"/>
          <w:b/>
          <w:bCs/>
          <w:iCs/>
          <w:sz w:val="28"/>
          <w:szCs w:val="28"/>
        </w:rPr>
      </w:pPr>
    </w:p>
    <w:p w14:paraId="5A70E2AA" w14:textId="77777777" w:rsidR="00F10FFE" w:rsidRDefault="00F10FFE" w:rsidP="00F10FFE">
      <w:pPr>
        <w:pStyle w:val="a3"/>
        <w:numPr>
          <w:ilvl w:val="0"/>
          <w:numId w:val="2"/>
        </w:numPr>
        <w:bidi w:val="0"/>
        <w:rPr>
          <w:rFonts w:eastAsiaTheme="minorEastAsia"/>
          <w:b/>
          <w:bCs/>
          <w:iCs/>
          <w:sz w:val="28"/>
          <w:szCs w:val="28"/>
        </w:rPr>
      </w:pPr>
      <w:r>
        <w:rPr>
          <w:sz w:val="28"/>
          <w:szCs w:val="28"/>
        </w:rPr>
        <w:t>M</w:t>
      </w:r>
      <w:r w:rsidRPr="00627899">
        <w:rPr>
          <w:sz w:val="28"/>
          <w:szCs w:val="28"/>
        </w:rPr>
        <w:t>ale</w:t>
      </w:r>
      <w:r>
        <w:rPr>
          <w:rFonts w:eastAsiaTheme="minorEastAsia"/>
          <w:b/>
          <w:bCs/>
          <w:iCs/>
          <w:sz w:val="28"/>
          <w:szCs w:val="28"/>
        </w:rPr>
        <w:t xml:space="preserve">-  </w:t>
      </w:r>
      <m:oMath>
        <m:f>
          <m:f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5</m:t>
            </m:r>
          </m:den>
        </m:f>
      </m:oMath>
    </w:p>
    <w:p w14:paraId="37B48786" w14:textId="77777777" w:rsidR="00F10FFE" w:rsidRDefault="00F10FFE" w:rsidP="00F10FFE">
      <w:pPr>
        <w:pStyle w:val="a3"/>
        <w:bidi w:val="0"/>
        <w:rPr>
          <w:sz w:val="28"/>
          <w:szCs w:val="28"/>
        </w:rPr>
      </w:pPr>
      <w:r>
        <w:rPr>
          <w:sz w:val="28"/>
          <w:szCs w:val="28"/>
        </w:rPr>
        <w:t>m</w:t>
      </w:r>
      <w:r w:rsidRPr="00627899">
        <w:rPr>
          <w:sz w:val="28"/>
          <w:szCs w:val="28"/>
        </w:rPr>
        <w:t>ean</w:t>
      </w:r>
      <w:r>
        <w:rPr>
          <w:sz w:val="28"/>
          <w:szCs w:val="28"/>
        </w:rPr>
        <w:t xml:space="preserve">-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2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5</m:t>
            </m:r>
          </m:den>
        </m:f>
        <m:r>
          <w:rPr>
            <w:rFonts w:ascii="Cambria Math" w:hAnsi="Cambria Math"/>
            <w:sz w:val="28"/>
            <w:szCs w:val="28"/>
          </w:rPr>
          <m:t>⋅8=3.2</m:t>
        </m:r>
      </m:oMath>
      <w:r>
        <w:rPr>
          <w:rFonts w:eastAsiaTheme="minorEastAsia"/>
          <w:b/>
          <w:bCs/>
          <w:iCs/>
          <w:sz w:val="36"/>
          <w:szCs w:val="36"/>
        </w:rPr>
        <w:t xml:space="preserve">        </w:t>
      </w:r>
      <w:r w:rsidRPr="00627899">
        <w:rPr>
          <w:sz w:val="28"/>
          <w:szCs w:val="28"/>
        </w:rPr>
        <w:t>standard deviation</w:t>
      </w:r>
      <w:r>
        <w:rPr>
          <w:sz w:val="28"/>
          <w:szCs w:val="28"/>
        </w:rPr>
        <w:t>-</w:t>
      </w:r>
    </w:p>
    <w:p w14:paraId="23BFEB82" w14:textId="77777777" w:rsidR="00F10FFE" w:rsidRDefault="00F10FFE" w:rsidP="00F10FFE">
      <w:pPr>
        <w:pStyle w:val="a3"/>
        <w:bidi w:val="0"/>
        <w:rPr>
          <w:sz w:val="28"/>
          <w:szCs w:val="28"/>
        </w:rPr>
      </w:pPr>
    </w:p>
    <w:p w14:paraId="14BAAD2D" w14:textId="77777777" w:rsidR="00F10FFE" w:rsidRDefault="00F10FFE" w:rsidP="00F10FFE">
      <w:pPr>
        <w:pStyle w:val="a3"/>
        <w:numPr>
          <w:ilvl w:val="0"/>
          <w:numId w:val="2"/>
        </w:numPr>
        <w:bidi w:val="0"/>
        <w:rPr>
          <w:rFonts w:eastAsiaTheme="minorEastAsia"/>
          <w:b/>
          <w:bCs/>
          <w:iCs/>
          <w:sz w:val="28"/>
          <w:szCs w:val="28"/>
        </w:rPr>
      </w:pPr>
      <w:proofErr w:type="spellStart"/>
      <w:r>
        <w:rPr>
          <w:rFonts w:eastAsiaTheme="minorEastAsia" w:hint="cs"/>
          <w:b/>
          <w:bCs/>
          <w:iCs/>
          <w:sz w:val="28"/>
          <w:szCs w:val="28"/>
          <w:rtl/>
        </w:rPr>
        <w:t>סגכע</w:t>
      </w:r>
      <w:proofErr w:type="spellEnd"/>
    </w:p>
    <w:p w14:paraId="58924DBF" w14:textId="77777777" w:rsidR="00F10FFE" w:rsidRPr="00627899" w:rsidRDefault="00F10FFE" w:rsidP="00F10FFE">
      <w:pPr>
        <w:bidi w:val="0"/>
        <w:ind w:left="283"/>
        <w:rPr>
          <w:rFonts w:eastAsiaTheme="minorEastAsia"/>
          <w:b/>
          <w:bCs/>
          <w:iCs/>
          <w:sz w:val="28"/>
          <w:szCs w:val="28"/>
        </w:rPr>
      </w:pPr>
      <w:r w:rsidRPr="00627899">
        <w:rPr>
          <w:rFonts w:eastAsiaTheme="minorEastAsia" w:hint="cs"/>
          <w:b/>
          <w:bCs/>
          <w:iCs/>
          <w:sz w:val="28"/>
          <w:szCs w:val="28"/>
          <w:rtl/>
        </w:rPr>
        <w:t>י</w:t>
      </w:r>
    </w:p>
    <w:p w14:paraId="0B5FF274" w14:textId="69710B01" w:rsidR="006B74E4" w:rsidRDefault="006B74E4" w:rsidP="00F10FFE">
      <w:pPr>
        <w:pStyle w:val="a3"/>
        <w:numPr>
          <w:ilvl w:val="0"/>
          <w:numId w:val="2"/>
        </w:numPr>
        <w:bidi w:val="0"/>
        <w:rPr>
          <w:rFonts w:eastAsiaTheme="minorEastAsia"/>
          <w:sz w:val="28"/>
          <w:szCs w:val="28"/>
        </w:rPr>
      </w:pPr>
      <w:r>
        <w:rPr>
          <w:rFonts w:eastAsiaTheme="minorEastAsia"/>
          <w:iCs/>
          <w:sz w:val="28"/>
          <w:szCs w:val="28"/>
        </w:rPr>
        <w:t xml:space="preserve">  </w:t>
      </w:r>
      <m:oMath>
        <m:f>
          <m:f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0.4⋅5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=100%</m:t>
        </m:r>
      </m:oMath>
      <w:r w:rsidRPr="006B74E4">
        <w:rPr>
          <w:rFonts w:eastAsiaTheme="minorEastAsia"/>
          <w:sz w:val="28"/>
          <w:szCs w:val="28"/>
        </w:rPr>
        <w:t xml:space="preserve">    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0.4⋅2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=x&gt;3</m:t>
        </m:r>
      </m:oMath>
    </w:p>
    <w:p w14:paraId="30C00D71" w14:textId="16CB0A7C" w:rsidR="006B74E4" w:rsidRPr="006B74E4" w:rsidRDefault="006B74E4" w:rsidP="006B74E4">
      <w:pPr>
        <w:pStyle w:val="a3"/>
        <w:bidi w:val="0"/>
        <w:ind w:left="502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x&gt;3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0.4⋅2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den>
              </m:f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0.4⋅5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den>
              </m:f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=0.4</m:t>
          </m:r>
        </m:oMath>
      </m:oMathPara>
    </w:p>
    <w:p w14:paraId="3C96F46F" w14:textId="77777777" w:rsidR="006B74E4" w:rsidRPr="006B74E4" w:rsidRDefault="006B74E4" w:rsidP="006B74E4">
      <w:pPr>
        <w:pStyle w:val="a3"/>
        <w:bidi w:val="0"/>
        <w:ind w:left="502"/>
        <w:rPr>
          <w:rFonts w:eastAsiaTheme="minorEastAsia"/>
          <w:sz w:val="28"/>
          <w:szCs w:val="28"/>
        </w:rPr>
      </w:pPr>
    </w:p>
    <w:p w14:paraId="6C06C1A0" w14:textId="68792A7D" w:rsidR="00F10FFE" w:rsidRDefault="00C57B64" w:rsidP="006B74E4">
      <w:pPr>
        <w:pStyle w:val="a3"/>
        <w:numPr>
          <w:ilvl w:val="0"/>
          <w:numId w:val="2"/>
        </w:numPr>
        <w:bidi w:val="0"/>
        <w:rPr>
          <w:rFonts w:eastAsiaTheme="minorEastAsia"/>
          <w:sz w:val="28"/>
          <w:szCs w:val="28"/>
        </w:rPr>
      </w:pPr>
      <m:oMath>
        <m:f>
          <m:f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6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10</m:t>
            </m:r>
          </m:den>
        </m:f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⋅</m:t>
        </m:r>
        <m:f>
          <m:f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6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10</m:t>
            </m:r>
          </m:den>
        </m:f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⋅</m:t>
        </m:r>
        <m:f>
          <m:f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6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10</m:t>
            </m:r>
          </m:den>
        </m:f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⋅</m:t>
        </m:r>
        <m:f>
          <m:f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4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10</m:t>
            </m:r>
          </m:den>
        </m:f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⋅4=0.3456</m:t>
        </m:r>
      </m:oMath>
    </w:p>
    <w:p w14:paraId="5A3F1959" w14:textId="77777777" w:rsidR="00F10FFE" w:rsidRPr="00C73230" w:rsidRDefault="00F10FFE" w:rsidP="00F10FFE">
      <w:pPr>
        <w:bidi w:val="0"/>
        <w:ind w:left="142"/>
        <w:rPr>
          <w:rFonts w:eastAsiaTheme="minorEastAsia"/>
          <w:sz w:val="28"/>
          <w:szCs w:val="28"/>
        </w:rPr>
      </w:pPr>
    </w:p>
    <w:p w14:paraId="41BC5FD9" w14:textId="77777777" w:rsidR="00F10FFE" w:rsidRPr="00627899" w:rsidRDefault="00F10FFE" w:rsidP="00F10FFE">
      <w:pPr>
        <w:pStyle w:val="a3"/>
        <w:numPr>
          <w:ilvl w:val="0"/>
          <w:numId w:val="2"/>
        </w:numPr>
        <w:bidi w:val="0"/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0.1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⋅</m:t>
        </m:r>
        <m:r>
          <w:rPr>
            <w:rFonts w:ascii="Cambria Math" w:eastAsiaTheme="minorEastAsia" w:hAnsi="Cambria Math"/>
            <w:sz w:val="28"/>
            <w:szCs w:val="28"/>
          </w:rPr>
          <m:t>-10+0.35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⋅-5+0⋅0.1+0.35⋅5+0.1⋅10=0</m:t>
        </m:r>
      </m:oMath>
    </w:p>
    <w:p w14:paraId="72B5CC9D" w14:textId="77777777" w:rsidR="00F10FFE" w:rsidRDefault="00F10FFE" w:rsidP="00F10FFE">
      <w:pPr>
        <w:bidi w:val="0"/>
        <w:rPr>
          <w:rFonts w:eastAsiaTheme="minorEastAsia"/>
          <w:b/>
          <w:bCs/>
          <w:iCs/>
          <w:sz w:val="28"/>
          <w:szCs w:val="28"/>
        </w:rPr>
      </w:pPr>
    </w:p>
    <w:p w14:paraId="4377997F" w14:textId="77777777" w:rsidR="00F10FFE" w:rsidRPr="00627899" w:rsidRDefault="00F10FFE" w:rsidP="00F10FFE">
      <w:pPr>
        <w:bidi w:val="0"/>
        <w:rPr>
          <w:rFonts w:eastAsiaTheme="minorEastAsia"/>
          <w:b/>
          <w:bCs/>
          <w:iCs/>
          <w:sz w:val="28"/>
          <w:szCs w:val="28"/>
        </w:rPr>
      </w:pPr>
    </w:p>
    <w:p w14:paraId="5E487DB8" w14:textId="77777777" w:rsidR="00F10FFE" w:rsidRDefault="00F10FFE" w:rsidP="00F10FFE">
      <w:pPr>
        <w:bidi w:val="0"/>
        <w:ind w:left="360"/>
        <w:rPr>
          <w:rFonts w:eastAsiaTheme="minorEastAsia"/>
          <w:b/>
          <w:bCs/>
          <w:iCs/>
          <w:sz w:val="28"/>
          <w:szCs w:val="28"/>
        </w:rPr>
      </w:pPr>
    </w:p>
    <w:p w14:paraId="1E0BDADB" w14:textId="77777777" w:rsidR="00F10FFE" w:rsidRPr="00627899" w:rsidRDefault="00F10FFE" w:rsidP="00F10FFE">
      <w:pPr>
        <w:bidi w:val="0"/>
        <w:ind w:left="360"/>
        <w:rPr>
          <w:rFonts w:eastAsiaTheme="minorEastAsia"/>
          <w:b/>
          <w:bCs/>
          <w:iCs/>
          <w:sz w:val="28"/>
          <w:szCs w:val="28"/>
        </w:rPr>
      </w:pPr>
    </w:p>
    <w:p w14:paraId="47D7C353" w14:textId="77777777" w:rsidR="00DF7EF8" w:rsidRDefault="00DF7EF8"/>
    <w:sectPr w:rsidR="00DF7EF8" w:rsidSect="005255C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4A0CB9"/>
    <w:multiLevelType w:val="hybridMultilevel"/>
    <w:tmpl w:val="B64038F2"/>
    <w:lvl w:ilvl="0" w:tplc="1F9AAC44">
      <w:start w:val="1"/>
      <w:numFmt w:val="decimal"/>
      <w:lvlText w:val="%1."/>
      <w:lvlJc w:val="left"/>
      <w:pPr>
        <w:ind w:left="643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2C6B29"/>
    <w:multiLevelType w:val="hybridMultilevel"/>
    <w:tmpl w:val="FA52C00C"/>
    <w:lvl w:ilvl="0" w:tplc="3774BC6E">
      <w:start w:val="1"/>
      <w:numFmt w:val="decimal"/>
      <w:lvlText w:val="%1."/>
      <w:lvlJc w:val="left"/>
      <w:pPr>
        <w:ind w:left="502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C6C"/>
    <w:rsid w:val="00183C6C"/>
    <w:rsid w:val="00471304"/>
    <w:rsid w:val="005255CD"/>
    <w:rsid w:val="006B74E4"/>
    <w:rsid w:val="00C57B64"/>
    <w:rsid w:val="00DF7EF8"/>
    <w:rsid w:val="00F10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7BE02"/>
  <w15:chartTrackingRefBased/>
  <w15:docId w15:val="{05CBAB9B-98F5-4769-838F-D39D0DBF0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0FFE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0FFE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F10FF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583</TotalTime>
  <Pages>2</Pages>
  <Words>118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Nati Meizlish</dc:creator>
  <cp:keywords/>
  <dc:description/>
  <cp:lastModifiedBy>Nati Meizlish</cp:lastModifiedBy>
  <cp:revision>4</cp:revision>
  <dcterms:created xsi:type="dcterms:W3CDTF">2021-01-14T21:14:00Z</dcterms:created>
  <dcterms:modified xsi:type="dcterms:W3CDTF">2021-01-19T22:55:00Z</dcterms:modified>
</cp:coreProperties>
</file>