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50unsup16vj" w:id="0"/>
      <w:bookmarkEnd w:id="0"/>
      <w:r w:rsidDel="00000000" w:rsidR="00000000" w:rsidRPr="00000000">
        <w:rPr>
          <w:rtl w:val="0"/>
        </w:rPr>
        <w:t xml:space="preserve">User Journey - Registration</w:t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color w:val="484040"/>
          <w:shd w:fill="f5f9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jc w:val="center"/>
        <w:rPr/>
      </w:pPr>
      <w:bookmarkStart w:colFirst="0" w:colLast="0" w:name="_m5ljw386uz88" w:id="1"/>
      <w:bookmarkEnd w:id="1"/>
      <w:r w:rsidDel="00000000" w:rsidR="00000000" w:rsidRPr="00000000">
        <w:rPr>
          <w:rtl w:val="0"/>
        </w:rPr>
        <w:t xml:space="preserve">1 - New user is signing up to the application:</w:t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color w:val="4840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5.0" w:type="dxa"/>
        <w:jc w:val="left"/>
        <w:tblInd w:w="-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575"/>
        <w:gridCol w:w="3945"/>
        <w:tblGridChange w:id="0">
          <w:tblGrid>
            <w:gridCol w:w="2205"/>
            <w:gridCol w:w="4575"/>
            <w:gridCol w:w="39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New user</w:t>
            </w:r>
          </w:p>
        </w:tc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Requirements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Register new account</w:t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User enters the app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User presses the “Sign-up” button.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User enters the registration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A “Sign-up” button is located at the application home page.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20" w:firstLine="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Engage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A registration form with the required fields is displayed.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User types in his name, email and password.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If email or password are invalid- the textbox turns red.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When all input fields are valid, the user can press the “Registration”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Required fields: name, email and password.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Registration input fields need to be validated.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The application displays a popup window with the process status: succeed / failed.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Succeed - text color: green.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720" w:firstLine="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Failed - text color: red.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User credentials are saved in the DB.</w:t>
            </w:r>
          </w:p>
        </w:tc>
      </w:tr>
    </w:tbl>
    <w:p w:rsidR="00000000" w:rsidDel="00000000" w:rsidP="00000000" w:rsidRDefault="00000000" w:rsidRPr="00000000" w14:paraId="00000020">
      <w:pPr>
        <w:jc w:val="center"/>
        <w:rPr>
          <w:rFonts w:ascii="Verdana" w:cs="Verdana" w:eastAsia="Verdana" w:hAnsi="Verdana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Verdana" w:cs="Verdana" w:eastAsia="Verdana" w:hAnsi="Verdana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Verdana" w:cs="Verdana" w:eastAsia="Verdana" w:hAnsi="Verdana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Verdana" w:cs="Verdana" w:eastAsia="Verdana" w:hAnsi="Verdana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Verdana" w:cs="Verdana" w:eastAsia="Verdana" w:hAnsi="Verdana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Verdana" w:cs="Verdana" w:eastAsia="Verdana" w:hAnsi="Verdana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Verdana" w:cs="Verdana" w:eastAsia="Verdana" w:hAnsi="Verdana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jc w:val="center"/>
    </w:pPr>
    <w:rPr>
      <w:rFonts w:ascii="Verdana" w:cs="Verdana" w:eastAsia="Verdana" w:hAnsi="Verdana"/>
      <w:b w:val="1"/>
      <w:color w:val="48404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Verdana" w:cs="Verdana" w:eastAsia="Verdana" w:hAnsi="Verdana"/>
      <w:b w:val="1"/>
      <w:color w:val="484040"/>
      <w:sz w:val="26"/>
      <w:szCs w:val="26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