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8C05" w14:textId="5A6309B8" w:rsidR="009227D5" w:rsidRPr="008A13B7" w:rsidRDefault="004349AD" w:rsidP="004349AD">
      <w:pPr>
        <w:jc w:val="center"/>
        <w:rPr>
          <w:b/>
          <w:bCs/>
          <w:sz w:val="28"/>
          <w:szCs w:val="28"/>
          <w:u w:val="single"/>
          <w:rtl/>
        </w:rPr>
      </w:pPr>
      <w:r w:rsidRPr="008A13B7">
        <w:rPr>
          <w:rFonts w:hint="cs"/>
          <w:b/>
          <w:bCs/>
          <w:sz w:val="28"/>
          <w:szCs w:val="28"/>
          <w:u w:val="single"/>
          <w:rtl/>
        </w:rPr>
        <w:t>עבודה 3</w:t>
      </w:r>
    </w:p>
    <w:p w14:paraId="2478B14F" w14:textId="6E18DB00" w:rsidR="004349AD" w:rsidRPr="00910F4B" w:rsidRDefault="004349AD" w:rsidP="004349AD">
      <w:pPr>
        <w:rPr>
          <w:sz w:val="24"/>
          <w:szCs w:val="24"/>
          <w:rtl/>
        </w:rPr>
      </w:pPr>
    </w:p>
    <w:p w14:paraId="76AB0762" w14:textId="7370A549" w:rsidR="004349AD" w:rsidRPr="008A13B7" w:rsidRDefault="004349AD" w:rsidP="004349AD">
      <w:pPr>
        <w:rPr>
          <w:b/>
          <w:bCs/>
          <w:u w:val="single"/>
        </w:rPr>
      </w:pPr>
      <w:r w:rsidRPr="008A13B7">
        <w:rPr>
          <w:rFonts w:hint="cs"/>
          <w:b/>
          <w:bCs/>
          <w:u w:val="single"/>
          <w:rtl/>
        </w:rPr>
        <w:t>שאלה 1</w:t>
      </w:r>
    </w:p>
    <w:p w14:paraId="4381E937" w14:textId="6807FD20" w:rsidR="00910F4B" w:rsidRPr="00910F4B" w:rsidRDefault="00910F4B" w:rsidP="00910F4B">
      <w:pPr>
        <w:pStyle w:val="ListParagraph"/>
        <w:numPr>
          <w:ilvl w:val="0"/>
          <w:numId w:val="4"/>
        </w:numPr>
        <w:rPr>
          <w:rtl/>
        </w:rPr>
      </w:pPr>
    </w:p>
    <w:p w14:paraId="118DE8D7" w14:textId="0CB6AB10" w:rsidR="00910F4B" w:rsidRPr="00910F4B" w:rsidRDefault="00910F4B" w:rsidP="00910F4B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ax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rtl/>
          </w:rPr>
          <w:br/>
        </m:r>
      </m:oMath>
      <w:r w:rsidRPr="00910F4B">
        <w:rPr>
          <w:rFonts w:eastAsiaTheme="minorEastAsia" w:hint="cs"/>
          <w:sz w:val="20"/>
          <w:szCs w:val="20"/>
          <w:rtl/>
        </w:rPr>
        <w:t xml:space="preserve">התחום שלנו הוא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R</m:t>
        </m:r>
      </m:oMath>
      <w:r w:rsidRPr="00910F4B">
        <w:rPr>
          <w:rFonts w:eastAsiaTheme="minorEastAsia" w:hint="cs"/>
          <w:sz w:val="20"/>
          <w:szCs w:val="20"/>
          <w:rtl/>
        </w:rPr>
        <w:t xml:space="preserve"> וזהו תחום קמור. נשים לב כי פונקציה זו גזירה אינסוף פעמים.</w:t>
      </w:r>
    </w:p>
    <w:p w14:paraId="6B0E2742" w14:textId="187CB180" w:rsidR="00910F4B" w:rsidRPr="00910F4B" w:rsidRDefault="00910F4B" w:rsidP="00910F4B">
      <w:pPr>
        <w:pStyle w:val="ListParagraph"/>
        <w:ind w:left="1440"/>
        <w:rPr>
          <w:rFonts w:eastAsiaTheme="minorEastAsia"/>
          <w:sz w:val="20"/>
          <w:szCs w:val="20"/>
          <w:rtl/>
        </w:rPr>
      </w:pPr>
      <w:r w:rsidRPr="00910F4B">
        <w:rPr>
          <w:rFonts w:eastAsiaTheme="minorEastAsia" w:hint="cs"/>
          <w:sz w:val="20"/>
          <w:szCs w:val="20"/>
          <w:rtl/>
        </w:rPr>
        <w:t>נתבונן בנגזרת השנייה של הפונקציה:</w:t>
      </w:r>
    </w:p>
    <w:p w14:paraId="49329470" w14:textId="60346CFB" w:rsidR="00910F4B" w:rsidRPr="00910F4B" w:rsidRDefault="006D6C17" w:rsidP="00910F4B">
      <w:pPr>
        <w:pStyle w:val="ListParagraph"/>
        <w:ind w:left="1440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ax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&gt;0 ∀a ≠0</m:t>
          </m:r>
        </m:oMath>
      </m:oMathPara>
    </w:p>
    <w:p w14:paraId="734A5900" w14:textId="091A1A7D" w:rsidR="00910F4B" w:rsidRDefault="00910F4B" w:rsidP="00910F4B">
      <w:pPr>
        <w:pStyle w:val="ListParagraph"/>
        <w:ind w:left="1440"/>
        <w:rPr>
          <w:rFonts w:eastAsiaTheme="minorEastAsia"/>
          <w:sz w:val="20"/>
          <w:szCs w:val="20"/>
          <w:rtl/>
        </w:rPr>
      </w:pPr>
      <w:r w:rsidRPr="00910F4B">
        <w:rPr>
          <w:rFonts w:eastAsiaTheme="minorEastAsia" w:hint="cs"/>
          <w:sz w:val="20"/>
          <w:szCs w:val="20"/>
          <w:rtl/>
        </w:rPr>
        <w:t xml:space="preserve">קיבלנו כי לכל </w:t>
      </w:r>
      <m:oMath>
        <m:r>
          <w:rPr>
            <w:rFonts w:ascii="Cambria Math" w:eastAsiaTheme="minorEastAsia" w:hAnsi="Cambria Math"/>
            <w:sz w:val="20"/>
            <w:szCs w:val="20"/>
          </w:rPr>
          <m:t>a≠0</m:t>
        </m:r>
      </m:oMath>
      <w:r w:rsidRPr="00910F4B">
        <w:rPr>
          <w:rFonts w:eastAsiaTheme="minorEastAsia" w:hint="cs"/>
          <w:sz w:val="20"/>
          <w:szCs w:val="20"/>
          <w:rtl/>
        </w:rPr>
        <w:t xml:space="preserve"> הפונקציה תהיה קמורה, ועבור </w:t>
      </w:r>
      <m:oMath>
        <m:r>
          <w:rPr>
            <w:rFonts w:ascii="Cambria Math" w:eastAsiaTheme="minorEastAsia" w:hAnsi="Cambria Math"/>
            <w:sz w:val="20"/>
            <w:szCs w:val="20"/>
          </w:rPr>
          <m:t>a=0</m:t>
        </m:r>
      </m:oMath>
      <w:r w:rsidRPr="00910F4B">
        <w:rPr>
          <w:rFonts w:eastAsiaTheme="minorEastAsia" w:hint="cs"/>
          <w:sz w:val="20"/>
          <w:szCs w:val="20"/>
          <w:rtl/>
        </w:rPr>
        <w:t xml:space="preserve"> </w:t>
      </w:r>
      <w:r w:rsidR="008A13B7">
        <w:rPr>
          <w:rFonts w:eastAsiaTheme="minorEastAsia" w:hint="cs"/>
          <w:sz w:val="20"/>
          <w:szCs w:val="20"/>
          <w:rtl/>
        </w:rPr>
        <w:t xml:space="preserve">נקבל כי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=1</m:t>
        </m:r>
      </m:oMath>
      <w:r w:rsidR="008A13B7">
        <w:rPr>
          <w:rFonts w:eastAsiaTheme="minorEastAsia" w:hint="cs"/>
          <w:sz w:val="20"/>
          <w:szCs w:val="20"/>
          <w:rtl/>
        </w:rPr>
        <w:t xml:space="preserve"> פונקציה קבועה ולא קמורה.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br/>
        </m:r>
      </m:oMath>
    </w:p>
    <w:p w14:paraId="4976D3C7" w14:textId="30BDA861" w:rsidR="008A13B7" w:rsidRPr="008A13B7" w:rsidRDefault="008A13B7" w:rsidP="008A13B7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br/>
        </m:r>
      </m:oMath>
      <w:r>
        <w:rPr>
          <w:rFonts w:eastAsiaTheme="minorEastAsia" w:hint="cs"/>
          <w:sz w:val="20"/>
          <w:szCs w:val="20"/>
          <w:rtl/>
        </w:rPr>
        <w:t xml:space="preserve">תחום הגדרה של </w:t>
      </w:r>
      <w:r>
        <w:rPr>
          <w:rFonts w:eastAsiaTheme="minorEastAsia"/>
          <w:sz w:val="20"/>
          <w:szCs w:val="20"/>
        </w:rPr>
        <w:t>f</w:t>
      </w:r>
      <w:r>
        <w:rPr>
          <w:rFonts w:eastAsiaTheme="minorEastAsia" w:hint="cs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∈R: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x&gt;0</m:t>
            </m:r>
          </m:e>
        </m:d>
      </m:oMath>
      <w:r>
        <w:rPr>
          <w:rFonts w:eastAsiaTheme="minorEastAsia" w:hint="cs"/>
          <w:sz w:val="20"/>
          <w:szCs w:val="20"/>
          <w:rtl/>
        </w:rPr>
        <w:t xml:space="preserve"> זהו תחום קמור, שכן לכל שתי נק' </w:t>
      </w:r>
      <w:proofErr w:type="spellStart"/>
      <w:r>
        <w:rPr>
          <w:rFonts w:eastAsiaTheme="minorEastAsia"/>
          <w:sz w:val="20"/>
          <w:szCs w:val="20"/>
        </w:rPr>
        <w:t>x,y</w:t>
      </w:r>
      <w:proofErr w:type="spellEnd"/>
      <w:r w:rsidRPr="008A13B7">
        <w:rPr>
          <w:rFonts w:eastAsiaTheme="minorEastAsia" w:hint="cs"/>
          <w:sz w:val="20"/>
          <w:szCs w:val="20"/>
          <w:rtl/>
        </w:rPr>
        <w:t xml:space="preserve"> בתחום מתקיים </w:t>
      </w:r>
      <w:r>
        <w:rPr>
          <w:rFonts w:eastAsiaTheme="minorEastAsia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αx+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y∈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,∀ 0≤α≤1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(2)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&gt;0, ∀x∈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</m:oMath>
      </m:oMathPara>
    </w:p>
    <w:p w14:paraId="099B9517" w14:textId="74D813C8" w:rsidR="008A13B7" w:rsidRDefault="002F267E" w:rsidP="008A13B7">
      <w:pPr>
        <w:pStyle w:val="ListParagraph"/>
        <w:ind w:left="1440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מאחר והתחום שלנו מוגדר להיות </w:t>
      </w:r>
      <m:oMath>
        <m:r>
          <w:rPr>
            <w:rFonts w:ascii="Cambria Math" w:eastAsiaTheme="minorEastAsia" w:hAnsi="Cambria Math"/>
            <w:sz w:val="20"/>
            <w:szCs w:val="20"/>
          </w:rPr>
          <m:t>x&gt;0</m:t>
        </m:r>
      </m:oMath>
      <w:r>
        <w:rPr>
          <w:rFonts w:eastAsiaTheme="minorEastAsia" w:hint="cs"/>
          <w:sz w:val="20"/>
          <w:szCs w:val="20"/>
          <w:rtl/>
        </w:rPr>
        <w:t xml:space="preserve">, אזי </w:t>
      </w:r>
      <m:oMath>
        <m:r>
          <w:rPr>
            <w:rFonts w:ascii="Cambria Math" w:eastAsiaTheme="minorEastAsia" w:hAnsi="Cambria Math"/>
            <w:sz w:val="20"/>
            <w:szCs w:val="20"/>
          </w:rPr>
          <m:t>f'(x)</m:t>
        </m:r>
      </m:oMath>
      <w:r>
        <w:rPr>
          <w:rFonts w:eastAsiaTheme="minorEastAsia" w:hint="cs"/>
          <w:sz w:val="20"/>
          <w:szCs w:val="20"/>
          <w:rtl/>
        </w:rPr>
        <w:t xml:space="preserve"> גזירה לכל </w:t>
      </w:r>
      <m:oMath>
        <m:r>
          <w:rPr>
            <w:rFonts w:ascii="Cambria Math" w:eastAsiaTheme="minorEastAsia" w:hAnsi="Cambria Math"/>
            <w:sz w:val="20"/>
            <w:szCs w:val="20"/>
          </w:rPr>
          <m:t>x∈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 w:hint="cs"/>
          <w:sz w:val="20"/>
          <w:szCs w:val="20"/>
          <w:rtl/>
        </w:rPr>
        <w:t xml:space="preserve">. </w:t>
      </w:r>
      <w:r>
        <w:rPr>
          <w:rFonts w:eastAsiaTheme="minorEastAsia"/>
          <w:sz w:val="20"/>
          <w:szCs w:val="20"/>
          <w:rtl/>
        </w:rPr>
        <w:br/>
      </w:r>
      <w:r>
        <w:rPr>
          <w:rFonts w:eastAsiaTheme="minorEastAsia" w:hint="cs"/>
          <w:sz w:val="20"/>
          <w:szCs w:val="20"/>
          <w:rtl/>
        </w:rPr>
        <w:t>סה"כ קיבלנו כי הפונקציה קמורה בכל תחום הגדרתה.</w:t>
      </w:r>
    </w:p>
    <w:p w14:paraId="4B903149" w14:textId="75BF8AC5" w:rsidR="002F267E" w:rsidRDefault="002F267E" w:rsidP="008A13B7">
      <w:pPr>
        <w:pStyle w:val="ListParagraph"/>
        <w:ind w:left="1440"/>
        <w:rPr>
          <w:rFonts w:eastAsiaTheme="minorEastAsia"/>
          <w:sz w:val="20"/>
          <w:szCs w:val="20"/>
        </w:rPr>
      </w:pPr>
    </w:p>
    <w:p w14:paraId="048DF491" w14:textId="172DE946" w:rsidR="002F267E" w:rsidRPr="008A13B7" w:rsidRDefault="002F267E" w:rsidP="002F267E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br/>
        </m:r>
      </m:oMath>
      <w:r>
        <w:rPr>
          <w:rFonts w:eastAsiaTheme="minorEastAsia" w:hint="cs"/>
          <w:sz w:val="20"/>
          <w:szCs w:val="20"/>
          <w:rtl/>
        </w:rPr>
        <w:t xml:space="preserve">תחום הגדרה של </w:t>
      </w:r>
      <w:r>
        <w:rPr>
          <w:rFonts w:eastAsiaTheme="minorEastAsia"/>
          <w:sz w:val="20"/>
          <w:szCs w:val="20"/>
        </w:rPr>
        <w:t>f</w:t>
      </w:r>
      <w:r>
        <w:rPr>
          <w:rFonts w:eastAsiaTheme="minorEastAsia" w:hint="cs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∈R: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x&gt;0</m:t>
            </m:r>
          </m:e>
        </m:d>
      </m:oMath>
      <w:r>
        <w:rPr>
          <w:rFonts w:eastAsiaTheme="minorEastAsia" w:hint="cs"/>
          <w:sz w:val="20"/>
          <w:szCs w:val="20"/>
          <w:rtl/>
        </w:rPr>
        <w:t xml:space="preserve"> זהו תחום קמור, שכן לכל שתי נק' </w:t>
      </w:r>
      <w:proofErr w:type="spellStart"/>
      <w:r>
        <w:rPr>
          <w:rFonts w:eastAsiaTheme="minorEastAsia"/>
          <w:sz w:val="20"/>
          <w:szCs w:val="20"/>
        </w:rPr>
        <w:t>x,y</w:t>
      </w:r>
      <w:proofErr w:type="spellEnd"/>
      <w:r w:rsidRPr="008A13B7">
        <w:rPr>
          <w:rFonts w:eastAsiaTheme="minorEastAsia" w:hint="cs"/>
          <w:sz w:val="20"/>
          <w:szCs w:val="20"/>
          <w:rtl/>
        </w:rPr>
        <w:t xml:space="preserve"> בתחום מתקיים </w:t>
      </w:r>
      <w:r>
        <w:rPr>
          <w:rFonts w:eastAsiaTheme="minorEastAsia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αx+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y∈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,∀ 0≤α≤1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(2)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&lt;0, ∀x∈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</m:oMath>
      </m:oMathPara>
    </w:p>
    <w:p w14:paraId="54EC2316" w14:textId="76F14E27" w:rsidR="002F267E" w:rsidRDefault="002F267E" w:rsidP="002F267E">
      <w:pPr>
        <w:pStyle w:val="ListParagraph"/>
        <w:ind w:left="1440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מאחר והתחום שלנו מוגדר להיות </w:t>
      </w:r>
      <m:oMath>
        <m:r>
          <w:rPr>
            <w:rFonts w:ascii="Cambria Math" w:eastAsiaTheme="minorEastAsia" w:hAnsi="Cambria Math"/>
            <w:sz w:val="20"/>
            <w:szCs w:val="20"/>
          </w:rPr>
          <m:t>x&gt;0</m:t>
        </m:r>
      </m:oMath>
      <w:r>
        <w:rPr>
          <w:rFonts w:eastAsiaTheme="minorEastAsia" w:hint="cs"/>
          <w:sz w:val="20"/>
          <w:szCs w:val="20"/>
          <w:rtl/>
        </w:rPr>
        <w:t xml:space="preserve">, אזי </w:t>
      </w:r>
      <m:oMath>
        <m:r>
          <w:rPr>
            <w:rFonts w:ascii="Cambria Math" w:eastAsiaTheme="minorEastAsia" w:hAnsi="Cambria Math"/>
            <w:sz w:val="20"/>
            <w:szCs w:val="20"/>
          </w:rPr>
          <m:t>f'(x)</m:t>
        </m:r>
      </m:oMath>
      <w:r>
        <w:rPr>
          <w:rFonts w:eastAsiaTheme="minorEastAsia" w:hint="cs"/>
          <w:sz w:val="20"/>
          <w:szCs w:val="20"/>
          <w:rtl/>
        </w:rPr>
        <w:t xml:space="preserve"> גזירה לכל </w:t>
      </w:r>
      <m:oMath>
        <m:r>
          <w:rPr>
            <w:rFonts w:ascii="Cambria Math" w:eastAsiaTheme="minorEastAsia" w:hAnsi="Cambria Math"/>
            <w:sz w:val="20"/>
            <w:szCs w:val="20"/>
          </w:rPr>
          <m:t>x∈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 w:hint="cs"/>
          <w:sz w:val="20"/>
          <w:szCs w:val="20"/>
          <w:rtl/>
        </w:rPr>
        <w:t xml:space="preserve">. </w:t>
      </w:r>
      <w:r>
        <w:rPr>
          <w:rFonts w:eastAsiaTheme="minorEastAsia"/>
          <w:sz w:val="20"/>
          <w:szCs w:val="20"/>
          <w:rtl/>
        </w:rPr>
        <w:br/>
      </w:r>
      <w:r>
        <w:rPr>
          <w:rFonts w:eastAsiaTheme="minorEastAsia" w:hint="cs"/>
          <w:sz w:val="20"/>
          <w:szCs w:val="20"/>
          <w:rtl/>
        </w:rPr>
        <w:t>סה"כ קיבלנו כי הפונקציה קעורה בכל תחום הגדרתה.</w:t>
      </w:r>
    </w:p>
    <w:p w14:paraId="225021DC" w14:textId="77777777" w:rsidR="002F267E" w:rsidRDefault="002F267E" w:rsidP="002F267E">
      <w:pPr>
        <w:pStyle w:val="ListParagraph"/>
        <w:ind w:left="1440"/>
        <w:rPr>
          <w:rFonts w:eastAsiaTheme="minorEastAsia"/>
          <w:sz w:val="20"/>
          <w:szCs w:val="20"/>
        </w:rPr>
      </w:pPr>
    </w:p>
    <w:p w14:paraId="503B8BD2" w14:textId="66DEA363" w:rsidR="002F267E" w:rsidRPr="0019408B" w:rsidRDefault="002F267E" w:rsidP="002F267E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a≥1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 x&lt;0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  x≥0</m:t>
                  </m:r>
                </m:e>
              </m:eqArr>
            </m:e>
          </m:d>
        </m:oMath>
      </m:oMathPara>
    </w:p>
    <w:p w14:paraId="062EF738" w14:textId="42B5F48C" w:rsidR="0019408B" w:rsidRDefault="0019408B" w:rsidP="0019408B">
      <w:pPr>
        <w:pStyle w:val="ListParagraph"/>
        <w:ind w:left="1440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תחום ההגדרה של הפונקציה הינו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R</m:t>
        </m:r>
      </m:oMath>
      <w:r>
        <w:rPr>
          <w:rFonts w:eastAsiaTheme="minorEastAsia" w:hint="cs"/>
          <w:sz w:val="20"/>
          <w:szCs w:val="20"/>
          <w:rtl/>
        </w:rPr>
        <w:t xml:space="preserve"> וכן זהו תחום קמור.</w:t>
      </w:r>
    </w:p>
    <w:p w14:paraId="59736524" w14:textId="5B9B442C" w:rsidR="0019408B" w:rsidRDefault="007870A5" w:rsidP="0019408B">
      <w:pPr>
        <w:pStyle w:val="ListParagraph"/>
        <w:ind w:left="144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נוכיח עבור </w:t>
      </w:r>
      <m:oMath>
        <m:r>
          <w:rPr>
            <w:rFonts w:ascii="Cambria Math" w:eastAsiaTheme="minorEastAsia" w:hAnsi="Cambria Math"/>
            <w:sz w:val="20"/>
            <w:szCs w:val="20"/>
          </w:rPr>
          <m:t>a&gt;1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באמצעות ההגדרה האלטרנטיבית הראשונה כי </w:t>
      </w:r>
      <w:r>
        <w:rPr>
          <w:rFonts w:eastAsiaTheme="minorEastAsia"/>
          <w:i/>
          <w:sz w:val="20"/>
          <w:szCs w:val="20"/>
        </w:rPr>
        <w:t>f</w:t>
      </w:r>
      <w:r>
        <w:rPr>
          <w:rFonts w:eastAsiaTheme="minorEastAsia" w:hint="cs"/>
          <w:i/>
          <w:sz w:val="20"/>
          <w:szCs w:val="20"/>
          <w:rtl/>
        </w:rPr>
        <w:t xml:space="preserve"> פונקציה קמורה.</w:t>
      </w:r>
    </w:p>
    <w:p w14:paraId="6E933C14" w14:textId="7655F14D" w:rsidR="007870A5" w:rsidRDefault="007870A5" w:rsidP="0019408B">
      <w:pPr>
        <w:pStyle w:val="ListParagraph"/>
        <w:ind w:left="144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תחילה נראה כי היא גזירה: קל לראות כי הנקודה </w:t>
      </w:r>
      <w:proofErr w:type="spellStart"/>
      <w:r>
        <w:rPr>
          <w:rFonts w:eastAsiaTheme="minorEastAsia" w:hint="cs"/>
          <w:i/>
          <w:sz w:val="20"/>
          <w:szCs w:val="20"/>
          <w:rtl/>
        </w:rPr>
        <w:t>הבעיייתית</w:t>
      </w:r>
      <w:proofErr w:type="spellEnd"/>
      <w:r>
        <w:rPr>
          <w:rFonts w:eastAsiaTheme="minorEastAsia" w:hint="cs"/>
          <w:i/>
          <w:sz w:val="20"/>
          <w:szCs w:val="20"/>
          <w:rtl/>
        </w:rPr>
        <w:t xml:space="preserve"> היחידה היא ב</w:t>
      </w:r>
      <m:oMath>
        <m:r>
          <w:rPr>
            <w:rFonts w:ascii="Cambria Math" w:eastAsiaTheme="minorEastAsia" w:hAnsi="Cambria Math"/>
            <w:sz w:val="20"/>
            <w:szCs w:val="20"/>
          </w:rPr>
          <m:t>x=0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וכן לכל </w:t>
      </w:r>
      <m:oMath>
        <m:r>
          <w:rPr>
            <w:rFonts w:ascii="Cambria Math" w:eastAsiaTheme="minorEastAsia" w:hAnsi="Cambria Math"/>
            <w:sz w:val="20"/>
            <w:szCs w:val="20"/>
          </w:rPr>
          <m:t>x≠0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היא בהכרח גזירה לפי כללי גזירה ידועים. נראה כי </w:t>
      </w:r>
      <w:r>
        <w:rPr>
          <w:rFonts w:eastAsiaTheme="minorEastAsia"/>
          <w:i/>
          <w:sz w:val="20"/>
          <w:szCs w:val="20"/>
        </w:rPr>
        <w:t>f</w:t>
      </w:r>
      <w:r>
        <w:rPr>
          <w:rFonts w:eastAsiaTheme="minorEastAsia" w:hint="cs"/>
          <w:i/>
          <w:sz w:val="20"/>
          <w:szCs w:val="20"/>
          <w:rtl/>
        </w:rPr>
        <w:t xml:space="preserve"> גזירה בנק' </w:t>
      </w:r>
      <m:oMath>
        <m:r>
          <w:rPr>
            <w:rFonts w:ascii="Cambria Math" w:eastAsiaTheme="minorEastAsia" w:hAnsi="Cambria Math"/>
            <w:sz w:val="20"/>
            <w:szCs w:val="20"/>
          </w:rPr>
          <m:t>x=0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לפי הגדרה:</w:t>
      </w:r>
    </w:p>
    <w:p w14:paraId="57D1C8B8" w14:textId="77777777" w:rsidR="007870A5" w:rsidRPr="007870A5" w:rsidRDefault="006D6C17" w:rsidP="0019408B">
      <w:pPr>
        <w:pStyle w:val="ListParagraph"/>
        <w:ind w:left="1440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0+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</m:sup>
              </m:sSup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a-1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A1707AA" w14:textId="77A643E0" w:rsidR="007870A5" w:rsidRPr="007870A5" w:rsidRDefault="006D6C17" w:rsidP="0019408B">
      <w:pPr>
        <w:pStyle w:val="ListParagraph"/>
        <w:ind w:left="1440"/>
        <w:rPr>
          <w:rFonts w:eastAsiaTheme="minorEastAsia"/>
          <w:i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0+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052CD879" w14:textId="77777777" w:rsidR="00773E7A" w:rsidRDefault="007870A5" w:rsidP="0019408B">
      <w:pPr>
        <w:pStyle w:val="ListParagraph"/>
        <w:ind w:left="1440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קיבלנו כי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h→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p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>
        </m:limLow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h→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p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>
        </m:limLow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eastAsiaTheme="minorEastAsia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 ולכן </w:t>
      </w:r>
      <w:r>
        <w:rPr>
          <w:rFonts w:eastAsiaTheme="minorEastAsia"/>
          <w:i/>
          <w:sz w:val="20"/>
          <w:szCs w:val="20"/>
        </w:rPr>
        <w:t>f</w:t>
      </w:r>
      <w:r>
        <w:rPr>
          <w:rFonts w:eastAsiaTheme="minorEastAsia" w:hint="cs"/>
          <w:i/>
          <w:sz w:val="20"/>
          <w:szCs w:val="20"/>
          <w:rtl/>
        </w:rPr>
        <w:t xml:space="preserve"> גזירה בנק </w:t>
      </w:r>
      <m:oMath>
        <m:r>
          <w:rPr>
            <w:rFonts w:ascii="Cambria Math" w:eastAsiaTheme="minorEastAsia" w:hAnsi="Cambria Math"/>
            <w:sz w:val="20"/>
            <w:szCs w:val="20"/>
          </w:rPr>
          <m:t>x=0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4086CE81" w14:textId="1457325C" w:rsidR="007870A5" w:rsidRDefault="00773E7A" w:rsidP="0019408B">
      <w:pPr>
        <w:pStyle w:val="ListParagraph"/>
        <w:ind w:left="1440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לכן הנגזרת של </w:t>
      </w:r>
      <w:r>
        <w:rPr>
          <w:rFonts w:eastAsiaTheme="minorEastAsia"/>
          <w:i/>
          <w:sz w:val="20"/>
          <w:szCs w:val="20"/>
        </w:rPr>
        <w:t>f</w:t>
      </w:r>
      <w:r>
        <w:rPr>
          <w:rFonts w:eastAsiaTheme="minorEastAsia" w:hint="cs"/>
          <w:i/>
          <w:sz w:val="20"/>
          <w:szCs w:val="20"/>
          <w:rtl/>
        </w:rPr>
        <w:t xml:space="preserve"> הינה: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x&lt;0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 x≥0</m:t>
                </m:r>
              </m:e>
            </m:eqArr>
          </m:e>
        </m:d>
      </m:oMath>
      <w:r w:rsidR="007870A5">
        <w:rPr>
          <w:rFonts w:eastAsiaTheme="minorEastAsia"/>
          <w:i/>
          <w:sz w:val="20"/>
          <w:szCs w:val="20"/>
          <w:rtl/>
        </w:rPr>
        <w:br/>
      </w:r>
      <w:r w:rsidR="007870A5">
        <w:rPr>
          <w:rFonts w:eastAsiaTheme="minorEastAsia" w:hint="cs"/>
          <w:i/>
          <w:sz w:val="20"/>
          <w:szCs w:val="20"/>
          <w:rtl/>
        </w:rPr>
        <w:t xml:space="preserve">כעת נוכיח כי לכל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</m:t>
        </m:r>
      </m:oMath>
      <w:r w:rsidR="007870A5">
        <w:rPr>
          <w:rFonts w:eastAsiaTheme="minorEastAsia" w:hint="cs"/>
          <w:i/>
          <w:sz w:val="20"/>
          <w:szCs w:val="20"/>
          <w:rtl/>
        </w:rPr>
        <w:t xml:space="preserve"> מתקיים 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+f'(y)(x-y)</m:t>
        </m:r>
      </m:oMath>
      <w:r w:rsidR="007870A5">
        <w:rPr>
          <w:rFonts w:eastAsiaTheme="minorEastAsia" w:hint="cs"/>
          <w:i/>
          <w:sz w:val="20"/>
          <w:szCs w:val="20"/>
          <w:rtl/>
        </w:rPr>
        <w:t xml:space="preserve"> כלומר נרצה להוכיח כי</w:t>
      </w:r>
      <w:r w:rsidR="007870A5">
        <w:rPr>
          <w:rFonts w:eastAsiaTheme="minorEastAsia"/>
          <w:i/>
          <w:sz w:val="20"/>
          <w:szCs w:val="20"/>
        </w:rPr>
        <w:br/>
      </w:r>
      <w:r w:rsidR="007870A5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x-y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≥0</m:t>
        </m:r>
      </m:oMath>
      <w:r w:rsidR="007870A5">
        <w:rPr>
          <w:rFonts w:eastAsiaTheme="minorEastAsia" w:hint="cs"/>
          <w:i/>
          <w:sz w:val="20"/>
          <w:szCs w:val="20"/>
          <w:rtl/>
        </w:rPr>
        <w:t xml:space="preserve">. </w:t>
      </w:r>
      <w:r>
        <w:rPr>
          <w:rFonts w:eastAsiaTheme="minorEastAsia" w:hint="cs"/>
          <w:i/>
          <w:sz w:val="20"/>
          <w:szCs w:val="20"/>
          <w:rtl/>
        </w:rPr>
        <w:t xml:space="preserve">נחקור את פונקציה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x-y</m:t>
            </m:r>
          </m:e>
        </m:d>
      </m:oMath>
    </w:p>
    <w:p w14:paraId="2F8DCC40" w14:textId="31C3FCFD" w:rsidR="00773E7A" w:rsidRDefault="00773E7A" w:rsidP="00773E7A">
      <w:pPr>
        <w:pStyle w:val="ListParagraph"/>
        <w:numPr>
          <w:ilvl w:val="0"/>
          <w:numId w:val="5"/>
        </w:numPr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x,y≥0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br/>
        </m:r>
      </m:oMath>
      <w:r>
        <w:rPr>
          <w:rFonts w:eastAsiaTheme="minorEastAsia" w:hint="cs"/>
          <w:i/>
          <w:sz w:val="20"/>
          <w:szCs w:val="20"/>
          <w:rtl/>
        </w:rPr>
        <w:t xml:space="preserve">וכן זה יהיה שלילי כאשר </w:t>
      </w:r>
      <w:r>
        <w:rPr>
          <w:rFonts w:eastAsiaTheme="minorEastAsia"/>
          <w:i/>
          <w:sz w:val="20"/>
          <w:szCs w:val="20"/>
        </w:rPr>
        <w:t>x&lt;y</w:t>
      </w:r>
      <w:r>
        <w:rPr>
          <w:rFonts w:eastAsiaTheme="minorEastAsia" w:hint="cs"/>
          <w:i/>
          <w:sz w:val="20"/>
          <w:szCs w:val="20"/>
          <w:rtl/>
        </w:rPr>
        <w:t xml:space="preserve">. כמו כן נשים לב כי הפונקציה מתאפסת בנק' </w:t>
      </w:r>
      <m:oMath>
        <m:r>
          <w:rPr>
            <w:rFonts w:ascii="Cambria Math" w:eastAsiaTheme="minorEastAsia" w:hAnsi="Cambria Math"/>
            <w:sz w:val="20"/>
            <w:szCs w:val="20"/>
          </w:rPr>
          <m:t>x=y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וכן כאשר </w:t>
      </w:r>
      <w:r>
        <w:rPr>
          <w:rFonts w:eastAsiaTheme="minorEastAsia"/>
          <w:i/>
          <w:sz w:val="20"/>
          <w:szCs w:val="20"/>
        </w:rPr>
        <w:t>x&gt;y</w:t>
      </w:r>
      <w:r>
        <w:rPr>
          <w:rFonts w:eastAsiaTheme="minorEastAsia" w:hint="cs"/>
          <w:i/>
          <w:sz w:val="20"/>
          <w:szCs w:val="20"/>
          <w:rtl/>
        </w:rPr>
        <w:t xml:space="preserve"> הפונקציה עולה. קיבלנו כי יש לנו נק' מינימום כאשר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ולכן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לכל </w:t>
      </w:r>
      <w:r>
        <w:rPr>
          <w:rFonts w:eastAsiaTheme="minorEastAsia"/>
          <w:i/>
          <w:sz w:val="20"/>
          <w:szCs w:val="20"/>
        </w:rPr>
        <w:t>x</w:t>
      </w:r>
      <w:r>
        <w:rPr>
          <w:rFonts w:eastAsiaTheme="minorEastAsia" w:hint="cs"/>
          <w:i/>
          <w:sz w:val="20"/>
          <w:szCs w:val="20"/>
          <w:rtl/>
        </w:rPr>
        <w:t>.</w:t>
      </w:r>
    </w:p>
    <w:p w14:paraId="78207D1A" w14:textId="7EBAEB70" w:rsidR="00773E7A" w:rsidRDefault="00773E7A" w:rsidP="00773E7A">
      <w:pPr>
        <w:pStyle w:val="ListParagraph"/>
        <w:numPr>
          <w:ilvl w:val="0"/>
          <w:numId w:val="5"/>
        </w:numPr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x,y&lt;0</m:t>
        </m:r>
      </m:oMath>
      <w:r>
        <w:rPr>
          <w:rFonts w:eastAsiaTheme="minorEastAsia" w:hint="cs"/>
          <w:i/>
          <w:sz w:val="20"/>
          <w:szCs w:val="20"/>
          <w:rtl/>
        </w:rPr>
        <w:t>:</w:t>
      </w:r>
      <w:r w:rsidR="00600565">
        <w:rPr>
          <w:rFonts w:eastAsiaTheme="minorEastAsia"/>
          <w:i/>
          <w:sz w:val="20"/>
          <w:szCs w:val="20"/>
        </w:rPr>
        <w:br/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=-a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=-a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a-1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br/>
        </m:r>
      </m:oMath>
      <w:r w:rsidR="00600565">
        <w:rPr>
          <w:rFonts w:eastAsiaTheme="minorEastAsia" w:hint="cs"/>
          <w:i/>
          <w:sz w:val="20"/>
          <w:szCs w:val="20"/>
          <w:rtl/>
        </w:rPr>
        <w:t xml:space="preserve">וכן זה יהיה שלילי כאשר </w:t>
      </w:r>
      <m:oMath>
        <m:r>
          <w:rPr>
            <w:rFonts w:ascii="Cambria Math" w:eastAsiaTheme="minorEastAsia" w:hAnsi="Cambria Math"/>
            <w:sz w:val="20"/>
            <w:szCs w:val="20"/>
          </w:rPr>
          <m:t>x&lt;y</m:t>
        </m:r>
      </m:oMath>
      <w:r w:rsidR="00600565">
        <w:rPr>
          <w:rFonts w:eastAsiaTheme="minorEastAsia" w:hint="cs"/>
          <w:i/>
          <w:sz w:val="20"/>
          <w:szCs w:val="20"/>
          <w:rtl/>
        </w:rPr>
        <w:t xml:space="preserve"> . כמו כן נשים לב כי הפונקציה מתאפסת בנק' </w:t>
      </w:r>
      <m:oMath>
        <m:r>
          <w:rPr>
            <w:rFonts w:ascii="Cambria Math" w:eastAsiaTheme="minorEastAsia" w:hAnsi="Cambria Math"/>
            <w:sz w:val="20"/>
            <w:szCs w:val="20"/>
          </w:rPr>
          <m:t>x=y</m:t>
        </m:r>
      </m:oMath>
      <w:r w:rsidR="00600565">
        <w:rPr>
          <w:rFonts w:eastAsiaTheme="minorEastAsia" w:hint="cs"/>
          <w:i/>
          <w:sz w:val="20"/>
          <w:szCs w:val="20"/>
          <w:rtl/>
        </w:rPr>
        <w:t xml:space="preserve"> וכן כאשר </w:t>
      </w:r>
      <w:r w:rsidR="00600565">
        <w:rPr>
          <w:rFonts w:eastAsiaTheme="minorEastAsia"/>
          <w:i/>
          <w:sz w:val="20"/>
          <w:szCs w:val="20"/>
        </w:rPr>
        <w:t>x&gt;y</w:t>
      </w:r>
      <w:r w:rsidR="00600565">
        <w:rPr>
          <w:rFonts w:eastAsiaTheme="minorEastAsia" w:hint="cs"/>
          <w:i/>
          <w:sz w:val="20"/>
          <w:szCs w:val="20"/>
          <w:rtl/>
        </w:rPr>
        <w:t xml:space="preserve"> הפונקציה עולה. קיבלנו כי יש לנו נק' מינימום כאשר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="00600565">
        <w:rPr>
          <w:rFonts w:eastAsiaTheme="minorEastAsia" w:hint="cs"/>
          <w:i/>
          <w:sz w:val="20"/>
          <w:szCs w:val="20"/>
          <w:rtl/>
        </w:rPr>
        <w:t xml:space="preserve"> ולכן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≥0</m:t>
        </m:r>
      </m:oMath>
      <w:r w:rsidR="00600565">
        <w:rPr>
          <w:rFonts w:eastAsiaTheme="minorEastAsia" w:hint="cs"/>
          <w:i/>
          <w:sz w:val="20"/>
          <w:szCs w:val="20"/>
          <w:rtl/>
        </w:rPr>
        <w:t xml:space="preserve"> לכל </w:t>
      </w:r>
      <w:r w:rsidR="00600565">
        <w:rPr>
          <w:rFonts w:eastAsiaTheme="minorEastAsia"/>
          <w:i/>
          <w:sz w:val="20"/>
          <w:szCs w:val="20"/>
        </w:rPr>
        <w:t>x</w:t>
      </w:r>
      <w:r w:rsidR="00600565">
        <w:rPr>
          <w:rFonts w:eastAsiaTheme="minorEastAsia" w:hint="cs"/>
          <w:i/>
          <w:sz w:val="20"/>
          <w:szCs w:val="20"/>
          <w:rtl/>
        </w:rPr>
        <w:t>.</w:t>
      </w:r>
    </w:p>
    <w:p w14:paraId="63E72F61" w14:textId="45297304" w:rsidR="00600565" w:rsidRDefault="00600565" w:rsidP="00773E7A">
      <w:pPr>
        <w:pStyle w:val="ListParagraph"/>
        <w:numPr>
          <w:ilvl w:val="0"/>
          <w:numId w:val="5"/>
        </w:numPr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x&lt;0, y≥0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=-a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=-a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a-1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a-1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≤0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כלומר במקרה זה הפונקציה תמיד י</w:t>
      </w:r>
      <w:r w:rsidR="007C4A34">
        <w:rPr>
          <w:rFonts w:eastAsiaTheme="minorEastAsia" w:hint="cs"/>
          <w:i/>
          <w:sz w:val="20"/>
          <w:szCs w:val="20"/>
          <w:rtl/>
        </w:rPr>
        <w:t xml:space="preserve">ורדת. בנק </w:t>
      </w:r>
      <m:oMath>
        <m:r>
          <w:rPr>
            <w:rFonts w:ascii="Cambria Math" w:eastAsiaTheme="minorEastAsia" w:hAnsi="Cambria Math"/>
            <w:sz w:val="20"/>
            <w:szCs w:val="20"/>
          </w:rPr>
          <m:t>x=y</m:t>
        </m:r>
      </m:oMath>
      <w:r w:rsidR="007C4A34">
        <w:rPr>
          <w:rFonts w:eastAsiaTheme="minorEastAsia" w:hint="cs"/>
          <w:i/>
          <w:sz w:val="20"/>
          <w:szCs w:val="20"/>
          <w:rtl/>
        </w:rPr>
        <w:t xml:space="preserve"> הפונקציה מתאפסת, ומאחר ובמקרה זה </w:t>
      </w:r>
      <m:oMath>
        <m:r>
          <w:rPr>
            <w:rFonts w:ascii="Cambria Math" w:eastAsiaTheme="minorEastAsia" w:hAnsi="Cambria Math"/>
            <w:sz w:val="20"/>
            <w:szCs w:val="20"/>
          </w:rPr>
          <m:t>x&lt;y</m:t>
        </m:r>
      </m:oMath>
      <w:r w:rsidR="007C4A34">
        <w:rPr>
          <w:rFonts w:eastAsiaTheme="minorEastAsia" w:hint="cs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≥0</m:t>
        </m:r>
      </m:oMath>
      <w:r w:rsidR="007C4A34">
        <w:rPr>
          <w:rFonts w:eastAsiaTheme="minorEastAsia" w:hint="cs"/>
          <w:i/>
          <w:sz w:val="20"/>
          <w:szCs w:val="20"/>
          <w:rtl/>
        </w:rPr>
        <w:t>.</w:t>
      </w:r>
    </w:p>
    <w:p w14:paraId="622E2E4D" w14:textId="36C59875" w:rsidR="007C4A34" w:rsidRDefault="007C4A34" w:rsidP="00773E7A">
      <w:pPr>
        <w:pStyle w:val="ListParagraph"/>
        <w:numPr>
          <w:ilvl w:val="0"/>
          <w:numId w:val="5"/>
        </w:numPr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x≥0, y&lt;0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=a(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≥0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כלומר במקרה זה הפונקציה תמיד עולה. בנק' </w:t>
      </w:r>
      <m:oMath>
        <m:r>
          <w:rPr>
            <w:rFonts w:ascii="Cambria Math" w:eastAsiaTheme="minorEastAsia" w:hAnsi="Cambria Math"/>
            <w:sz w:val="20"/>
            <w:szCs w:val="20"/>
          </w:rPr>
          <m:t>x=y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הפונקציה מתאפסת ומאחר ובמקרה זה </w:t>
      </w:r>
      <m:oMath>
        <m:r>
          <w:rPr>
            <w:rFonts w:ascii="Cambria Math" w:eastAsiaTheme="minorEastAsia" w:hAnsi="Cambria Math"/>
            <w:sz w:val="20"/>
            <w:szCs w:val="20"/>
          </w:rPr>
          <m:t>x&gt;y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≥0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55769B51" w14:textId="5FDBC6BC" w:rsidR="007C4A34" w:rsidRDefault="007C4A34" w:rsidP="007C4A34">
      <w:pPr>
        <w:ind w:left="1440"/>
        <w:rPr>
          <w:rFonts w:eastAsiaTheme="minorEastAsia"/>
          <w:i/>
          <w:sz w:val="20"/>
          <w:szCs w:val="20"/>
          <w:rtl/>
        </w:rPr>
      </w:pPr>
    </w:p>
    <w:p w14:paraId="504AE578" w14:textId="507A8A5B" w:rsidR="007C4A34" w:rsidRPr="007C4A34" w:rsidRDefault="007C4A34" w:rsidP="007C4A34">
      <w:pPr>
        <w:ind w:left="1440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במקרה ש-</w:t>
      </w:r>
      <m:oMath>
        <m:r>
          <w:rPr>
            <w:rFonts w:ascii="Cambria Math" w:eastAsiaTheme="minorEastAsia" w:hAnsi="Cambria Math"/>
            <w:sz w:val="20"/>
            <w:szCs w:val="20"/>
          </w:rPr>
          <m:t>a=1</m:t>
        </m:r>
      </m:oMath>
      <w:r>
        <w:rPr>
          <w:rFonts w:eastAsiaTheme="minorEastAsia" w:hint="cs"/>
          <w:i/>
          <w:sz w:val="20"/>
          <w:szCs w:val="20"/>
          <w:rtl/>
        </w:rPr>
        <w:t>:</w:t>
      </w:r>
      <w:r>
        <w:rPr>
          <w:rFonts w:eastAsiaTheme="minorEastAsia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 נוכיח לפי ההגדרה של קמירות:</w:t>
      </w:r>
      <w:r>
        <w:rPr>
          <w:rFonts w:eastAsiaTheme="minorEastAsia"/>
          <w:i/>
          <w:sz w:val="20"/>
          <w:szCs w:val="20"/>
          <w:rtl/>
        </w:rPr>
        <w:br/>
      </w:r>
      <w:r>
        <w:rPr>
          <w:rFonts w:eastAsiaTheme="minorEastAsia" w:hint="cs"/>
          <w:i/>
          <w:sz w:val="20"/>
          <w:szCs w:val="20"/>
          <w:rtl/>
        </w:rPr>
        <w:t xml:space="preserve">יהיו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∈R, </m:t>
        </m:r>
        <m:r>
          <w:rPr>
            <w:rFonts w:ascii="Cambria Math" w:eastAsiaTheme="minorEastAsia" w:hAnsi="Cambria Math"/>
            <w:sz w:val="20"/>
            <w:szCs w:val="20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0,1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. </w:t>
      </w:r>
      <w:r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</w:rPr>
                <m:t>מ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"</m:t>
              </m:r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</w:rPr>
                <m:t>אש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α, 1-α&gt;0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1-α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=αf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</m:oMath>
      </m:oMathPara>
    </w:p>
    <w:p w14:paraId="081A9C5B" w14:textId="0FF766B0" w:rsidR="007C4A34" w:rsidRDefault="00063CCF" w:rsidP="00063CCF">
      <w:pPr>
        <w:pStyle w:val="ListParagraph"/>
        <w:numPr>
          <w:ilvl w:val="0"/>
          <w:numId w:val="3"/>
        </w:numPr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>
        <w:rPr>
          <w:rFonts w:eastAsiaTheme="minorEastAsia" w:hint="cs"/>
          <w:i/>
          <w:sz w:val="20"/>
          <w:szCs w:val="20"/>
          <w:rtl/>
        </w:rPr>
        <w:t xml:space="preserve">. </w:t>
      </w:r>
    </w:p>
    <w:p w14:paraId="6A0125E3" w14:textId="77777777" w:rsidR="00063CCF" w:rsidRDefault="00063CCF" w:rsidP="00063CCF">
      <w:pPr>
        <w:pStyle w:val="ListParagraph"/>
        <w:ind w:left="144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פונקציה זו לא קמורה ולא קעורה.</w:t>
      </w:r>
    </w:p>
    <w:p w14:paraId="0AF5C9C2" w14:textId="77777777" w:rsidR="00445391" w:rsidRDefault="00445391" w:rsidP="00445391">
      <w:pPr>
        <w:pStyle w:val="ListParagraph"/>
        <w:ind w:left="1440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עבור </w:t>
      </w:r>
      <w:proofErr w:type="spellStart"/>
      <w:r>
        <w:rPr>
          <w:rFonts w:eastAsiaTheme="minorEastAsia" w:hint="cs"/>
          <w:i/>
          <w:sz w:val="20"/>
          <w:szCs w:val="20"/>
          <w:rtl/>
        </w:rPr>
        <w:t>הנק</w:t>
      </w:r>
      <w:proofErr w:type="spellEnd"/>
      <w:r>
        <w:rPr>
          <w:rFonts w:eastAsiaTheme="minorEastAsia" w:hint="cs"/>
          <w:i/>
          <w:sz w:val="20"/>
          <w:szCs w:val="20"/>
          <w:rtl/>
        </w:rPr>
        <w:t xml:space="preserve">' </w:t>
      </w:r>
      <m:oMath>
        <m:r>
          <w:rPr>
            <w:rFonts w:ascii="Cambria Math" w:eastAsiaTheme="minorEastAsia" w:hAnsi="Cambria Math"/>
            <w:sz w:val="20"/>
            <w:szCs w:val="20"/>
          </w:rPr>
          <m:t>x=1, y=2, α=0.5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1-α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0.5+1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1.5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=3.375≤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4.5=αf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=0.5⋅1+0.5⋅8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</m:oMathPara>
      <w:r>
        <w:rPr>
          <w:rFonts w:eastAsiaTheme="minorEastAsia" w:hint="cs"/>
          <w:i/>
          <w:sz w:val="20"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/>
            <w:sz w:val="20"/>
            <w:szCs w:val="20"/>
          </w:rPr>
          <m:t>x=-1, y=-2, α=0.5</m:t>
        </m:r>
      </m:oMath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נקבל כי </w:t>
      </w:r>
      <w:r w:rsidR="00063CCF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1-α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-0.5-1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=-3.375≤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</w:rPr>
          <w:br/>
        </m:r>
        <m:r>
          <w:rPr>
            <w:rFonts w:ascii="Cambria Math" w:eastAsiaTheme="minorEastAsia" w:hAnsi="Cambria Math"/>
            <w:sz w:val="20"/>
            <w:szCs w:val="20"/>
          </w:rPr>
          <m:t>-4.5=αf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1-α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=0.5⋅-1+0.5⋅-8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78615226" w14:textId="77777777" w:rsidR="00445391" w:rsidRPr="00445391" w:rsidRDefault="00445391" w:rsidP="00445391">
      <w:pPr>
        <w:rPr>
          <w:rFonts w:eastAsiaTheme="minorEastAsia"/>
          <w:i/>
          <w:sz w:val="20"/>
          <w:szCs w:val="20"/>
        </w:rPr>
      </w:pPr>
    </w:p>
    <w:p w14:paraId="212B2E27" w14:textId="67EF22BC" w:rsidR="00063CCF" w:rsidRDefault="00445391" w:rsidP="00445391">
      <w:pPr>
        <w:pStyle w:val="ListParagraph"/>
        <w:numPr>
          <w:ilvl w:val="0"/>
          <w:numId w:val="4"/>
        </w:numPr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Ax+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x+c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br/>
        </m:r>
      </m:oMath>
      <w:r>
        <w:rPr>
          <w:rFonts w:eastAsiaTheme="minorEastAsia" w:hint="cs"/>
          <w:i/>
          <w:sz w:val="20"/>
          <w:szCs w:val="20"/>
          <w:rtl/>
        </w:rPr>
        <w:t xml:space="preserve">נשים לב כי התחום של הפונקציה הינו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 w:hint="cs"/>
          <w:i/>
          <w:sz w:val="20"/>
          <w:szCs w:val="20"/>
          <w:rtl/>
        </w:rPr>
        <w:t xml:space="preserve"> וזהו תחום קמור כפי שנלמד בכיתה.</w:t>
      </w:r>
      <w:r>
        <w:rPr>
          <w:rFonts w:eastAsiaTheme="minorEastAsia"/>
          <w:i/>
          <w:sz w:val="20"/>
          <w:szCs w:val="20"/>
          <w:rtl/>
        </w:rPr>
        <w:br/>
      </w:r>
      <w:r>
        <w:rPr>
          <w:rFonts w:eastAsiaTheme="minorEastAsia" w:hint="cs"/>
          <w:i/>
          <w:sz w:val="20"/>
          <w:szCs w:val="20"/>
          <w:rtl/>
        </w:rPr>
        <w:t>כמו כן, הפונקציה גזירה פעמיים:</w:t>
      </w:r>
    </w:p>
    <w:p w14:paraId="5C1482E7" w14:textId="03AAE614" w:rsidR="00445391" w:rsidRDefault="0086247C" w:rsidP="00445391">
      <w:pPr>
        <w:pStyle w:val="ListParagraph"/>
        <w:rPr>
          <w:rFonts w:eastAsiaTheme="minorEastAsia"/>
          <w:i/>
          <w:sz w:val="20"/>
          <w:szCs w:val="20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A+Ax+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=A+A=2A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</m:oMathPara>
      <w:r>
        <w:rPr>
          <w:rFonts w:eastAsiaTheme="minorEastAsia" w:hint="cs"/>
          <w:i/>
          <w:sz w:val="20"/>
          <w:szCs w:val="20"/>
          <w:rtl/>
        </w:rPr>
        <w:t xml:space="preserve">לפי המשפט השני בהגדרה האלטרניטיבית, </w:t>
      </w:r>
      <w:r>
        <w:rPr>
          <w:rFonts w:eastAsiaTheme="minorEastAsia"/>
          <w:i/>
          <w:sz w:val="20"/>
          <w:szCs w:val="20"/>
        </w:rPr>
        <w:t>f</w:t>
      </w:r>
      <w:r>
        <w:rPr>
          <w:rFonts w:eastAsiaTheme="minorEastAsia" w:hint="cs"/>
          <w:i/>
          <w:sz w:val="20"/>
          <w:szCs w:val="20"/>
          <w:rtl/>
        </w:rPr>
        <w:t xml:space="preserve"> תהיה קמורה אם יתקיים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∇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=2A≽0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וזה יתקיים </w:t>
      </w:r>
      <w:proofErr w:type="spellStart"/>
      <w:r>
        <w:rPr>
          <w:rFonts w:eastAsiaTheme="minorEastAsia" w:hint="cs"/>
          <w:i/>
          <w:sz w:val="20"/>
          <w:szCs w:val="20"/>
          <w:rtl/>
        </w:rPr>
        <w:t>אמ"מ</w:t>
      </w:r>
      <w:proofErr w:type="spellEnd"/>
      <w:r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 w:hint="cs"/>
          <w:i/>
          <w:sz w:val="20"/>
          <w:szCs w:val="20"/>
        </w:rPr>
        <w:t>A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 w:hint="cs"/>
          <w:i/>
          <w:sz w:val="20"/>
          <w:szCs w:val="20"/>
        </w:rPr>
        <w:t>SPD</w:t>
      </w:r>
      <w:r>
        <w:rPr>
          <w:rFonts w:eastAsiaTheme="minorEastAsia" w:hint="cs"/>
          <w:i/>
          <w:sz w:val="20"/>
          <w:szCs w:val="20"/>
          <w:rtl/>
        </w:rPr>
        <w:t>.</w:t>
      </w:r>
    </w:p>
    <w:p w14:paraId="45DF84B1" w14:textId="2AF26719" w:rsidR="0086247C" w:rsidRDefault="0086247C" w:rsidP="00445391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3069FA08" w14:textId="6FD68747" w:rsidR="0086247C" w:rsidRPr="00C9146B" w:rsidRDefault="006D6C17" w:rsidP="00C01BCD">
      <w:pPr>
        <w:pStyle w:val="ListParagraph"/>
        <w:numPr>
          <w:ilvl w:val="0"/>
          <w:numId w:val="4"/>
        </w:numPr>
        <w:rPr>
          <w:rFonts w:eastAsiaTheme="minorEastAsia"/>
          <w:i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ii</m:t>
            </m:r>
          </m:e>
        </m:d>
      </m:oMath>
      <w:r w:rsidR="00C01BCD">
        <w:rPr>
          <w:rFonts w:eastAsiaTheme="minorEastAsia" w:hint="cs"/>
          <w:i/>
          <w:sz w:val="20"/>
          <w:szCs w:val="20"/>
          <w:rtl/>
        </w:rPr>
        <w:t xml:space="preserve">: נניח כי </w:t>
      </w:r>
      <w:r w:rsidR="00C01BCD">
        <w:rPr>
          <w:rFonts w:eastAsiaTheme="minorEastAsia"/>
          <w:i/>
          <w:sz w:val="20"/>
          <w:szCs w:val="20"/>
        </w:rPr>
        <w:t>f</w:t>
      </w:r>
      <w:r w:rsidR="00C01BCD">
        <w:rPr>
          <w:rFonts w:eastAsiaTheme="minorEastAsia" w:hint="cs"/>
          <w:i/>
          <w:sz w:val="20"/>
          <w:szCs w:val="20"/>
          <w:rtl/>
        </w:rPr>
        <w:t xml:space="preserve"> קמורה. יהיו </w:t>
      </w:r>
      <m:oMath>
        <m:r>
          <w:rPr>
            <w:rFonts w:ascii="Cambria Math" w:eastAsiaTheme="minorEastAsia" w:hAnsi="Cambria Math"/>
            <w:sz w:val="20"/>
            <w:szCs w:val="20"/>
          </w:rPr>
          <m:t>x,y∈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="00C01BCD">
        <w:rPr>
          <w:rFonts w:eastAsiaTheme="minorEastAsia" w:hint="cs"/>
          <w:i/>
          <w:sz w:val="20"/>
          <w:szCs w:val="20"/>
          <w:rtl/>
        </w:rPr>
        <w:t xml:space="preserve">. </w:t>
      </w:r>
      <w:r w:rsidR="00C01BCD">
        <w:rPr>
          <w:rFonts w:eastAsiaTheme="minorEastAsia"/>
          <w:i/>
          <w:sz w:val="20"/>
          <w:szCs w:val="20"/>
        </w:rPr>
        <w:t>f</w:t>
      </w:r>
      <w:r w:rsidR="00C01BCD">
        <w:rPr>
          <w:rFonts w:eastAsiaTheme="minorEastAsia" w:hint="cs"/>
          <w:i/>
          <w:sz w:val="20"/>
          <w:szCs w:val="20"/>
          <w:rtl/>
        </w:rPr>
        <w:t xml:space="preserve"> קמורה ולכן מתקיים </w:t>
      </w:r>
      <w:proofErr w:type="gramStart"/>
      <w:r w:rsidR="00C01BCD">
        <w:rPr>
          <w:rFonts w:eastAsiaTheme="minorEastAsia" w:hint="cs"/>
          <w:i/>
          <w:sz w:val="20"/>
          <w:szCs w:val="20"/>
          <w:rtl/>
        </w:rPr>
        <w:t>כי</w:t>
      </w:r>
      <w:r w:rsidR="00C01BCD">
        <w:rPr>
          <w:rFonts w:eastAsiaTheme="minorEastAsia"/>
          <w:i/>
          <w:sz w:val="20"/>
          <w:szCs w:val="20"/>
        </w:rPr>
        <w:t xml:space="preserve"> </w:t>
      </w:r>
      <w:r w:rsidR="00C01BCD">
        <w:rPr>
          <w:rFonts w:eastAsiaTheme="minorEastAsia" w:hint="cs"/>
          <w:i/>
          <w:sz w:val="20"/>
          <w:szCs w:val="20"/>
          <w:rtl/>
        </w:rPr>
        <w:t xml:space="preserve"> לכל</w:t>
      </w:r>
      <w:proofErr w:type="gramEnd"/>
      <w:r w:rsidR="00C01BCD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0,1</m:t>
            </m:r>
          </m:e>
        </m:d>
      </m:oMath>
      <w:r w:rsidR="00C01BCD">
        <w:rPr>
          <w:rFonts w:eastAsiaTheme="minorEastAsia" w:hint="cs"/>
          <w:i/>
          <w:sz w:val="20"/>
          <w:szCs w:val="20"/>
          <w:rtl/>
        </w:rPr>
        <w:t xml:space="preserve"> מתקיים </w:t>
      </w:r>
      <w:r w:rsidR="00C01BCD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θ</m:t>
          </m:r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1-θ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x+θy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y-x</m:t>
                  </m:r>
                </m:e>
              </m:d>
            </m:e>
          </m:d>
        </m:oMath>
      </m:oMathPara>
    </w:p>
    <w:p w14:paraId="1410A2B6" w14:textId="7B64DA2A" w:rsidR="00C9146B" w:rsidRDefault="00C9146B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נשים לב, כאשר </w:t>
      </w:r>
      <m:oMath>
        <m:r>
          <w:rPr>
            <w:rFonts w:ascii="Cambria Math" w:eastAsiaTheme="minorEastAsia" w:hAnsi="Cambria Math"/>
            <w:sz w:val="20"/>
            <w:szCs w:val="20"/>
          </w:rPr>
          <m:t>θ→0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אזי גם 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y-x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→0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ואז נקבל מטור טיילור כי </w:t>
      </w:r>
      <w:r>
        <w:rPr>
          <w:rFonts w:eastAsiaTheme="minorEastAsia"/>
          <w:i/>
          <w:sz w:val="20"/>
          <w:szCs w:val="20"/>
          <w:rtl/>
        </w:rPr>
        <w:br/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x+θ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+&lt;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y-x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&gt;=f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+θ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(y-x)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. נציב במשוואה הראשונה ונקבל כי </w:t>
      </w:r>
      <w:r>
        <w:rPr>
          <w:rFonts w:eastAsiaTheme="minorEastAsia"/>
          <w:i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(y-x)</m:t>
          </m:r>
          <m:r>
            <w:rPr>
              <w:rFonts w:eastAsiaTheme="minorEastAsia"/>
              <w:sz w:val="20"/>
              <w:szCs w:val="20"/>
            </w:rPr>
            <w:br/>
          </m:r>
        </m:oMath>
      </m:oMathPara>
      <w:r>
        <w:rPr>
          <w:rFonts w:eastAsiaTheme="minorEastAsia" w:hint="cs"/>
          <w:i/>
          <w:sz w:val="20"/>
          <w:szCs w:val="20"/>
          <w:rtl/>
        </w:rPr>
        <w:t xml:space="preserve">נחסר </w:t>
      </w:r>
      <m:oMath>
        <m:r>
          <w:rPr>
            <w:rFonts w:ascii="Cambria Math" w:eastAsiaTheme="minorEastAsia" w:hAnsi="Cambria Math"/>
            <w:sz w:val="20"/>
            <w:szCs w:val="20"/>
          </w:rPr>
          <m:t>f(x)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משני האגפים ונקבל 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≥θ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(y-x)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מאחר ן</w:t>
      </w:r>
      <m:oMath>
        <m:r>
          <w:rPr>
            <w:rFonts w:ascii="Cambria Math" w:eastAsiaTheme="minorEastAsia" w:hAnsi="Cambria Math"/>
            <w:sz w:val="20"/>
            <w:szCs w:val="20"/>
          </w:rPr>
          <m:t>θ&gt;0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נוכל לחלק ב-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מבלי לשנות את הכיוון של אי השוויון ונקבל: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(y-x)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כלומר </w:t>
      </w:r>
      <w:r>
        <w:rPr>
          <w:rFonts w:eastAsiaTheme="minorEastAsia"/>
          <w:i/>
          <w:sz w:val="20"/>
          <w:szCs w:val="20"/>
        </w:rPr>
        <w:br/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(y-x)</m:t>
        </m:r>
      </m:oMath>
      <w:r>
        <w:rPr>
          <w:rFonts w:eastAsiaTheme="minorEastAsia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 כנדרש.</w:t>
      </w:r>
    </w:p>
    <w:p w14:paraId="67127464" w14:textId="4A081956" w:rsidR="00C9146B" w:rsidRDefault="00C9146B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33C0DF7F" w14:textId="42ED22E0" w:rsidR="00C9146B" w:rsidRPr="00FD66F2" w:rsidRDefault="006D6C17" w:rsidP="00C9146B">
      <w:pPr>
        <w:pStyle w:val="ListParagraph"/>
        <w:rPr>
          <w:rFonts w:eastAsiaTheme="minorEastAsia"/>
          <w:i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</m:oMath>
      <w:r w:rsidR="00C9146B">
        <w:rPr>
          <w:rFonts w:eastAsiaTheme="minorEastAsia"/>
          <w:i/>
          <w:sz w:val="20"/>
          <w:szCs w:val="20"/>
        </w:rPr>
        <w:t>:</w:t>
      </w:r>
      <w:r w:rsidR="00C9146B">
        <w:rPr>
          <w:rFonts w:eastAsiaTheme="minorEastAsia" w:hint="cs"/>
          <w:i/>
          <w:sz w:val="20"/>
          <w:szCs w:val="20"/>
          <w:rtl/>
        </w:rPr>
        <w:t xml:space="preserve"> </w:t>
      </w:r>
      <w:r w:rsidR="00600FA8">
        <w:rPr>
          <w:rFonts w:eastAsiaTheme="minorEastAsia" w:hint="cs"/>
          <w:i/>
          <w:sz w:val="20"/>
          <w:szCs w:val="20"/>
          <w:rtl/>
        </w:rPr>
        <w:t xml:space="preserve">יהיו </w:t>
      </w:r>
      <m:oMath>
        <m:r>
          <w:rPr>
            <w:rFonts w:ascii="Cambria Math" w:eastAsiaTheme="minorEastAsia" w:hAnsi="Cambria Math"/>
            <w:sz w:val="20"/>
            <w:szCs w:val="20"/>
          </w:rPr>
          <m:t>x,y∈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="00600FA8">
        <w:rPr>
          <w:rFonts w:eastAsiaTheme="minorEastAsia" w:hint="cs"/>
          <w:i/>
          <w:sz w:val="20"/>
          <w:szCs w:val="20"/>
          <w:rtl/>
        </w:rPr>
        <w:t xml:space="preserve"> וכן </w:t>
      </w:r>
      <m:oMath>
        <m:r>
          <w:rPr>
            <w:rFonts w:ascii="Cambria Math" w:eastAsiaTheme="minorEastAsia" w:hAnsi="Cambria Math"/>
            <w:sz w:val="20"/>
            <w:szCs w:val="20"/>
          </w:rPr>
          <m:t>t=θx+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y</m:t>
        </m:r>
      </m:oMath>
    </w:p>
    <w:p w14:paraId="1E5FC0CC" w14:textId="02933C33" w:rsidR="00FD66F2" w:rsidRDefault="00FD66F2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מאי השוויון הנתון נקבל כי 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(x-t)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(y-t)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65791504" w14:textId="33A7590A" w:rsidR="00FD66F2" w:rsidRDefault="00FD66F2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נכפול את אי השוויון הראשון ב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ואת אי השוויון השני ב</w:t>
      </w:r>
      <m:oMath>
        <m:r>
          <w:rPr>
            <w:rFonts w:ascii="Cambria Math" w:eastAsiaTheme="minorEastAsia" w:hAnsi="Cambria Math"/>
            <w:sz w:val="20"/>
            <w:szCs w:val="20"/>
          </w:rPr>
          <m:t>1-θ</m:t>
        </m:r>
      </m:oMath>
      <w:r>
        <w:rPr>
          <w:rFonts w:eastAsiaTheme="minorEastAsia" w:hint="cs"/>
          <w:i/>
          <w:sz w:val="20"/>
          <w:szCs w:val="20"/>
          <w:rtl/>
        </w:rPr>
        <w:t>, נחבר ביניהם, ונקבל:</w:t>
      </w:r>
    </w:p>
    <w:p w14:paraId="360FA3AF" w14:textId="55FFDEBF" w:rsidR="00FD66F2" w:rsidRDefault="00FD66F2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y≥θf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y-t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(θx-θt+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t=f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θx+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y-t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=0</m:t>
                  </m:r>
                </m:lim>
              </m:limLow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=f(t)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</m:oMathPara>
      <w:r w:rsidR="00EC7DB0">
        <w:rPr>
          <w:rFonts w:eastAsiaTheme="minorEastAsia" w:hint="cs"/>
          <w:i/>
          <w:sz w:val="20"/>
          <w:szCs w:val="20"/>
          <w:rtl/>
        </w:rPr>
        <w:t xml:space="preserve">כעת נציב את </w:t>
      </w:r>
      <w:r w:rsidR="00EC7DB0">
        <w:rPr>
          <w:rFonts w:eastAsiaTheme="minorEastAsia"/>
          <w:i/>
          <w:sz w:val="20"/>
          <w:szCs w:val="20"/>
        </w:rPr>
        <w:t>t</w:t>
      </w:r>
      <w:r w:rsidR="00EC7DB0">
        <w:rPr>
          <w:rFonts w:eastAsiaTheme="minorEastAsia" w:hint="cs"/>
          <w:i/>
          <w:sz w:val="20"/>
          <w:szCs w:val="20"/>
          <w:rtl/>
        </w:rPr>
        <w:t xml:space="preserve"> ונקבל </w:t>
      </w:r>
      <m:oMath>
        <m:r>
          <w:rPr>
            <w:rFonts w:ascii="Cambria Math" w:eastAsiaTheme="minorEastAsia" w:hAnsi="Cambria Math"/>
            <w:sz w:val="20"/>
            <w:szCs w:val="20"/>
          </w:rPr>
          <m:t>θf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y≥f(θx+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y)</m:t>
        </m:r>
      </m:oMath>
      <w:r w:rsidR="00EC7DB0">
        <w:rPr>
          <w:rFonts w:eastAsiaTheme="minorEastAsia" w:hint="cs"/>
          <w:i/>
          <w:sz w:val="20"/>
          <w:szCs w:val="20"/>
          <w:rtl/>
        </w:rPr>
        <w:t xml:space="preserve"> כנדרש.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</w:p>
    <w:p w14:paraId="54111EC6" w14:textId="2FD68685" w:rsidR="00896397" w:rsidRDefault="00896397" w:rsidP="00C9146B">
      <w:pPr>
        <w:pStyle w:val="ListParagraph"/>
        <w:rPr>
          <w:rFonts w:eastAsiaTheme="minorEastAsia"/>
          <w:sz w:val="20"/>
          <w:szCs w:val="20"/>
          <w:rtl/>
        </w:rPr>
      </w:pPr>
    </w:p>
    <w:p w14:paraId="53F36811" w14:textId="3BEC4684" w:rsidR="00896397" w:rsidRDefault="00896397" w:rsidP="00C9146B">
      <w:pPr>
        <w:pStyle w:val="ListParagraph"/>
        <w:rPr>
          <w:rFonts w:eastAsiaTheme="minorEastAsia"/>
          <w:sz w:val="20"/>
          <w:szCs w:val="20"/>
          <w:rtl/>
        </w:rPr>
      </w:pPr>
    </w:p>
    <w:p w14:paraId="2C9C95A0" w14:textId="22F7048C" w:rsidR="00896397" w:rsidRDefault="00896397" w:rsidP="00896397">
      <w:pPr>
        <w:rPr>
          <w:b/>
          <w:bCs/>
          <w:u w:val="single"/>
          <w:rtl/>
        </w:rPr>
      </w:pPr>
      <w:r w:rsidRPr="008A13B7">
        <w:rPr>
          <w:rFonts w:hint="cs"/>
          <w:b/>
          <w:bCs/>
          <w:u w:val="single"/>
          <w:rtl/>
        </w:rPr>
        <w:lastRenderedPageBreak/>
        <w:t>שאלה</w:t>
      </w:r>
      <w:r>
        <w:rPr>
          <w:rFonts w:hint="cs"/>
          <w:b/>
          <w:bCs/>
          <w:u w:val="single"/>
          <w:rtl/>
        </w:rPr>
        <w:t xml:space="preserve"> 2</w:t>
      </w:r>
    </w:p>
    <w:p w14:paraId="79764267" w14:textId="2209A422" w:rsidR="00896397" w:rsidRDefault="006D6C17" w:rsidP="006D6C1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ניסינו עבור עם </w:t>
      </w:r>
      <m:oMath>
        <m:r>
          <w:rPr>
            <w:rFonts w:ascii="Cambria Math" w:hAnsi="Cambria Math"/>
            <w:sz w:val="20"/>
            <w:szCs w:val="20"/>
          </w:rPr>
          <m:t>λ=80, 100</m:t>
        </m:r>
      </m:oMath>
    </w:p>
    <w:p w14:paraId="69037D1E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r w:rsidRPr="006D6C17">
        <w:rPr>
          <w:sz w:val="20"/>
          <w:szCs w:val="20"/>
          <w:lang w:val="en-IL"/>
        </w:rPr>
        <w:t>lam = 100</w:t>
      </w:r>
    </w:p>
    <w:p w14:paraId="45E3C5DC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r w:rsidRPr="006D6C17">
        <w:rPr>
          <w:sz w:val="20"/>
          <w:szCs w:val="20"/>
          <w:lang w:val="en-IL"/>
        </w:rPr>
        <w:t xml:space="preserve">GTG = </w:t>
      </w:r>
      <w:proofErr w:type="spellStart"/>
      <w:proofErr w:type="gramStart"/>
      <w:r w:rsidRPr="006D6C17">
        <w:rPr>
          <w:sz w:val="20"/>
          <w:szCs w:val="20"/>
          <w:lang w:val="en-IL"/>
        </w:rPr>
        <w:t>np.transpose</w:t>
      </w:r>
      <w:proofErr w:type="spellEnd"/>
      <w:proofErr w:type="gramEnd"/>
      <w:r w:rsidRPr="006D6C17">
        <w:rPr>
          <w:sz w:val="20"/>
          <w:szCs w:val="20"/>
          <w:lang w:val="en-IL"/>
        </w:rPr>
        <w:t>(G) @ G</w:t>
      </w:r>
    </w:p>
    <w:p w14:paraId="4E2A5A38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r w:rsidRPr="006D6C17">
        <w:rPr>
          <w:sz w:val="20"/>
          <w:szCs w:val="20"/>
          <w:lang w:val="en-IL"/>
        </w:rPr>
        <w:t xml:space="preserve">M = </w:t>
      </w:r>
      <w:proofErr w:type="spellStart"/>
      <w:r w:rsidRPr="006D6C17">
        <w:rPr>
          <w:sz w:val="20"/>
          <w:szCs w:val="20"/>
          <w:lang w:val="en-IL"/>
        </w:rPr>
        <w:t>np.eye</w:t>
      </w:r>
      <w:proofErr w:type="spellEnd"/>
      <w:r w:rsidRPr="006D6C17">
        <w:rPr>
          <w:sz w:val="20"/>
          <w:szCs w:val="20"/>
          <w:lang w:val="en-IL"/>
        </w:rPr>
        <w:t>(n) + lam/2 * GTG</w:t>
      </w:r>
    </w:p>
    <w:p w14:paraId="49D3F341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proofErr w:type="spellStart"/>
      <w:r w:rsidRPr="006D6C17">
        <w:rPr>
          <w:sz w:val="20"/>
          <w:szCs w:val="20"/>
          <w:lang w:val="en-IL"/>
        </w:rPr>
        <w:t>x_min</w:t>
      </w:r>
      <w:proofErr w:type="spellEnd"/>
      <w:r w:rsidRPr="006D6C17">
        <w:rPr>
          <w:sz w:val="20"/>
          <w:szCs w:val="20"/>
          <w:lang w:val="en-IL"/>
        </w:rPr>
        <w:t xml:space="preserve"> = </w:t>
      </w:r>
      <w:proofErr w:type="spellStart"/>
      <w:r w:rsidRPr="006D6C17">
        <w:rPr>
          <w:sz w:val="20"/>
          <w:szCs w:val="20"/>
          <w:lang w:val="en-IL"/>
        </w:rPr>
        <w:t>LA.inv</w:t>
      </w:r>
      <w:proofErr w:type="spellEnd"/>
      <w:r w:rsidRPr="006D6C17">
        <w:rPr>
          <w:sz w:val="20"/>
          <w:szCs w:val="20"/>
          <w:lang w:val="en-IL"/>
        </w:rPr>
        <w:t>(M) @ y</w:t>
      </w:r>
    </w:p>
    <w:p w14:paraId="6327E771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rtl/>
          <w:lang w:val="en-IL"/>
        </w:rPr>
      </w:pPr>
    </w:p>
    <w:p w14:paraId="0CE6CA4C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proofErr w:type="spellStart"/>
      <w:proofErr w:type="gramStart"/>
      <w:r w:rsidRPr="006D6C17">
        <w:rPr>
          <w:sz w:val="20"/>
          <w:szCs w:val="20"/>
          <w:lang w:val="en-IL"/>
        </w:rPr>
        <w:t>plt.figure</w:t>
      </w:r>
      <w:proofErr w:type="spellEnd"/>
      <w:proofErr w:type="gramEnd"/>
      <w:r w:rsidRPr="006D6C17">
        <w:rPr>
          <w:sz w:val="20"/>
          <w:szCs w:val="20"/>
          <w:lang w:val="en-IL"/>
        </w:rPr>
        <w:t xml:space="preserve">(); </w:t>
      </w:r>
      <w:proofErr w:type="spellStart"/>
      <w:r w:rsidRPr="006D6C17">
        <w:rPr>
          <w:sz w:val="20"/>
          <w:szCs w:val="20"/>
          <w:lang w:val="en-IL"/>
        </w:rPr>
        <w:t>plt.plot</w:t>
      </w:r>
      <w:proofErr w:type="spellEnd"/>
      <w:r w:rsidRPr="006D6C17">
        <w:rPr>
          <w:sz w:val="20"/>
          <w:szCs w:val="20"/>
          <w:lang w:val="en-IL"/>
        </w:rPr>
        <w:t>(</w:t>
      </w:r>
      <w:proofErr w:type="spellStart"/>
      <w:r w:rsidRPr="006D6C17">
        <w:rPr>
          <w:sz w:val="20"/>
          <w:szCs w:val="20"/>
          <w:lang w:val="en-IL"/>
        </w:rPr>
        <w:t>x,x_min</w:t>
      </w:r>
      <w:proofErr w:type="spellEnd"/>
      <w:r w:rsidRPr="006D6C17">
        <w:rPr>
          <w:sz w:val="20"/>
          <w:szCs w:val="20"/>
          <w:lang w:val="en-IL"/>
        </w:rPr>
        <w:t xml:space="preserve">, label = </w:t>
      </w:r>
      <w:proofErr w:type="spellStart"/>
      <w:r w:rsidRPr="006D6C17">
        <w:rPr>
          <w:sz w:val="20"/>
          <w:szCs w:val="20"/>
          <w:lang w:val="en-IL"/>
        </w:rPr>
        <w:t>r'recover</w:t>
      </w:r>
      <w:proofErr w:type="spellEnd"/>
      <w:r w:rsidRPr="006D6C17">
        <w:rPr>
          <w:sz w:val="20"/>
          <w:szCs w:val="20"/>
          <w:lang w:val="en-IL"/>
        </w:rPr>
        <w:t xml:space="preserve"> using ${{\</w:t>
      </w:r>
      <w:proofErr w:type="spellStart"/>
      <w:r w:rsidRPr="006D6C17">
        <w:rPr>
          <w:sz w:val="20"/>
          <w:szCs w:val="20"/>
          <w:lang w:val="en-IL"/>
        </w:rPr>
        <w:t>scrl</w:t>
      </w:r>
      <w:proofErr w:type="spellEnd"/>
      <w:r w:rsidRPr="006D6C17">
        <w:rPr>
          <w:sz w:val="20"/>
          <w:szCs w:val="20"/>
          <w:lang w:val="en-IL"/>
        </w:rPr>
        <w:t xml:space="preserve">}_2 } norm,\lambda=100$'); </w:t>
      </w:r>
      <w:proofErr w:type="spellStart"/>
      <w:r w:rsidRPr="006D6C17">
        <w:rPr>
          <w:sz w:val="20"/>
          <w:szCs w:val="20"/>
          <w:lang w:val="en-IL"/>
        </w:rPr>
        <w:t>plt.plot</w:t>
      </w:r>
      <w:proofErr w:type="spellEnd"/>
      <w:r w:rsidRPr="006D6C17">
        <w:rPr>
          <w:sz w:val="20"/>
          <w:szCs w:val="20"/>
          <w:lang w:val="en-IL"/>
        </w:rPr>
        <w:t>(</w:t>
      </w:r>
      <w:proofErr w:type="spellStart"/>
      <w:r w:rsidRPr="006D6C17">
        <w:rPr>
          <w:sz w:val="20"/>
          <w:szCs w:val="20"/>
          <w:lang w:val="en-IL"/>
        </w:rPr>
        <w:t>x,f</w:t>
      </w:r>
      <w:proofErr w:type="spellEnd"/>
      <w:r w:rsidRPr="006D6C17">
        <w:rPr>
          <w:sz w:val="20"/>
          <w:szCs w:val="20"/>
          <w:lang w:val="en-IL"/>
        </w:rPr>
        <w:t xml:space="preserve">, label = "clean"); </w:t>
      </w:r>
      <w:proofErr w:type="spellStart"/>
      <w:r w:rsidRPr="006D6C17">
        <w:rPr>
          <w:sz w:val="20"/>
          <w:szCs w:val="20"/>
          <w:lang w:val="en-IL"/>
        </w:rPr>
        <w:t>plt.legend</w:t>
      </w:r>
      <w:proofErr w:type="spellEnd"/>
      <w:r w:rsidRPr="006D6C17">
        <w:rPr>
          <w:sz w:val="20"/>
          <w:szCs w:val="20"/>
          <w:lang w:val="en-IL"/>
        </w:rPr>
        <w:t>() ;</w:t>
      </w:r>
      <w:proofErr w:type="spellStart"/>
      <w:r w:rsidRPr="006D6C17">
        <w:rPr>
          <w:sz w:val="20"/>
          <w:szCs w:val="20"/>
          <w:lang w:val="en-IL"/>
        </w:rPr>
        <w:t>plt.show</w:t>
      </w:r>
      <w:proofErr w:type="spellEnd"/>
      <w:r w:rsidRPr="006D6C17">
        <w:rPr>
          <w:rFonts w:cs="Arial"/>
          <w:sz w:val="20"/>
          <w:szCs w:val="20"/>
          <w:rtl/>
          <w:lang w:val="en-IL"/>
        </w:rPr>
        <w:t>()</w:t>
      </w:r>
    </w:p>
    <w:p w14:paraId="0CEB7CD6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rtl/>
          <w:lang w:val="en-IL"/>
        </w:rPr>
      </w:pPr>
    </w:p>
    <w:p w14:paraId="4120CC33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r w:rsidRPr="006D6C17">
        <w:rPr>
          <w:sz w:val="20"/>
          <w:szCs w:val="20"/>
          <w:lang w:val="en-IL"/>
        </w:rPr>
        <w:t>lam = 80</w:t>
      </w:r>
    </w:p>
    <w:p w14:paraId="22468BAF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r w:rsidRPr="006D6C17">
        <w:rPr>
          <w:sz w:val="20"/>
          <w:szCs w:val="20"/>
          <w:lang w:val="en-IL"/>
        </w:rPr>
        <w:t xml:space="preserve">GTG = </w:t>
      </w:r>
      <w:proofErr w:type="spellStart"/>
      <w:proofErr w:type="gramStart"/>
      <w:r w:rsidRPr="006D6C17">
        <w:rPr>
          <w:sz w:val="20"/>
          <w:szCs w:val="20"/>
          <w:lang w:val="en-IL"/>
        </w:rPr>
        <w:t>np.transpose</w:t>
      </w:r>
      <w:proofErr w:type="spellEnd"/>
      <w:proofErr w:type="gramEnd"/>
      <w:r w:rsidRPr="006D6C17">
        <w:rPr>
          <w:sz w:val="20"/>
          <w:szCs w:val="20"/>
          <w:lang w:val="en-IL"/>
        </w:rPr>
        <w:t>(G) @ G</w:t>
      </w:r>
    </w:p>
    <w:p w14:paraId="0769732C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r w:rsidRPr="006D6C17">
        <w:rPr>
          <w:sz w:val="20"/>
          <w:szCs w:val="20"/>
          <w:lang w:val="en-IL"/>
        </w:rPr>
        <w:t xml:space="preserve">M = </w:t>
      </w:r>
      <w:proofErr w:type="spellStart"/>
      <w:r w:rsidRPr="006D6C17">
        <w:rPr>
          <w:sz w:val="20"/>
          <w:szCs w:val="20"/>
          <w:lang w:val="en-IL"/>
        </w:rPr>
        <w:t>np.eye</w:t>
      </w:r>
      <w:proofErr w:type="spellEnd"/>
      <w:r w:rsidRPr="006D6C17">
        <w:rPr>
          <w:sz w:val="20"/>
          <w:szCs w:val="20"/>
          <w:lang w:val="en-IL"/>
        </w:rPr>
        <w:t>(n) + lam/2 * GTG</w:t>
      </w:r>
    </w:p>
    <w:p w14:paraId="7374141B" w14:textId="77777777" w:rsidR="006D6C17" w:rsidRPr="006D6C17" w:rsidRDefault="006D6C17" w:rsidP="006D6C17">
      <w:pPr>
        <w:pStyle w:val="ListParagraph"/>
        <w:bidi w:val="0"/>
        <w:rPr>
          <w:sz w:val="20"/>
          <w:szCs w:val="20"/>
          <w:lang w:val="en-IL"/>
        </w:rPr>
      </w:pPr>
      <w:proofErr w:type="spellStart"/>
      <w:r w:rsidRPr="006D6C17">
        <w:rPr>
          <w:sz w:val="20"/>
          <w:szCs w:val="20"/>
          <w:lang w:val="en-IL"/>
        </w:rPr>
        <w:t>x_min</w:t>
      </w:r>
      <w:proofErr w:type="spellEnd"/>
      <w:r w:rsidRPr="006D6C17">
        <w:rPr>
          <w:sz w:val="20"/>
          <w:szCs w:val="20"/>
          <w:lang w:val="en-IL"/>
        </w:rPr>
        <w:t xml:space="preserve"> = </w:t>
      </w:r>
      <w:proofErr w:type="spellStart"/>
      <w:r w:rsidRPr="006D6C17">
        <w:rPr>
          <w:sz w:val="20"/>
          <w:szCs w:val="20"/>
          <w:lang w:val="en-IL"/>
        </w:rPr>
        <w:t>LA.inv</w:t>
      </w:r>
      <w:proofErr w:type="spellEnd"/>
      <w:r w:rsidRPr="006D6C17">
        <w:rPr>
          <w:sz w:val="20"/>
          <w:szCs w:val="20"/>
          <w:lang w:val="en-IL"/>
        </w:rPr>
        <w:t>(M) @ y</w:t>
      </w:r>
    </w:p>
    <w:p w14:paraId="170B68FA" w14:textId="473447B2" w:rsidR="006D6C17" w:rsidRPr="006D6C17" w:rsidRDefault="006D6C17" w:rsidP="006D6C17">
      <w:pPr>
        <w:pStyle w:val="ListParagraph"/>
        <w:bidi w:val="0"/>
        <w:rPr>
          <w:sz w:val="20"/>
          <w:szCs w:val="20"/>
          <w:rtl/>
          <w:lang w:val="en-IL"/>
        </w:rPr>
      </w:pPr>
      <w:proofErr w:type="spellStart"/>
      <w:proofErr w:type="gramStart"/>
      <w:r w:rsidRPr="006D6C17">
        <w:rPr>
          <w:sz w:val="20"/>
          <w:szCs w:val="20"/>
          <w:lang w:val="en-IL"/>
        </w:rPr>
        <w:t>plt.figure</w:t>
      </w:r>
      <w:proofErr w:type="spellEnd"/>
      <w:proofErr w:type="gramEnd"/>
      <w:r w:rsidRPr="006D6C17">
        <w:rPr>
          <w:sz w:val="20"/>
          <w:szCs w:val="20"/>
          <w:lang w:val="en-IL"/>
        </w:rPr>
        <w:t xml:space="preserve">(); </w:t>
      </w:r>
      <w:proofErr w:type="spellStart"/>
      <w:r w:rsidRPr="006D6C17">
        <w:rPr>
          <w:sz w:val="20"/>
          <w:szCs w:val="20"/>
          <w:lang w:val="en-IL"/>
        </w:rPr>
        <w:t>plt.plot</w:t>
      </w:r>
      <w:proofErr w:type="spellEnd"/>
      <w:r w:rsidRPr="006D6C17">
        <w:rPr>
          <w:sz w:val="20"/>
          <w:szCs w:val="20"/>
          <w:lang w:val="en-IL"/>
        </w:rPr>
        <w:t>(</w:t>
      </w:r>
      <w:proofErr w:type="spellStart"/>
      <w:r w:rsidRPr="006D6C17">
        <w:rPr>
          <w:sz w:val="20"/>
          <w:szCs w:val="20"/>
          <w:lang w:val="en-IL"/>
        </w:rPr>
        <w:t>x,x_min</w:t>
      </w:r>
      <w:proofErr w:type="spellEnd"/>
      <w:r w:rsidRPr="006D6C17">
        <w:rPr>
          <w:sz w:val="20"/>
          <w:szCs w:val="20"/>
          <w:lang w:val="en-IL"/>
        </w:rPr>
        <w:t xml:space="preserve">, label = </w:t>
      </w:r>
      <w:proofErr w:type="spellStart"/>
      <w:r w:rsidRPr="006D6C17">
        <w:rPr>
          <w:sz w:val="20"/>
          <w:szCs w:val="20"/>
          <w:lang w:val="en-IL"/>
        </w:rPr>
        <w:t>r'recover</w:t>
      </w:r>
      <w:proofErr w:type="spellEnd"/>
      <w:r w:rsidRPr="006D6C17">
        <w:rPr>
          <w:sz w:val="20"/>
          <w:szCs w:val="20"/>
          <w:lang w:val="en-IL"/>
        </w:rPr>
        <w:t xml:space="preserve"> using ${{\</w:t>
      </w:r>
      <w:proofErr w:type="spellStart"/>
      <w:r w:rsidRPr="006D6C17">
        <w:rPr>
          <w:sz w:val="20"/>
          <w:szCs w:val="20"/>
          <w:lang w:val="en-IL"/>
        </w:rPr>
        <w:t>scrl</w:t>
      </w:r>
      <w:proofErr w:type="spellEnd"/>
      <w:r w:rsidRPr="006D6C17">
        <w:rPr>
          <w:sz w:val="20"/>
          <w:szCs w:val="20"/>
          <w:lang w:val="en-IL"/>
        </w:rPr>
        <w:t xml:space="preserve">}_2 } norm,\lambda=80$'); </w:t>
      </w:r>
      <w:proofErr w:type="spellStart"/>
      <w:r w:rsidRPr="006D6C17">
        <w:rPr>
          <w:sz w:val="20"/>
          <w:szCs w:val="20"/>
          <w:lang w:val="en-IL"/>
        </w:rPr>
        <w:t>plt.plot</w:t>
      </w:r>
      <w:proofErr w:type="spellEnd"/>
      <w:r w:rsidRPr="006D6C17">
        <w:rPr>
          <w:sz w:val="20"/>
          <w:szCs w:val="20"/>
          <w:lang w:val="en-IL"/>
        </w:rPr>
        <w:t>(</w:t>
      </w:r>
      <w:proofErr w:type="spellStart"/>
      <w:r w:rsidRPr="006D6C17">
        <w:rPr>
          <w:sz w:val="20"/>
          <w:szCs w:val="20"/>
          <w:lang w:val="en-IL"/>
        </w:rPr>
        <w:t>x,f</w:t>
      </w:r>
      <w:proofErr w:type="spellEnd"/>
      <w:r w:rsidRPr="006D6C17">
        <w:rPr>
          <w:sz w:val="20"/>
          <w:szCs w:val="20"/>
          <w:lang w:val="en-IL"/>
        </w:rPr>
        <w:t xml:space="preserve">, label = "clean"); </w:t>
      </w:r>
      <w:proofErr w:type="spellStart"/>
      <w:r w:rsidRPr="006D6C17">
        <w:rPr>
          <w:sz w:val="20"/>
          <w:szCs w:val="20"/>
          <w:lang w:val="en-IL"/>
        </w:rPr>
        <w:t>plt.legend</w:t>
      </w:r>
      <w:proofErr w:type="spellEnd"/>
      <w:r w:rsidRPr="006D6C17">
        <w:rPr>
          <w:sz w:val="20"/>
          <w:szCs w:val="20"/>
          <w:lang w:val="en-IL"/>
        </w:rPr>
        <w:t>() ;</w:t>
      </w:r>
      <w:proofErr w:type="spellStart"/>
      <w:r w:rsidRPr="006D6C17">
        <w:rPr>
          <w:sz w:val="20"/>
          <w:szCs w:val="20"/>
          <w:lang w:val="en-IL"/>
        </w:rPr>
        <w:t>plt.show</w:t>
      </w:r>
      <w:proofErr w:type="spellEnd"/>
      <w:r w:rsidRPr="006D6C17">
        <w:rPr>
          <w:rFonts w:cs="Arial"/>
          <w:sz w:val="20"/>
          <w:szCs w:val="20"/>
          <w:rtl/>
          <w:lang w:val="en-IL"/>
        </w:rPr>
        <w:t>()</w:t>
      </w:r>
    </w:p>
    <w:p w14:paraId="725A16D5" w14:textId="454BB87F" w:rsidR="0089639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הגרפים שקיבלנו הם:</w:t>
      </w:r>
    </w:p>
    <w:p w14:paraId="100C0612" w14:textId="4F9D5D9E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58D232" wp14:editId="6133D2C3">
            <wp:simplePos x="0" y="0"/>
            <wp:positionH relativeFrom="margin">
              <wp:posOffset>-504435</wp:posOffset>
            </wp:positionH>
            <wp:positionV relativeFrom="paragraph">
              <wp:posOffset>167445</wp:posOffset>
            </wp:positionV>
            <wp:extent cx="312547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60" y="21393"/>
                <wp:lineTo x="21460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60BF3" w14:textId="5555E08C" w:rsidR="006D6C17" w:rsidRDefault="006D6C17" w:rsidP="006D6C17">
      <w:pPr>
        <w:pStyle w:val="ListParagraph"/>
        <w:numPr>
          <w:ilvl w:val="0"/>
          <w:numId w:val="6"/>
        </w:numPr>
        <w:rPr>
          <w:rFonts w:eastAsiaTheme="minorEastAsia"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BA7FFA" wp14:editId="6AFB0042">
            <wp:simplePos x="0" y="0"/>
            <wp:positionH relativeFrom="column">
              <wp:posOffset>2854374</wp:posOffset>
            </wp:positionH>
            <wp:positionV relativeFrom="paragraph">
              <wp:posOffset>3761</wp:posOffset>
            </wp:positionV>
            <wp:extent cx="318706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32" y="21484"/>
                <wp:lineTo x="21432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i/>
          <w:sz w:val="20"/>
          <w:szCs w:val="20"/>
          <w:rtl/>
        </w:rPr>
        <w:t>הקוד:</w:t>
      </w:r>
      <w:r w:rsidRPr="006D6C17">
        <w:rPr>
          <w:noProof/>
        </w:rPr>
        <w:t xml:space="preserve"> </w:t>
      </w:r>
    </w:p>
    <w:p w14:paraId="6CF0070B" w14:textId="77777777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lang w:val="en-IL"/>
        </w:rPr>
      </w:pPr>
      <w:r w:rsidRPr="006D6C17">
        <w:rPr>
          <w:rFonts w:eastAsiaTheme="minorEastAsia"/>
          <w:i/>
          <w:sz w:val="20"/>
          <w:szCs w:val="20"/>
          <w:lang w:val="en-IL"/>
        </w:rPr>
        <w:t xml:space="preserve">def </w:t>
      </w:r>
      <w:proofErr w:type="gramStart"/>
      <w:r w:rsidRPr="006D6C17">
        <w:rPr>
          <w:rFonts w:eastAsiaTheme="minorEastAsia"/>
          <w:i/>
          <w:sz w:val="20"/>
          <w:szCs w:val="20"/>
          <w:lang w:val="en-IL"/>
        </w:rPr>
        <w:t>IRLS( y</w:t>
      </w:r>
      <w:proofErr w:type="gramEnd"/>
      <w:r w:rsidRPr="006D6C17">
        <w:rPr>
          <w:rFonts w:eastAsiaTheme="minorEastAsia"/>
          <w:i/>
          <w:sz w:val="20"/>
          <w:szCs w:val="20"/>
          <w:lang w:val="en-IL"/>
        </w:rPr>
        <w:t xml:space="preserve">, w, G ,  epsilon,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lamda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 xml:space="preserve">,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maxIter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)</w:t>
      </w:r>
      <w:r w:rsidRPr="006D6C17">
        <w:rPr>
          <w:rFonts w:eastAsiaTheme="minorEastAsia" w:cs="Arial"/>
          <w:i/>
          <w:sz w:val="20"/>
          <w:szCs w:val="20"/>
          <w:rtl/>
          <w:lang w:val="en-IL"/>
        </w:rPr>
        <w:t>:</w:t>
      </w:r>
    </w:p>
    <w:p w14:paraId="4F4B268F" w14:textId="77777777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rtl/>
          <w:lang w:val="en-IL"/>
        </w:rPr>
      </w:pPr>
    </w:p>
    <w:p w14:paraId="111315A4" w14:textId="77777777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lang w:val="en-IL"/>
        </w:rPr>
      </w:pPr>
      <w:r w:rsidRPr="006D6C17">
        <w:rPr>
          <w:rFonts w:eastAsiaTheme="minorEastAsia" w:cs="Arial"/>
          <w:i/>
          <w:sz w:val="20"/>
          <w:szCs w:val="20"/>
          <w:rtl/>
          <w:lang w:val="en-IL"/>
        </w:rPr>
        <w:t xml:space="preserve">    </w:t>
      </w:r>
      <w:r w:rsidRPr="006D6C17">
        <w:rPr>
          <w:rFonts w:eastAsiaTheme="minorEastAsia"/>
          <w:i/>
          <w:sz w:val="20"/>
          <w:szCs w:val="20"/>
          <w:lang w:val="en-IL"/>
        </w:rPr>
        <w:t xml:space="preserve">for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i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 xml:space="preserve"> in range(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maxIter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)</w:t>
      </w:r>
      <w:r w:rsidRPr="006D6C17">
        <w:rPr>
          <w:rFonts w:eastAsiaTheme="minorEastAsia" w:cs="Arial"/>
          <w:i/>
          <w:sz w:val="20"/>
          <w:szCs w:val="20"/>
          <w:rtl/>
          <w:lang w:val="en-IL"/>
        </w:rPr>
        <w:t>:</w:t>
      </w:r>
    </w:p>
    <w:p w14:paraId="2431F851" w14:textId="291EDFD9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lang w:val="en-IL"/>
        </w:rPr>
      </w:pPr>
      <w:r w:rsidRPr="006D6C17">
        <w:rPr>
          <w:rFonts w:eastAsiaTheme="minorEastAsia" w:cs="Arial"/>
          <w:i/>
          <w:sz w:val="20"/>
          <w:szCs w:val="20"/>
          <w:rtl/>
          <w:lang w:val="en-IL"/>
        </w:rPr>
        <w:t xml:space="preserve">        </w:t>
      </w:r>
      <w:r w:rsidRPr="006D6C17">
        <w:rPr>
          <w:rFonts w:eastAsiaTheme="minorEastAsia"/>
          <w:i/>
          <w:sz w:val="20"/>
          <w:szCs w:val="20"/>
          <w:lang w:val="en-IL"/>
        </w:rPr>
        <w:t xml:space="preserve">x =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LA.inv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(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np.eye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 xml:space="preserve">(n) +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lamda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/2 * (</w:t>
      </w:r>
      <w:proofErr w:type="spellStart"/>
      <w:proofErr w:type="gramStart"/>
      <w:r w:rsidRPr="006D6C17">
        <w:rPr>
          <w:rFonts w:eastAsiaTheme="minorEastAsia"/>
          <w:i/>
          <w:sz w:val="20"/>
          <w:szCs w:val="20"/>
          <w:lang w:val="en-IL"/>
        </w:rPr>
        <w:t>np.transpose</w:t>
      </w:r>
      <w:proofErr w:type="spellEnd"/>
      <w:proofErr w:type="gramEnd"/>
      <w:r w:rsidRPr="006D6C17">
        <w:rPr>
          <w:rFonts w:eastAsiaTheme="minorEastAsia"/>
          <w:i/>
          <w:sz w:val="20"/>
          <w:szCs w:val="20"/>
          <w:lang w:val="en-IL"/>
        </w:rPr>
        <w:t>(G) @ w @ G)) @ y</w:t>
      </w:r>
    </w:p>
    <w:p w14:paraId="2C0FF6B2" w14:textId="77777777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lang w:val="en-IL"/>
        </w:rPr>
      </w:pPr>
      <w:r w:rsidRPr="006D6C17">
        <w:rPr>
          <w:rFonts w:eastAsiaTheme="minorEastAsia" w:cs="Arial"/>
          <w:i/>
          <w:sz w:val="20"/>
          <w:szCs w:val="20"/>
          <w:rtl/>
          <w:lang w:val="en-IL"/>
        </w:rPr>
        <w:t xml:space="preserve">        </w:t>
      </w:r>
      <w:r w:rsidRPr="006D6C17">
        <w:rPr>
          <w:rFonts w:eastAsiaTheme="minorEastAsia"/>
          <w:i/>
          <w:sz w:val="20"/>
          <w:szCs w:val="20"/>
          <w:lang w:val="en-IL"/>
        </w:rPr>
        <w:t>for j in range (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len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(w))</w:t>
      </w:r>
      <w:r w:rsidRPr="006D6C17">
        <w:rPr>
          <w:rFonts w:eastAsiaTheme="minorEastAsia" w:cs="Arial"/>
          <w:i/>
          <w:sz w:val="20"/>
          <w:szCs w:val="20"/>
          <w:rtl/>
          <w:lang w:val="en-IL"/>
        </w:rPr>
        <w:t>:</w:t>
      </w:r>
    </w:p>
    <w:p w14:paraId="7B77D823" w14:textId="77777777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lang w:val="en-IL"/>
        </w:rPr>
      </w:pPr>
      <w:r w:rsidRPr="006D6C17">
        <w:rPr>
          <w:rFonts w:eastAsiaTheme="minorEastAsia" w:cs="Arial"/>
          <w:i/>
          <w:sz w:val="20"/>
          <w:szCs w:val="20"/>
          <w:rtl/>
          <w:lang w:val="en-IL"/>
        </w:rPr>
        <w:t xml:space="preserve">            </w:t>
      </w:r>
      <w:r w:rsidRPr="006D6C17">
        <w:rPr>
          <w:rFonts w:eastAsiaTheme="minorEastAsia"/>
          <w:i/>
          <w:sz w:val="20"/>
          <w:szCs w:val="20"/>
          <w:lang w:val="en-IL"/>
        </w:rPr>
        <w:t xml:space="preserve">w[j][j] = 1/ (abs(G[j] @ </w:t>
      </w:r>
      <w:proofErr w:type="gramStart"/>
      <w:r w:rsidRPr="006D6C17">
        <w:rPr>
          <w:rFonts w:eastAsiaTheme="minorEastAsia"/>
          <w:i/>
          <w:sz w:val="20"/>
          <w:szCs w:val="20"/>
          <w:lang w:val="en-IL"/>
        </w:rPr>
        <w:t>x)+</w:t>
      </w:r>
      <w:proofErr w:type="gramEnd"/>
      <w:r w:rsidRPr="006D6C17">
        <w:rPr>
          <w:rFonts w:eastAsiaTheme="minorEastAsia"/>
          <w:i/>
          <w:sz w:val="20"/>
          <w:szCs w:val="20"/>
          <w:lang w:val="en-IL"/>
        </w:rPr>
        <w:t xml:space="preserve"> epsilon)</w:t>
      </w:r>
    </w:p>
    <w:p w14:paraId="3FABAFE0" w14:textId="77777777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rtl/>
          <w:lang w:val="en-IL"/>
        </w:rPr>
      </w:pPr>
    </w:p>
    <w:p w14:paraId="3886F346" w14:textId="201B8453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lang w:val="en-IL"/>
        </w:rPr>
      </w:pPr>
      <w:r w:rsidRPr="006D6C17">
        <w:rPr>
          <w:rFonts w:eastAsiaTheme="minorEastAsia" w:cs="Arial"/>
          <w:i/>
          <w:sz w:val="20"/>
          <w:szCs w:val="20"/>
          <w:rtl/>
          <w:lang w:val="en-IL"/>
        </w:rPr>
        <w:t xml:space="preserve">    </w:t>
      </w:r>
      <w:r w:rsidRPr="006D6C17">
        <w:rPr>
          <w:rFonts w:eastAsiaTheme="minorEastAsia"/>
          <w:i/>
          <w:sz w:val="20"/>
          <w:szCs w:val="20"/>
          <w:lang w:val="en-IL"/>
        </w:rPr>
        <w:t xml:space="preserve">return </w:t>
      </w:r>
      <w:proofErr w:type="gramStart"/>
      <w:r w:rsidRPr="006D6C17">
        <w:rPr>
          <w:rFonts w:eastAsiaTheme="minorEastAsia"/>
          <w:i/>
          <w:sz w:val="20"/>
          <w:szCs w:val="20"/>
          <w:lang w:val="en-IL"/>
        </w:rPr>
        <w:t>x</w:t>
      </w:r>
      <w:proofErr w:type="gramEnd"/>
    </w:p>
    <w:p w14:paraId="2C2FA889" w14:textId="34520EF2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rtl/>
          <w:lang w:val="en-IL"/>
        </w:rPr>
      </w:pPr>
    </w:p>
    <w:p w14:paraId="3B615D05" w14:textId="75B0439A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lang w:val="en-IL"/>
        </w:rPr>
      </w:pP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x_IRLS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 xml:space="preserve"> = </w:t>
      </w:r>
      <w:proofErr w:type="gramStart"/>
      <w:r w:rsidRPr="006D6C17">
        <w:rPr>
          <w:rFonts w:eastAsiaTheme="minorEastAsia"/>
          <w:i/>
          <w:sz w:val="20"/>
          <w:szCs w:val="20"/>
          <w:lang w:val="en-IL"/>
        </w:rPr>
        <w:t>IRLS( y</w:t>
      </w:r>
      <w:proofErr w:type="gramEnd"/>
      <w:r w:rsidRPr="006D6C17">
        <w:rPr>
          <w:rFonts w:eastAsiaTheme="minorEastAsia"/>
          <w:i/>
          <w:sz w:val="20"/>
          <w:szCs w:val="20"/>
          <w:lang w:val="en-IL"/>
        </w:rPr>
        <w:t xml:space="preserve">, 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np.eye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(n-1), G, 0.001, 1, 10)</w:t>
      </w:r>
    </w:p>
    <w:p w14:paraId="213A6D13" w14:textId="5558AF04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rtl/>
          <w:lang w:val="en-IL"/>
        </w:rPr>
      </w:pPr>
    </w:p>
    <w:p w14:paraId="718FA161" w14:textId="597726BA" w:rsidR="006D6C17" w:rsidRPr="006D6C17" w:rsidRDefault="006D6C17" w:rsidP="006D6C17">
      <w:pPr>
        <w:pStyle w:val="ListParagraph"/>
        <w:bidi w:val="0"/>
        <w:rPr>
          <w:rFonts w:eastAsiaTheme="minorEastAsia"/>
          <w:i/>
          <w:sz w:val="20"/>
          <w:szCs w:val="20"/>
          <w:rtl/>
          <w:lang w:val="en-IL"/>
        </w:rPr>
      </w:pPr>
      <w:proofErr w:type="spellStart"/>
      <w:proofErr w:type="gramStart"/>
      <w:r w:rsidRPr="006D6C17">
        <w:rPr>
          <w:rFonts w:eastAsiaTheme="minorEastAsia"/>
          <w:i/>
          <w:sz w:val="20"/>
          <w:szCs w:val="20"/>
          <w:lang w:val="en-IL"/>
        </w:rPr>
        <w:t>plt.figure</w:t>
      </w:r>
      <w:proofErr w:type="spellEnd"/>
      <w:proofErr w:type="gramEnd"/>
      <w:r w:rsidRPr="006D6C17">
        <w:rPr>
          <w:rFonts w:eastAsiaTheme="minorEastAsia"/>
          <w:i/>
          <w:sz w:val="20"/>
          <w:szCs w:val="20"/>
          <w:lang w:val="en-IL"/>
        </w:rPr>
        <w:t xml:space="preserve">();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plt.plot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(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x,x_IRLS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 xml:space="preserve">, label = "recover using IRLS");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plt.plot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(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x,f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 xml:space="preserve">, label = "clean"); 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plt.legend</w:t>
      </w:r>
      <w:proofErr w:type="spellEnd"/>
      <w:r w:rsidRPr="006D6C17">
        <w:rPr>
          <w:rFonts w:eastAsiaTheme="minorEastAsia"/>
          <w:i/>
          <w:sz w:val="20"/>
          <w:szCs w:val="20"/>
          <w:lang w:val="en-IL"/>
        </w:rPr>
        <w:t>() ;</w:t>
      </w:r>
      <w:proofErr w:type="spellStart"/>
      <w:r w:rsidRPr="006D6C17">
        <w:rPr>
          <w:rFonts w:eastAsiaTheme="minorEastAsia"/>
          <w:i/>
          <w:sz w:val="20"/>
          <w:szCs w:val="20"/>
          <w:lang w:val="en-IL"/>
        </w:rPr>
        <w:t>plt.show</w:t>
      </w:r>
      <w:proofErr w:type="spellEnd"/>
      <w:r w:rsidRPr="006D6C17">
        <w:rPr>
          <w:rFonts w:eastAsiaTheme="minorEastAsia" w:cs="Arial"/>
          <w:i/>
          <w:sz w:val="20"/>
          <w:szCs w:val="20"/>
          <w:rtl/>
          <w:lang w:val="en-IL"/>
        </w:rPr>
        <w:t>()</w:t>
      </w:r>
    </w:p>
    <w:p w14:paraId="5BC976D4" w14:textId="38C3976B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74F40342" w14:textId="79BB21E0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1B0F9360" w14:textId="3F958D3C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67581BF3" w14:textId="3A351B5C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22676959" w14:textId="463F0C96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9A02702" wp14:editId="6EA0437C">
            <wp:simplePos x="0" y="0"/>
            <wp:positionH relativeFrom="margin">
              <wp:posOffset>1624330</wp:posOffset>
            </wp:positionH>
            <wp:positionV relativeFrom="paragraph">
              <wp:posOffset>0</wp:posOffset>
            </wp:positionV>
            <wp:extent cx="3326130" cy="2355850"/>
            <wp:effectExtent l="0" t="0" r="7620" b="6350"/>
            <wp:wrapTight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A817F" w14:textId="1C3686EF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72E32F3A" w14:textId="1097AAF3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2585EEE4" w14:textId="1E2A66AA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5BB14652" w14:textId="3AE3AB54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4B3092CD" w14:textId="77777777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0BF648E6" w14:textId="51E10F25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68D1A5D4" w14:textId="53F15040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4CD49899" w14:textId="77777777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75F7A1D6" w14:textId="6EA22184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372D9C08" w14:textId="55AC0970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64445461" w14:textId="6FDDF7EC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61FBFB46" w14:textId="77777777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273B0460" w14:textId="77777777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58B83FBD" w14:textId="77777777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49390B99" w14:textId="4FED1346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173B6726" w14:textId="77777777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72B62AD1" w14:textId="1549EC41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4FF924FF" w14:textId="240D2AFF" w:rsid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p w14:paraId="283742BE" w14:textId="77777777" w:rsidR="006D6C17" w:rsidRPr="006D6C17" w:rsidRDefault="006D6C17" w:rsidP="00C9146B">
      <w:pPr>
        <w:pStyle w:val="ListParagraph"/>
        <w:rPr>
          <w:rFonts w:eastAsiaTheme="minorEastAsia"/>
          <w:i/>
          <w:sz w:val="20"/>
          <w:szCs w:val="20"/>
          <w:rtl/>
        </w:rPr>
      </w:pPr>
    </w:p>
    <w:sectPr w:rsidR="006D6C17" w:rsidRPr="006D6C17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3F07"/>
    <w:multiLevelType w:val="hybridMultilevel"/>
    <w:tmpl w:val="C968301E"/>
    <w:lvl w:ilvl="0" w:tplc="86282FC4">
      <w:start w:val="3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EF496A"/>
    <w:multiLevelType w:val="hybridMultilevel"/>
    <w:tmpl w:val="AEFECA16"/>
    <w:lvl w:ilvl="0" w:tplc="420AF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6A88"/>
    <w:multiLevelType w:val="hybridMultilevel"/>
    <w:tmpl w:val="A16EAB7E"/>
    <w:lvl w:ilvl="0" w:tplc="A09AD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2453A"/>
    <w:multiLevelType w:val="hybridMultilevel"/>
    <w:tmpl w:val="9E768BF6"/>
    <w:lvl w:ilvl="0" w:tplc="D0A03B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44A5B"/>
    <w:multiLevelType w:val="hybridMultilevel"/>
    <w:tmpl w:val="9800B73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0D370A"/>
    <w:multiLevelType w:val="hybridMultilevel"/>
    <w:tmpl w:val="6A4EC416"/>
    <w:lvl w:ilvl="0" w:tplc="86CA7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07"/>
    <w:rsid w:val="00063CCF"/>
    <w:rsid w:val="0019408B"/>
    <w:rsid w:val="002F267E"/>
    <w:rsid w:val="004349AD"/>
    <w:rsid w:val="00445391"/>
    <w:rsid w:val="00541207"/>
    <w:rsid w:val="00556AE9"/>
    <w:rsid w:val="00600565"/>
    <w:rsid w:val="00600FA8"/>
    <w:rsid w:val="006D6C17"/>
    <w:rsid w:val="00773E7A"/>
    <w:rsid w:val="007870A5"/>
    <w:rsid w:val="007C4A34"/>
    <w:rsid w:val="0086247C"/>
    <w:rsid w:val="00896397"/>
    <w:rsid w:val="008A13B7"/>
    <w:rsid w:val="00910F4B"/>
    <w:rsid w:val="009227D5"/>
    <w:rsid w:val="00C01BCD"/>
    <w:rsid w:val="00C9146B"/>
    <w:rsid w:val="00EC7DB0"/>
    <w:rsid w:val="00ED3AD8"/>
    <w:rsid w:val="00F37F81"/>
    <w:rsid w:val="00F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C20A"/>
  <w15:chartTrackingRefBased/>
  <w15:docId w15:val="{6860BD1B-AC2A-4F22-B070-F4875DAE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0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 Dan</cp:lastModifiedBy>
  <cp:revision>5</cp:revision>
  <dcterms:created xsi:type="dcterms:W3CDTF">2021-05-21T10:39:00Z</dcterms:created>
  <dcterms:modified xsi:type="dcterms:W3CDTF">2021-05-24T16:20:00Z</dcterms:modified>
</cp:coreProperties>
</file>