
<file path=[Content_Types].xml><?xml version="1.0" encoding="utf-8"?>
<Types xmlns="http://schemas.openxmlformats.org/package/2006/content-types">
  <Default Extension="jpeg" ContentType="image/jpeg"/>
  <Default Extension=",,,,,,,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C51" w:rsidRDefault="00653C51" w:rsidP="00653C51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877F898" wp14:editId="1D88B6F6">
            <wp:simplePos x="0" y="0"/>
            <wp:positionH relativeFrom="column">
              <wp:posOffset>-134813</wp:posOffset>
            </wp:positionH>
            <wp:positionV relativeFrom="paragraph">
              <wp:posOffset>5660</wp:posOffset>
            </wp:positionV>
            <wp:extent cx="3267986" cy="2687955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322367-ilustración-detallada-de-una-casa-afectada-por-un-terremoto-totalmente-en-capas-agrup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986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AMENAZA: TERREMOTO</w:t>
      </w:r>
    </w:p>
    <w:p w:rsidR="00653C51" w:rsidRDefault="00653C51" w:rsidP="00653C51">
      <w:r>
        <w:t>RIESGO: QUE SE CAIGA LA CASA</w:t>
      </w:r>
    </w:p>
    <w:p w:rsidR="00653C51" w:rsidRDefault="00653C51" w:rsidP="00653C51">
      <w:r>
        <w:t>VULNERABILIDAD: LA GENTE QUE VIVE ADENTO O QUE VA PASANDO</w:t>
      </w:r>
    </w:p>
    <w:p w:rsidR="00D56449" w:rsidRDefault="00653C51">
      <w:r>
        <w:br w:type="textWrapping" w:clear="all"/>
      </w:r>
    </w:p>
    <w:p w:rsidR="00653C51" w:rsidRDefault="00653C51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88B3118" wp14:editId="7EE71EA9">
            <wp:simplePos x="0" y="0"/>
            <wp:positionH relativeFrom="column">
              <wp:posOffset>-190196</wp:posOffset>
            </wp:positionH>
            <wp:positionV relativeFrom="paragraph">
              <wp:posOffset>224045</wp:posOffset>
            </wp:positionV>
            <wp:extent cx="2965751" cy="2035534"/>
            <wp:effectExtent l="0" t="0" r="635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751" cy="203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C51" w:rsidRDefault="00653C51"/>
    <w:p w:rsidR="00653C51" w:rsidRDefault="00653C51" w:rsidP="00653C51">
      <w:pPr>
        <w:tabs>
          <w:tab w:val="left" w:pos="5021"/>
        </w:tabs>
      </w:pPr>
      <w:r>
        <w:tab/>
        <w:t>AMENAZA: TSUNAMI</w:t>
      </w:r>
    </w:p>
    <w:p w:rsidR="00653C51" w:rsidRDefault="00653C51" w:rsidP="00653C51">
      <w:pPr>
        <w:tabs>
          <w:tab w:val="left" w:pos="5021"/>
        </w:tabs>
      </w:pPr>
      <w:r>
        <w:tab/>
        <w:t>RIESGO: AHOGARSE</w:t>
      </w:r>
    </w:p>
    <w:p w:rsidR="00653C51" w:rsidRDefault="00653C51" w:rsidP="00653C51">
      <w:pPr>
        <w:tabs>
          <w:tab w:val="left" w:pos="5021"/>
        </w:tabs>
      </w:pPr>
      <w:r>
        <w:tab/>
        <w:t xml:space="preserve">VULNERABILIDAD: DERRUMBE DE </w:t>
      </w:r>
      <w:r w:rsidR="00977D4D">
        <w:t>CASA Y</w:t>
      </w:r>
    </w:p>
    <w:p w:rsidR="00653C51" w:rsidRDefault="00653C51" w:rsidP="00653C51">
      <w:pPr>
        <w:tabs>
          <w:tab w:val="left" w:pos="5021"/>
        </w:tabs>
      </w:pPr>
      <w:r>
        <w:t>RE</w:t>
      </w:r>
      <w:r>
        <w:tab/>
      </w:r>
      <w:r w:rsidR="00977D4D">
        <w:t>AHOGARSE.</w:t>
      </w:r>
    </w:p>
    <w:p w:rsidR="00977D4D" w:rsidRDefault="00977D4D" w:rsidP="00653C51">
      <w:pPr>
        <w:tabs>
          <w:tab w:val="left" w:pos="5021"/>
        </w:tabs>
      </w:pPr>
    </w:p>
    <w:p w:rsidR="00977D4D" w:rsidRDefault="00977D4D" w:rsidP="00653C51">
      <w:pPr>
        <w:tabs>
          <w:tab w:val="left" w:pos="5021"/>
        </w:tabs>
      </w:pPr>
    </w:p>
    <w:p w:rsidR="00977D4D" w:rsidRDefault="00977D4D" w:rsidP="00653C51">
      <w:pPr>
        <w:tabs>
          <w:tab w:val="left" w:pos="5021"/>
        </w:tabs>
      </w:pPr>
    </w:p>
    <w:p w:rsidR="00977D4D" w:rsidRDefault="00977D4D" w:rsidP="00653C51">
      <w:pPr>
        <w:tabs>
          <w:tab w:val="left" w:pos="5021"/>
        </w:tabs>
      </w:pPr>
    </w:p>
    <w:p w:rsidR="00977D4D" w:rsidRDefault="00977D4D" w:rsidP="00653C51">
      <w:pPr>
        <w:tabs>
          <w:tab w:val="left" w:pos="5021"/>
        </w:tabs>
      </w:pPr>
    </w:p>
    <w:p w:rsidR="00977D4D" w:rsidRDefault="00977D4D" w:rsidP="00653C51">
      <w:pPr>
        <w:tabs>
          <w:tab w:val="left" w:pos="5021"/>
        </w:tabs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1081377" y="7021002"/>
            <wp:positionH relativeFrom="column">
              <wp:align>left</wp:align>
            </wp:positionH>
            <wp:positionV relativeFrom="paragraph">
              <wp:align>top</wp:align>
            </wp:positionV>
            <wp:extent cx="2690570" cy="1789044"/>
            <wp:effectExtent l="0" t="0" r="0" b="1905"/>
            <wp:wrapSquare wrapText="bothSides"/>
            <wp:docPr id="3" name="Imagen 3" descr="Catastrofes Natur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astrofes Natura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570" cy="178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AMENAZA: FUEGO</w:t>
      </w:r>
    </w:p>
    <w:p w:rsidR="00977D4D" w:rsidRDefault="00977D4D" w:rsidP="00653C51">
      <w:pPr>
        <w:tabs>
          <w:tab w:val="left" w:pos="5021"/>
        </w:tabs>
      </w:pPr>
      <w:r>
        <w:t>RIESGO: MORIR QUEMADO</w:t>
      </w:r>
    </w:p>
    <w:p w:rsidR="00977D4D" w:rsidRDefault="00977D4D" w:rsidP="00653C51">
      <w:pPr>
        <w:tabs>
          <w:tab w:val="left" w:pos="5021"/>
        </w:tabs>
      </w:pPr>
      <w:r>
        <w:t>VULNERABILIDAD:MUERTE DE ANIAMLES Y DEMAS NATURALEZA</w:t>
      </w:r>
      <w:r>
        <w:br w:type="textWrapping" w:clear="all"/>
      </w:r>
    </w:p>
    <w:p w:rsidR="00550992" w:rsidRDefault="00550992" w:rsidP="00550992">
      <w:pPr>
        <w:tabs>
          <w:tab w:val="left" w:pos="6035"/>
        </w:tabs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04F38320" wp14:editId="0CFA1C19">
            <wp:simplePos x="0" y="0"/>
            <wp:positionH relativeFrom="column">
              <wp:posOffset>-499690</wp:posOffset>
            </wp:positionH>
            <wp:positionV relativeFrom="paragraph">
              <wp:posOffset>6654</wp:posOffset>
            </wp:positionV>
            <wp:extent cx="3601941" cy="2264954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.,,,,,,,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5" r="12704"/>
                    <a:stretch/>
                  </pic:blipFill>
                  <pic:spPr bwMode="auto">
                    <a:xfrm>
                      <a:off x="0" y="0"/>
                      <a:ext cx="3615956" cy="227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s-CO"/>
        </w:rPr>
        <w:tab/>
        <w:t>AMENAZA:MOTOSIERRA</w:t>
      </w:r>
    </w:p>
    <w:p w:rsidR="00977D4D" w:rsidRDefault="00550992" w:rsidP="00550992">
      <w:pPr>
        <w:tabs>
          <w:tab w:val="left" w:pos="6035"/>
        </w:tabs>
      </w:pPr>
      <w:r>
        <w:tab/>
        <w:t xml:space="preserve"> </w:t>
      </w:r>
      <w:r w:rsidR="00EA3704">
        <w:t xml:space="preserve">RIESGO: CORTARSE UNA </w:t>
      </w:r>
    </w:p>
    <w:p w:rsidR="00EA3704" w:rsidRDefault="00EA3704" w:rsidP="00EA3704">
      <w:pPr>
        <w:tabs>
          <w:tab w:val="left" w:pos="6035"/>
        </w:tabs>
      </w:pPr>
      <w:r>
        <w:t>E</w:t>
      </w:r>
      <w:r>
        <w:tab/>
        <w:t xml:space="preserve">EXTREMIDAD </w:t>
      </w:r>
    </w:p>
    <w:p w:rsidR="007E49CC" w:rsidRDefault="00EA3704" w:rsidP="00EA3704">
      <w:pPr>
        <w:tabs>
          <w:tab w:val="left" w:pos="6035"/>
        </w:tabs>
      </w:pPr>
      <w:r>
        <w:tab/>
        <w:t xml:space="preserve">VULNERABILIDAD: EL USUARIO </w:t>
      </w:r>
    </w:p>
    <w:p w:rsidR="007E49CC" w:rsidRPr="007E49CC" w:rsidRDefault="007E49CC" w:rsidP="007E49CC"/>
    <w:p w:rsidR="007E49CC" w:rsidRPr="007E49CC" w:rsidRDefault="007E49CC" w:rsidP="007E49CC"/>
    <w:p w:rsidR="007E49CC" w:rsidRPr="007E49CC" w:rsidRDefault="007E49CC" w:rsidP="007E49CC"/>
    <w:p w:rsidR="007E49CC" w:rsidRPr="007E49CC" w:rsidRDefault="007E49CC" w:rsidP="007E49CC"/>
    <w:p w:rsidR="007E49CC" w:rsidRPr="007E49CC" w:rsidRDefault="007E49CC" w:rsidP="007E49CC"/>
    <w:p w:rsidR="007E49CC" w:rsidRPr="007E49CC" w:rsidRDefault="007E49CC" w:rsidP="007E49CC"/>
    <w:p w:rsidR="007E49CC" w:rsidRDefault="007E49CC" w:rsidP="007E49CC"/>
    <w:p w:rsidR="00977D4D" w:rsidRDefault="007E49CC" w:rsidP="007E49CC">
      <w:pPr>
        <w:tabs>
          <w:tab w:val="left" w:pos="2392"/>
        </w:tabs>
        <w:jc w:val="center"/>
      </w:pPr>
      <w:r>
        <w:t>Actividad 2</w:t>
      </w:r>
    </w:p>
    <w:p w:rsidR="007E49CC" w:rsidRDefault="007E49CC" w:rsidP="007E49CC">
      <w:pPr>
        <w:tabs>
          <w:tab w:val="left" w:pos="2392"/>
        </w:tabs>
        <w:jc w:val="center"/>
      </w:pPr>
      <w:r>
        <w:t>Eche</w:t>
      </w:r>
    </w:p>
    <w:p w:rsidR="007E49CC" w:rsidRDefault="007E49CC" w:rsidP="007E49CC">
      <w:pPr>
        <w:tabs>
          <w:tab w:val="left" w:pos="2392"/>
        </w:tabs>
      </w:pPr>
      <w:r>
        <w:t>Clasificación de los Agentes de Riesgo</w:t>
      </w:r>
    </w:p>
    <w:p w:rsidR="007E49CC" w:rsidRDefault="007E49CC" w:rsidP="007E49CC">
      <w:pPr>
        <w:tabs>
          <w:tab w:val="left" w:pos="2392"/>
        </w:tabs>
        <w:rPr>
          <w:b/>
          <w:color w:val="FF0000"/>
          <w:u w:val="single"/>
        </w:rPr>
      </w:pPr>
      <w:r w:rsidRPr="007E49CC">
        <w:rPr>
          <w:color w:val="FF0000"/>
        </w:rPr>
        <w:t>Riesgos</w:t>
      </w:r>
      <w:r>
        <w:rPr>
          <w:b/>
          <w:color w:val="FF0000"/>
          <w:u w:val="single"/>
        </w:rPr>
        <w:t xml:space="preserve"> </w:t>
      </w:r>
      <w:r w:rsidRPr="007E49CC">
        <w:rPr>
          <w:color w:val="FF0000"/>
        </w:rPr>
        <w:t>Físicos</w:t>
      </w:r>
      <w:r w:rsidR="0036738C">
        <w:rPr>
          <w:b/>
          <w:color w:val="FF0000"/>
          <w:u w:val="single"/>
        </w:rPr>
        <w:t>.</w:t>
      </w:r>
    </w:p>
    <w:p w:rsidR="007E49CC" w:rsidRDefault="007E49CC" w:rsidP="007E49CC">
      <w:pPr>
        <w:tabs>
          <w:tab w:val="left" w:pos="2392"/>
        </w:tabs>
      </w:pPr>
      <w:r w:rsidRPr="007E49CC">
        <w:t>Un riesgo físico es un agente factor o circunstancia que puede causar daño con o sin contacto.</w:t>
      </w:r>
    </w:p>
    <w:p w:rsidR="007E49CC" w:rsidRDefault="0036738C" w:rsidP="007E49CC">
      <w:pPr>
        <w:tabs>
          <w:tab w:val="left" w:pos="2392"/>
        </w:tabs>
      </w:pPr>
      <w:r>
        <w:t>Riesgos biológicos</w:t>
      </w:r>
      <w:r w:rsidR="007E49CC">
        <w:t>.</w:t>
      </w:r>
    </w:p>
    <w:p w:rsidR="0036738C" w:rsidRDefault="0036738C" w:rsidP="0036738C">
      <w:pPr>
        <w:tabs>
          <w:tab w:val="left" w:pos="2392"/>
        </w:tabs>
        <w:rPr>
          <w:b/>
          <w:color w:val="FF0000"/>
          <w:u w:val="single"/>
        </w:rPr>
      </w:pPr>
      <w:r w:rsidRPr="007E49CC">
        <w:rPr>
          <w:color w:val="FF0000"/>
        </w:rPr>
        <w:t>Riesgos</w:t>
      </w:r>
      <w:r>
        <w:rPr>
          <w:b/>
          <w:color w:val="FF0000"/>
          <w:u w:val="single"/>
        </w:rPr>
        <w:t xml:space="preserve"> </w:t>
      </w:r>
      <w:r>
        <w:rPr>
          <w:color w:val="FF0000"/>
        </w:rPr>
        <w:t>Biológicos</w:t>
      </w:r>
      <w:r>
        <w:rPr>
          <w:b/>
          <w:color w:val="FF0000"/>
          <w:u w:val="single"/>
        </w:rPr>
        <w:t>.</w:t>
      </w:r>
    </w:p>
    <w:p w:rsidR="0036738C" w:rsidRDefault="0036738C" w:rsidP="0036738C">
      <w:pPr>
        <w:tabs>
          <w:tab w:val="left" w:pos="2392"/>
        </w:tabs>
        <w:rPr>
          <w:rFonts w:cstheme="minorHAnsi"/>
          <w:color w:val="1F1F1F"/>
          <w:szCs w:val="30"/>
          <w:shd w:val="clear" w:color="auto" w:fill="FFFFFF"/>
        </w:rPr>
      </w:pPr>
      <w:r w:rsidRPr="0036738C">
        <w:rPr>
          <w:rFonts w:cstheme="minorHAnsi"/>
          <w:color w:val="1F1F1F"/>
          <w:szCs w:val="30"/>
          <w:shd w:val="clear" w:color="auto" w:fill="FFFFFF"/>
        </w:rPr>
        <w:t> la </w:t>
      </w:r>
      <w:r w:rsidRPr="0036738C">
        <w:rPr>
          <w:rFonts w:cstheme="minorHAnsi"/>
          <w:color w:val="040C28"/>
          <w:szCs w:val="30"/>
        </w:rPr>
        <w:t>posibilidad de que un trabajador sufra un daño como consecuencia de la exposición o contacto con agentes biológicos durante la realización de su actividad laboral</w:t>
      </w:r>
      <w:r w:rsidRPr="0036738C">
        <w:rPr>
          <w:rFonts w:cstheme="minorHAnsi"/>
          <w:color w:val="1F1F1F"/>
          <w:szCs w:val="30"/>
          <w:shd w:val="clear" w:color="auto" w:fill="FFFFFF"/>
        </w:rPr>
        <w:t>.</w:t>
      </w:r>
    </w:p>
    <w:p w:rsidR="0036738C" w:rsidRDefault="0036738C" w:rsidP="0036738C">
      <w:pPr>
        <w:tabs>
          <w:tab w:val="left" w:pos="2392"/>
        </w:tabs>
        <w:rPr>
          <w:b/>
          <w:color w:val="FF0000"/>
          <w:u w:val="single"/>
        </w:rPr>
      </w:pPr>
      <w:r w:rsidRPr="007E49CC">
        <w:rPr>
          <w:color w:val="FF0000"/>
        </w:rPr>
        <w:t>Riesgos</w:t>
      </w:r>
      <w:r>
        <w:rPr>
          <w:b/>
          <w:color w:val="FF0000"/>
          <w:u w:val="single"/>
        </w:rPr>
        <w:t xml:space="preserve"> </w:t>
      </w:r>
      <w:r>
        <w:rPr>
          <w:color w:val="FF0000"/>
        </w:rPr>
        <w:t>Químicos</w:t>
      </w:r>
      <w:r>
        <w:rPr>
          <w:b/>
          <w:color w:val="FF0000"/>
          <w:u w:val="single"/>
        </w:rPr>
        <w:t>.</w:t>
      </w:r>
    </w:p>
    <w:p w:rsidR="0036738C" w:rsidRDefault="0036738C" w:rsidP="0036738C">
      <w:pPr>
        <w:tabs>
          <w:tab w:val="left" w:pos="2392"/>
        </w:tabs>
        <w:rPr>
          <w:rFonts w:cstheme="minorHAnsi"/>
          <w:color w:val="040C28"/>
          <w:szCs w:val="30"/>
        </w:rPr>
      </w:pPr>
      <w:r w:rsidRPr="0036738C">
        <w:rPr>
          <w:rFonts w:cstheme="minorHAnsi"/>
          <w:color w:val="040C28"/>
          <w:szCs w:val="30"/>
        </w:rPr>
        <w:t>es aquel que se deriva del uso o la presencia de sustancias químicas peligrosas</w:t>
      </w:r>
    </w:p>
    <w:p w:rsidR="0036738C" w:rsidRDefault="0036738C" w:rsidP="0036738C">
      <w:pPr>
        <w:tabs>
          <w:tab w:val="left" w:pos="2392"/>
        </w:tabs>
        <w:rPr>
          <w:b/>
          <w:color w:val="FF0000"/>
          <w:u w:val="single"/>
        </w:rPr>
      </w:pPr>
      <w:r w:rsidRPr="007E49CC">
        <w:rPr>
          <w:color w:val="FF0000"/>
        </w:rPr>
        <w:t>Riesgos</w:t>
      </w:r>
      <w:r>
        <w:rPr>
          <w:b/>
          <w:color w:val="FF0000"/>
          <w:u w:val="single"/>
        </w:rPr>
        <w:t xml:space="preserve"> </w:t>
      </w:r>
      <w:r w:rsidR="00A969F0">
        <w:rPr>
          <w:color w:val="FF0000"/>
        </w:rPr>
        <w:t>Psicosocial</w:t>
      </w:r>
      <w:r>
        <w:rPr>
          <w:b/>
          <w:color w:val="FF0000"/>
          <w:u w:val="single"/>
        </w:rPr>
        <w:t>.</w:t>
      </w:r>
    </w:p>
    <w:p w:rsidR="00A969F0" w:rsidRDefault="00A969F0" w:rsidP="0036738C">
      <w:pPr>
        <w:tabs>
          <w:tab w:val="left" w:pos="2392"/>
        </w:tabs>
        <w:rPr>
          <w:b/>
          <w:color w:val="FF0000"/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Un riesgo psicosocial o estresor laboral es cualquier riesgo laboral relacionado con la forma en que se diseña, organiza y gestiona el trabajo</w:t>
      </w:r>
      <w:r w:rsidRPr="00A969F0">
        <w:t xml:space="preserve"> </w:t>
      </w:r>
      <w:r w:rsidRPr="00A969F0">
        <w:rPr>
          <w:rFonts w:ascii="Arial" w:hAnsi="Arial" w:cs="Arial"/>
          <w:color w:val="4D5156"/>
          <w:sz w:val="21"/>
          <w:szCs w:val="21"/>
          <w:shd w:val="clear" w:color="auto" w:fill="FFFFFF"/>
        </w:rPr>
        <w:t>Un riesgo psicosocial o estresor laboral es cualquier riesgo laboral relacionado con la forma en que se diseña, organiza y gestiona el trabajo</w:t>
      </w:r>
    </w:p>
    <w:p w:rsidR="0036738C" w:rsidRDefault="0036738C" w:rsidP="0036738C">
      <w:pPr>
        <w:tabs>
          <w:tab w:val="left" w:pos="2392"/>
        </w:tabs>
        <w:rPr>
          <w:b/>
          <w:color w:val="FF0000"/>
          <w:u w:val="single"/>
        </w:rPr>
      </w:pPr>
      <w:r w:rsidRPr="007E49CC">
        <w:rPr>
          <w:color w:val="FF0000"/>
        </w:rPr>
        <w:t>Riesgos</w:t>
      </w:r>
      <w:r>
        <w:rPr>
          <w:b/>
          <w:color w:val="FF0000"/>
          <w:u w:val="single"/>
        </w:rPr>
        <w:t xml:space="preserve"> </w:t>
      </w:r>
      <w:r w:rsidR="00A969F0">
        <w:rPr>
          <w:color w:val="FF0000"/>
        </w:rPr>
        <w:t>Biomecánicos</w:t>
      </w:r>
      <w:r>
        <w:rPr>
          <w:b/>
          <w:color w:val="FF0000"/>
          <w:u w:val="single"/>
        </w:rPr>
        <w:t>.</w:t>
      </w:r>
      <w:bookmarkStart w:id="0" w:name="_GoBack"/>
      <w:bookmarkEnd w:id="0"/>
    </w:p>
    <w:p w:rsidR="0036738C" w:rsidRDefault="0036738C" w:rsidP="0036738C">
      <w:pPr>
        <w:tabs>
          <w:tab w:val="left" w:pos="2392"/>
        </w:tabs>
        <w:rPr>
          <w:b/>
          <w:color w:val="FF0000"/>
          <w:u w:val="single"/>
        </w:rPr>
      </w:pPr>
      <w:r w:rsidRPr="007E49CC">
        <w:rPr>
          <w:color w:val="FF0000"/>
        </w:rPr>
        <w:t>Riesgos</w:t>
      </w:r>
      <w:r>
        <w:rPr>
          <w:b/>
          <w:color w:val="FF0000"/>
          <w:u w:val="single"/>
        </w:rPr>
        <w:t xml:space="preserve"> </w:t>
      </w:r>
      <w:r>
        <w:rPr>
          <w:color w:val="FF0000"/>
        </w:rPr>
        <w:t>Químicos</w:t>
      </w:r>
      <w:r>
        <w:rPr>
          <w:b/>
          <w:color w:val="FF0000"/>
          <w:u w:val="single"/>
        </w:rPr>
        <w:t>.</w:t>
      </w:r>
    </w:p>
    <w:p w:rsidR="0036738C" w:rsidRDefault="0036738C" w:rsidP="0036738C">
      <w:pPr>
        <w:tabs>
          <w:tab w:val="left" w:pos="2392"/>
        </w:tabs>
        <w:rPr>
          <w:b/>
          <w:color w:val="FF0000"/>
          <w:u w:val="single"/>
        </w:rPr>
      </w:pPr>
      <w:r w:rsidRPr="007E49CC">
        <w:rPr>
          <w:color w:val="FF0000"/>
        </w:rPr>
        <w:t>Riesgos</w:t>
      </w:r>
      <w:r>
        <w:rPr>
          <w:b/>
          <w:color w:val="FF0000"/>
          <w:u w:val="single"/>
        </w:rPr>
        <w:t xml:space="preserve"> </w:t>
      </w:r>
      <w:r>
        <w:rPr>
          <w:color w:val="FF0000"/>
        </w:rPr>
        <w:t>Químicos</w:t>
      </w:r>
      <w:r>
        <w:rPr>
          <w:b/>
          <w:color w:val="FF0000"/>
          <w:u w:val="single"/>
        </w:rPr>
        <w:t>.</w:t>
      </w:r>
    </w:p>
    <w:p w:rsidR="0036738C" w:rsidRPr="0036738C" w:rsidRDefault="0036738C" w:rsidP="0036738C">
      <w:pPr>
        <w:tabs>
          <w:tab w:val="left" w:pos="2392"/>
        </w:tabs>
        <w:rPr>
          <w:rFonts w:cstheme="minorHAnsi"/>
          <w:b/>
          <w:color w:val="FF0000"/>
          <w:sz w:val="16"/>
          <w:u w:val="single"/>
        </w:rPr>
      </w:pPr>
    </w:p>
    <w:p w:rsidR="0036738C" w:rsidRPr="0036738C" w:rsidRDefault="0036738C" w:rsidP="0036738C">
      <w:pPr>
        <w:tabs>
          <w:tab w:val="left" w:pos="2392"/>
        </w:tabs>
        <w:rPr>
          <w:rFonts w:cstheme="minorHAnsi"/>
          <w:b/>
          <w:color w:val="FF0000"/>
          <w:sz w:val="16"/>
          <w:u w:val="single"/>
        </w:rPr>
      </w:pPr>
    </w:p>
    <w:p w:rsidR="0036738C" w:rsidRDefault="0036738C" w:rsidP="007E49CC">
      <w:pPr>
        <w:tabs>
          <w:tab w:val="left" w:pos="2392"/>
        </w:tabs>
      </w:pPr>
    </w:p>
    <w:p w:rsidR="0036738C" w:rsidRDefault="0036738C" w:rsidP="007E49CC">
      <w:pPr>
        <w:tabs>
          <w:tab w:val="left" w:pos="2392"/>
        </w:tabs>
      </w:pPr>
    </w:p>
    <w:p w:rsidR="0036738C" w:rsidRPr="007E49CC" w:rsidRDefault="0036738C" w:rsidP="007E49CC">
      <w:pPr>
        <w:tabs>
          <w:tab w:val="left" w:pos="2392"/>
        </w:tabs>
      </w:pPr>
    </w:p>
    <w:sectPr w:rsidR="0036738C" w:rsidRPr="007E4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51"/>
    <w:rsid w:val="00112B75"/>
    <w:rsid w:val="002D40E3"/>
    <w:rsid w:val="0036738C"/>
    <w:rsid w:val="00550992"/>
    <w:rsid w:val="00653C51"/>
    <w:rsid w:val="007E49CC"/>
    <w:rsid w:val="00977D4D"/>
    <w:rsid w:val="00A969F0"/>
    <w:rsid w:val="00EA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18F5"/>
  <w15:chartTrackingRefBased/>
  <w15:docId w15:val="{4AE53162-58CE-41C0-91F9-4AD5ECDB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7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,,,,,,,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2023-10-04T19:10:00Z</dcterms:created>
  <dcterms:modified xsi:type="dcterms:W3CDTF">2023-10-04T21:44:00Z</dcterms:modified>
</cp:coreProperties>
</file>