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footer1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2.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ABDB" w14:textId="4BA33509" w:rsidR="00F604AA" w:rsidRPr="00427900" w:rsidRDefault="00152D40" w:rsidP="00261B4F">
      <w:pPr>
        <w:pStyle w:val="Estilo16ptCentradoAntes0ptoDepois0pto"/>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Text2"/>
      <w:bookmarkStart w:id="1" w:name="_Hlk135263975"/>
      <w:r w:rsidRPr="00427900">
        <w:rPr>
          <w:noProof/>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661C0775" wp14:editId="41B7A423">
            <wp:simplePos x="0" y="0"/>
            <wp:positionH relativeFrom="page">
              <wp:posOffset>23751</wp:posOffset>
            </wp:positionH>
            <wp:positionV relativeFrom="paragraph">
              <wp:posOffset>-3678745</wp:posOffset>
            </wp:positionV>
            <wp:extent cx="7548424" cy="10675241"/>
            <wp:effectExtent l="0" t="0" r="0" b="0"/>
            <wp:wrapNone/>
            <wp:docPr id="1862408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9374" cy="106765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Uma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erspectiva de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ngenharia sobre a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volução d</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algoritmos de</w:t>
      </w:r>
      <w:r w:rsidR="00427900"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ranqueamento baseada em grafos.</w:t>
      </w:r>
      <w:r w:rsidR="001858B1" w:rsidRPr="00427900">
        <w:rPr>
          <w:sz w:val="4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B89FCB" w14:textId="2C5B9187" w:rsidR="00604901" w:rsidRPr="00427900" w:rsidRDefault="00604901" w:rsidP="00261B4F">
      <w:pPr>
        <w:pStyle w:val="Estilo16ptCentradoAntes0ptoDepois0p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66601" w14:textId="77777777" w:rsidR="002727C2" w:rsidRPr="00427900" w:rsidRDefault="002727C2" w:rsidP="00261B4F">
      <w:pPr>
        <w:pStyle w:val="Estilo16ptCentradoAntes0ptoDepois0p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0"/>
    <w:p w14:paraId="2EE1DF38" w14:textId="099416EB" w:rsidR="00F604AA" w:rsidRPr="00427900" w:rsidRDefault="00B07289" w:rsidP="002727C2">
      <w:pPr>
        <w:jc w:val="center"/>
        <w:rPr>
          <w:bCs/>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900">
        <w:rPr>
          <w:bCs/>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Tales Santos</w:t>
      </w:r>
    </w:p>
    <w:bookmarkEnd w:id="1"/>
    <w:p w14:paraId="37BFF9B5" w14:textId="77777777" w:rsidR="00F604AA" w:rsidRDefault="00F604AA" w:rsidP="002727C2">
      <w:pPr>
        <w:jc w:val="center"/>
      </w:pPr>
    </w:p>
    <w:p w14:paraId="4C3C0901" w14:textId="77777777" w:rsidR="002727C2" w:rsidRDefault="002727C2" w:rsidP="002727C2">
      <w:pPr>
        <w:jc w:val="center"/>
      </w:pPr>
    </w:p>
    <w:p w14:paraId="56518D15" w14:textId="77777777" w:rsidR="00F604AA" w:rsidRDefault="00F604AA" w:rsidP="002727C2">
      <w:pPr>
        <w:spacing w:line="240" w:lineRule="auto"/>
        <w:jc w:val="center"/>
      </w:pPr>
      <w:r>
        <w:t>Dissertação para obtenção do Grau de Mestre em</w:t>
      </w:r>
    </w:p>
    <w:p w14:paraId="5DB71D4D" w14:textId="740FFDC3" w:rsidR="00F604AA" w:rsidRPr="002727C2" w:rsidRDefault="00F604AA" w:rsidP="002727C2">
      <w:pPr>
        <w:spacing w:before="0" w:line="240" w:lineRule="auto"/>
        <w:jc w:val="center"/>
        <w:rPr>
          <w:b/>
          <w:bCs/>
          <w:color w:val="000000" w:themeColor="text1"/>
          <w:sz w:val="32"/>
          <w:szCs w:val="24"/>
        </w:rPr>
      </w:pPr>
      <w:r w:rsidRPr="002727C2">
        <w:rPr>
          <w:b/>
          <w:bCs/>
          <w:color w:val="000000" w:themeColor="text1"/>
          <w:sz w:val="32"/>
          <w:szCs w:val="24"/>
        </w:rPr>
        <w:t xml:space="preserve">Mestrado em </w:t>
      </w:r>
      <w:r w:rsidR="00B07289">
        <w:rPr>
          <w:b/>
          <w:bCs/>
          <w:color w:val="000000" w:themeColor="text1"/>
          <w:sz w:val="32"/>
          <w:szCs w:val="24"/>
        </w:rPr>
        <w:t>Engenharia Informática e Sistemas de Informação</w:t>
      </w:r>
    </w:p>
    <w:p w14:paraId="0914EDC0" w14:textId="77777777" w:rsidR="00F604AA" w:rsidRDefault="00F604AA" w:rsidP="00261B4F"/>
    <w:p w14:paraId="2C8F7ABE" w14:textId="30CA038A" w:rsidR="00F604AA" w:rsidRDefault="00152D40" w:rsidP="00261B4F">
      <w:r>
        <w:tab/>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8"/>
      </w:tblGrid>
      <w:tr w:rsidR="00F604AA" w14:paraId="4EE6ECBF" w14:textId="77777777" w:rsidTr="00537062">
        <w:tc>
          <w:tcPr>
            <w:tcW w:w="3402" w:type="dxa"/>
          </w:tcPr>
          <w:p w14:paraId="05526096" w14:textId="7A81EBDF" w:rsidR="00F604AA" w:rsidRPr="002727C2" w:rsidRDefault="00F604AA" w:rsidP="002727C2">
            <w:pPr>
              <w:jc w:val="right"/>
              <w:rPr>
                <w:b/>
                <w:bCs/>
              </w:rPr>
            </w:pPr>
            <w:r w:rsidRPr="002727C2">
              <w:rPr>
                <w:b/>
                <w:bCs/>
              </w:rPr>
              <w:t>Orientador:</w:t>
            </w:r>
          </w:p>
        </w:tc>
        <w:tc>
          <w:tcPr>
            <w:tcW w:w="5658" w:type="dxa"/>
          </w:tcPr>
          <w:p w14:paraId="0BB09CD0" w14:textId="3D85DAA0" w:rsidR="00F604AA" w:rsidRPr="00F604AA" w:rsidRDefault="007F5AC7" w:rsidP="002727C2">
            <w:pPr>
              <w:spacing w:after="0" w:line="240" w:lineRule="auto"/>
            </w:pPr>
            <w:r>
              <w:t>Aleksandar Mikovic</w:t>
            </w:r>
          </w:p>
          <w:p w14:paraId="4450129D" w14:textId="19916FCA" w:rsidR="00F604AA" w:rsidRPr="002727C2" w:rsidRDefault="00F604AA" w:rsidP="002727C2">
            <w:pPr>
              <w:spacing w:before="0" w:after="0" w:line="240" w:lineRule="auto"/>
              <w:rPr>
                <w:b/>
                <w:i/>
                <w:iCs/>
              </w:rPr>
            </w:pPr>
            <w:r w:rsidRPr="00537062">
              <w:rPr>
                <w:i/>
                <w:iCs/>
                <w:sz w:val="20"/>
                <w:szCs w:val="16"/>
              </w:rPr>
              <w:t xml:space="preserve">Professor </w:t>
            </w:r>
            <w:r w:rsidR="001858B1">
              <w:rPr>
                <w:i/>
                <w:iCs/>
                <w:sz w:val="20"/>
                <w:szCs w:val="16"/>
              </w:rPr>
              <w:t>xxx</w:t>
            </w:r>
            <w:r w:rsidRPr="00537062">
              <w:rPr>
                <w:i/>
                <w:iCs/>
                <w:sz w:val="20"/>
                <w:szCs w:val="16"/>
              </w:rPr>
              <w:t>, Universidade Lusófona</w:t>
            </w:r>
          </w:p>
        </w:tc>
      </w:tr>
      <w:tr w:rsidR="00F604AA" w14:paraId="7B709BCB" w14:textId="77777777" w:rsidTr="00537062">
        <w:tc>
          <w:tcPr>
            <w:tcW w:w="3402" w:type="dxa"/>
          </w:tcPr>
          <w:p w14:paraId="370A0619" w14:textId="0A31A464" w:rsidR="00F604AA" w:rsidRPr="002727C2" w:rsidRDefault="00F604AA" w:rsidP="002727C2">
            <w:pPr>
              <w:jc w:val="right"/>
              <w:rPr>
                <w:b/>
                <w:bCs/>
              </w:rPr>
            </w:pPr>
            <w:r w:rsidRPr="002727C2">
              <w:rPr>
                <w:b/>
                <w:bCs/>
              </w:rPr>
              <w:t>Coorientador:</w:t>
            </w:r>
          </w:p>
        </w:tc>
        <w:tc>
          <w:tcPr>
            <w:tcW w:w="5658" w:type="dxa"/>
          </w:tcPr>
          <w:p w14:paraId="708B0E50" w14:textId="71B8D28F" w:rsidR="001858B1" w:rsidRPr="00F604AA" w:rsidRDefault="007F5AC7" w:rsidP="001858B1">
            <w:pPr>
              <w:spacing w:after="0" w:line="240" w:lineRule="auto"/>
            </w:pPr>
            <w:r>
              <w:t>Sofia Fernandes</w:t>
            </w:r>
          </w:p>
          <w:p w14:paraId="1698B551" w14:textId="3105F001" w:rsidR="00F604AA" w:rsidRPr="002727C2" w:rsidRDefault="00F604AA" w:rsidP="002727C2">
            <w:pPr>
              <w:spacing w:before="0" w:after="0" w:line="240" w:lineRule="auto"/>
              <w:rPr>
                <w:i/>
                <w:iCs/>
              </w:rPr>
            </w:pPr>
            <w:r w:rsidRPr="00537062">
              <w:rPr>
                <w:i/>
                <w:iCs/>
                <w:sz w:val="20"/>
                <w:szCs w:val="16"/>
              </w:rPr>
              <w:t xml:space="preserve">Professor </w:t>
            </w:r>
            <w:r w:rsidR="001858B1">
              <w:rPr>
                <w:i/>
                <w:iCs/>
                <w:sz w:val="20"/>
                <w:szCs w:val="16"/>
              </w:rPr>
              <w:t>xxx</w:t>
            </w:r>
            <w:r w:rsidRPr="00537062">
              <w:rPr>
                <w:i/>
                <w:iCs/>
                <w:sz w:val="20"/>
                <w:szCs w:val="16"/>
              </w:rPr>
              <w:t>, Universidade Lusófona</w:t>
            </w:r>
          </w:p>
        </w:tc>
      </w:tr>
    </w:tbl>
    <w:p w14:paraId="4CB5338E" w14:textId="0A6FFC7F" w:rsidR="00106187" w:rsidRDefault="00106187" w:rsidP="00261B4F"/>
    <w:p w14:paraId="68A60A96" w14:textId="77777777" w:rsidR="00152D40" w:rsidRPr="00152D40" w:rsidRDefault="00152D40" w:rsidP="00261B4F"/>
    <w:p w14:paraId="14E5B286" w14:textId="24082B0E" w:rsidR="00152D40" w:rsidRPr="002727C2" w:rsidRDefault="002727C2" w:rsidP="002727C2">
      <w:pPr>
        <w:spacing w:before="0" w:line="240" w:lineRule="auto"/>
        <w:jc w:val="center"/>
        <w:rPr>
          <w:b/>
          <w:bCs/>
          <w:color w:val="000000" w:themeColor="text1"/>
          <w:sz w:val="32"/>
          <w:szCs w:val="24"/>
        </w:rPr>
      </w:pPr>
      <w:r w:rsidRPr="00B07289">
        <w:rPr>
          <w:b/>
          <w:bCs/>
          <w:color w:val="000000" w:themeColor="text1"/>
          <w:sz w:val="32"/>
          <w:szCs w:val="24"/>
        </w:rPr>
        <w:t xml:space="preserve">Lisboa, </w:t>
      </w:r>
      <w:r w:rsidR="00B07289" w:rsidRPr="00B07289">
        <w:rPr>
          <w:b/>
          <w:bCs/>
          <w:color w:val="000000" w:themeColor="text1"/>
          <w:sz w:val="32"/>
          <w:szCs w:val="24"/>
        </w:rPr>
        <w:t>setembro</w:t>
      </w:r>
      <w:r w:rsidR="001858B1" w:rsidRPr="00B07289">
        <w:rPr>
          <w:b/>
          <w:bCs/>
          <w:color w:val="000000" w:themeColor="text1"/>
          <w:sz w:val="32"/>
          <w:szCs w:val="24"/>
        </w:rPr>
        <w:t xml:space="preserve">, </w:t>
      </w:r>
      <w:r w:rsidR="00B07289">
        <w:rPr>
          <w:b/>
          <w:bCs/>
          <w:color w:val="000000" w:themeColor="text1"/>
          <w:sz w:val="32"/>
          <w:szCs w:val="24"/>
        </w:rPr>
        <w:t>2026</w:t>
      </w:r>
    </w:p>
    <w:p w14:paraId="03A5813E" w14:textId="770FC1AE" w:rsidR="002727C2" w:rsidRDefault="002727C2" w:rsidP="00261B4F">
      <w:pPr>
        <w:sectPr w:rsidR="002727C2" w:rsidSect="006B772D">
          <w:footerReference w:type="first" r:id="rId9"/>
          <w:endnotePr>
            <w:numFmt w:val="decimal"/>
          </w:endnotePr>
          <w:pgSz w:w="11906" w:h="16838" w:code="9"/>
          <w:pgMar w:top="5812" w:right="1418" w:bottom="0" w:left="1418" w:header="0" w:footer="680" w:gutter="0"/>
          <w:pgNumType w:fmt="lowerRoman" w:start="1"/>
          <w:cols w:space="720"/>
          <w:titlePg/>
        </w:sectPr>
      </w:pPr>
    </w:p>
    <w:p w14:paraId="6CED0E7A" w14:textId="77777777" w:rsidR="00261B4F" w:rsidRDefault="00261B4F" w:rsidP="00261B4F">
      <w:pPr>
        <w:rPr>
          <w:b/>
          <w:bCs/>
        </w:rPr>
      </w:pPr>
    </w:p>
    <w:p w14:paraId="43A12B4D" w14:textId="6BBC8038" w:rsidR="00152D40" w:rsidRPr="00261B4F" w:rsidRDefault="001858B1" w:rsidP="00261B4F">
      <w:pPr>
        <w:rPr>
          <w:b/>
          <w:bCs/>
        </w:rPr>
      </w:pPr>
      <w:r>
        <w:rPr>
          <w:b/>
          <w:bCs/>
          <w:highlight w:val="lightGray"/>
        </w:rPr>
        <w:t xml:space="preserve">Título </w:t>
      </w:r>
      <w:r w:rsidRPr="001858B1">
        <w:rPr>
          <w:b/>
          <w:bCs/>
          <w:highlight w:val="lightGray"/>
        </w:rPr>
        <w:t>da tese</w:t>
      </w:r>
    </w:p>
    <w:p w14:paraId="22271B8A" w14:textId="4A61858B" w:rsidR="00152D40" w:rsidRPr="00261B4F" w:rsidRDefault="00152D40" w:rsidP="00261B4F">
      <w:r w:rsidRPr="00261B4F">
        <w:t xml:space="preserve">Copyright © </w:t>
      </w:r>
      <w:r w:rsidR="00B07289">
        <w:rPr>
          <w:highlight w:val="lightGray"/>
        </w:rPr>
        <w:t>Tales Eduardo dos Santos</w:t>
      </w:r>
      <w:r w:rsidRPr="001858B1">
        <w:rPr>
          <w:highlight w:val="lightGray"/>
        </w:rPr>
        <w:t xml:space="preserve">, </w:t>
      </w:r>
      <w:r w:rsidR="001858B1" w:rsidRPr="001858B1">
        <w:rPr>
          <w:highlight w:val="lightGray"/>
        </w:rPr>
        <w:t>Departamento de XXX</w:t>
      </w:r>
      <w:r w:rsidRPr="00261B4F">
        <w:t>, Universidade Lusófona.</w:t>
      </w:r>
    </w:p>
    <w:p w14:paraId="1880725F" w14:textId="77777777" w:rsidR="00B26617" w:rsidRDefault="00152D40" w:rsidP="00261B4F">
      <w:pPr>
        <w:sectPr w:rsidR="00B26617" w:rsidSect="006B772D">
          <w:headerReference w:type="even" r:id="rId10"/>
          <w:headerReference w:type="default" r:id="rId11"/>
          <w:footerReference w:type="default" r:id="rId12"/>
          <w:headerReference w:type="first" r:id="rId13"/>
          <w:endnotePr>
            <w:numFmt w:val="decimal"/>
          </w:endnotePr>
          <w:type w:val="oddPage"/>
          <w:pgSz w:w="11906" w:h="16838" w:code="9"/>
          <w:pgMar w:top="10773" w:right="1418" w:bottom="1418" w:left="1418" w:header="0" w:footer="680" w:gutter="0"/>
          <w:pgNumType w:fmt="lowerRoman" w:start="1"/>
          <w:cols w:space="720"/>
          <w:docGrid w:linePitch="326"/>
        </w:sectPr>
      </w:pPr>
      <w:r w:rsidRPr="00261B4F">
        <w:t xml:space="preserve">O </w:t>
      </w:r>
      <w:r w:rsidR="001858B1" w:rsidRPr="001858B1">
        <w:rPr>
          <w:highlight w:val="lightGray"/>
        </w:rPr>
        <w:t>Departamento de XXX</w:t>
      </w:r>
      <w:r w:rsidR="001858B1" w:rsidRPr="00261B4F">
        <w:t xml:space="preserve"> </w:t>
      </w:r>
      <w:r w:rsidRPr="00261B4F">
        <w:t>e a Universidade Lusófona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objetivos educacionais ou de investigação, não comerciais, desde que seja dado crédito ao autor e editor.</w:t>
      </w:r>
    </w:p>
    <w:p w14:paraId="7F94721E" w14:textId="0743D59C" w:rsidR="00A25855" w:rsidRDefault="00A25855">
      <w:pPr>
        <w:widowControl/>
        <w:adjustRightInd/>
        <w:spacing w:after="0"/>
        <w:textAlignment w:val="auto"/>
      </w:pPr>
      <w:r>
        <w:br w:type="page"/>
      </w:r>
    </w:p>
    <w:p w14:paraId="506672F9" w14:textId="77777777" w:rsidR="00537062" w:rsidRDefault="00537062" w:rsidP="00537062"/>
    <w:p w14:paraId="5BF1B120" w14:textId="2653DA8A" w:rsidR="00537062" w:rsidRDefault="00537062" w:rsidP="00B26617">
      <w:pPr>
        <w:pStyle w:val="EstiloDireita"/>
        <w:ind w:left="2977"/>
        <w:jc w:val="both"/>
        <w:rPr>
          <w:sz w:val="23"/>
          <w:szCs w:val="23"/>
        </w:rPr>
      </w:pPr>
      <w:r w:rsidRPr="00B26617">
        <w:rPr>
          <w:sz w:val="23"/>
          <w:szCs w:val="23"/>
          <w:highlight w:val="lightGray"/>
        </w:rPr>
        <w:t xml:space="preserve">A epígrafe, a existir, </w:t>
      </w:r>
      <w:r w:rsidR="00F01352" w:rsidRPr="00B26617">
        <w:rPr>
          <w:sz w:val="23"/>
          <w:szCs w:val="23"/>
          <w:highlight w:val="lightGray"/>
        </w:rPr>
        <w:t>d</w:t>
      </w:r>
      <w:r w:rsidRPr="00B26617">
        <w:rPr>
          <w:sz w:val="23"/>
          <w:szCs w:val="23"/>
          <w:highlight w:val="lightGray"/>
        </w:rPr>
        <w:t>eve conter pensamento(s) ou frase(s) pertinente(s) servindo como abertura do trabalho e/ou das partes/capítulos</w:t>
      </w:r>
      <w:r>
        <w:rPr>
          <w:sz w:val="23"/>
          <w:szCs w:val="23"/>
        </w:rPr>
        <w:t xml:space="preserve">. </w:t>
      </w:r>
    </w:p>
    <w:p w14:paraId="2BCD5F83" w14:textId="7B87863D" w:rsidR="00B26617" w:rsidRDefault="00537062" w:rsidP="00537062">
      <w:r>
        <w:br w:type="page"/>
      </w:r>
      <w:r w:rsidR="00B26617">
        <w:lastRenderedPageBreak/>
        <w:br w:type="page"/>
      </w:r>
    </w:p>
    <w:p w14:paraId="00D5EF73" w14:textId="78ADC34E" w:rsidR="00537062" w:rsidRDefault="001858B1" w:rsidP="001858B1">
      <w:pPr>
        <w:pStyle w:val="EstiloDireita"/>
        <w:ind w:left="3969"/>
      </w:pPr>
      <w:r w:rsidRPr="001858B1">
        <w:rPr>
          <w:sz w:val="23"/>
          <w:szCs w:val="23"/>
          <w:highlight w:val="lightGray"/>
        </w:rPr>
        <w:lastRenderedPageBreak/>
        <w:t>A dedicatória é um elemento opcional, no qual o candidato presta uma homenagem ou dedica o trabalho a alguém.</w:t>
      </w:r>
    </w:p>
    <w:p w14:paraId="2A4FAD80" w14:textId="77777777" w:rsidR="00537062" w:rsidRDefault="00537062" w:rsidP="001858B1">
      <w:pPr>
        <w:pStyle w:val="EstiloDireita"/>
        <w:jc w:val="center"/>
      </w:pPr>
    </w:p>
    <w:p w14:paraId="4DBFCD1C" w14:textId="77777777" w:rsidR="00537062" w:rsidRDefault="00537062" w:rsidP="00537062">
      <w:pPr>
        <w:pStyle w:val="EstiloDireita"/>
        <w:sectPr w:rsidR="00537062" w:rsidSect="006B772D">
          <w:headerReference w:type="even" r:id="rId14"/>
          <w:headerReference w:type="default" r:id="rId15"/>
          <w:footerReference w:type="default" r:id="rId16"/>
          <w:headerReference w:type="first" r:id="rId17"/>
          <w:footerReference w:type="first" r:id="rId18"/>
          <w:endnotePr>
            <w:numFmt w:val="decimal"/>
          </w:endnotePr>
          <w:type w:val="continuous"/>
          <w:pgSz w:w="11906" w:h="16838" w:code="9"/>
          <w:pgMar w:top="7797" w:right="1418" w:bottom="1418" w:left="1418" w:header="0" w:footer="680" w:gutter="0"/>
          <w:pgNumType w:fmt="lowerRoman"/>
          <w:cols w:space="720"/>
          <w:titlePg/>
        </w:sectPr>
      </w:pPr>
    </w:p>
    <w:p w14:paraId="1ED672A3" w14:textId="77777777" w:rsidR="0022662A" w:rsidRDefault="0022662A" w:rsidP="00261B4F">
      <w:pPr>
        <w:pStyle w:val="EstiloDireita"/>
      </w:pPr>
    </w:p>
    <w:p w14:paraId="110D188E" w14:textId="77777777" w:rsidR="009A27ED" w:rsidRDefault="009A27ED" w:rsidP="00261B4F"/>
    <w:p w14:paraId="3E73ABA5" w14:textId="77777777" w:rsidR="009A27ED" w:rsidRDefault="009A27ED" w:rsidP="00261B4F">
      <w:r>
        <w:br w:type="page"/>
      </w:r>
    </w:p>
    <w:p w14:paraId="768CAB49" w14:textId="48CBA4D4" w:rsidR="004C3335" w:rsidRPr="006E5628" w:rsidRDefault="00F13FAB" w:rsidP="00C04D27">
      <w:pPr>
        <w:pStyle w:val="Ttulo1"/>
        <w:numPr>
          <w:ilvl w:val="0"/>
          <w:numId w:val="0"/>
        </w:numPr>
      </w:pPr>
      <w:r>
        <w:lastRenderedPageBreak/>
        <w:fldChar w:fldCharType="begin"/>
      </w:r>
      <w:r>
        <w:instrText xml:space="preserve"> REF Aknowledgments \h  \* MERGEFORMAT </w:instrText>
      </w:r>
      <w:r>
        <w:fldChar w:fldCharType="separate"/>
      </w:r>
      <w:bookmarkStart w:id="2" w:name="_Ref340079110"/>
      <w:bookmarkStart w:id="3" w:name="_Toc307591035"/>
      <w:bookmarkStart w:id="4" w:name="_Toc135267764"/>
      <w:bookmarkStart w:id="5" w:name="_Toc230018058"/>
      <w:r w:rsidR="0063210E" w:rsidRPr="006E5628">
        <w:t>A</w:t>
      </w:r>
      <w:r w:rsidR="0063210E">
        <w:t>gradecimentos</w:t>
      </w:r>
      <w:bookmarkEnd w:id="2"/>
      <w:bookmarkEnd w:id="3"/>
      <w:bookmarkEnd w:id="4"/>
      <w:bookmarkEnd w:id="5"/>
      <w:r>
        <w:fldChar w:fldCharType="end"/>
      </w:r>
    </w:p>
    <w:p w14:paraId="0D940144" w14:textId="4C2A8C89" w:rsidR="004C3335" w:rsidRPr="006E5628" w:rsidRDefault="004C3335" w:rsidP="00261B4F">
      <w:pPr>
        <w:pStyle w:val="NomeCapitulo"/>
      </w:pPr>
      <w:bookmarkStart w:id="6" w:name="Aknowledgments"/>
      <w:r w:rsidRPr="006E5628">
        <w:t>A</w:t>
      </w:r>
      <w:r w:rsidR="00261B4F">
        <w:t>gradecimentos</w:t>
      </w:r>
      <w:bookmarkEnd w:id="6"/>
    </w:p>
    <w:p w14:paraId="69C9C2B6" w14:textId="4D209D32" w:rsidR="00B132E7" w:rsidRDefault="00537062" w:rsidP="001858B1">
      <w:r w:rsidRPr="001858B1">
        <w:rPr>
          <w:sz w:val="23"/>
          <w:szCs w:val="23"/>
          <w:highlight w:val="lightGray"/>
        </w:rPr>
        <w:t xml:space="preserve">Os agradecimentos, </w:t>
      </w:r>
      <w:r w:rsidR="001858B1" w:rsidRPr="001858B1">
        <w:rPr>
          <w:sz w:val="23"/>
          <w:szCs w:val="23"/>
          <w:highlight w:val="lightGray"/>
        </w:rPr>
        <w:t xml:space="preserve">são </w:t>
      </w:r>
      <w:r w:rsidRPr="001858B1">
        <w:rPr>
          <w:sz w:val="23"/>
          <w:szCs w:val="23"/>
          <w:highlight w:val="lightGray"/>
        </w:rPr>
        <w:t>um elemento opcional, no qual o candidato deverá registar o reconhecimento às pessoas e/ou instituições que contribuíram de forma relevante para a elaboração do trabalho</w:t>
      </w:r>
      <w:r>
        <w:rPr>
          <w:sz w:val="23"/>
          <w:szCs w:val="23"/>
        </w:rPr>
        <w:t xml:space="preserve"> </w:t>
      </w:r>
    </w:p>
    <w:p w14:paraId="19BEE772" w14:textId="77777777" w:rsidR="001858B1" w:rsidRDefault="001858B1" w:rsidP="00261B4F"/>
    <w:p w14:paraId="0C84FC9D" w14:textId="77777777" w:rsidR="001858B1" w:rsidRDefault="001858B1" w:rsidP="00261B4F"/>
    <w:p w14:paraId="47D1128A" w14:textId="77777777" w:rsidR="00B26617" w:rsidRDefault="00B26617" w:rsidP="00261B4F">
      <w:pPr>
        <w:sectPr w:rsidR="00B26617" w:rsidSect="006B772D">
          <w:headerReference w:type="even" r:id="rId19"/>
          <w:headerReference w:type="default" r:id="rId20"/>
          <w:footerReference w:type="default" r:id="rId21"/>
          <w:headerReference w:type="first" r:id="rId22"/>
          <w:footerReference w:type="first" r:id="rId23"/>
          <w:endnotePr>
            <w:numFmt w:val="decimal"/>
          </w:endnotePr>
          <w:pgSz w:w="11906" w:h="16838" w:code="9"/>
          <w:pgMar w:top="1418" w:right="1418" w:bottom="1418" w:left="1418" w:header="0" w:footer="680" w:gutter="0"/>
          <w:pgNumType w:fmt="lowerRoman"/>
          <w:cols w:space="720"/>
          <w:titlePg/>
        </w:sectPr>
      </w:pPr>
    </w:p>
    <w:p w14:paraId="07D927A6" w14:textId="77777777" w:rsidR="00B26617" w:rsidRDefault="00B26617" w:rsidP="00C04D27">
      <w:pPr>
        <w:pStyle w:val="Ttulo1"/>
        <w:numPr>
          <w:ilvl w:val="0"/>
          <w:numId w:val="0"/>
        </w:numPr>
        <w:rPr>
          <w:i/>
          <w:iCs/>
          <w:highlight w:val="magenta"/>
        </w:rPr>
      </w:pPr>
      <w:bookmarkStart w:id="7" w:name="_Toc502598844"/>
      <w:bookmarkStart w:id="8" w:name="_Toc502598843"/>
      <w:r>
        <w:rPr>
          <w:i/>
          <w:iCs/>
          <w:highlight w:val="magenta"/>
        </w:rPr>
        <w:lastRenderedPageBreak/>
        <w:br w:type="page"/>
      </w:r>
    </w:p>
    <w:p w14:paraId="4E7DC379" w14:textId="7ABDCD15" w:rsidR="00B132E7" w:rsidRPr="001F54A5" w:rsidRDefault="00B132E7" w:rsidP="00C04D27">
      <w:pPr>
        <w:pStyle w:val="Ttulo1"/>
        <w:numPr>
          <w:ilvl w:val="0"/>
          <w:numId w:val="0"/>
        </w:numPr>
      </w:pPr>
      <w:r w:rsidRPr="00B132E7">
        <w:rPr>
          <w:i/>
          <w:iCs/>
          <w:highlight w:val="magenta"/>
        </w:rPr>
        <w:lastRenderedPageBreak/>
        <w:fldChar w:fldCharType="begin"/>
      </w:r>
      <w:r w:rsidRPr="001F54A5">
        <w:instrText xml:space="preserve"> REF Resumo \h </w:instrText>
      </w:r>
      <w:r w:rsidRPr="00B132E7">
        <w:rPr>
          <w:i/>
          <w:iCs/>
          <w:highlight w:val="magenta"/>
        </w:rPr>
        <w:instrText xml:space="preserve"> \* MERGEFORMAT </w:instrText>
      </w:r>
      <w:r w:rsidRPr="00B132E7">
        <w:rPr>
          <w:i/>
          <w:iCs/>
          <w:highlight w:val="magenta"/>
        </w:rPr>
      </w:r>
      <w:r w:rsidRPr="00B132E7">
        <w:rPr>
          <w:i/>
          <w:iCs/>
          <w:highlight w:val="magenta"/>
        </w:rPr>
        <w:fldChar w:fldCharType="separate"/>
      </w:r>
      <w:bookmarkStart w:id="9" w:name="_Toc307591037"/>
      <w:bookmarkStart w:id="10" w:name="_Toc135267765"/>
      <w:bookmarkStart w:id="11" w:name="_Toc230018059"/>
      <w:r w:rsidR="0063210E" w:rsidRPr="001F54A5">
        <w:t>Resumo</w:t>
      </w:r>
      <w:bookmarkEnd w:id="9"/>
      <w:bookmarkEnd w:id="10"/>
      <w:bookmarkEnd w:id="11"/>
      <w:r w:rsidRPr="00B132E7">
        <w:rPr>
          <w:i/>
          <w:iCs/>
          <w:highlight w:val="magenta"/>
        </w:rPr>
        <w:fldChar w:fldCharType="end"/>
      </w:r>
    </w:p>
    <w:p w14:paraId="49C0C54F" w14:textId="6FDB112F" w:rsidR="00B132E7" w:rsidRPr="001F54A5" w:rsidRDefault="00B132E7" w:rsidP="00B132E7">
      <w:pPr>
        <w:pStyle w:val="NomeCapitulo"/>
      </w:pPr>
      <w:bookmarkStart w:id="12" w:name="Resumo"/>
      <w:r w:rsidRPr="001F54A5">
        <w:t>Resumo</w:t>
      </w:r>
      <w:bookmarkEnd w:id="12"/>
    </w:p>
    <w:bookmarkEnd w:id="7"/>
    <w:p w14:paraId="6A86E079" w14:textId="3A1D177B" w:rsidR="00FB31C1" w:rsidRPr="00FB31C1" w:rsidRDefault="00FB31C1" w:rsidP="00FB31C1">
      <w:pPr>
        <w:rPr>
          <w:sz w:val="23"/>
          <w:szCs w:val="23"/>
        </w:rPr>
      </w:pPr>
      <w:r w:rsidRPr="00FB31C1">
        <w:rPr>
          <w:sz w:val="23"/>
          <w:szCs w:val="23"/>
        </w:rPr>
        <w:t>A priorização de requisitos de software é uma das atividades mais sensíveis da Engenharia de Requisitos: técnicas tradicionais como a Votação Acumulativa ou o PERT/CPM dependem fortemente da perceção subjetiva dos </w:t>
      </w:r>
      <w:r w:rsidRPr="00FB31C1">
        <w:rPr>
          <w:iCs/>
          <w:sz w:val="23"/>
          <w:szCs w:val="23"/>
        </w:rPr>
        <w:t>stakeholders</w:t>
      </w:r>
      <w:r w:rsidRPr="00FB31C1">
        <w:rPr>
          <w:sz w:val="23"/>
          <w:szCs w:val="23"/>
        </w:rPr>
        <w:t> e não escalam para sistemas com elevado número de requisitos interdependentes. Esta dissertação investiga uma alternativa de natureza estrutural, assente na aplicação de algoritmos de ranqueamento de grafos — PageRank, HITS e SALSA — ao grafo de dependências entre requisitos.</w:t>
      </w:r>
    </w:p>
    <w:p w14:paraId="535E6310" w14:textId="05C810CB" w:rsidR="00FB31C1" w:rsidRPr="00FB31C1" w:rsidRDefault="00FB31C1" w:rsidP="00FB31C1">
      <w:pPr>
        <w:rPr>
          <w:sz w:val="23"/>
          <w:szCs w:val="23"/>
        </w:rPr>
      </w:pPr>
      <w:r w:rsidRPr="00FB31C1">
        <w:rPr>
          <w:sz w:val="23"/>
          <w:szCs w:val="23"/>
        </w:rPr>
        <w:t>Foi desenvolvido o </w:t>
      </w:r>
      <w:r w:rsidRPr="00FB31C1">
        <w:rPr>
          <w:b/>
          <w:bCs/>
          <w:sz w:val="23"/>
          <w:szCs w:val="23"/>
        </w:rPr>
        <w:t>ReqGraph</w:t>
      </w:r>
      <w:r w:rsidRPr="00FB31C1">
        <w:rPr>
          <w:sz w:val="23"/>
          <w:szCs w:val="23"/>
        </w:rPr>
        <w:t>, um protótipo Python que automatiza o pipeline </w:t>
      </w:r>
      <w:r w:rsidRPr="00FB31C1">
        <w:rPr>
          <w:i/>
          <w:iCs/>
          <w:sz w:val="23"/>
          <w:szCs w:val="23"/>
        </w:rPr>
        <w:t>Código-fonte → AST → Call Graph → Grafo de Requisitos</w:t>
      </w:r>
      <w:r w:rsidRPr="00FB31C1">
        <w:rPr>
          <w:sz w:val="23"/>
          <w:szCs w:val="23"/>
        </w:rPr>
        <w:t>, e o módulo </w:t>
      </w:r>
      <w:r w:rsidRPr="00FB31C1">
        <w:rPr>
          <w:b/>
          <w:bCs/>
          <w:sz w:val="23"/>
          <w:szCs w:val="23"/>
        </w:rPr>
        <w:t>ranker.py</w:t>
      </w:r>
      <w:r w:rsidRPr="00FB31C1">
        <w:rPr>
          <w:sz w:val="23"/>
          <w:szCs w:val="23"/>
        </w:rPr>
        <w:t>, que aplica os três algoritmos ao grafo extraído. A validação foi conduzida com três projetos reais de código aberto — CPython stdlib, Flask e scikit-learn — cobrindo grafos de </w:t>
      </w:r>
      <m:oMath>
        <m:r>
          <w:rPr>
            <w:rFonts w:ascii="Cambria Math" w:hAnsi="Cambria Math"/>
            <w:sz w:val="23"/>
            <w:szCs w:val="23"/>
          </w:rPr>
          <m:t>9</m:t>
        </m:r>
      </m:oMath>
      <w:r w:rsidRPr="00FB31C1">
        <w:rPr>
          <w:sz w:val="23"/>
          <w:szCs w:val="23"/>
        </w:rPr>
        <w:t> a </w:t>
      </w:r>
      <m:oMath>
        <m:r>
          <w:rPr>
            <w:rFonts w:ascii="Cambria Math" w:hAnsi="Cambria Math"/>
            <w:sz w:val="23"/>
            <w:szCs w:val="23"/>
          </w:rPr>
          <m:t>17</m:t>
        </m:r>
      </m:oMath>
      <w:r w:rsidRPr="00FB31C1">
        <w:rPr>
          <w:sz w:val="23"/>
          <w:szCs w:val="23"/>
        </w:rPr>
        <w:t> arestas. Os resultados mostram que os algoritmos convergem em casos suficientemente densos (identificando, por exemplo, REQ_PIPELINE como o requisito mais central do scikit-learn) e divergem informativamente em casos esparsos, oferecendo perspetivas complementares de importância (transitiva, direta e de orquestração). Conclui-se que o ranqueamento estrutural constitui um complemento robusto às técnicas tradicionais, contribuindo para a redução do viés subjetivo na priorização de requisitos.</w:t>
      </w:r>
    </w:p>
    <w:p w14:paraId="681C5516" w14:textId="670B463C" w:rsidR="00B132E7" w:rsidRPr="002C3B50" w:rsidRDefault="00B132E7" w:rsidP="00005EBA"/>
    <w:p w14:paraId="73D64CFF" w14:textId="77777777" w:rsidR="00005EBA" w:rsidRDefault="00005EBA" w:rsidP="00B132E7">
      <w:pPr>
        <w:pStyle w:val="NomeCapitulo"/>
      </w:pPr>
    </w:p>
    <w:p w14:paraId="21F90CD4" w14:textId="540F8E63" w:rsidR="00B132E7" w:rsidRPr="002C3B50" w:rsidRDefault="00B132E7" w:rsidP="00B132E7">
      <w:pPr>
        <w:pStyle w:val="NomeCapitulo"/>
      </w:pPr>
      <w:r w:rsidRPr="002C3B50">
        <w:t>Palavras-chave</w:t>
      </w:r>
    </w:p>
    <w:p w14:paraId="6A6DE0B4" w14:textId="1318D9F1" w:rsidR="00B132E7" w:rsidRPr="00261B4F" w:rsidRDefault="00FB31C1" w:rsidP="00FB31C1">
      <w:pPr>
        <w:widowControl/>
        <w:shd w:val="clear" w:color="auto" w:fill="FDFDFD"/>
        <w:adjustRightInd/>
        <w:spacing w:before="0" w:after="0" w:line="240" w:lineRule="auto"/>
        <w:jc w:val="right"/>
        <w:textAlignment w:val="auto"/>
        <w:rPr>
          <w:rFonts w:ascii="Segoe UI" w:hAnsi="Segoe UI" w:cs="Segoe UI"/>
          <w:sz w:val="21"/>
          <w:szCs w:val="21"/>
        </w:rPr>
      </w:pPr>
      <w:r w:rsidRPr="00FB31C1">
        <w:rPr>
          <w:rFonts w:ascii="Segoe UI" w:hAnsi="Segoe UI" w:cs="Segoe UI"/>
          <w:sz w:val="21"/>
          <w:szCs w:val="21"/>
        </w:rPr>
        <w:t>Engenharia de Requisitos. Priorização Estrutural. Análise Estática de Código. Grafos. PageRank. HITS. SALSA.</w:t>
      </w:r>
      <w:r w:rsidR="00B132E7">
        <w:rPr>
          <w:rFonts w:ascii="Segoe UI" w:hAnsi="Segoe UI" w:cs="Segoe UI"/>
          <w:sz w:val="21"/>
          <w:szCs w:val="21"/>
        </w:rPr>
        <w:t>.</w:t>
      </w:r>
    </w:p>
    <w:p w14:paraId="219FDCCD" w14:textId="77777777" w:rsidR="001858B1" w:rsidRDefault="001858B1">
      <w:pPr>
        <w:widowControl/>
        <w:adjustRightInd/>
        <w:spacing w:after="0"/>
        <w:textAlignment w:val="auto"/>
      </w:pPr>
    </w:p>
    <w:p w14:paraId="4002A91C" w14:textId="77777777" w:rsidR="00B26617" w:rsidRDefault="00B26617">
      <w:pPr>
        <w:widowControl/>
        <w:adjustRightInd/>
        <w:spacing w:after="0"/>
        <w:textAlignment w:val="auto"/>
        <w:sectPr w:rsidR="00B26617" w:rsidSect="006B772D">
          <w:headerReference w:type="even" r:id="rId24"/>
          <w:headerReference w:type="default" r:id="rId25"/>
          <w:footerReference w:type="even" r:id="rId26"/>
          <w:headerReference w:type="first" r:id="rId27"/>
          <w:endnotePr>
            <w:numFmt w:val="decimal"/>
          </w:endnotePr>
          <w:pgSz w:w="11906" w:h="16838" w:code="9"/>
          <w:pgMar w:top="1418" w:right="1418" w:bottom="1418" w:left="1418" w:header="0" w:footer="680" w:gutter="0"/>
          <w:pgNumType w:fmt="lowerRoman"/>
          <w:cols w:space="720"/>
          <w:titlePg/>
        </w:sectPr>
      </w:pPr>
    </w:p>
    <w:p w14:paraId="14C0AD8D" w14:textId="75B98F95" w:rsidR="004C3335" w:rsidRPr="006E5628" w:rsidRDefault="0057416E" w:rsidP="00C04D27">
      <w:pPr>
        <w:pStyle w:val="Ttulo1"/>
        <w:numPr>
          <w:ilvl w:val="0"/>
          <w:numId w:val="0"/>
        </w:numPr>
      </w:pPr>
      <w:r w:rsidRPr="006E5628">
        <w:rPr>
          <w:highlight w:val="magenta"/>
        </w:rPr>
        <w:lastRenderedPageBreak/>
        <w:fldChar w:fldCharType="begin"/>
      </w:r>
      <w:r w:rsidR="004C3335" w:rsidRPr="006E5628">
        <w:instrText xml:space="preserve"> REF Abstract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13" w:name="_Toc307591036"/>
      <w:bookmarkStart w:id="14" w:name="_Toc135267766"/>
      <w:bookmarkStart w:id="15" w:name="_Toc230018060"/>
      <w:r w:rsidR="0063210E" w:rsidRPr="006E5628">
        <w:t>Abstract</w:t>
      </w:r>
      <w:bookmarkEnd w:id="13"/>
      <w:bookmarkEnd w:id="14"/>
      <w:bookmarkEnd w:id="15"/>
      <w:r w:rsidRPr="006E5628">
        <w:rPr>
          <w:highlight w:val="magenta"/>
        </w:rPr>
        <w:fldChar w:fldCharType="end"/>
      </w:r>
    </w:p>
    <w:p w14:paraId="3ECEC3A7" w14:textId="77777777" w:rsidR="004C3335" w:rsidRPr="006E5628" w:rsidRDefault="004C3335" w:rsidP="00261B4F">
      <w:pPr>
        <w:pStyle w:val="NomeCapitulo"/>
      </w:pPr>
      <w:bookmarkStart w:id="16" w:name="Abstract"/>
      <w:r w:rsidRPr="006E5628">
        <w:t>Abstract</w:t>
      </w:r>
      <w:bookmarkEnd w:id="8"/>
      <w:bookmarkEnd w:id="16"/>
    </w:p>
    <w:p w14:paraId="6C6C44C3" w14:textId="7D0C114E" w:rsidR="00FB31C1" w:rsidRPr="00FB31C1" w:rsidRDefault="00FB31C1" w:rsidP="00FB31C1">
      <w:pPr>
        <w:rPr>
          <w:sz w:val="23"/>
          <w:szCs w:val="23"/>
        </w:rPr>
      </w:pPr>
      <w:r w:rsidRPr="00FB31C1">
        <w:rPr>
          <w:sz w:val="23"/>
          <w:szCs w:val="23"/>
        </w:rPr>
        <w:t>Software requirements prioritization is one of the most sensitive activities in Requirements Engineering: traditional techniques such as Cumulative Voting or PERT/CPM rely heavily on the subjective perception of stakeholders and do not scale well to systems with a large number of interdependent requirements. This thesis investigates a structural alternative based on the application of graph ranking algorithms — PageRank, HITS, and SALSA — to the dependency graph between requirements.</w:t>
      </w:r>
    </w:p>
    <w:p w14:paraId="1096E0D5" w14:textId="04FDCF64" w:rsidR="00FB31C1" w:rsidRPr="00FB31C1" w:rsidRDefault="00FB31C1" w:rsidP="00FB31C1">
      <w:pPr>
        <w:rPr>
          <w:sz w:val="23"/>
          <w:szCs w:val="23"/>
        </w:rPr>
      </w:pPr>
      <w:r w:rsidRPr="00FB31C1">
        <w:rPr>
          <w:sz w:val="23"/>
          <w:szCs w:val="23"/>
        </w:rPr>
        <w:t>A Python prototype, ReqGraph, was developed to automate the pipeline source code → AST → call graph → requirement graph, together with the ranker.py module which applies the three algorithms to the extracted graph. Validation was conducted with three real open-source projects — CPython stdlib, Flask, and scikit-learn — covering graphs from </w:t>
      </w:r>
      <m:oMath>
        <m:r>
          <m:rPr>
            <m:sty m:val="p"/>
          </m:rPr>
          <w:rPr>
            <w:rFonts w:ascii="Cambria Math" w:hAnsi="Cambria Math"/>
            <w:sz w:val="23"/>
            <w:szCs w:val="23"/>
          </w:rPr>
          <m:t>9</m:t>
        </m:r>
      </m:oMath>
      <w:r w:rsidRPr="00FB31C1">
        <w:rPr>
          <w:sz w:val="23"/>
          <w:szCs w:val="23"/>
        </w:rPr>
        <w:t> to </w:t>
      </w:r>
      <m:oMath>
        <m:r>
          <m:rPr>
            <m:sty m:val="p"/>
          </m:rPr>
          <w:rPr>
            <w:rFonts w:ascii="Cambria Math" w:hAnsi="Cambria Math"/>
            <w:sz w:val="23"/>
            <w:szCs w:val="23"/>
          </w:rPr>
          <m:t>17</m:t>
        </m:r>
      </m:oMath>
      <w:r w:rsidRPr="00FB31C1">
        <w:rPr>
          <w:sz w:val="23"/>
          <w:szCs w:val="23"/>
        </w:rPr>
        <w:t> edges. The results show that the algorithms converge in sufficiently dense cases (identifying, for example, REQ_PIPELINE as the most central requirement of scikit-learn) and diverge informatively in sparse cases, offering complementary perspectives on importance (transitive, direct, and orchestration). We conclude that structural ranking constitutes a robust complement to traditional techniques, helping reduce subjective bias in requirements prioritization.</w:t>
      </w:r>
    </w:p>
    <w:p w14:paraId="6D535BE7" w14:textId="2ED92F1F" w:rsidR="00005EBA" w:rsidRPr="00FB31C1" w:rsidRDefault="00005EBA" w:rsidP="00005EBA">
      <w:pPr>
        <w:rPr>
          <w:sz w:val="20"/>
          <w:szCs w:val="16"/>
          <w:lang w:val="en-US"/>
        </w:rPr>
      </w:pPr>
      <w:r w:rsidRPr="00005EBA">
        <w:rPr>
          <w:sz w:val="20"/>
          <w:szCs w:val="16"/>
          <w:lang w:val="en-US"/>
        </w:rPr>
        <w:t>.</w:t>
      </w:r>
    </w:p>
    <w:p w14:paraId="178671F3" w14:textId="77777777" w:rsidR="00005EBA" w:rsidRDefault="00005EBA" w:rsidP="00261B4F">
      <w:pPr>
        <w:pStyle w:val="NomeCapitulo"/>
        <w:rPr>
          <w:lang w:val="en-US"/>
        </w:rPr>
      </w:pPr>
    </w:p>
    <w:p w14:paraId="5CCB4381" w14:textId="521555B9" w:rsidR="004C3335" w:rsidRPr="002727C2" w:rsidRDefault="004C3335" w:rsidP="00261B4F">
      <w:pPr>
        <w:pStyle w:val="NomeCapitulo"/>
        <w:rPr>
          <w:lang w:val="en-US"/>
        </w:rPr>
      </w:pPr>
      <w:r w:rsidRPr="002727C2">
        <w:rPr>
          <w:lang w:val="en-US"/>
        </w:rPr>
        <w:t>Keywords</w:t>
      </w:r>
    </w:p>
    <w:p w14:paraId="6B74FA1F" w14:textId="6348C4F5" w:rsidR="004579DB" w:rsidRDefault="00FB31C1" w:rsidP="004579DB">
      <w:pPr>
        <w:jc w:val="right"/>
        <w:rPr>
          <w:lang w:val="en-US"/>
        </w:rPr>
      </w:pPr>
      <w:r w:rsidRPr="00FB31C1">
        <w:t>Requirements Engineering. Structural Prioritization. Static Code Analysis. Graphs. PageRank. HITS. SALSA.</w:t>
      </w:r>
      <w:r w:rsidR="00261B4F">
        <w:rPr>
          <w:lang w:val="en-US"/>
        </w:rPr>
        <w:t>.</w:t>
      </w:r>
    </w:p>
    <w:p w14:paraId="3670934D" w14:textId="1FAA6EF1" w:rsidR="00EC40C4" w:rsidRPr="00FB31C1" w:rsidRDefault="004C3335" w:rsidP="00FB31C1">
      <w:pPr>
        <w:jc w:val="right"/>
        <w:rPr>
          <w:lang w:val="en-US"/>
        </w:rPr>
        <w:sectPr w:rsidR="00EC40C4" w:rsidRPr="00FB31C1" w:rsidSect="006B772D">
          <w:endnotePr>
            <w:numFmt w:val="decimal"/>
          </w:endnotePr>
          <w:type w:val="oddPage"/>
          <w:pgSz w:w="11906" w:h="16838" w:code="9"/>
          <w:pgMar w:top="1418" w:right="1418" w:bottom="1418" w:left="1418" w:header="0" w:footer="680" w:gutter="0"/>
          <w:pgNumType w:fmt="lowerRoman"/>
          <w:cols w:space="720"/>
          <w:titlePg/>
        </w:sectPr>
      </w:pPr>
      <w:r w:rsidRPr="002727C2">
        <w:rPr>
          <w:lang w:val="en-US"/>
        </w:rPr>
        <w:br w:type="page"/>
      </w:r>
      <w:bookmarkStart w:id="17" w:name="_Toc502598845"/>
    </w:p>
    <w:bookmarkStart w:id="18" w:name="_Toc502598846"/>
    <w:bookmarkEnd w:id="17"/>
    <w:p w14:paraId="065BCA37" w14:textId="78D85C2E" w:rsidR="004A3052" w:rsidRPr="006E5628" w:rsidRDefault="004A3052" w:rsidP="004A3052">
      <w:pPr>
        <w:pStyle w:val="Ttulo1"/>
        <w:numPr>
          <w:ilvl w:val="0"/>
          <w:numId w:val="0"/>
        </w:numPr>
      </w:pPr>
      <w:r w:rsidRPr="006E5628">
        <w:rPr>
          <w:highlight w:val="magenta"/>
        </w:rPr>
        <w:lastRenderedPageBreak/>
        <w:fldChar w:fldCharType="begin"/>
      </w:r>
      <w:r w:rsidRPr="006E5628">
        <w:instrText xml:space="preserve"> REF ListFigures \h </w:instrText>
      </w:r>
      <w:r w:rsidRPr="006E5628">
        <w:rPr>
          <w:highlight w:val="magenta"/>
        </w:rPr>
        <w:instrText xml:space="preserve"> \* MERGEFORMAT </w:instrText>
      </w:r>
      <w:r w:rsidRPr="006E5628">
        <w:rPr>
          <w:highlight w:val="magenta"/>
        </w:rPr>
      </w:r>
      <w:r w:rsidRPr="006E5628">
        <w:rPr>
          <w:highlight w:val="magenta"/>
        </w:rPr>
        <w:fldChar w:fldCharType="separate"/>
      </w:r>
      <w:bookmarkStart w:id="19" w:name="_Toc230018061"/>
      <w:r w:rsidR="0063210E">
        <w:t>Índice de Figuras</w:t>
      </w:r>
      <w:bookmarkEnd w:id="19"/>
      <w:r w:rsidRPr="006E5628">
        <w:rPr>
          <w:highlight w:val="magenta"/>
        </w:rPr>
        <w:fldChar w:fldCharType="end"/>
      </w:r>
    </w:p>
    <w:p w14:paraId="0A694825" w14:textId="3FD7DC78" w:rsidR="004A3052" w:rsidRPr="006E5628" w:rsidRDefault="004A3052" w:rsidP="004A3052">
      <w:pPr>
        <w:pStyle w:val="NomeCapitulo"/>
      </w:pPr>
      <w:r>
        <w:t>Tabela de Conteúdos</w:t>
      </w:r>
    </w:p>
    <w:sdt>
      <w:sdtPr>
        <w:rPr>
          <w:rFonts w:ascii="Times New Roman" w:eastAsia="Times New Roman" w:hAnsi="Times New Roman" w:cs="Times New Roman"/>
          <w:b w:val="0"/>
          <w:bCs w:val="0"/>
          <w:color w:val="auto"/>
          <w:sz w:val="22"/>
          <w:szCs w:val="20"/>
          <w:lang w:val="pt-PT"/>
        </w:rPr>
        <w:id w:val="1751002268"/>
        <w:docPartObj>
          <w:docPartGallery w:val="Table of Contents"/>
          <w:docPartUnique/>
        </w:docPartObj>
      </w:sdtPr>
      <w:sdtEndPr>
        <w:rPr>
          <w:noProof/>
        </w:rPr>
      </w:sdtEndPr>
      <w:sdtContent>
        <w:p w14:paraId="0BC889FD" w14:textId="04A3D706" w:rsidR="004A3052" w:rsidRDefault="004A3052">
          <w:pPr>
            <w:pStyle w:val="Cabealhodondice"/>
          </w:pPr>
        </w:p>
        <w:p w14:paraId="3FA50AA3" w14:textId="24E8EB62" w:rsidR="00171C46" w:rsidRDefault="004A3052">
          <w:pPr>
            <w:pStyle w:val="ndice1"/>
            <w:rPr>
              <w:rFonts w:asciiTheme="minorHAnsi" w:eastAsiaTheme="minorEastAsia" w:hAnsiTheme="minorHAnsi" w:cstheme="minorBidi"/>
              <w:b w:val="0"/>
              <w:kern w:val="2"/>
              <w:sz w:val="24"/>
              <w:szCs w:val="24"/>
              <w14:ligatures w14:val="standardContextual"/>
            </w:rPr>
          </w:pPr>
          <w:r>
            <w:fldChar w:fldCharType="begin"/>
          </w:r>
          <w:r>
            <w:instrText xml:space="preserve"> TOC \o "1-3" \h \z \u </w:instrText>
          </w:r>
          <w:r>
            <w:fldChar w:fldCharType="separate"/>
          </w:r>
          <w:hyperlink w:anchor="_Toc230018058" w:history="1">
            <w:r w:rsidR="00171C46" w:rsidRPr="00FD3481">
              <w:rPr>
                <w:rStyle w:val="Hiperligao"/>
              </w:rPr>
              <w:t>Agradecimentos</w:t>
            </w:r>
            <w:r w:rsidR="00171C46">
              <w:rPr>
                <w:webHidden/>
              </w:rPr>
              <w:tab/>
            </w:r>
            <w:r w:rsidR="00171C46">
              <w:rPr>
                <w:webHidden/>
              </w:rPr>
              <w:fldChar w:fldCharType="begin"/>
            </w:r>
            <w:r w:rsidR="00171C46">
              <w:rPr>
                <w:webHidden/>
              </w:rPr>
              <w:instrText xml:space="preserve"> PAGEREF _Toc230018058 \h </w:instrText>
            </w:r>
            <w:r w:rsidR="00171C46">
              <w:rPr>
                <w:webHidden/>
              </w:rPr>
            </w:r>
            <w:r w:rsidR="00171C46">
              <w:rPr>
                <w:webHidden/>
              </w:rPr>
              <w:fldChar w:fldCharType="separate"/>
            </w:r>
            <w:r w:rsidR="0063210E">
              <w:rPr>
                <w:webHidden/>
              </w:rPr>
              <w:t>vi</w:t>
            </w:r>
            <w:r w:rsidR="00171C46">
              <w:rPr>
                <w:webHidden/>
              </w:rPr>
              <w:fldChar w:fldCharType="end"/>
            </w:r>
          </w:hyperlink>
        </w:p>
        <w:p w14:paraId="3995D99F" w14:textId="4CFCC971"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59" w:history="1">
            <w:r w:rsidRPr="00FD3481">
              <w:rPr>
                <w:rStyle w:val="Hiperligao"/>
              </w:rPr>
              <w:t>Resumo</w:t>
            </w:r>
            <w:r>
              <w:rPr>
                <w:webHidden/>
              </w:rPr>
              <w:tab/>
            </w:r>
            <w:r>
              <w:rPr>
                <w:webHidden/>
              </w:rPr>
              <w:fldChar w:fldCharType="begin"/>
            </w:r>
            <w:r>
              <w:rPr>
                <w:webHidden/>
              </w:rPr>
              <w:instrText xml:space="preserve"> PAGEREF _Toc230018059 \h </w:instrText>
            </w:r>
            <w:r>
              <w:rPr>
                <w:webHidden/>
              </w:rPr>
            </w:r>
            <w:r>
              <w:rPr>
                <w:webHidden/>
              </w:rPr>
              <w:fldChar w:fldCharType="separate"/>
            </w:r>
            <w:r w:rsidR="0063210E">
              <w:rPr>
                <w:webHidden/>
              </w:rPr>
              <w:t>viii</w:t>
            </w:r>
            <w:r>
              <w:rPr>
                <w:webHidden/>
              </w:rPr>
              <w:fldChar w:fldCharType="end"/>
            </w:r>
          </w:hyperlink>
        </w:p>
        <w:p w14:paraId="44CA6A66" w14:textId="6B83CA81"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0" w:history="1">
            <w:r w:rsidRPr="00FD3481">
              <w:rPr>
                <w:rStyle w:val="Hiperligao"/>
              </w:rPr>
              <w:t>Abstract</w:t>
            </w:r>
            <w:r>
              <w:rPr>
                <w:webHidden/>
              </w:rPr>
              <w:tab/>
            </w:r>
            <w:r>
              <w:rPr>
                <w:webHidden/>
              </w:rPr>
              <w:fldChar w:fldCharType="begin"/>
            </w:r>
            <w:r>
              <w:rPr>
                <w:webHidden/>
              </w:rPr>
              <w:instrText xml:space="preserve"> PAGEREF _Toc230018060 \h </w:instrText>
            </w:r>
            <w:r>
              <w:rPr>
                <w:webHidden/>
              </w:rPr>
            </w:r>
            <w:r>
              <w:rPr>
                <w:webHidden/>
              </w:rPr>
              <w:fldChar w:fldCharType="separate"/>
            </w:r>
            <w:r w:rsidR="0063210E">
              <w:rPr>
                <w:webHidden/>
              </w:rPr>
              <w:t>ix</w:t>
            </w:r>
            <w:r>
              <w:rPr>
                <w:webHidden/>
              </w:rPr>
              <w:fldChar w:fldCharType="end"/>
            </w:r>
          </w:hyperlink>
        </w:p>
        <w:p w14:paraId="2460A964" w14:textId="2E360271"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1" w:history="1">
            <w:r w:rsidRPr="00FD3481">
              <w:rPr>
                <w:rStyle w:val="Hiperligao"/>
              </w:rPr>
              <w:t>Tabela de Conteúdos</w:t>
            </w:r>
            <w:r>
              <w:rPr>
                <w:webHidden/>
              </w:rPr>
              <w:tab/>
            </w:r>
            <w:r>
              <w:rPr>
                <w:webHidden/>
              </w:rPr>
              <w:fldChar w:fldCharType="begin"/>
            </w:r>
            <w:r>
              <w:rPr>
                <w:webHidden/>
              </w:rPr>
              <w:instrText xml:space="preserve"> PAGEREF _Toc230018061 \h </w:instrText>
            </w:r>
            <w:r>
              <w:rPr>
                <w:webHidden/>
              </w:rPr>
            </w:r>
            <w:r>
              <w:rPr>
                <w:webHidden/>
              </w:rPr>
              <w:fldChar w:fldCharType="separate"/>
            </w:r>
            <w:r w:rsidR="0063210E">
              <w:rPr>
                <w:webHidden/>
              </w:rPr>
              <w:t>x</w:t>
            </w:r>
            <w:r>
              <w:rPr>
                <w:webHidden/>
              </w:rPr>
              <w:fldChar w:fldCharType="end"/>
            </w:r>
          </w:hyperlink>
        </w:p>
        <w:p w14:paraId="2B4F2F1B" w14:textId="01EF0BEA"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2" w:history="1">
            <w:r w:rsidRPr="00FD3481">
              <w:rPr>
                <w:rStyle w:val="Hiperligao"/>
              </w:rPr>
              <w:t>Índice de Figuras</w:t>
            </w:r>
            <w:r>
              <w:rPr>
                <w:webHidden/>
              </w:rPr>
              <w:tab/>
            </w:r>
            <w:r>
              <w:rPr>
                <w:webHidden/>
              </w:rPr>
              <w:fldChar w:fldCharType="begin"/>
            </w:r>
            <w:r>
              <w:rPr>
                <w:webHidden/>
              </w:rPr>
              <w:instrText xml:space="preserve"> PAGEREF _Toc230018062 \h </w:instrText>
            </w:r>
            <w:r>
              <w:rPr>
                <w:webHidden/>
              </w:rPr>
            </w:r>
            <w:r>
              <w:rPr>
                <w:webHidden/>
              </w:rPr>
              <w:fldChar w:fldCharType="separate"/>
            </w:r>
            <w:r w:rsidR="0063210E">
              <w:rPr>
                <w:webHidden/>
              </w:rPr>
              <w:t>xiv</w:t>
            </w:r>
            <w:r>
              <w:rPr>
                <w:webHidden/>
              </w:rPr>
              <w:fldChar w:fldCharType="end"/>
            </w:r>
          </w:hyperlink>
        </w:p>
        <w:p w14:paraId="17CEE71E" w14:textId="49688650"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3" w:history="1">
            <w:r w:rsidRPr="00FD3481">
              <w:rPr>
                <w:rStyle w:val="Hiperligao"/>
              </w:rPr>
              <w:t>Índice de Tabelas</w:t>
            </w:r>
            <w:r>
              <w:rPr>
                <w:webHidden/>
              </w:rPr>
              <w:tab/>
            </w:r>
            <w:r>
              <w:rPr>
                <w:webHidden/>
              </w:rPr>
              <w:fldChar w:fldCharType="begin"/>
            </w:r>
            <w:r>
              <w:rPr>
                <w:webHidden/>
              </w:rPr>
              <w:instrText xml:space="preserve"> PAGEREF _Toc230018063 \h </w:instrText>
            </w:r>
            <w:r>
              <w:rPr>
                <w:webHidden/>
              </w:rPr>
            </w:r>
            <w:r>
              <w:rPr>
                <w:webHidden/>
              </w:rPr>
              <w:fldChar w:fldCharType="separate"/>
            </w:r>
            <w:r w:rsidR="0063210E">
              <w:rPr>
                <w:webHidden/>
              </w:rPr>
              <w:t>xvi</w:t>
            </w:r>
            <w:r>
              <w:rPr>
                <w:webHidden/>
              </w:rPr>
              <w:fldChar w:fldCharType="end"/>
            </w:r>
          </w:hyperlink>
        </w:p>
        <w:p w14:paraId="7785283C" w14:textId="6BCD1A04"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4" w:history="1">
            <w:r w:rsidRPr="00FD3481">
              <w:rPr>
                <w:rStyle w:val="Hiperligao"/>
              </w:rPr>
              <w:t>Abreviaturas</w:t>
            </w:r>
            <w:r>
              <w:rPr>
                <w:webHidden/>
              </w:rPr>
              <w:tab/>
            </w:r>
            <w:r>
              <w:rPr>
                <w:webHidden/>
              </w:rPr>
              <w:fldChar w:fldCharType="begin"/>
            </w:r>
            <w:r>
              <w:rPr>
                <w:webHidden/>
              </w:rPr>
              <w:instrText xml:space="preserve"> PAGEREF _Toc230018064 \h </w:instrText>
            </w:r>
            <w:r>
              <w:rPr>
                <w:webHidden/>
              </w:rPr>
            </w:r>
            <w:r>
              <w:rPr>
                <w:webHidden/>
              </w:rPr>
              <w:fldChar w:fldCharType="separate"/>
            </w:r>
            <w:r w:rsidR="0063210E">
              <w:rPr>
                <w:webHidden/>
              </w:rPr>
              <w:t>xviii</w:t>
            </w:r>
            <w:r>
              <w:rPr>
                <w:webHidden/>
              </w:rPr>
              <w:fldChar w:fldCharType="end"/>
            </w:r>
          </w:hyperlink>
        </w:p>
        <w:p w14:paraId="4A658ACB" w14:textId="6A417B30"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5" w:history="1">
            <w:r w:rsidRPr="00FD3481">
              <w:rPr>
                <w:rStyle w:val="Hiperligao"/>
                <w:bCs/>
              </w:rPr>
              <w:t>Introdução</w:t>
            </w:r>
            <w:r>
              <w:rPr>
                <w:webHidden/>
              </w:rPr>
              <w:tab/>
            </w:r>
            <w:r>
              <w:rPr>
                <w:webHidden/>
              </w:rPr>
              <w:fldChar w:fldCharType="begin"/>
            </w:r>
            <w:r>
              <w:rPr>
                <w:webHidden/>
              </w:rPr>
              <w:instrText xml:space="preserve"> PAGEREF _Toc230018065 \h </w:instrText>
            </w:r>
            <w:r>
              <w:rPr>
                <w:webHidden/>
              </w:rPr>
            </w:r>
            <w:r>
              <w:rPr>
                <w:webHidden/>
              </w:rPr>
              <w:fldChar w:fldCharType="separate"/>
            </w:r>
            <w:r w:rsidR="0063210E">
              <w:rPr>
                <w:webHidden/>
              </w:rPr>
              <w:t>1</w:t>
            </w:r>
            <w:r>
              <w:rPr>
                <w:webHidden/>
              </w:rPr>
              <w:fldChar w:fldCharType="end"/>
            </w:r>
          </w:hyperlink>
        </w:p>
        <w:p w14:paraId="348A7779" w14:textId="7B1963D3"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66" w:history="1">
            <w:r w:rsidRPr="00FD3481">
              <w:rPr>
                <w:rStyle w:val="Hiperligao"/>
              </w:rPr>
              <w:t>1</w:t>
            </w:r>
            <w:r>
              <w:rPr>
                <w:rFonts w:asciiTheme="minorHAnsi" w:eastAsiaTheme="minorEastAsia" w:hAnsiTheme="minorHAnsi" w:cstheme="minorBidi"/>
                <w:b w:val="0"/>
                <w:kern w:val="2"/>
                <w:sz w:val="24"/>
                <w:szCs w:val="24"/>
                <w14:ligatures w14:val="standardContextual"/>
              </w:rPr>
              <w:tab/>
            </w:r>
            <w:r w:rsidRPr="00FD3481">
              <w:rPr>
                <w:rStyle w:val="Hiperligao"/>
              </w:rPr>
              <w:t>Introdução</w:t>
            </w:r>
            <w:r>
              <w:rPr>
                <w:webHidden/>
              </w:rPr>
              <w:tab/>
            </w:r>
            <w:r>
              <w:rPr>
                <w:webHidden/>
              </w:rPr>
              <w:fldChar w:fldCharType="begin"/>
            </w:r>
            <w:r>
              <w:rPr>
                <w:webHidden/>
              </w:rPr>
              <w:instrText xml:space="preserve"> PAGEREF _Toc230018066 \h </w:instrText>
            </w:r>
            <w:r>
              <w:rPr>
                <w:webHidden/>
              </w:rPr>
            </w:r>
            <w:r>
              <w:rPr>
                <w:webHidden/>
              </w:rPr>
              <w:fldChar w:fldCharType="separate"/>
            </w:r>
            <w:r w:rsidR="0063210E">
              <w:rPr>
                <w:webHidden/>
              </w:rPr>
              <w:t>1</w:t>
            </w:r>
            <w:r>
              <w:rPr>
                <w:webHidden/>
              </w:rPr>
              <w:fldChar w:fldCharType="end"/>
            </w:r>
          </w:hyperlink>
        </w:p>
        <w:p w14:paraId="3F161BBF" w14:textId="5AC310FA" w:rsidR="00171C46" w:rsidRDefault="00171C46">
          <w:pPr>
            <w:pStyle w:val="ndice2"/>
            <w:rPr>
              <w:rFonts w:asciiTheme="minorHAnsi" w:eastAsiaTheme="minorEastAsia" w:hAnsiTheme="minorHAnsi" w:cstheme="minorBidi"/>
              <w:kern w:val="2"/>
              <w:sz w:val="24"/>
              <w:szCs w:val="24"/>
              <w14:ligatures w14:val="standardContextual"/>
            </w:rPr>
          </w:pPr>
          <w:hyperlink w:anchor="_Toc230018067" w:history="1">
            <w:r w:rsidRPr="00FD3481">
              <w:rPr>
                <w:rStyle w:val="Hiperligao"/>
              </w:rPr>
              <w:t>1.1</w:t>
            </w:r>
            <w:r>
              <w:rPr>
                <w:rFonts w:asciiTheme="minorHAnsi" w:eastAsiaTheme="minorEastAsia" w:hAnsiTheme="minorHAnsi" w:cstheme="minorBidi"/>
                <w:kern w:val="2"/>
                <w:sz w:val="24"/>
                <w:szCs w:val="24"/>
                <w14:ligatures w14:val="standardContextual"/>
              </w:rPr>
              <w:tab/>
            </w:r>
            <w:r w:rsidRPr="00FD3481">
              <w:rPr>
                <w:rStyle w:val="Hiperligao"/>
              </w:rPr>
              <w:t>Enquadramento e Motivação</w:t>
            </w:r>
            <w:r>
              <w:rPr>
                <w:webHidden/>
              </w:rPr>
              <w:tab/>
            </w:r>
            <w:r>
              <w:rPr>
                <w:webHidden/>
              </w:rPr>
              <w:fldChar w:fldCharType="begin"/>
            </w:r>
            <w:r>
              <w:rPr>
                <w:webHidden/>
              </w:rPr>
              <w:instrText xml:space="preserve"> PAGEREF _Toc230018067 \h </w:instrText>
            </w:r>
            <w:r>
              <w:rPr>
                <w:webHidden/>
              </w:rPr>
            </w:r>
            <w:r>
              <w:rPr>
                <w:webHidden/>
              </w:rPr>
              <w:fldChar w:fldCharType="separate"/>
            </w:r>
            <w:r w:rsidR="0063210E">
              <w:rPr>
                <w:webHidden/>
              </w:rPr>
              <w:t>2</w:t>
            </w:r>
            <w:r>
              <w:rPr>
                <w:webHidden/>
              </w:rPr>
              <w:fldChar w:fldCharType="end"/>
            </w:r>
          </w:hyperlink>
        </w:p>
        <w:p w14:paraId="4E335078" w14:textId="2E46F6E6" w:rsidR="00171C46" w:rsidRDefault="00171C46">
          <w:pPr>
            <w:pStyle w:val="ndice2"/>
            <w:rPr>
              <w:rFonts w:asciiTheme="minorHAnsi" w:eastAsiaTheme="minorEastAsia" w:hAnsiTheme="minorHAnsi" w:cstheme="minorBidi"/>
              <w:kern w:val="2"/>
              <w:sz w:val="24"/>
              <w:szCs w:val="24"/>
              <w14:ligatures w14:val="standardContextual"/>
            </w:rPr>
          </w:pPr>
          <w:hyperlink w:anchor="_Toc230018068" w:history="1">
            <w:r w:rsidRPr="00FD3481">
              <w:rPr>
                <w:rStyle w:val="Hiperligao"/>
              </w:rPr>
              <w:t>1.2</w:t>
            </w:r>
            <w:r>
              <w:rPr>
                <w:rFonts w:asciiTheme="minorHAnsi" w:eastAsiaTheme="minorEastAsia" w:hAnsiTheme="minorHAnsi" w:cstheme="minorBidi"/>
                <w:kern w:val="2"/>
                <w:sz w:val="24"/>
                <w:szCs w:val="24"/>
                <w14:ligatures w14:val="standardContextual"/>
              </w:rPr>
              <w:tab/>
            </w:r>
            <w:r w:rsidRPr="00FD3481">
              <w:rPr>
                <w:rStyle w:val="Hiperligao"/>
              </w:rPr>
              <w:t>Problema e Objetivos</w:t>
            </w:r>
            <w:r>
              <w:rPr>
                <w:webHidden/>
              </w:rPr>
              <w:tab/>
            </w:r>
            <w:r>
              <w:rPr>
                <w:webHidden/>
              </w:rPr>
              <w:fldChar w:fldCharType="begin"/>
            </w:r>
            <w:r>
              <w:rPr>
                <w:webHidden/>
              </w:rPr>
              <w:instrText xml:space="preserve"> PAGEREF _Toc230018068 \h </w:instrText>
            </w:r>
            <w:r>
              <w:rPr>
                <w:webHidden/>
              </w:rPr>
            </w:r>
            <w:r>
              <w:rPr>
                <w:webHidden/>
              </w:rPr>
              <w:fldChar w:fldCharType="separate"/>
            </w:r>
            <w:r w:rsidR="0063210E">
              <w:rPr>
                <w:webHidden/>
              </w:rPr>
              <w:t>2</w:t>
            </w:r>
            <w:r>
              <w:rPr>
                <w:webHidden/>
              </w:rPr>
              <w:fldChar w:fldCharType="end"/>
            </w:r>
          </w:hyperlink>
        </w:p>
        <w:p w14:paraId="21A2DC85" w14:textId="4293BF4A" w:rsidR="00171C46" w:rsidRDefault="00171C46">
          <w:pPr>
            <w:pStyle w:val="ndice2"/>
            <w:rPr>
              <w:rFonts w:asciiTheme="minorHAnsi" w:eastAsiaTheme="minorEastAsia" w:hAnsiTheme="minorHAnsi" w:cstheme="minorBidi"/>
              <w:kern w:val="2"/>
              <w:sz w:val="24"/>
              <w:szCs w:val="24"/>
              <w14:ligatures w14:val="standardContextual"/>
            </w:rPr>
          </w:pPr>
          <w:hyperlink w:anchor="_Toc230018069" w:history="1">
            <w:r w:rsidRPr="00FD3481">
              <w:rPr>
                <w:rStyle w:val="Hiperligao"/>
              </w:rPr>
              <w:t>1.3</w:t>
            </w:r>
            <w:r>
              <w:rPr>
                <w:rFonts w:asciiTheme="minorHAnsi" w:eastAsiaTheme="minorEastAsia" w:hAnsiTheme="minorHAnsi" w:cstheme="minorBidi"/>
                <w:kern w:val="2"/>
                <w:sz w:val="24"/>
                <w:szCs w:val="24"/>
                <w14:ligatures w14:val="standardContextual"/>
              </w:rPr>
              <w:tab/>
            </w:r>
            <w:r w:rsidRPr="00FD3481">
              <w:rPr>
                <w:rStyle w:val="Hiperligao"/>
              </w:rPr>
              <w:t>Objetivos</w:t>
            </w:r>
            <w:r>
              <w:rPr>
                <w:webHidden/>
              </w:rPr>
              <w:tab/>
            </w:r>
            <w:r>
              <w:rPr>
                <w:webHidden/>
              </w:rPr>
              <w:fldChar w:fldCharType="begin"/>
            </w:r>
            <w:r>
              <w:rPr>
                <w:webHidden/>
              </w:rPr>
              <w:instrText xml:space="preserve"> PAGEREF _Toc230018069 \h </w:instrText>
            </w:r>
            <w:r>
              <w:rPr>
                <w:webHidden/>
              </w:rPr>
            </w:r>
            <w:r>
              <w:rPr>
                <w:webHidden/>
              </w:rPr>
              <w:fldChar w:fldCharType="separate"/>
            </w:r>
            <w:r w:rsidR="0063210E">
              <w:rPr>
                <w:webHidden/>
              </w:rPr>
              <w:t>3</w:t>
            </w:r>
            <w:r>
              <w:rPr>
                <w:webHidden/>
              </w:rPr>
              <w:fldChar w:fldCharType="end"/>
            </w:r>
          </w:hyperlink>
        </w:p>
        <w:p w14:paraId="7FF29462" w14:textId="5AB57AEE"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0" w:history="1">
            <w:r w:rsidRPr="00FD3481">
              <w:rPr>
                <w:rStyle w:val="Hiperligao"/>
              </w:rPr>
              <w:t>1.3.1</w:t>
            </w:r>
            <w:r>
              <w:rPr>
                <w:rFonts w:asciiTheme="minorHAnsi" w:eastAsiaTheme="minorEastAsia" w:hAnsiTheme="minorHAnsi" w:cstheme="minorBidi"/>
                <w:i w:val="0"/>
                <w:kern w:val="2"/>
                <w:sz w:val="24"/>
                <w:szCs w:val="24"/>
                <w14:ligatures w14:val="standardContextual"/>
              </w:rPr>
              <w:tab/>
            </w:r>
            <w:r w:rsidRPr="00FD3481">
              <w:rPr>
                <w:rStyle w:val="Hiperligao"/>
              </w:rPr>
              <w:t>Objetivos Gerais</w:t>
            </w:r>
            <w:r>
              <w:rPr>
                <w:webHidden/>
              </w:rPr>
              <w:tab/>
            </w:r>
            <w:r>
              <w:rPr>
                <w:webHidden/>
              </w:rPr>
              <w:fldChar w:fldCharType="begin"/>
            </w:r>
            <w:r>
              <w:rPr>
                <w:webHidden/>
              </w:rPr>
              <w:instrText xml:space="preserve"> PAGEREF _Toc230018070 \h </w:instrText>
            </w:r>
            <w:r>
              <w:rPr>
                <w:webHidden/>
              </w:rPr>
            </w:r>
            <w:r>
              <w:rPr>
                <w:webHidden/>
              </w:rPr>
              <w:fldChar w:fldCharType="separate"/>
            </w:r>
            <w:r w:rsidR="0063210E">
              <w:rPr>
                <w:webHidden/>
              </w:rPr>
              <w:t>3</w:t>
            </w:r>
            <w:r>
              <w:rPr>
                <w:webHidden/>
              </w:rPr>
              <w:fldChar w:fldCharType="end"/>
            </w:r>
          </w:hyperlink>
        </w:p>
        <w:p w14:paraId="18336B0A" w14:textId="6BCA7804"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1" w:history="1">
            <w:r w:rsidRPr="00FD3481">
              <w:rPr>
                <w:rStyle w:val="Hiperligao"/>
              </w:rPr>
              <w:t>1.3.2</w:t>
            </w:r>
            <w:r>
              <w:rPr>
                <w:rFonts w:asciiTheme="minorHAnsi" w:eastAsiaTheme="minorEastAsia" w:hAnsiTheme="minorHAnsi" w:cstheme="minorBidi"/>
                <w:i w:val="0"/>
                <w:kern w:val="2"/>
                <w:sz w:val="24"/>
                <w:szCs w:val="24"/>
                <w14:ligatures w14:val="standardContextual"/>
              </w:rPr>
              <w:tab/>
            </w:r>
            <w:r w:rsidRPr="00FD3481">
              <w:rPr>
                <w:rStyle w:val="Hiperligao"/>
              </w:rPr>
              <w:t>Objetivos Especificos</w:t>
            </w:r>
            <w:r>
              <w:rPr>
                <w:webHidden/>
              </w:rPr>
              <w:tab/>
            </w:r>
            <w:r>
              <w:rPr>
                <w:webHidden/>
              </w:rPr>
              <w:fldChar w:fldCharType="begin"/>
            </w:r>
            <w:r>
              <w:rPr>
                <w:webHidden/>
              </w:rPr>
              <w:instrText xml:space="preserve"> PAGEREF _Toc230018071 \h </w:instrText>
            </w:r>
            <w:r>
              <w:rPr>
                <w:webHidden/>
              </w:rPr>
            </w:r>
            <w:r>
              <w:rPr>
                <w:webHidden/>
              </w:rPr>
              <w:fldChar w:fldCharType="separate"/>
            </w:r>
            <w:r w:rsidR="0063210E">
              <w:rPr>
                <w:webHidden/>
              </w:rPr>
              <w:t>3</w:t>
            </w:r>
            <w:r>
              <w:rPr>
                <w:webHidden/>
              </w:rPr>
              <w:fldChar w:fldCharType="end"/>
            </w:r>
          </w:hyperlink>
        </w:p>
        <w:p w14:paraId="079E26CB" w14:textId="18B8C7A4" w:rsidR="00171C46" w:rsidRDefault="00171C46">
          <w:pPr>
            <w:pStyle w:val="ndice2"/>
            <w:rPr>
              <w:rFonts w:asciiTheme="minorHAnsi" w:eastAsiaTheme="minorEastAsia" w:hAnsiTheme="minorHAnsi" w:cstheme="minorBidi"/>
              <w:kern w:val="2"/>
              <w:sz w:val="24"/>
              <w:szCs w:val="24"/>
              <w14:ligatures w14:val="standardContextual"/>
            </w:rPr>
          </w:pPr>
          <w:hyperlink w:anchor="_Toc230018072" w:history="1">
            <w:r w:rsidRPr="00FD3481">
              <w:rPr>
                <w:rStyle w:val="Hiperligao"/>
              </w:rPr>
              <w:t>1.4</w:t>
            </w:r>
            <w:r>
              <w:rPr>
                <w:rFonts w:asciiTheme="minorHAnsi" w:eastAsiaTheme="minorEastAsia" w:hAnsiTheme="minorHAnsi" w:cstheme="minorBidi"/>
                <w:kern w:val="2"/>
                <w:sz w:val="24"/>
                <w:szCs w:val="24"/>
                <w14:ligatures w14:val="standardContextual"/>
              </w:rPr>
              <w:tab/>
            </w:r>
            <w:r w:rsidRPr="00FD3481">
              <w:rPr>
                <w:rStyle w:val="Hiperligao"/>
              </w:rPr>
              <w:t>Abordagem Metodologica</w:t>
            </w:r>
            <w:r>
              <w:rPr>
                <w:webHidden/>
              </w:rPr>
              <w:tab/>
            </w:r>
            <w:r>
              <w:rPr>
                <w:webHidden/>
              </w:rPr>
              <w:fldChar w:fldCharType="begin"/>
            </w:r>
            <w:r>
              <w:rPr>
                <w:webHidden/>
              </w:rPr>
              <w:instrText xml:space="preserve"> PAGEREF _Toc230018072 \h </w:instrText>
            </w:r>
            <w:r>
              <w:rPr>
                <w:webHidden/>
              </w:rPr>
            </w:r>
            <w:r>
              <w:rPr>
                <w:webHidden/>
              </w:rPr>
              <w:fldChar w:fldCharType="separate"/>
            </w:r>
            <w:r w:rsidR="0063210E">
              <w:rPr>
                <w:webHidden/>
              </w:rPr>
              <w:t>4</w:t>
            </w:r>
            <w:r>
              <w:rPr>
                <w:webHidden/>
              </w:rPr>
              <w:fldChar w:fldCharType="end"/>
            </w:r>
          </w:hyperlink>
        </w:p>
        <w:p w14:paraId="5942EA26" w14:textId="5158E443"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3" w:history="1">
            <w:r w:rsidRPr="00FD3481">
              <w:rPr>
                <w:rStyle w:val="Hiperligao"/>
                <w:lang w:val="pt-BR"/>
              </w:rPr>
              <w:t>1.4.1</w:t>
            </w:r>
            <w:r>
              <w:rPr>
                <w:rFonts w:asciiTheme="minorHAnsi" w:eastAsiaTheme="minorEastAsia" w:hAnsiTheme="minorHAnsi" w:cstheme="minorBidi"/>
                <w:i w:val="0"/>
                <w:kern w:val="2"/>
                <w:sz w:val="24"/>
                <w:szCs w:val="24"/>
                <w14:ligatures w14:val="standardContextual"/>
              </w:rPr>
              <w:tab/>
            </w:r>
            <w:r w:rsidRPr="00FD3481">
              <w:rPr>
                <w:rStyle w:val="Hiperligao"/>
                <w:lang w:val="pt-BR"/>
              </w:rPr>
              <w:t>Levantamento e Sistematização Teórica</w:t>
            </w:r>
            <w:r>
              <w:rPr>
                <w:webHidden/>
              </w:rPr>
              <w:tab/>
            </w:r>
            <w:r>
              <w:rPr>
                <w:webHidden/>
              </w:rPr>
              <w:fldChar w:fldCharType="begin"/>
            </w:r>
            <w:r>
              <w:rPr>
                <w:webHidden/>
              </w:rPr>
              <w:instrText xml:space="preserve"> PAGEREF _Toc230018073 \h </w:instrText>
            </w:r>
            <w:r>
              <w:rPr>
                <w:webHidden/>
              </w:rPr>
            </w:r>
            <w:r>
              <w:rPr>
                <w:webHidden/>
              </w:rPr>
              <w:fldChar w:fldCharType="separate"/>
            </w:r>
            <w:r w:rsidR="0063210E">
              <w:rPr>
                <w:webHidden/>
              </w:rPr>
              <w:t>4</w:t>
            </w:r>
            <w:r>
              <w:rPr>
                <w:webHidden/>
              </w:rPr>
              <w:fldChar w:fldCharType="end"/>
            </w:r>
          </w:hyperlink>
        </w:p>
        <w:p w14:paraId="771D9AAE" w14:textId="71A981E9"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4" w:history="1">
            <w:r w:rsidRPr="00FD3481">
              <w:rPr>
                <w:rStyle w:val="Hiperligao"/>
                <w:lang w:val="pt-BR"/>
              </w:rPr>
              <w:t>1.4.2</w:t>
            </w:r>
            <w:r>
              <w:rPr>
                <w:rFonts w:asciiTheme="minorHAnsi" w:eastAsiaTheme="minorEastAsia" w:hAnsiTheme="minorHAnsi" w:cstheme="minorBidi"/>
                <w:i w:val="0"/>
                <w:kern w:val="2"/>
                <w:sz w:val="24"/>
                <w:szCs w:val="24"/>
                <w14:ligatures w14:val="standardContextual"/>
              </w:rPr>
              <w:tab/>
            </w:r>
            <w:r w:rsidRPr="00FD3481">
              <w:rPr>
                <w:rStyle w:val="Hiperligao"/>
                <w:lang w:val="pt-BR"/>
              </w:rPr>
              <w:t>Ambiente de Experimentação e Ferramentas</w:t>
            </w:r>
            <w:r>
              <w:rPr>
                <w:webHidden/>
              </w:rPr>
              <w:tab/>
            </w:r>
            <w:r>
              <w:rPr>
                <w:webHidden/>
              </w:rPr>
              <w:fldChar w:fldCharType="begin"/>
            </w:r>
            <w:r>
              <w:rPr>
                <w:webHidden/>
              </w:rPr>
              <w:instrText xml:space="preserve"> PAGEREF _Toc230018074 \h </w:instrText>
            </w:r>
            <w:r>
              <w:rPr>
                <w:webHidden/>
              </w:rPr>
            </w:r>
            <w:r>
              <w:rPr>
                <w:webHidden/>
              </w:rPr>
              <w:fldChar w:fldCharType="separate"/>
            </w:r>
            <w:r w:rsidR="0063210E">
              <w:rPr>
                <w:webHidden/>
              </w:rPr>
              <w:t>4</w:t>
            </w:r>
            <w:r>
              <w:rPr>
                <w:webHidden/>
              </w:rPr>
              <w:fldChar w:fldCharType="end"/>
            </w:r>
          </w:hyperlink>
        </w:p>
        <w:p w14:paraId="45C3EE1C" w14:textId="35187608"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5" w:history="1">
            <w:r w:rsidRPr="00FD3481">
              <w:rPr>
                <w:rStyle w:val="Hiperligao"/>
                <w:lang w:val="pt-BR"/>
              </w:rPr>
              <w:t>1.4.3</w:t>
            </w:r>
            <w:r>
              <w:rPr>
                <w:rFonts w:asciiTheme="minorHAnsi" w:eastAsiaTheme="minorEastAsia" w:hAnsiTheme="minorHAnsi" w:cstheme="minorBidi"/>
                <w:i w:val="0"/>
                <w:kern w:val="2"/>
                <w:sz w:val="24"/>
                <w:szCs w:val="24"/>
                <w14:ligatures w14:val="standardContextual"/>
              </w:rPr>
              <w:tab/>
            </w:r>
            <w:r w:rsidRPr="00FD3481">
              <w:rPr>
                <w:rStyle w:val="Hiperligao"/>
                <w:lang w:val="pt-BR"/>
              </w:rPr>
              <w:t>Emulação e Modelagem do Grafo de Requisitos</w:t>
            </w:r>
            <w:r>
              <w:rPr>
                <w:webHidden/>
              </w:rPr>
              <w:tab/>
            </w:r>
            <w:r>
              <w:rPr>
                <w:webHidden/>
              </w:rPr>
              <w:fldChar w:fldCharType="begin"/>
            </w:r>
            <w:r>
              <w:rPr>
                <w:webHidden/>
              </w:rPr>
              <w:instrText xml:space="preserve"> PAGEREF _Toc230018075 \h </w:instrText>
            </w:r>
            <w:r>
              <w:rPr>
                <w:webHidden/>
              </w:rPr>
            </w:r>
            <w:r>
              <w:rPr>
                <w:webHidden/>
              </w:rPr>
              <w:fldChar w:fldCharType="separate"/>
            </w:r>
            <w:r w:rsidR="0063210E">
              <w:rPr>
                <w:webHidden/>
              </w:rPr>
              <w:t>4</w:t>
            </w:r>
            <w:r>
              <w:rPr>
                <w:webHidden/>
              </w:rPr>
              <w:fldChar w:fldCharType="end"/>
            </w:r>
          </w:hyperlink>
        </w:p>
        <w:p w14:paraId="08928D67" w14:textId="4D8C9C80"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6" w:history="1">
            <w:r w:rsidRPr="00FD3481">
              <w:rPr>
                <w:rStyle w:val="Hiperligao"/>
                <w:lang w:val="pt-BR"/>
              </w:rPr>
              <w:t>1.4.4</w:t>
            </w:r>
            <w:r>
              <w:rPr>
                <w:rFonts w:asciiTheme="minorHAnsi" w:eastAsiaTheme="minorEastAsia" w:hAnsiTheme="minorHAnsi" w:cstheme="minorBidi"/>
                <w:i w:val="0"/>
                <w:kern w:val="2"/>
                <w:sz w:val="24"/>
                <w:szCs w:val="24"/>
                <w14:ligatures w14:val="standardContextual"/>
              </w:rPr>
              <w:tab/>
            </w:r>
            <w:r w:rsidRPr="00FD3481">
              <w:rPr>
                <w:rStyle w:val="Hiperligao"/>
                <w:lang w:val="pt-BR"/>
              </w:rPr>
              <w:t>Protocolo de Avaliação e Análise</w:t>
            </w:r>
            <w:r>
              <w:rPr>
                <w:webHidden/>
              </w:rPr>
              <w:tab/>
            </w:r>
            <w:r>
              <w:rPr>
                <w:webHidden/>
              </w:rPr>
              <w:fldChar w:fldCharType="begin"/>
            </w:r>
            <w:r>
              <w:rPr>
                <w:webHidden/>
              </w:rPr>
              <w:instrText xml:space="preserve"> PAGEREF _Toc230018076 \h </w:instrText>
            </w:r>
            <w:r>
              <w:rPr>
                <w:webHidden/>
              </w:rPr>
            </w:r>
            <w:r>
              <w:rPr>
                <w:webHidden/>
              </w:rPr>
              <w:fldChar w:fldCharType="separate"/>
            </w:r>
            <w:r w:rsidR="0063210E">
              <w:rPr>
                <w:webHidden/>
              </w:rPr>
              <w:t>5</w:t>
            </w:r>
            <w:r>
              <w:rPr>
                <w:webHidden/>
              </w:rPr>
              <w:fldChar w:fldCharType="end"/>
            </w:r>
          </w:hyperlink>
        </w:p>
        <w:p w14:paraId="79476B1A" w14:textId="4C852A87"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77" w:history="1">
            <w:r w:rsidRPr="00FD3481">
              <w:rPr>
                <w:rStyle w:val="Hiperligao"/>
              </w:rPr>
              <w:t>2</w:t>
            </w:r>
            <w:r>
              <w:rPr>
                <w:rFonts w:asciiTheme="minorHAnsi" w:eastAsiaTheme="minorEastAsia" w:hAnsiTheme="minorHAnsi" w:cstheme="minorBidi"/>
                <w:b w:val="0"/>
                <w:kern w:val="2"/>
                <w:sz w:val="24"/>
                <w:szCs w:val="24"/>
                <w14:ligatures w14:val="standardContextual"/>
              </w:rPr>
              <w:tab/>
            </w:r>
            <w:r w:rsidRPr="00FD3481">
              <w:rPr>
                <w:rStyle w:val="Hiperligao"/>
              </w:rPr>
              <w:t>Referencial Teórico</w:t>
            </w:r>
            <w:r>
              <w:rPr>
                <w:webHidden/>
              </w:rPr>
              <w:tab/>
            </w:r>
            <w:r>
              <w:rPr>
                <w:webHidden/>
              </w:rPr>
              <w:fldChar w:fldCharType="begin"/>
            </w:r>
            <w:r>
              <w:rPr>
                <w:webHidden/>
              </w:rPr>
              <w:instrText xml:space="preserve"> PAGEREF _Toc230018077 \h </w:instrText>
            </w:r>
            <w:r>
              <w:rPr>
                <w:webHidden/>
              </w:rPr>
            </w:r>
            <w:r>
              <w:rPr>
                <w:webHidden/>
              </w:rPr>
              <w:fldChar w:fldCharType="separate"/>
            </w:r>
            <w:r w:rsidR="0063210E">
              <w:rPr>
                <w:webHidden/>
              </w:rPr>
              <w:t>7</w:t>
            </w:r>
            <w:r>
              <w:rPr>
                <w:webHidden/>
              </w:rPr>
              <w:fldChar w:fldCharType="end"/>
            </w:r>
          </w:hyperlink>
        </w:p>
        <w:p w14:paraId="43E4B79C" w14:textId="1BA677A9" w:rsidR="00171C46" w:rsidRDefault="00171C46">
          <w:pPr>
            <w:pStyle w:val="ndice2"/>
            <w:rPr>
              <w:rFonts w:asciiTheme="minorHAnsi" w:eastAsiaTheme="minorEastAsia" w:hAnsiTheme="minorHAnsi" w:cstheme="minorBidi"/>
              <w:kern w:val="2"/>
              <w:sz w:val="24"/>
              <w:szCs w:val="24"/>
              <w14:ligatures w14:val="standardContextual"/>
            </w:rPr>
          </w:pPr>
          <w:hyperlink w:anchor="_Toc230018078" w:history="1">
            <w:r w:rsidRPr="00FD3481">
              <w:rPr>
                <w:rStyle w:val="Hiperligao"/>
              </w:rPr>
              <w:t>2.1</w:t>
            </w:r>
            <w:r>
              <w:rPr>
                <w:rFonts w:asciiTheme="minorHAnsi" w:eastAsiaTheme="minorEastAsia" w:hAnsiTheme="minorHAnsi" w:cstheme="minorBidi"/>
                <w:kern w:val="2"/>
                <w:sz w:val="24"/>
                <w:szCs w:val="24"/>
                <w14:ligatures w14:val="standardContextual"/>
              </w:rPr>
              <w:tab/>
            </w:r>
            <w:r w:rsidRPr="00FD3481">
              <w:rPr>
                <w:rStyle w:val="Hiperligao"/>
              </w:rPr>
              <w:t>Conceitos básicos de Grafos</w:t>
            </w:r>
            <w:r>
              <w:rPr>
                <w:webHidden/>
              </w:rPr>
              <w:tab/>
            </w:r>
            <w:r>
              <w:rPr>
                <w:webHidden/>
              </w:rPr>
              <w:fldChar w:fldCharType="begin"/>
            </w:r>
            <w:r>
              <w:rPr>
                <w:webHidden/>
              </w:rPr>
              <w:instrText xml:space="preserve"> PAGEREF _Toc230018078 \h </w:instrText>
            </w:r>
            <w:r>
              <w:rPr>
                <w:webHidden/>
              </w:rPr>
            </w:r>
            <w:r>
              <w:rPr>
                <w:webHidden/>
              </w:rPr>
              <w:fldChar w:fldCharType="separate"/>
            </w:r>
            <w:r w:rsidR="0063210E">
              <w:rPr>
                <w:webHidden/>
              </w:rPr>
              <w:t>8</w:t>
            </w:r>
            <w:r>
              <w:rPr>
                <w:webHidden/>
              </w:rPr>
              <w:fldChar w:fldCharType="end"/>
            </w:r>
          </w:hyperlink>
        </w:p>
        <w:p w14:paraId="3864BC8E" w14:textId="050010B1"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79" w:history="1">
            <w:r w:rsidRPr="00FD3481">
              <w:rPr>
                <w:rStyle w:val="Hiperligao"/>
              </w:rPr>
              <w:t>2.1.1</w:t>
            </w:r>
            <w:r>
              <w:rPr>
                <w:rFonts w:asciiTheme="minorHAnsi" w:eastAsiaTheme="minorEastAsia" w:hAnsiTheme="minorHAnsi" w:cstheme="minorBidi"/>
                <w:i w:val="0"/>
                <w:kern w:val="2"/>
                <w:sz w:val="24"/>
                <w:szCs w:val="24"/>
                <w14:ligatures w14:val="standardContextual"/>
              </w:rPr>
              <w:tab/>
            </w:r>
            <w:r w:rsidRPr="00FD3481">
              <w:rPr>
                <w:rStyle w:val="Hiperligao"/>
              </w:rPr>
              <w:t>Tipos de Grafos</w:t>
            </w:r>
            <w:r>
              <w:rPr>
                <w:webHidden/>
              </w:rPr>
              <w:tab/>
            </w:r>
            <w:r>
              <w:rPr>
                <w:webHidden/>
              </w:rPr>
              <w:fldChar w:fldCharType="begin"/>
            </w:r>
            <w:r>
              <w:rPr>
                <w:webHidden/>
              </w:rPr>
              <w:instrText xml:space="preserve"> PAGEREF _Toc230018079 \h </w:instrText>
            </w:r>
            <w:r>
              <w:rPr>
                <w:webHidden/>
              </w:rPr>
            </w:r>
            <w:r>
              <w:rPr>
                <w:webHidden/>
              </w:rPr>
              <w:fldChar w:fldCharType="separate"/>
            </w:r>
            <w:r w:rsidR="0063210E">
              <w:rPr>
                <w:webHidden/>
              </w:rPr>
              <w:t>8</w:t>
            </w:r>
            <w:r>
              <w:rPr>
                <w:webHidden/>
              </w:rPr>
              <w:fldChar w:fldCharType="end"/>
            </w:r>
          </w:hyperlink>
        </w:p>
        <w:p w14:paraId="0BA2681C" w14:textId="335E0D3C"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0" w:history="1">
            <w:r w:rsidRPr="00FD3481">
              <w:rPr>
                <w:rStyle w:val="Hiperligao"/>
              </w:rPr>
              <w:t>2.1.2</w:t>
            </w:r>
            <w:r>
              <w:rPr>
                <w:rFonts w:asciiTheme="minorHAnsi" w:eastAsiaTheme="minorEastAsia" w:hAnsiTheme="minorHAnsi" w:cstheme="minorBidi"/>
                <w:i w:val="0"/>
                <w:kern w:val="2"/>
                <w:sz w:val="24"/>
                <w:szCs w:val="24"/>
                <w14:ligatures w14:val="standardContextual"/>
              </w:rPr>
              <w:tab/>
            </w:r>
            <w:r w:rsidRPr="00FD3481">
              <w:rPr>
                <w:rStyle w:val="Hiperligao"/>
              </w:rPr>
              <w:t>Caminhos e passeios aleatórios</w:t>
            </w:r>
            <w:r>
              <w:rPr>
                <w:webHidden/>
              </w:rPr>
              <w:tab/>
            </w:r>
            <w:r>
              <w:rPr>
                <w:webHidden/>
              </w:rPr>
              <w:fldChar w:fldCharType="begin"/>
            </w:r>
            <w:r>
              <w:rPr>
                <w:webHidden/>
              </w:rPr>
              <w:instrText xml:space="preserve"> PAGEREF _Toc230018080 \h </w:instrText>
            </w:r>
            <w:r>
              <w:rPr>
                <w:webHidden/>
              </w:rPr>
            </w:r>
            <w:r>
              <w:rPr>
                <w:webHidden/>
              </w:rPr>
              <w:fldChar w:fldCharType="separate"/>
            </w:r>
            <w:r w:rsidR="0063210E">
              <w:rPr>
                <w:webHidden/>
              </w:rPr>
              <w:t>12</w:t>
            </w:r>
            <w:r>
              <w:rPr>
                <w:webHidden/>
              </w:rPr>
              <w:fldChar w:fldCharType="end"/>
            </w:r>
          </w:hyperlink>
        </w:p>
        <w:p w14:paraId="7080A973" w14:textId="24C36DAB" w:rsidR="00171C46" w:rsidRDefault="00171C46">
          <w:pPr>
            <w:pStyle w:val="ndice2"/>
            <w:rPr>
              <w:rFonts w:asciiTheme="minorHAnsi" w:eastAsiaTheme="minorEastAsia" w:hAnsiTheme="minorHAnsi" w:cstheme="minorBidi"/>
              <w:kern w:val="2"/>
              <w:sz w:val="24"/>
              <w:szCs w:val="24"/>
              <w14:ligatures w14:val="standardContextual"/>
            </w:rPr>
          </w:pPr>
          <w:hyperlink w:anchor="_Toc230018081" w:history="1">
            <w:r w:rsidRPr="00FD3481">
              <w:rPr>
                <w:rStyle w:val="Hiperligao"/>
              </w:rPr>
              <w:t>2.2</w:t>
            </w:r>
            <w:r>
              <w:rPr>
                <w:rFonts w:asciiTheme="minorHAnsi" w:eastAsiaTheme="minorEastAsia" w:hAnsiTheme="minorHAnsi" w:cstheme="minorBidi"/>
                <w:kern w:val="2"/>
                <w:sz w:val="24"/>
                <w:szCs w:val="24"/>
                <w14:ligatures w14:val="standardContextual"/>
              </w:rPr>
              <w:tab/>
            </w:r>
            <w:r w:rsidRPr="00FD3481">
              <w:rPr>
                <w:rStyle w:val="Hiperligao"/>
              </w:rPr>
              <w:t>Algoritmos de ranqueamento em grafos</w:t>
            </w:r>
            <w:r>
              <w:rPr>
                <w:webHidden/>
              </w:rPr>
              <w:tab/>
            </w:r>
            <w:r>
              <w:rPr>
                <w:webHidden/>
              </w:rPr>
              <w:fldChar w:fldCharType="begin"/>
            </w:r>
            <w:r>
              <w:rPr>
                <w:webHidden/>
              </w:rPr>
              <w:instrText xml:space="preserve"> PAGEREF _Toc230018081 \h </w:instrText>
            </w:r>
            <w:r>
              <w:rPr>
                <w:webHidden/>
              </w:rPr>
            </w:r>
            <w:r>
              <w:rPr>
                <w:webHidden/>
              </w:rPr>
              <w:fldChar w:fldCharType="separate"/>
            </w:r>
            <w:r w:rsidR="0063210E">
              <w:rPr>
                <w:webHidden/>
              </w:rPr>
              <w:t>12</w:t>
            </w:r>
            <w:r>
              <w:rPr>
                <w:webHidden/>
              </w:rPr>
              <w:fldChar w:fldCharType="end"/>
            </w:r>
          </w:hyperlink>
        </w:p>
        <w:p w14:paraId="12F19239" w14:textId="237BD687"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2" w:history="1">
            <w:r w:rsidRPr="00FD3481">
              <w:rPr>
                <w:rStyle w:val="Hiperligao"/>
              </w:rPr>
              <w:t>2.2.1</w:t>
            </w:r>
            <w:r>
              <w:rPr>
                <w:rFonts w:asciiTheme="minorHAnsi" w:eastAsiaTheme="minorEastAsia" w:hAnsiTheme="minorHAnsi" w:cstheme="minorBidi"/>
                <w:i w:val="0"/>
                <w:kern w:val="2"/>
                <w:sz w:val="24"/>
                <w:szCs w:val="24"/>
                <w14:ligatures w14:val="standardContextual"/>
              </w:rPr>
              <w:tab/>
            </w:r>
            <w:r w:rsidRPr="00FD3481">
              <w:rPr>
                <w:rStyle w:val="Hiperligao"/>
              </w:rPr>
              <w:t>Centralidade de grau</w:t>
            </w:r>
            <w:r>
              <w:rPr>
                <w:webHidden/>
              </w:rPr>
              <w:tab/>
            </w:r>
            <w:r>
              <w:rPr>
                <w:webHidden/>
              </w:rPr>
              <w:fldChar w:fldCharType="begin"/>
            </w:r>
            <w:r>
              <w:rPr>
                <w:webHidden/>
              </w:rPr>
              <w:instrText xml:space="preserve"> PAGEREF _Toc230018082 \h </w:instrText>
            </w:r>
            <w:r>
              <w:rPr>
                <w:webHidden/>
              </w:rPr>
            </w:r>
            <w:r>
              <w:rPr>
                <w:webHidden/>
              </w:rPr>
              <w:fldChar w:fldCharType="separate"/>
            </w:r>
            <w:r w:rsidR="0063210E">
              <w:rPr>
                <w:webHidden/>
              </w:rPr>
              <w:t>12</w:t>
            </w:r>
            <w:r>
              <w:rPr>
                <w:webHidden/>
              </w:rPr>
              <w:fldChar w:fldCharType="end"/>
            </w:r>
          </w:hyperlink>
        </w:p>
        <w:p w14:paraId="5883487B" w14:textId="4F6D1BEA"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3" w:history="1">
            <w:r w:rsidRPr="00FD3481">
              <w:rPr>
                <w:rStyle w:val="Hiperligao"/>
              </w:rPr>
              <w:t>2.2.2</w:t>
            </w:r>
            <w:r>
              <w:rPr>
                <w:rFonts w:asciiTheme="minorHAnsi" w:eastAsiaTheme="minorEastAsia" w:hAnsiTheme="minorHAnsi" w:cstheme="minorBidi"/>
                <w:i w:val="0"/>
                <w:kern w:val="2"/>
                <w:sz w:val="24"/>
                <w:szCs w:val="24"/>
                <w14:ligatures w14:val="standardContextual"/>
              </w:rPr>
              <w:tab/>
            </w:r>
            <w:r w:rsidRPr="00FD3481">
              <w:rPr>
                <w:rStyle w:val="Hiperligao"/>
              </w:rPr>
              <w:t>PageRank</w:t>
            </w:r>
            <w:r>
              <w:rPr>
                <w:webHidden/>
              </w:rPr>
              <w:tab/>
            </w:r>
            <w:r>
              <w:rPr>
                <w:webHidden/>
              </w:rPr>
              <w:fldChar w:fldCharType="begin"/>
            </w:r>
            <w:r>
              <w:rPr>
                <w:webHidden/>
              </w:rPr>
              <w:instrText xml:space="preserve"> PAGEREF _Toc230018083 \h </w:instrText>
            </w:r>
            <w:r>
              <w:rPr>
                <w:webHidden/>
              </w:rPr>
            </w:r>
            <w:r>
              <w:rPr>
                <w:webHidden/>
              </w:rPr>
              <w:fldChar w:fldCharType="separate"/>
            </w:r>
            <w:r w:rsidR="0063210E">
              <w:rPr>
                <w:webHidden/>
              </w:rPr>
              <w:t>12</w:t>
            </w:r>
            <w:r>
              <w:rPr>
                <w:webHidden/>
              </w:rPr>
              <w:fldChar w:fldCharType="end"/>
            </w:r>
          </w:hyperlink>
        </w:p>
        <w:p w14:paraId="3F80843B" w14:textId="28EA347C"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4" w:history="1">
            <w:r w:rsidRPr="00FD3481">
              <w:rPr>
                <w:rStyle w:val="Hiperligao"/>
                <w:lang w:val="en-US"/>
              </w:rPr>
              <w:t>2.2.3</w:t>
            </w:r>
            <w:r>
              <w:rPr>
                <w:rFonts w:asciiTheme="minorHAnsi" w:eastAsiaTheme="minorEastAsia" w:hAnsiTheme="minorHAnsi" w:cstheme="minorBidi"/>
                <w:i w:val="0"/>
                <w:kern w:val="2"/>
                <w:sz w:val="24"/>
                <w:szCs w:val="24"/>
                <w14:ligatures w14:val="standardContextual"/>
              </w:rPr>
              <w:tab/>
            </w:r>
            <w:r w:rsidRPr="00FD3481">
              <w:rPr>
                <w:rStyle w:val="Hiperligao"/>
                <w:lang w:val="en-US"/>
              </w:rPr>
              <w:t>HITS (Hyperlink-Induced Topic Search)</w:t>
            </w:r>
            <w:r>
              <w:rPr>
                <w:webHidden/>
              </w:rPr>
              <w:tab/>
            </w:r>
            <w:r>
              <w:rPr>
                <w:webHidden/>
              </w:rPr>
              <w:fldChar w:fldCharType="begin"/>
            </w:r>
            <w:r>
              <w:rPr>
                <w:webHidden/>
              </w:rPr>
              <w:instrText xml:space="preserve"> PAGEREF _Toc230018084 \h </w:instrText>
            </w:r>
            <w:r>
              <w:rPr>
                <w:webHidden/>
              </w:rPr>
            </w:r>
            <w:r>
              <w:rPr>
                <w:webHidden/>
              </w:rPr>
              <w:fldChar w:fldCharType="separate"/>
            </w:r>
            <w:r w:rsidR="0063210E">
              <w:rPr>
                <w:webHidden/>
              </w:rPr>
              <w:t>13</w:t>
            </w:r>
            <w:r>
              <w:rPr>
                <w:webHidden/>
              </w:rPr>
              <w:fldChar w:fldCharType="end"/>
            </w:r>
          </w:hyperlink>
        </w:p>
        <w:p w14:paraId="405D9457" w14:textId="737128EE"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5" w:history="1">
            <w:r w:rsidRPr="00FD3481">
              <w:rPr>
                <w:rStyle w:val="Hiperligao"/>
                <w:lang w:val="en-US"/>
              </w:rPr>
              <w:t>2.2.4</w:t>
            </w:r>
            <w:r>
              <w:rPr>
                <w:rFonts w:asciiTheme="minorHAnsi" w:eastAsiaTheme="minorEastAsia" w:hAnsiTheme="minorHAnsi" w:cstheme="minorBidi"/>
                <w:i w:val="0"/>
                <w:kern w:val="2"/>
                <w:sz w:val="24"/>
                <w:szCs w:val="24"/>
                <w14:ligatures w14:val="standardContextual"/>
              </w:rPr>
              <w:tab/>
            </w:r>
            <w:r w:rsidRPr="00FD3481">
              <w:rPr>
                <w:rStyle w:val="Hiperligao"/>
                <w:lang w:val="en-US"/>
              </w:rPr>
              <w:t>SALSA (Stochastic Approach for Link-Structure Analysis)</w:t>
            </w:r>
            <w:r>
              <w:rPr>
                <w:webHidden/>
              </w:rPr>
              <w:tab/>
            </w:r>
            <w:r>
              <w:rPr>
                <w:webHidden/>
              </w:rPr>
              <w:fldChar w:fldCharType="begin"/>
            </w:r>
            <w:r>
              <w:rPr>
                <w:webHidden/>
              </w:rPr>
              <w:instrText xml:space="preserve"> PAGEREF _Toc230018085 \h </w:instrText>
            </w:r>
            <w:r>
              <w:rPr>
                <w:webHidden/>
              </w:rPr>
            </w:r>
            <w:r>
              <w:rPr>
                <w:webHidden/>
              </w:rPr>
              <w:fldChar w:fldCharType="separate"/>
            </w:r>
            <w:r w:rsidR="0063210E">
              <w:rPr>
                <w:webHidden/>
              </w:rPr>
              <w:t>14</w:t>
            </w:r>
            <w:r>
              <w:rPr>
                <w:webHidden/>
              </w:rPr>
              <w:fldChar w:fldCharType="end"/>
            </w:r>
          </w:hyperlink>
        </w:p>
        <w:p w14:paraId="61109D54" w14:textId="375FE452"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6" w:history="1">
            <w:r w:rsidRPr="00FD3481">
              <w:rPr>
                <w:rStyle w:val="Hiperligao"/>
              </w:rPr>
              <w:t>2.2.5</w:t>
            </w:r>
            <w:r>
              <w:rPr>
                <w:rFonts w:asciiTheme="minorHAnsi" w:eastAsiaTheme="minorEastAsia" w:hAnsiTheme="minorHAnsi" w:cstheme="minorBidi"/>
                <w:i w:val="0"/>
                <w:kern w:val="2"/>
                <w:sz w:val="24"/>
                <w:szCs w:val="24"/>
                <w14:ligatures w14:val="standardContextual"/>
              </w:rPr>
              <w:tab/>
            </w:r>
            <w:r w:rsidRPr="00FD3481">
              <w:rPr>
                <w:rStyle w:val="Hiperligao"/>
              </w:rPr>
              <w:t>BiRank e normalizações simétricas</w:t>
            </w:r>
            <w:r>
              <w:rPr>
                <w:webHidden/>
              </w:rPr>
              <w:tab/>
            </w:r>
            <w:r>
              <w:rPr>
                <w:webHidden/>
              </w:rPr>
              <w:fldChar w:fldCharType="begin"/>
            </w:r>
            <w:r>
              <w:rPr>
                <w:webHidden/>
              </w:rPr>
              <w:instrText xml:space="preserve"> PAGEREF _Toc230018086 \h </w:instrText>
            </w:r>
            <w:r>
              <w:rPr>
                <w:webHidden/>
              </w:rPr>
            </w:r>
            <w:r>
              <w:rPr>
                <w:webHidden/>
              </w:rPr>
              <w:fldChar w:fldCharType="separate"/>
            </w:r>
            <w:r w:rsidR="0063210E">
              <w:rPr>
                <w:webHidden/>
              </w:rPr>
              <w:t>15</w:t>
            </w:r>
            <w:r>
              <w:rPr>
                <w:webHidden/>
              </w:rPr>
              <w:fldChar w:fldCharType="end"/>
            </w:r>
          </w:hyperlink>
        </w:p>
        <w:p w14:paraId="5570838B" w14:textId="106A096A" w:rsidR="00171C46" w:rsidRDefault="00171C46">
          <w:pPr>
            <w:pStyle w:val="ndice2"/>
            <w:rPr>
              <w:rFonts w:asciiTheme="minorHAnsi" w:eastAsiaTheme="minorEastAsia" w:hAnsiTheme="minorHAnsi" w:cstheme="minorBidi"/>
              <w:kern w:val="2"/>
              <w:sz w:val="24"/>
              <w:szCs w:val="24"/>
              <w14:ligatures w14:val="standardContextual"/>
            </w:rPr>
          </w:pPr>
          <w:hyperlink w:anchor="_Toc230018087" w:history="1">
            <w:r w:rsidRPr="00FD3481">
              <w:rPr>
                <w:rStyle w:val="Hiperligao"/>
              </w:rPr>
              <w:t>2.3</w:t>
            </w:r>
            <w:r>
              <w:rPr>
                <w:rFonts w:asciiTheme="minorHAnsi" w:eastAsiaTheme="minorEastAsia" w:hAnsiTheme="minorHAnsi" w:cstheme="minorBidi"/>
                <w:kern w:val="2"/>
                <w:sz w:val="24"/>
                <w:szCs w:val="24"/>
                <w14:ligatures w14:val="standardContextual"/>
              </w:rPr>
              <w:tab/>
            </w:r>
            <w:r w:rsidRPr="00FD3481">
              <w:rPr>
                <w:rStyle w:val="Hiperligao"/>
              </w:rPr>
              <w:t>Aplicação das Métricas ao Ranking e Priorização de Requisitos</w:t>
            </w:r>
            <w:r>
              <w:rPr>
                <w:webHidden/>
              </w:rPr>
              <w:tab/>
            </w:r>
            <w:r>
              <w:rPr>
                <w:webHidden/>
              </w:rPr>
              <w:fldChar w:fldCharType="begin"/>
            </w:r>
            <w:r>
              <w:rPr>
                <w:webHidden/>
              </w:rPr>
              <w:instrText xml:space="preserve"> PAGEREF _Toc230018087 \h </w:instrText>
            </w:r>
            <w:r>
              <w:rPr>
                <w:webHidden/>
              </w:rPr>
            </w:r>
            <w:r>
              <w:rPr>
                <w:webHidden/>
              </w:rPr>
              <w:fldChar w:fldCharType="separate"/>
            </w:r>
            <w:r w:rsidR="0063210E">
              <w:rPr>
                <w:webHidden/>
              </w:rPr>
              <w:t>15</w:t>
            </w:r>
            <w:r>
              <w:rPr>
                <w:webHidden/>
              </w:rPr>
              <w:fldChar w:fldCharType="end"/>
            </w:r>
          </w:hyperlink>
        </w:p>
        <w:p w14:paraId="58735824" w14:textId="14E0CF80"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8" w:history="1">
            <w:r w:rsidRPr="00FD3481">
              <w:rPr>
                <w:rStyle w:val="Hiperligao"/>
              </w:rPr>
              <w:t>2.3.1</w:t>
            </w:r>
            <w:r>
              <w:rPr>
                <w:rFonts w:asciiTheme="minorHAnsi" w:eastAsiaTheme="minorEastAsia" w:hAnsiTheme="minorHAnsi" w:cstheme="minorBidi"/>
                <w:i w:val="0"/>
                <w:kern w:val="2"/>
                <w:sz w:val="24"/>
                <w:szCs w:val="24"/>
                <w14:ligatures w14:val="standardContextual"/>
              </w:rPr>
              <w:tab/>
            </w:r>
            <w:r w:rsidRPr="00FD3481">
              <w:rPr>
                <w:rStyle w:val="Hiperligao"/>
              </w:rPr>
              <w:t>Fundamentos da priorização de requisitos e desafios</w:t>
            </w:r>
            <w:r>
              <w:rPr>
                <w:webHidden/>
              </w:rPr>
              <w:tab/>
            </w:r>
            <w:r>
              <w:rPr>
                <w:webHidden/>
              </w:rPr>
              <w:fldChar w:fldCharType="begin"/>
            </w:r>
            <w:r>
              <w:rPr>
                <w:webHidden/>
              </w:rPr>
              <w:instrText xml:space="preserve"> PAGEREF _Toc230018088 \h </w:instrText>
            </w:r>
            <w:r>
              <w:rPr>
                <w:webHidden/>
              </w:rPr>
            </w:r>
            <w:r>
              <w:rPr>
                <w:webHidden/>
              </w:rPr>
              <w:fldChar w:fldCharType="separate"/>
            </w:r>
            <w:r w:rsidR="0063210E">
              <w:rPr>
                <w:webHidden/>
              </w:rPr>
              <w:t>15</w:t>
            </w:r>
            <w:r>
              <w:rPr>
                <w:webHidden/>
              </w:rPr>
              <w:fldChar w:fldCharType="end"/>
            </w:r>
          </w:hyperlink>
        </w:p>
        <w:p w14:paraId="5C094574" w14:textId="7EB9558B"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89" w:history="1">
            <w:r w:rsidRPr="00FD3481">
              <w:rPr>
                <w:rStyle w:val="Hiperligao"/>
              </w:rPr>
              <w:t>2.3.2</w:t>
            </w:r>
            <w:r>
              <w:rPr>
                <w:rFonts w:asciiTheme="minorHAnsi" w:eastAsiaTheme="minorEastAsia" w:hAnsiTheme="minorHAnsi" w:cstheme="minorBidi"/>
                <w:i w:val="0"/>
                <w:kern w:val="2"/>
                <w:sz w:val="24"/>
                <w:szCs w:val="24"/>
                <w14:ligatures w14:val="standardContextual"/>
              </w:rPr>
              <w:tab/>
            </w:r>
            <w:r w:rsidRPr="00FD3481">
              <w:rPr>
                <w:rStyle w:val="Hiperligao"/>
              </w:rPr>
              <w:t>Construção do grafo de requisitos</w:t>
            </w:r>
            <w:r>
              <w:rPr>
                <w:webHidden/>
              </w:rPr>
              <w:tab/>
            </w:r>
            <w:r>
              <w:rPr>
                <w:webHidden/>
              </w:rPr>
              <w:fldChar w:fldCharType="begin"/>
            </w:r>
            <w:r>
              <w:rPr>
                <w:webHidden/>
              </w:rPr>
              <w:instrText xml:space="preserve"> PAGEREF _Toc230018089 \h </w:instrText>
            </w:r>
            <w:r>
              <w:rPr>
                <w:webHidden/>
              </w:rPr>
            </w:r>
            <w:r>
              <w:rPr>
                <w:webHidden/>
              </w:rPr>
              <w:fldChar w:fldCharType="separate"/>
            </w:r>
            <w:r w:rsidR="0063210E">
              <w:rPr>
                <w:webHidden/>
              </w:rPr>
              <w:t>16</w:t>
            </w:r>
            <w:r>
              <w:rPr>
                <w:webHidden/>
              </w:rPr>
              <w:fldChar w:fldCharType="end"/>
            </w:r>
          </w:hyperlink>
        </w:p>
        <w:p w14:paraId="6ABA4DF4" w14:textId="375A065D"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0" w:history="1">
            <w:r w:rsidRPr="00FD3481">
              <w:rPr>
                <w:rStyle w:val="Hiperligao"/>
              </w:rPr>
              <w:t>2.3.3</w:t>
            </w:r>
            <w:r>
              <w:rPr>
                <w:rFonts w:asciiTheme="minorHAnsi" w:eastAsiaTheme="minorEastAsia" w:hAnsiTheme="minorHAnsi" w:cstheme="minorBidi"/>
                <w:i w:val="0"/>
                <w:kern w:val="2"/>
                <w:sz w:val="24"/>
                <w:szCs w:val="24"/>
                <w14:ligatures w14:val="standardContextual"/>
              </w:rPr>
              <w:tab/>
            </w:r>
            <w:r w:rsidRPr="00FD3481">
              <w:rPr>
                <w:rStyle w:val="Hiperligao"/>
              </w:rPr>
              <w:t>Mapeamento dos algoritmos de ranqueamento para priorização</w:t>
            </w:r>
            <w:r>
              <w:rPr>
                <w:webHidden/>
              </w:rPr>
              <w:tab/>
            </w:r>
            <w:r>
              <w:rPr>
                <w:webHidden/>
              </w:rPr>
              <w:fldChar w:fldCharType="begin"/>
            </w:r>
            <w:r>
              <w:rPr>
                <w:webHidden/>
              </w:rPr>
              <w:instrText xml:space="preserve"> PAGEREF _Toc230018090 \h </w:instrText>
            </w:r>
            <w:r>
              <w:rPr>
                <w:webHidden/>
              </w:rPr>
            </w:r>
            <w:r>
              <w:rPr>
                <w:webHidden/>
              </w:rPr>
              <w:fldChar w:fldCharType="separate"/>
            </w:r>
            <w:r w:rsidR="0063210E">
              <w:rPr>
                <w:webHidden/>
              </w:rPr>
              <w:t>16</w:t>
            </w:r>
            <w:r>
              <w:rPr>
                <w:webHidden/>
              </w:rPr>
              <w:fldChar w:fldCharType="end"/>
            </w:r>
          </w:hyperlink>
        </w:p>
        <w:p w14:paraId="084D692E" w14:textId="553416E4"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1" w:history="1">
            <w:r w:rsidRPr="00FD3481">
              <w:rPr>
                <w:rStyle w:val="Hiperligao"/>
              </w:rPr>
              <w:t>2.3.4</w:t>
            </w:r>
            <w:r>
              <w:rPr>
                <w:rFonts w:asciiTheme="minorHAnsi" w:eastAsiaTheme="minorEastAsia" w:hAnsiTheme="minorHAnsi" w:cstheme="minorBidi"/>
                <w:i w:val="0"/>
                <w:kern w:val="2"/>
                <w:sz w:val="24"/>
                <w:szCs w:val="24"/>
                <w14:ligatures w14:val="standardContextual"/>
              </w:rPr>
              <w:tab/>
            </w:r>
            <w:r w:rsidRPr="00FD3481">
              <w:rPr>
                <w:rStyle w:val="Hiperligao"/>
              </w:rPr>
              <w:t>Benefícios, limitações e considerações práticas</w:t>
            </w:r>
            <w:r>
              <w:rPr>
                <w:webHidden/>
              </w:rPr>
              <w:tab/>
            </w:r>
            <w:r>
              <w:rPr>
                <w:webHidden/>
              </w:rPr>
              <w:fldChar w:fldCharType="begin"/>
            </w:r>
            <w:r>
              <w:rPr>
                <w:webHidden/>
              </w:rPr>
              <w:instrText xml:space="preserve"> PAGEREF _Toc230018091 \h </w:instrText>
            </w:r>
            <w:r>
              <w:rPr>
                <w:webHidden/>
              </w:rPr>
            </w:r>
            <w:r>
              <w:rPr>
                <w:webHidden/>
              </w:rPr>
              <w:fldChar w:fldCharType="separate"/>
            </w:r>
            <w:r w:rsidR="0063210E">
              <w:rPr>
                <w:webHidden/>
              </w:rPr>
              <w:t>17</w:t>
            </w:r>
            <w:r>
              <w:rPr>
                <w:webHidden/>
              </w:rPr>
              <w:fldChar w:fldCharType="end"/>
            </w:r>
          </w:hyperlink>
        </w:p>
        <w:p w14:paraId="1CC8AD87" w14:textId="38AB9AAB"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092" w:history="1">
            <w:r w:rsidRPr="00FD3481">
              <w:rPr>
                <w:rStyle w:val="Hiperligao"/>
              </w:rPr>
              <w:t>3</w:t>
            </w:r>
            <w:r>
              <w:rPr>
                <w:rFonts w:asciiTheme="minorHAnsi" w:eastAsiaTheme="minorEastAsia" w:hAnsiTheme="minorHAnsi" w:cstheme="minorBidi"/>
                <w:b w:val="0"/>
                <w:kern w:val="2"/>
                <w:sz w:val="24"/>
                <w:szCs w:val="24"/>
                <w14:ligatures w14:val="standardContextual"/>
              </w:rPr>
              <w:tab/>
            </w:r>
            <w:r w:rsidRPr="00FD3481">
              <w:rPr>
                <w:rStyle w:val="Hiperligao"/>
              </w:rPr>
              <w:t>Metodologia</w:t>
            </w:r>
            <w:r>
              <w:rPr>
                <w:webHidden/>
              </w:rPr>
              <w:tab/>
            </w:r>
            <w:r>
              <w:rPr>
                <w:webHidden/>
              </w:rPr>
              <w:fldChar w:fldCharType="begin"/>
            </w:r>
            <w:r>
              <w:rPr>
                <w:webHidden/>
              </w:rPr>
              <w:instrText xml:space="preserve"> PAGEREF _Toc230018092 \h </w:instrText>
            </w:r>
            <w:r>
              <w:rPr>
                <w:webHidden/>
              </w:rPr>
            </w:r>
            <w:r>
              <w:rPr>
                <w:webHidden/>
              </w:rPr>
              <w:fldChar w:fldCharType="separate"/>
            </w:r>
            <w:r w:rsidR="0063210E">
              <w:rPr>
                <w:webHidden/>
              </w:rPr>
              <w:t>18</w:t>
            </w:r>
            <w:r>
              <w:rPr>
                <w:webHidden/>
              </w:rPr>
              <w:fldChar w:fldCharType="end"/>
            </w:r>
          </w:hyperlink>
        </w:p>
        <w:p w14:paraId="59B5E723" w14:textId="3FC6D99F" w:rsidR="00171C46" w:rsidRDefault="00171C46">
          <w:pPr>
            <w:pStyle w:val="ndice2"/>
            <w:rPr>
              <w:rFonts w:asciiTheme="minorHAnsi" w:eastAsiaTheme="minorEastAsia" w:hAnsiTheme="minorHAnsi" w:cstheme="minorBidi"/>
              <w:kern w:val="2"/>
              <w:sz w:val="24"/>
              <w:szCs w:val="24"/>
              <w14:ligatures w14:val="standardContextual"/>
            </w:rPr>
          </w:pPr>
          <w:hyperlink w:anchor="_Toc230018093" w:history="1">
            <w:r w:rsidRPr="00FD3481">
              <w:rPr>
                <w:rStyle w:val="Hiperligao"/>
              </w:rPr>
              <w:t>3.1</w:t>
            </w:r>
            <w:r>
              <w:rPr>
                <w:rFonts w:asciiTheme="minorHAnsi" w:eastAsiaTheme="minorEastAsia" w:hAnsiTheme="minorHAnsi" w:cstheme="minorBidi"/>
                <w:kern w:val="2"/>
                <w:sz w:val="24"/>
                <w:szCs w:val="24"/>
                <w14:ligatures w14:val="standardContextual"/>
              </w:rPr>
              <w:tab/>
            </w:r>
            <w:r w:rsidRPr="00FD3481">
              <w:rPr>
                <w:rStyle w:val="Hiperligao"/>
              </w:rPr>
              <w:t>Estratégia de Investigação</w:t>
            </w:r>
            <w:r>
              <w:rPr>
                <w:webHidden/>
              </w:rPr>
              <w:tab/>
            </w:r>
            <w:r>
              <w:rPr>
                <w:webHidden/>
              </w:rPr>
              <w:fldChar w:fldCharType="begin"/>
            </w:r>
            <w:r>
              <w:rPr>
                <w:webHidden/>
              </w:rPr>
              <w:instrText xml:space="preserve"> PAGEREF _Toc230018093 \h </w:instrText>
            </w:r>
            <w:r>
              <w:rPr>
                <w:webHidden/>
              </w:rPr>
            </w:r>
            <w:r>
              <w:rPr>
                <w:webHidden/>
              </w:rPr>
              <w:fldChar w:fldCharType="separate"/>
            </w:r>
            <w:r w:rsidR="0063210E">
              <w:rPr>
                <w:webHidden/>
              </w:rPr>
              <w:t>19</w:t>
            </w:r>
            <w:r>
              <w:rPr>
                <w:webHidden/>
              </w:rPr>
              <w:fldChar w:fldCharType="end"/>
            </w:r>
          </w:hyperlink>
        </w:p>
        <w:p w14:paraId="3271146A" w14:textId="3290F313" w:rsidR="00171C46" w:rsidRDefault="00171C46">
          <w:pPr>
            <w:pStyle w:val="ndice2"/>
            <w:rPr>
              <w:rFonts w:asciiTheme="minorHAnsi" w:eastAsiaTheme="minorEastAsia" w:hAnsiTheme="minorHAnsi" w:cstheme="minorBidi"/>
              <w:kern w:val="2"/>
              <w:sz w:val="24"/>
              <w:szCs w:val="24"/>
              <w14:ligatures w14:val="standardContextual"/>
            </w:rPr>
          </w:pPr>
          <w:hyperlink w:anchor="_Toc230018094" w:history="1">
            <w:r w:rsidRPr="00FD3481">
              <w:rPr>
                <w:rStyle w:val="Hiperligao"/>
              </w:rPr>
              <w:t>3.2</w:t>
            </w:r>
            <w:r>
              <w:rPr>
                <w:rFonts w:asciiTheme="minorHAnsi" w:eastAsiaTheme="minorEastAsia" w:hAnsiTheme="minorHAnsi" w:cstheme="minorBidi"/>
                <w:kern w:val="2"/>
                <w:sz w:val="24"/>
                <w:szCs w:val="24"/>
                <w14:ligatures w14:val="standardContextual"/>
              </w:rPr>
              <w:tab/>
            </w:r>
            <w:r w:rsidRPr="00FD3481">
              <w:rPr>
                <w:rStyle w:val="Hiperligao"/>
              </w:rPr>
              <w:t>Arquitetura do Protótipo ReqGraph</w:t>
            </w:r>
            <w:r>
              <w:rPr>
                <w:webHidden/>
              </w:rPr>
              <w:tab/>
            </w:r>
            <w:r>
              <w:rPr>
                <w:webHidden/>
              </w:rPr>
              <w:fldChar w:fldCharType="begin"/>
            </w:r>
            <w:r>
              <w:rPr>
                <w:webHidden/>
              </w:rPr>
              <w:instrText xml:space="preserve"> PAGEREF _Toc230018094 \h </w:instrText>
            </w:r>
            <w:r>
              <w:rPr>
                <w:webHidden/>
              </w:rPr>
            </w:r>
            <w:r>
              <w:rPr>
                <w:webHidden/>
              </w:rPr>
              <w:fldChar w:fldCharType="separate"/>
            </w:r>
            <w:r w:rsidR="0063210E">
              <w:rPr>
                <w:webHidden/>
              </w:rPr>
              <w:t>19</w:t>
            </w:r>
            <w:r>
              <w:rPr>
                <w:webHidden/>
              </w:rPr>
              <w:fldChar w:fldCharType="end"/>
            </w:r>
          </w:hyperlink>
        </w:p>
        <w:p w14:paraId="3728F329" w14:textId="46037C47" w:rsidR="00171C46" w:rsidRDefault="00171C46">
          <w:pPr>
            <w:pStyle w:val="ndice2"/>
            <w:rPr>
              <w:rFonts w:asciiTheme="minorHAnsi" w:eastAsiaTheme="minorEastAsia" w:hAnsiTheme="minorHAnsi" w:cstheme="minorBidi"/>
              <w:kern w:val="2"/>
              <w:sz w:val="24"/>
              <w:szCs w:val="24"/>
              <w14:ligatures w14:val="standardContextual"/>
            </w:rPr>
          </w:pPr>
          <w:hyperlink w:anchor="_Toc230018095" w:history="1">
            <w:r w:rsidRPr="00FD3481">
              <w:rPr>
                <w:rStyle w:val="Hiperligao"/>
              </w:rPr>
              <w:t>3.3</w:t>
            </w:r>
            <w:r>
              <w:rPr>
                <w:rFonts w:asciiTheme="minorHAnsi" w:eastAsiaTheme="minorEastAsia" w:hAnsiTheme="minorHAnsi" w:cstheme="minorBidi"/>
                <w:kern w:val="2"/>
                <w:sz w:val="24"/>
                <w:szCs w:val="24"/>
                <w14:ligatures w14:val="standardContextual"/>
              </w:rPr>
              <w:tab/>
            </w:r>
            <w:r w:rsidRPr="00FD3481">
              <w:rPr>
                <w:rStyle w:val="Hiperligao"/>
              </w:rPr>
              <w:t>Implementação e Tecnologias</w:t>
            </w:r>
            <w:r>
              <w:rPr>
                <w:webHidden/>
              </w:rPr>
              <w:tab/>
            </w:r>
            <w:r>
              <w:rPr>
                <w:webHidden/>
              </w:rPr>
              <w:fldChar w:fldCharType="begin"/>
            </w:r>
            <w:r>
              <w:rPr>
                <w:webHidden/>
              </w:rPr>
              <w:instrText xml:space="preserve"> PAGEREF _Toc230018095 \h </w:instrText>
            </w:r>
            <w:r>
              <w:rPr>
                <w:webHidden/>
              </w:rPr>
            </w:r>
            <w:r>
              <w:rPr>
                <w:webHidden/>
              </w:rPr>
              <w:fldChar w:fldCharType="separate"/>
            </w:r>
            <w:r w:rsidR="0063210E">
              <w:rPr>
                <w:webHidden/>
              </w:rPr>
              <w:t>21</w:t>
            </w:r>
            <w:r>
              <w:rPr>
                <w:webHidden/>
              </w:rPr>
              <w:fldChar w:fldCharType="end"/>
            </w:r>
          </w:hyperlink>
        </w:p>
        <w:p w14:paraId="39053EC4" w14:textId="7CF72F5E"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6" w:history="1">
            <w:r w:rsidRPr="00FD3481">
              <w:rPr>
                <w:rStyle w:val="Hiperligao"/>
              </w:rPr>
              <w:t>3.3.1</w:t>
            </w:r>
            <w:r>
              <w:rPr>
                <w:rFonts w:asciiTheme="minorHAnsi" w:eastAsiaTheme="minorEastAsia" w:hAnsiTheme="minorHAnsi" w:cstheme="minorBidi"/>
                <w:i w:val="0"/>
                <w:kern w:val="2"/>
                <w:sz w:val="24"/>
                <w:szCs w:val="24"/>
                <w14:ligatures w14:val="standardContextual"/>
              </w:rPr>
              <w:tab/>
            </w:r>
            <w:r w:rsidRPr="00FD3481">
              <w:rPr>
                <w:rStyle w:val="Hiperligao"/>
              </w:rPr>
              <w:t>Módulo de Raqueamento (ranker.py)</w:t>
            </w:r>
            <w:r>
              <w:rPr>
                <w:webHidden/>
              </w:rPr>
              <w:tab/>
            </w:r>
            <w:r>
              <w:rPr>
                <w:webHidden/>
              </w:rPr>
              <w:fldChar w:fldCharType="begin"/>
            </w:r>
            <w:r>
              <w:rPr>
                <w:webHidden/>
              </w:rPr>
              <w:instrText xml:space="preserve"> PAGEREF _Toc230018096 \h </w:instrText>
            </w:r>
            <w:r>
              <w:rPr>
                <w:webHidden/>
              </w:rPr>
            </w:r>
            <w:r>
              <w:rPr>
                <w:webHidden/>
              </w:rPr>
              <w:fldChar w:fldCharType="separate"/>
            </w:r>
            <w:r w:rsidR="0063210E">
              <w:rPr>
                <w:webHidden/>
              </w:rPr>
              <w:t>21</w:t>
            </w:r>
            <w:r>
              <w:rPr>
                <w:webHidden/>
              </w:rPr>
              <w:fldChar w:fldCharType="end"/>
            </w:r>
          </w:hyperlink>
        </w:p>
        <w:p w14:paraId="1945BB00" w14:textId="24E83FDC"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7" w:history="1">
            <w:r w:rsidRPr="00FD3481">
              <w:rPr>
                <w:rStyle w:val="Hiperligao"/>
              </w:rPr>
              <w:t>3.3.2</w:t>
            </w:r>
            <w:r>
              <w:rPr>
                <w:rFonts w:asciiTheme="minorHAnsi" w:eastAsiaTheme="minorEastAsia" w:hAnsiTheme="minorHAnsi" w:cstheme="minorBidi"/>
                <w:i w:val="0"/>
                <w:kern w:val="2"/>
                <w:sz w:val="24"/>
                <w:szCs w:val="24"/>
                <w14:ligatures w14:val="standardContextual"/>
              </w:rPr>
              <w:tab/>
            </w:r>
            <w:r w:rsidRPr="00FD3481">
              <w:rPr>
                <w:rStyle w:val="Hiperligao"/>
              </w:rPr>
              <w:t>PageRank</w:t>
            </w:r>
            <w:r>
              <w:rPr>
                <w:webHidden/>
              </w:rPr>
              <w:tab/>
            </w:r>
            <w:r>
              <w:rPr>
                <w:webHidden/>
              </w:rPr>
              <w:fldChar w:fldCharType="begin"/>
            </w:r>
            <w:r>
              <w:rPr>
                <w:webHidden/>
              </w:rPr>
              <w:instrText xml:space="preserve"> PAGEREF _Toc230018097 \h </w:instrText>
            </w:r>
            <w:r>
              <w:rPr>
                <w:webHidden/>
              </w:rPr>
            </w:r>
            <w:r>
              <w:rPr>
                <w:webHidden/>
              </w:rPr>
              <w:fldChar w:fldCharType="separate"/>
            </w:r>
            <w:r w:rsidR="0063210E">
              <w:rPr>
                <w:webHidden/>
              </w:rPr>
              <w:t>21</w:t>
            </w:r>
            <w:r>
              <w:rPr>
                <w:webHidden/>
              </w:rPr>
              <w:fldChar w:fldCharType="end"/>
            </w:r>
          </w:hyperlink>
        </w:p>
        <w:p w14:paraId="2323A1A7" w14:textId="36B7B0C9"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8" w:history="1">
            <w:r w:rsidRPr="00FD3481">
              <w:rPr>
                <w:rStyle w:val="Hiperligao"/>
              </w:rPr>
              <w:t>3.3.3</w:t>
            </w:r>
            <w:r>
              <w:rPr>
                <w:rFonts w:asciiTheme="minorHAnsi" w:eastAsiaTheme="minorEastAsia" w:hAnsiTheme="minorHAnsi" w:cstheme="minorBidi"/>
                <w:i w:val="0"/>
                <w:kern w:val="2"/>
                <w:sz w:val="24"/>
                <w:szCs w:val="24"/>
                <w14:ligatures w14:val="standardContextual"/>
              </w:rPr>
              <w:tab/>
            </w:r>
            <w:r w:rsidRPr="00FD3481">
              <w:rPr>
                <w:rStyle w:val="Hiperligao"/>
              </w:rPr>
              <w:t>HITS</w:t>
            </w:r>
            <w:r>
              <w:rPr>
                <w:webHidden/>
              </w:rPr>
              <w:tab/>
            </w:r>
            <w:r>
              <w:rPr>
                <w:webHidden/>
              </w:rPr>
              <w:fldChar w:fldCharType="begin"/>
            </w:r>
            <w:r>
              <w:rPr>
                <w:webHidden/>
              </w:rPr>
              <w:instrText xml:space="preserve"> PAGEREF _Toc230018098 \h </w:instrText>
            </w:r>
            <w:r>
              <w:rPr>
                <w:webHidden/>
              </w:rPr>
            </w:r>
            <w:r>
              <w:rPr>
                <w:webHidden/>
              </w:rPr>
              <w:fldChar w:fldCharType="separate"/>
            </w:r>
            <w:r w:rsidR="0063210E">
              <w:rPr>
                <w:webHidden/>
              </w:rPr>
              <w:t>21</w:t>
            </w:r>
            <w:r>
              <w:rPr>
                <w:webHidden/>
              </w:rPr>
              <w:fldChar w:fldCharType="end"/>
            </w:r>
          </w:hyperlink>
        </w:p>
        <w:p w14:paraId="28FD556B" w14:textId="3AA3F58C"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099" w:history="1">
            <w:r w:rsidRPr="00FD3481">
              <w:rPr>
                <w:rStyle w:val="Hiperligao"/>
              </w:rPr>
              <w:t>3.3.4</w:t>
            </w:r>
            <w:r>
              <w:rPr>
                <w:rFonts w:asciiTheme="minorHAnsi" w:eastAsiaTheme="minorEastAsia" w:hAnsiTheme="minorHAnsi" w:cstheme="minorBidi"/>
                <w:i w:val="0"/>
                <w:kern w:val="2"/>
                <w:sz w:val="24"/>
                <w:szCs w:val="24"/>
                <w14:ligatures w14:val="standardContextual"/>
              </w:rPr>
              <w:tab/>
            </w:r>
            <w:r w:rsidRPr="00FD3481">
              <w:rPr>
                <w:rStyle w:val="Hiperligao"/>
              </w:rPr>
              <w:t>SALSA</w:t>
            </w:r>
            <w:r>
              <w:rPr>
                <w:webHidden/>
              </w:rPr>
              <w:tab/>
            </w:r>
            <w:r>
              <w:rPr>
                <w:webHidden/>
              </w:rPr>
              <w:fldChar w:fldCharType="begin"/>
            </w:r>
            <w:r>
              <w:rPr>
                <w:webHidden/>
              </w:rPr>
              <w:instrText xml:space="preserve"> PAGEREF _Toc230018099 \h </w:instrText>
            </w:r>
            <w:r>
              <w:rPr>
                <w:webHidden/>
              </w:rPr>
            </w:r>
            <w:r>
              <w:rPr>
                <w:webHidden/>
              </w:rPr>
              <w:fldChar w:fldCharType="separate"/>
            </w:r>
            <w:r w:rsidR="0063210E">
              <w:rPr>
                <w:webHidden/>
              </w:rPr>
              <w:t>22</w:t>
            </w:r>
            <w:r>
              <w:rPr>
                <w:webHidden/>
              </w:rPr>
              <w:fldChar w:fldCharType="end"/>
            </w:r>
          </w:hyperlink>
        </w:p>
        <w:p w14:paraId="19C2A3DE" w14:textId="5CAB8F87"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0" w:history="1">
            <w:r w:rsidRPr="00FD3481">
              <w:rPr>
                <w:rStyle w:val="Hiperligao"/>
              </w:rPr>
              <w:t>3.3.5</w:t>
            </w:r>
            <w:r>
              <w:rPr>
                <w:rFonts w:asciiTheme="minorHAnsi" w:eastAsiaTheme="minorEastAsia" w:hAnsiTheme="minorHAnsi" w:cstheme="minorBidi"/>
                <w:i w:val="0"/>
                <w:kern w:val="2"/>
                <w:sz w:val="24"/>
                <w:szCs w:val="24"/>
                <w14:ligatures w14:val="standardContextual"/>
              </w:rPr>
              <w:tab/>
            </w:r>
            <w:r w:rsidRPr="00FD3481">
              <w:rPr>
                <w:rStyle w:val="Hiperligao"/>
              </w:rPr>
              <w:t>Artefatos Gerados</w:t>
            </w:r>
            <w:r>
              <w:rPr>
                <w:webHidden/>
              </w:rPr>
              <w:tab/>
            </w:r>
            <w:r>
              <w:rPr>
                <w:webHidden/>
              </w:rPr>
              <w:fldChar w:fldCharType="begin"/>
            </w:r>
            <w:r>
              <w:rPr>
                <w:webHidden/>
              </w:rPr>
              <w:instrText xml:space="preserve"> PAGEREF _Toc230018100 \h </w:instrText>
            </w:r>
            <w:r>
              <w:rPr>
                <w:webHidden/>
              </w:rPr>
            </w:r>
            <w:r>
              <w:rPr>
                <w:webHidden/>
              </w:rPr>
              <w:fldChar w:fldCharType="separate"/>
            </w:r>
            <w:r w:rsidR="0063210E">
              <w:rPr>
                <w:webHidden/>
              </w:rPr>
              <w:t>22</w:t>
            </w:r>
            <w:r>
              <w:rPr>
                <w:webHidden/>
              </w:rPr>
              <w:fldChar w:fldCharType="end"/>
            </w:r>
          </w:hyperlink>
        </w:p>
        <w:p w14:paraId="5B1545C0" w14:textId="7C5170AF" w:rsidR="00171C46" w:rsidRDefault="00171C46">
          <w:pPr>
            <w:pStyle w:val="ndice2"/>
            <w:rPr>
              <w:rFonts w:asciiTheme="minorHAnsi" w:eastAsiaTheme="minorEastAsia" w:hAnsiTheme="minorHAnsi" w:cstheme="minorBidi"/>
              <w:kern w:val="2"/>
              <w:sz w:val="24"/>
              <w:szCs w:val="24"/>
              <w14:ligatures w14:val="standardContextual"/>
            </w:rPr>
          </w:pPr>
          <w:hyperlink w:anchor="_Toc230018101" w:history="1">
            <w:r w:rsidRPr="00FD3481">
              <w:rPr>
                <w:rStyle w:val="Hiperligao"/>
              </w:rPr>
              <w:t>3.4</w:t>
            </w:r>
            <w:r>
              <w:rPr>
                <w:rFonts w:asciiTheme="minorHAnsi" w:eastAsiaTheme="minorEastAsia" w:hAnsiTheme="minorHAnsi" w:cstheme="minorBidi"/>
                <w:kern w:val="2"/>
                <w:sz w:val="24"/>
                <w:szCs w:val="24"/>
                <w14:ligatures w14:val="standardContextual"/>
              </w:rPr>
              <w:tab/>
            </w:r>
            <w:r w:rsidRPr="00FD3481">
              <w:rPr>
                <w:rStyle w:val="Hiperligao"/>
              </w:rPr>
              <w:t>Corpus Experimental e Protocolo de Avaliação</w:t>
            </w:r>
            <w:r>
              <w:rPr>
                <w:webHidden/>
              </w:rPr>
              <w:tab/>
            </w:r>
            <w:r>
              <w:rPr>
                <w:webHidden/>
              </w:rPr>
              <w:fldChar w:fldCharType="begin"/>
            </w:r>
            <w:r>
              <w:rPr>
                <w:webHidden/>
              </w:rPr>
              <w:instrText xml:space="preserve"> PAGEREF _Toc230018101 \h </w:instrText>
            </w:r>
            <w:r>
              <w:rPr>
                <w:webHidden/>
              </w:rPr>
            </w:r>
            <w:r>
              <w:rPr>
                <w:webHidden/>
              </w:rPr>
              <w:fldChar w:fldCharType="separate"/>
            </w:r>
            <w:r w:rsidR="0063210E">
              <w:rPr>
                <w:webHidden/>
              </w:rPr>
              <w:t>22</w:t>
            </w:r>
            <w:r>
              <w:rPr>
                <w:webHidden/>
              </w:rPr>
              <w:fldChar w:fldCharType="end"/>
            </w:r>
          </w:hyperlink>
        </w:p>
        <w:p w14:paraId="5A21C93D" w14:textId="144262E8"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2" w:history="1">
            <w:r w:rsidRPr="00FD3481">
              <w:rPr>
                <w:rStyle w:val="Hiperligao"/>
              </w:rPr>
              <w:t>3.4.1</w:t>
            </w:r>
            <w:r>
              <w:rPr>
                <w:rFonts w:asciiTheme="minorHAnsi" w:eastAsiaTheme="minorEastAsia" w:hAnsiTheme="minorHAnsi" w:cstheme="minorBidi"/>
                <w:i w:val="0"/>
                <w:kern w:val="2"/>
                <w:sz w:val="24"/>
                <w:szCs w:val="24"/>
                <w14:ligatures w14:val="standardContextual"/>
              </w:rPr>
              <w:tab/>
            </w:r>
            <w:r w:rsidRPr="00FD3481">
              <w:rPr>
                <w:rStyle w:val="Hiperligao"/>
              </w:rPr>
              <w:t>Seleção dos Casos de Estudo</w:t>
            </w:r>
            <w:r>
              <w:rPr>
                <w:webHidden/>
              </w:rPr>
              <w:tab/>
            </w:r>
            <w:r>
              <w:rPr>
                <w:webHidden/>
              </w:rPr>
              <w:fldChar w:fldCharType="begin"/>
            </w:r>
            <w:r>
              <w:rPr>
                <w:webHidden/>
              </w:rPr>
              <w:instrText xml:space="preserve"> PAGEREF _Toc230018102 \h </w:instrText>
            </w:r>
            <w:r>
              <w:rPr>
                <w:webHidden/>
              </w:rPr>
            </w:r>
            <w:r>
              <w:rPr>
                <w:webHidden/>
              </w:rPr>
              <w:fldChar w:fldCharType="separate"/>
            </w:r>
            <w:r w:rsidR="0063210E">
              <w:rPr>
                <w:webHidden/>
              </w:rPr>
              <w:t>22</w:t>
            </w:r>
            <w:r>
              <w:rPr>
                <w:webHidden/>
              </w:rPr>
              <w:fldChar w:fldCharType="end"/>
            </w:r>
          </w:hyperlink>
        </w:p>
        <w:p w14:paraId="5D3217FA" w14:textId="134E05D4"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3" w:history="1">
            <w:r w:rsidRPr="00FD3481">
              <w:rPr>
                <w:rStyle w:val="Hiperligao"/>
              </w:rPr>
              <w:t>3.4.2</w:t>
            </w:r>
            <w:r>
              <w:rPr>
                <w:rFonts w:asciiTheme="minorHAnsi" w:eastAsiaTheme="minorEastAsia" w:hAnsiTheme="minorHAnsi" w:cstheme="minorBidi"/>
                <w:i w:val="0"/>
                <w:kern w:val="2"/>
                <w:sz w:val="24"/>
                <w:szCs w:val="24"/>
                <w14:ligatures w14:val="standardContextual"/>
              </w:rPr>
              <w:tab/>
            </w:r>
            <w:r w:rsidRPr="00FD3481">
              <w:rPr>
                <w:rStyle w:val="Hiperligao"/>
              </w:rPr>
              <w:t>Protocolo Experimental</w:t>
            </w:r>
            <w:r>
              <w:rPr>
                <w:webHidden/>
              </w:rPr>
              <w:tab/>
            </w:r>
            <w:r>
              <w:rPr>
                <w:webHidden/>
              </w:rPr>
              <w:fldChar w:fldCharType="begin"/>
            </w:r>
            <w:r>
              <w:rPr>
                <w:webHidden/>
              </w:rPr>
              <w:instrText xml:space="preserve"> PAGEREF _Toc230018103 \h </w:instrText>
            </w:r>
            <w:r>
              <w:rPr>
                <w:webHidden/>
              </w:rPr>
            </w:r>
            <w:r>
              <w:rPr>
                <w:webHidden/>
              </w:rPr>
              <w:fldChar w:fldCharType="separate"/>
            </w:r>
            <w:r w:rsidR="0063210E">
              <w:rPr>
                <w:webHidden/>
              </w:rPr>
              <w:t>23</w:t>
            </w:r>
            <w:r>
              <w:rPr>
                <w:webHidden/>
              </w:rPr>
              <w:fldChar w:fldCharType="end"/>
            </w:r>
          </w:hyperlink>
        </w:p>
        <w:p w14:paraId="65CEC475" w14:textId="110D1852"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4" w:history="1">
            <w:r w:rsidRPr="00FD3481">
              <w:rPr>
                <w:rStyle w:val="Hiperligao"/>
              </w:rPr>
              <w:t>3.4.3</w:t>
            </w:r>
            <w:r>
              <w:rPr>
                <w:rFonts w:asciiTheme="minorHAnsi" w:eastAsiaTheme="minorEastAsia" w:hAnsiTheme="minorHAnsi" w:cstheme="minorBidi"/>
                <w:i w:val="0"/>
                <w:kern w:val="2"/>
                <w:sz w:val="24"/>
                <w:szCs w:val="24"/>
                <w14:ligatures w14:val="standardContextual"/>
              </w:rPr>
              <w:tab/>
            </w:r>
            <w:r w:rsidRPr="00FD3481">
              <w:rPr>
                <w:rStyle w:val="Hiperligao"/>
              </w:rPr>
              <w:t>Dimensões de Análise</w:t>
            </w:r>
            <w:r>
              <w:rPr>
                <w:webHidden/>
              </w:rPr>
              <w:tab/>
            </w:r>
            <w:r>
              <w:rPr>
                <w:webHidden/>
              </w:rPr>
              <w:fldChar w:fldCharType="begin"/>
            </w:r>
            <w:r>
              <w:rPr>
                <w:webHidden/>
              </w:rPr>
              <w:instrText xml:space="preserve"> PAGEREF _Toc230018104 \h </w:instrText>
            </w:r>
            <w:r>
              <w:rPr>
                <w:webHidden/>
              </w:rPr>
            </w:r>
            <w:r>
              <w:rPr>
                <w:webHidden/>
              </w:rPr>
              <w:fldChar w:fldCharType="separate"/>
            </w:r>
            <w:r w:rsidR="0063210E">
              <w:rPr>
                <w:webHidden/>
              </w:rPr>
              <w:t>24</w:t>
            </w:r>
            <w:r>
              <w:rPr>
                <w:webHidden/>
              </w:rPr>
              <w:fldChar w:fldCharType="end"/>
            </w:r>
          </w:hyperlink>
        </w:p>
        <w:p w14:paraId="4853B942" w14:textId="1E096B44"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105" w:history="1">
            <w:r w:rsidRPr="00FD3481">
              <w:rPr>
                <w:rStyle w:val="Hiperligao"/>
              </w:rPr>
              <w:t>4</w:t>
            </w:r>
            <w:r>
              <w:rPr>
                <w:rFonts w:asciiTheme="minorHAnsi" w:eastAsiaTheme="minorEastAsia" w:hAnsiTheme="minorHAnsi" w:cstheme="minorBidi"/>
                <w:b w:val="0"/>
                <w:kern w:val="2"/>
                <w:sz w:val="24"/>
                <w:szCs w:val="24"/>
                <w14:ligatures w14:val="standardContextual"/>
              </w:rPr>
              <w:tab/>
            </w:r>
            <w:r w:rsidRPr="00FD3481">
              <w:rPr>
                <w:rStyle w:val="Hiperligao"/>
              </w:rPr>
              <w:t>Avaliação de Resultados</w:t>
            </w:r>
            <w:r>
              <w:rPr>
                <w:webHidden/>
              </w:rPr>
              <w:tab/>
            </w:r>
            <w:r>
              <w:rPr>
                <w:webHidden/>
              </w:rPr>
              <w:fldChar w:fldCharType="begin"/>
            </w:r>
            <w:r>
              <w:rPr>
                <w:webHidden/>
              </w:rPr>
              <w:instrText xml:space="preserve"> PAGEREF _Toc230018105 \h </w:instrText>
            </w:r>
            <w:r>
              <w:rPr>
                <w:webHidden/>
              </w:rPr>
            </w:r>
            <w:r>
              <w:rPr>
                <w:webHidden/>
              </w:rPr>
              <w:fldChar w:fldCharType="separate"/>
            </w:r>
            <w:r w:rsidR="0063210E">
              <w:rPr>
                <w:webHidden/>
              </w:rPr>
              <w:t>25</w:t>
            </w:r>
            <w:r>
              <w:rPr>
                <w:webHidden/>
              </w:rPr>
              <w:fldChar w:fldCharType="end"/>
            </w:r>
          </w:hyperlink>
        </w:p>
        <w:p w14:paraId="4EF70360" w14:textId="39BCC98F" w:rsidR="00171C46" w:rsidRDefault="00171C46">
          <w:pPr>
            <w:pStyle w:val="ndice2"/>
            <w:rPr>
              <w:rFonts w:asciiTheme="minorHAnsi" w:eastAsiaTheme="minorEastAsia" w:hAnsiTheme="minorHAnsi" w:cstheme="minorBidi"/>
              <w:kern w:val="2"/>
              <w:sz w:val="24"/>
              <w:szCs w:val="24"/>
              <w14:ligatures w14:val="standardContextual"/>
            </w:rPr>
          </w:pPr>
          <w:hyperlink w:anchor="_Toc230018106" w:history="1">
            <w:r w:rsidRPr="00FD3481">
              <w:rPr>
                <w:rStyle w:val="Hiperligao"/>
              </w:rPr>
              <w:t>4.1</w:t>
            </w:r>
            <w:r>
              <w:rPr>
                <w:rFonts w:asciiTheme="minorHAnsi" w:eastAsiaTheme="minorEastAsia" w:hAnsiTheme="minorHAnsi" w:cstheme="minorBidi"/>
                <w:kern w:val="2"/>
                <w:sz w:val="24"/>
                <w:szCs w:val="24"/>
                <w14:ligatures w14:val="standardContextual"/>
              </w:rPr>
              <w:tab/>
            </w:r>
            <w:r w:rsidRPr="00FD3481">
              <w:rPr>
                <w:rStyle w:val="Hiperligao"/>
              </w:rPr>
              <w:t>Resultados Técnicos</w:t>
            </w:r>
            <w:r>
              <w:rPr>
                <w:webHidden/>
              </w:rPr>
              <w:tab/>
            </w:r>
            <w:r>
              <w:rPr>
                <w:webHidden/>
              </w:rPr>
              <w:fldChar w:fldCharType="begin"/>
            </w:r>
            <w:r>
              <w:rPr>
                <w:webHidden/>
              </w:rPr>
              <w:instrText xml:space="preserve"> PAGEREF _Toc230018106 \h </w:instrText>
            </w:r>
            <w:r>
              <w:rPr>
                <w:webHidden/>
              </w:rPr>
            </w:r>
            <w:r>
              <w:rPr>
                <w:webHidden/>
              </w:rPr>
              <w:fldChar w:fldCharType="separate"/>
            </w:r>
            <w:r w:rsidR="0063210E">
              <w:rPr>
                <w:webHidden/>
              </w:rPr>
              <w:t>26</w:t>
            </w:r>
            <w:r>
              <w:rPr>
                <w:webHidden/>
              </w:rPr>
              <w:fldChar w:fldCharType="end"/>
            </w:r>
          </w:hyperlink>
        </w:p>
        <w:p w14:paraId="75495104" w14:textId="3B1DC3AA"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7" w:history="1">
            <w:r w:rsidRPr="00FD3481">
              <w:rPr>
                <w:rStyle w:val="Hiperligao"/>
              </w:rPr>
              <w:t>4.1.1</w:t>
            </w:r>
            <w:r>
              <w:rPr>
                <w:rFonts w:asciiTheme="minorHAnsi" w:eastAsiaTheme="minorEastAsia" w:hAnsiTheme="minorHAnsi" w:cstheme="minorBidi"/>
                <w:i w:val="0"/>
                <w:kern w:val="2"/>
                <w:sz w:val="24"/>
                <w:szCs w:val="24"/>
                <w14:ligatures w14:val="standardContextual"/>
              </w:rPr>
              <w:tab/>
            </w:r>
            <w:r w:rsidRPr="00FD3481">
              <w:rPr>
                <w:rStyle w:val="Hiperligao"/>
              </w:rPr>
              <w:t>Síntese Quantitativa</w:t>
            </w:r>
            <w:r>
              <w:rPr>
                <w:webHidden/>
              </w:rPr>
              <w:tab/>
            </w:r>
            <w:r>
              <w:rPr>
                <w:webHidden/>
              </w:rPr>
              <w:fldChar w:fldCharType="begin"/>
            </w:r>
            <w:r>
              <w:rPr>
                <w:webHidden/>
              </w:rPr>
              <w:instrText xml:space="preserve"> PAGEREF _Toc230018107 \h </w:instrText>
            </w:r>
            <w:r>
              <w:rPr>
                <w:webHidden/>
              </w:rPr>
            </w:r>
            <w:r>
              <w:rPr>
                <w:webHidden/>
              </w:rPr>
              <w:fldChar w:fldCharType="separate"/>
            </w:r>
            <w:r w:rsidR="0063210E">
              <w:rPr>
                <w:webHidden/>
              </w:rPr>
              <w:t>26</w:t>
            </w:r>
            <w:r>
              <w:rPr>
                <w:webHidden/>
              </w:rPr>
              <w:fldChar w:fldCharType="end"/>
            </w:r>
          </w:hyperlink>
        </w:p>
        <w:p w14:paraId="18B5E9D0" w14:textId="09E4D3AE"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8" w:history="1">
            <w:r w:rsidRPr="00FD3481">
              <w:rPr>
                <w:rStyle w:val="Hiperligao"/>
              </w:rPr>
              <w:t>4.1.2</w:t>
            </w:r>
            <w:r>
              <w:rPr>
                <w:rFonts w:asciiTheme="minorHAnsi" w:eastAsiaTheme="minorEastAsia" w:hAnsiTheme="minorHAnsi" w:cstheme="minorBidi"/>
                <w:i w:val="0"/>
                <w:kern w:val="2"/>
                <w:sz w:val="24"/>
                <w:szCs w:val="24"/>
                <w14:ligatures w14:val="standardContextual"/>
              </w:rPr>
              <w:tab/>
            </w:r>
            <w:r w:rsidRPr="00FD3481">
              <w:rPr>
                <w:rStyle w:val="Hiperligao"/>
              </w:rPr>
              <w:t>Caso Simples – Cpython stdlib</w:t>
            </w:r>
            <w:r>
              <w:rPr>
                <w:webHidden/>
              </w:rPr>
              <w:tab/>
            </w:r>
            <w:r>
              <w:rPr>
                <w:webHidden/>
              </w:rPr>
              <w:fldChar w:fldCharType="begin"/>
            </w:r>
            <w:r>
              <w:rPr>
                <w:webHidden/>
              </w:rPr>
              <w:instrText xml:space="preserve"> PAGEREF _Toc230018108 \h </w:instrText>
            </w:r>
            <w:r>
              <w:rPr>
                <w:webHidden/>
              </w:rPr>
            </w:r>
            <w:r>
              <w:rPr>
                <w:webHidden/>
              </w:rPr>
              <w:fldChar w:fldCharType="separate"/>
            </w:r>
            <w:r w:rsidR="0063210E">
              <w:rPr>
                <w:webHidden/>
              </w:rPr>
              <w:t>27</w:t>
            </w:r>
            <w:r>
              <w:rPr>
                <w:webHidden/>
              </w:rPr>
              <w:fldChar w:fldCharType="end"/>
            </w:r>
          </w:hyperlink>
        </w:p>
        <w:p w14:paraId="15D77EA5" w14:textId="59685DC0"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09" w:history="1">
            <w:r w:rsidRPr="00FD3481">
              <w:rPr>
                <w:rStyle w:val="Hiperligao"/>
              </w:rPr>
              <w:t>4.1.3</w:t>
            </w:r>
            <w:r>
              <w:rPr>
                <w:rFonts w:asciiTheme="minorHAnsi" w:eastAsiaTheme="minorEastAsia" w:hAnsiTheme="minorHAnsi" w:cstheme="minorBidi"/>
                <w:i w:val="0"/>
                <w:kern w:val="2"/>
                <w:sz w:val="24"/>
                <w:szCs w:val="24"/>
                <w14:ligatures w14:val="standardContextual"/>
              </w:rPr>
              <w:tab/>
            </w:r>
            <w:r w:rsidRPr="00FD3481">
              <w:rPr>
                <w:rStyle w:val="Hiperligao"/>
              </w:rPr>
              <w:t>Caso Intermediário – Flask</w:t>
            </w:r>
            <w:r>
              <w:rPr>
                <w:webHidden/>
              </w:rPr>
              <w:tab/>
            </w:r>
            <w:r>
              <w:rPr>
                <w:webHidden/>
              </w:rPr>
              <w:fldChar w:fldCharType="begin"/>
            </w:r>
            <w:r>
              <w:rPr>
                <w:webHidden/>
              </w:rPr>
              <w:instrText xml:space="preserve"> PAGEREF _Toc230018109 \h </w:instrText>
            </w:r>
            <w:r>
              <w:rPr>
                <w:webHidden/>
              </w:rPr>
            </w:r>
            <w:r>
              <w:rPr>
                <w:webHidden/>
              </w:rPr>
              <w:fldChar w:fldCharType="separate"/>
            </w:r>
            <w:r w:rsidR="0063210E">
              <w:rPr>
                <w:webHidden/>
              </w:rPr>
              <w:t>28</w:t>
            </w:r>
            <w:r>
              <w:rPr>
                <w:webHidden/>
              </w:rPr>
              <w:fldChar w:fldCharType="end"/>
            </w:r>
          </w:hyperlink>
        </w:p>
        <w:p w14:paraId="07224E9F" w14:textId="48CF8207"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10" w:history="1">
            <w:r w:rsidRPr="00FD3481">
              <w:rPr>
                <w:rStyle w:val="Hiperligao"/>
              </w:rPr>
              <w:t>4.1.4</w:t>
            </w:r>
            <w:r>
              <w:rPr>
                <w:rFonts w:asciiTheme="minorHAnsi" w:eastAsiaTheme="minorEastAsia" w:hAnsiTheme="minorHAnsi" w:cstheme="minorBidi"/>
                <w:i w:val="0"/>
                <w:kern w:val="2"/>
                <w:sz w:val="24"/>
                <w:szCs w:val="24"/>
                <w14:ligatures w14:val="standardContextual"/>
              </w:rPr>
              <w:tab/>
            </w:r>
            <w:r w:rsidRPr="00FD3481">
              <w:rPr>
                <w:rStyle w:val="Hiperligao"/>
              </w:rPr>
              <w:t>Caso Complexo – scikit-learn</w:t>
            </w:r>
            <w:r>
              <w:rPr>
                <w:webHidden/>
              </w:rPr>
              <w:tab/>
            </w:r>
            <w:r>
              <w:rPr>
                <w:webHidden/>
              </w:rPr>
              <w:fldChar w:fldCharType="begin"/>
            </w:r>
            <w:r>
              <w:rPr>
                <w:webHidden/>
              </w:rPr>
              <w:instrText xml:space="preserve"> PAGEREF _Toc230018110 \h </w:instrText>
            </w:r>
            <w:r>
              <w:rPr>
                <w:webHidden/>
              </w:rPr>
            </w:r>
            <w:r>
              <w:rPr>
                <w:webHidden/>
              </w:rPr>
              <w:fldChar w:fldCharType="separate"/>
            </w:r>
            <w:r w:rsidR="0063210E">
              <w:rPr>
                <w:webHidden/>
              </w:rPr>
              <w:t>29</w:t>
            </w:r>
            <w:r>
              <w:rPr>
                <w:webHidden/>
              </w:rPr>
              <w:fldChar w:fldCharType="end"/>
            </w:r>
          </w:hyperlink>
        </w:p>
        <w:p w14:paraId="4A2ED299" w14:textId="5C7512CA" w:rsidR="00171C46" w:rsidRDefault="00171C46">
          <w:pPr>
            <w:pStyle w:val="ndice2"/>
            <w:rPr>
              <w:rFonts w:asciiTheme="minorHAnsi" w:eastAsiaTheme="minorEastAsia" w:hAnsiTheme="minorHAnsi" w:cstheme="minorBidi"/>
              <w:kern w:val="2"/>
              <w:sz w:val="24"/>
              <w:szCs w:val="24"/>
              <w14:ligatures w14:val="standardContextual"/>
            </w:rPr>
          </w:pPr>
          <w:hyperlink w:anchor="_Toc230018111" w:history="1">
            <w:r w:rsidRPr="00FD3481">
              <w:rPr>
                <w:rStyle w:val="Hiperligao"/>
              </w:rPr>
              <w:t>4.2</w:t>
            </w:r>
            <w:r>
              <w:rPr>
                <w:rFonts w:asciiTheme="minorHAnsi" w:eastAsiaTheme="minorEastAsia" w:hAnsiTheme="minorHAnsi" w:cstheme="minorBidi"/>
                <w:kern w:val="2"/>
                <w:sz w:val="24"/>
                <w:szCs w:val="24"/>
                <w14:ligatures w14:val="standardContextual"/>
              </w:rPr>
              <w:tab/>
            </w:r>
            <w:r w:rsidRPr="00FD3481">
              <w:rPr>
                <w:rStyle w:val="Hiperligao"/>
              </w:rPr>
              <w:t>Resultados Analíticos</w:t>
            </w:r>
            <w:r>
              <w:rPr>
                <w:webHidden/>
              </w:rPr>
              <w:tab/>
            </w:r>
            <w:r>
              <w:rPr>
                <w:webHidden/>
              </w:rPr>
              <w:fldChar w:fldCharType="begin"/>
            </w:r>
            <w:r>
              <w:rPr>
                <w:webHidden/>
              </w:rPr>
              <w:instrText xml:space="preserve"> PAGEREF _Toc230018111 \h </w:instrText>
            </w:r>
            <w:r>
              <w:rPr>
                <w:webHidden/>
              </w:rPr>
            </w:r>
            <w:r>
              <w:rPr>
                <w:webHidden/>
              </w:rPr>
              <w:fldChar w:fldCharType="separate"/>
            </w:r>
            <w:r w:rsidR="0063210E">
              <w:rPr>
                <w:webHidden/>
              </w:rPr>
              <w:t>31</w:t>
            </w:r>
            <w:r>
              <w:rPr>
                <w:webHidden/>
              </w:rPr>
              <w:fldChar w:fldCharType="end"/>
            </w:r>
          </w:hyperlink>
        </w:p>
        <w:p w14:paraId="01521133" w14:textId="544F8439"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12" w:history="1">
            <w:r w:rsidRPr="00FD3481">
              <w:rPr>
                <w:rStyle w:val="Hiperligao"/>
              </w:rPr>
              <w:t>4.2.1</w:t>
            </w:r>
            <w:r>
              <w:rPr>
                <w:rFonts w:asciiTheme="minorHAnsi" w:eastAsiaTheme="minorEastAsia" w:hAnsiTheme="minorHAnsi" w:cstheme="minorBidi"/>
                <w:i w:val="0"/>
                <w:kern w:val="2"/>
                <w:sz w:val="24"/>
                <w:szCs w:val="24"/>
                <w14:ligatures w14:val="standardContextual"/>
              </w:rPr>
              <w:tab/>
            </w:r>
            <w:r w:rsidRPr="00FD3481">
              <w:rPr>
                <w:rStyle w:val="Hiperligao"/>
              </w:rPr>
              <w:t>Caso Simples – Rankings para o CPython stdlib</w:t>
            </w:r>
            <w:r>
              <w:rPr>
                <w:webHidden/>
              </w:rPr>
              <w:tab/>
            </w:r>
            <w:r>
              <w:rPr>
                <w:webHidden/>
              </w:rPr>
              <w:fldChar w:fldCharType="begin"/>
            </w:r>
            <w:r>
              <w:rPr>
                <w:webHidden/>
              </w:rPr>
              <w:instrText xml:space="preserve"> PAGEREF _Toc230018112 \h </w:instrText>
            </w:r>
            <w:r>
              <w:rPr>
                <w:webHidden/>
              </w:rPr>
            </w:r>
            <w:r>
              <w:rPr>
                <w:webHidden/>
              </w:rPr>
              <w:fldChar w:fldCharType="separate"/>
            </w:r>
            <w:r w:rsidR="0063210E">
              <w:rPr>
                <w:webHidden/>
              </w:rPr>
              <w:t>31</w:t>
            </w:r>
            <w:r>
              <w:rPr>
                <w:webHidden/>
              </w:rPr>
              <w:fldChar w:fldCharType="end"/>
            </w:r>
          </w:hyperlink>
        </w:p>
        <w:p w14:paraId="446A8E4B" w14:textId="03A72D42"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13" w:history="1">
            <w:r w:rsidRPr="00FD3481">
              <w:rPr>
                <w:rStyle w:val="Hiperligao"/>
              </w:rPr>
              <w:t>4.2.2</w:t>
            </w:r>
            <w:r>
              <w:rPr>
                <w:rFonts w:asciiTheme="minorHAnsi" w:eastAsiaTheme="minorEastAsia" w:hAnsiTheme="minorHAnsi" w:cstheme="minorBidi"/>
                <w:i w:val="0"/>
                <w:kern w:val="2"/>
                <w:sz w:val="24"/>
                <w:szCs w:val="24"/>
                <w14:ligatures w14:val="standardContextual"/>
              </w:rPr>
              <w:tab/>
            </w:r>
            <w:r w:rsidRPr="00FD3481">
              <w:rPr>
                <w:rStyle w:val="Hiperligao"/>
              </w:rPr>
              <w:t>Caso Intermediário – Rankings para o Flask</w:t>
            </w:r>
            <w:r>
              <w:rPr>
                <w:webHidden/>
              </w:rPr>
              <w:tab/>
            </w:r>
            <w:r>
              <w:rPr>
                <w:webHidden/>
              </w:rPr>
              <w:fldChar w:fldCharType="begin"/>
            </w:r>
            <w:r>
              <w:rPr>
                <w:webHidden/>
              </w:rPr>
              <w:instrText xml:space="preserve"> PAGEREF _Toc230018113 \h </w:instrText>
            </w:r>
            <w:r>
              <w:rPr>
                <w:webHidden/>
              </w:rPr>
            </w:r>
            <w:r>
              <w:rPr>
                <w:webHidden/>
              </w:rPr>
              <w:fldChar w:fldCharType="separate"/>
            </w:r>
            <w:r w:rsidR="0063210E">
              <w:rPr>
                <w:webHidden/>
              </w:rPr>
              <w:t>33</w:t>
            </w:r>
            <w:r>
              <w:rPr>
                <w:webHidden/>
              </w:rPr>
              <w:fldChar w:fldCharType="end"/>
            </w:r>
          </w:hyperlink>
        </w:p>
        <w:p w14:paraId="46E1B900" w14:textId="2838BAD6" w:rsidR="00171C46" w:rsidRDefault="00171C46">
          <w:pPr>
            <w:pStyle w:val="ndice3"/>
            <w:rPr>
              <w:rFonts w:asciiTheme="minorHAnsi" w:eastAsiaTheme="minorEastAsia" w:hAnsiTheme="minorHAnsi" w:cstheme="minorBidi"/>
              <w:i w:val="0"/>
              <w:kern w:val="2"/>
              <w:sz w:val="24"/>
              <w:szCs w:val="24"/>
              <w14:ligatures w14:val="standardContextual"/>
            </w:rPr>
          </w:pPr>
          <w:hyperlink w:anchor="_Toc230018114" w:history="1">
            <w:r w:rsidRPr="00FD3481">
              <w:rPr>
                <w:rStyle w:val="Hiperligao"/>
              </w:rPr>
              <w:t>4.2.3</w:t>
            </w:r>
            <w:r>
              <w:rPr>
                <w:rFonts w:asciiTheme="minorHAnsi" w:eastAsiaTheme="minorEastAsia" w:hAnsiTheme="minorHAnsi" w:cstheme="minorBidi"/>
                <w:i w:val="0"/>
                <w:kern w:val="2"/>
                <w:sz w:val="24"/>
                <w:szCs w:val="24"/>
                <w14:ligatures w14:val="standardContextual"/>
              </w:rPr>
              <w:tab/>
            </w:r>
            <w:r w:rsidRPr="00FD3481">
              <w:rPr>
                <w:rStyle w:val="Hiperligao"/>
              </w:rPr>
              <w:t>Caso Complexo – Rankings para scikit-learn</w:t>
            </w:r>
            <w:r>
              <w:rPr>
                <w:webHidden/>
              </w:rPr>
              <w:tab/>
            </w:r>
            <w:r>
              <w:rPr>
                <w:webHidden/>
              </w:rPr>
              <w:fldChar w:fldCharType="begin"/>
            </w:r>
            <w:r>
              <w:rPr>
                <w:webHidden/>
              </w:rPr>
              <w:instrText xml:space="preserve"> PAGEREF _Toc230018114 \h </w:instrText>
            </w:r>
            <w:r>
              <w:rPr>
                <w:webHidden/>
              </w:rPr>
            </w:r>
            <w:r>
              <w:rPr>
                <w:webHidden/>
              </w:rPr>
              <w:fldChar w:fldCharType="separate"/>
            </w:r>
            <w:r w:rsidR="0063210E">
              <w:rPr>
                <w:webHidden/>
              </w:rPr>
              <w:t>35</w:t>
            </w:r>
            <w:r>
              <w:rPr>
                <w:webHidden/>
              </w:rPr>
              <w:fldChar w:fldCharType="end"/>
            </w:r>
          </w:hyperlink>
        </w:p>
        <w:p w14:paraId="5C830D90" w14:textId="5C13C9C6" w:rsidR="00171C46" w:rsidRDefault="00171C46">
          <w:pPr>
            <w:pStyle w:val="ndice2"/>
            <w:rPr>
              <w:rFonts w:asciiTheme="minorHAnsi" w:eastAsiaTheme="minorEastAsia" w:hAnsiTheme="minorHAnsi" w:cstheme="minorBidi"/>
              <w:kern w:val="2"/>
              <w:sz w:val="24"/>
              <w:szCs w:val="24"/>
              <w14:ligatures w14:val="standardContextual"/>
            </w:rPr>
          </w:pPr>
          <w:hyperlink w:anchor="_Toc230018115" w:history="1">
            <w:r w:rsidRPr="00FD3481">
              <w:rPr>
                <w:rStyle w:val="Hiperligao"/>
              </w:rPr>
              <w:t>4.3</w:t>
            </w:r>
            <w:r>
              <w:rPr>
                <w:rFonts w:asciiTheme="minorHAnsi" w:eastAsiaTheme="minorEastAsia" w:hAnsiTheme="minorHAnsi" w:cstheme="minorBidi"/>
                <w:kern w:val="2"/>
                <w:sz w:val="24"/>
                <w:szCs w:val="24"/>
                <w14:ligatures w14:val="standardContextual"/>
              </w:rPr>
              <w:tab/>
            </w:r>
            <w:r w:rsidRPr="00FD3481">
              <w:rPr>
                <w:rStyle w:val="Hiperligao"/>
              </w:rPr>
              <w:t>Comparação Consolidada</w:t>
            </w:r>
            <w:r>
              <w:rPr>
                <w:webHidden/>
              </w:rPr>
              <w:tab/>
            </w:r>
            <w:r>
              <w:rPr>
                <w:webHidden/>
              </w:rPr>
              <w:fldChar w:fldCharType="begin"/>
            </w:r>
            <w:r>
              <w:rPr>
                <w:webHidden/>
              </w:rPr>
              <w:instrText xml:space="preserve"> PAGEREF _Toc230018115 \h </w:instrText>
            </w:r>
            <w:r>
              <w:rPr>
                <w:webHidden/>
              </w:rPr>
            </w:r>
            <w:r>
              <w:rPr>
                <w:webHidden/>
              </w:rPr>
              <w:fldChar w:fldCharType="separate"/>
            </w:r>
            <w:r w:rsidR="0063210E">
              <w:rPr>
                <w:webHidden/>
              </w:rPr>
              <w:t>36</w:t>
            </w:r>
            <w:r>
              <w:rPr>
                <w:webHidden/>
              </w:rPr>
              <w:fldChar w:fldCharType="end"/>
            </w:r>
          </w:hyperlink>
        </w:p>
        <w:p w14:paraId="2AAC41FA" w14:textId="27203B0D" w:rsidR="00171C46" w:rsidRDefault="00171C46">
          <w:pPr>
            <w:pStyle w:val="ndice2"/>
            <w:rPr>
              <w:rFonts w:asciiTheme="minorHAnsi" w:eastAsiaTheme="minorEastAsia" w:hAnsiTheme="minorHAnsi" w:cstheme="minorBidi"/>
              <w:kern w:val="2"/>
              <w:sz w:val="24"/>
              <w:szCs w:val="24"/>
              <w14:ligatures w14:val="standardContextual"/>
            </w:rPr>
          </w:pPr>
          <w:hyperlink w:anchor="_Toc230018116" w:history="1">
            <w:r w:rsidRPr="00FD3481">
              <w:rPr>
                <w:rStyle w:val="Hiperligao"/>
              </w:rPr>
              <w:t>4.4</w:t>
            </w:r>
            <w:r>
              <w:rPr>
                <w:rFonts w:asciiTheme="minorHAnsi" w:eastAsiaTheme="minorEastAsia" w:hAnsiTheme="minorHAnsi" w:cstheme="minorBidi"/>
                <w:kern w:val="2"/>
                <w:sz w:val="24"/>
                <w:szCs w:val="24"/>
                <w14:ligatures w14:val="standardContextual"/>
              </w:rPr>
              <w:tab/>
            </w:r>
            <w:r w:rsidRPr="00FD3481">
              <w:rPr>
                <w:rStyle w:val="Hiperligao"/>
              </w:rPr>
              <w:t>Discussão</w:t>
            </w:r>
            <w:r>
              <w:rPr>
                <w:webHidden/>
              </w:rPr>
              <w:tab/>
            </w:r>
            <w:r>
              <w:rPr>
                <w:webHidden/>
              </w:rPr>
              <w:fldChar w:fldCharType="begin"/>
            </w:r>
            <w:r>
              <w:rPr>
                <w:webHidden/>
              </w:rPr>
              <w:instrText xml:space="preserve"> PAGEREF _Toc230018116 \h </w:instrText>
            </w:r>
            <w:r>
              <w:rPr>
                <w:webHidden/>
              </w:rPr>
            </w:r>
            <w:r>
              <w:rPr>
                <w:webHidden/>
              </w:rPr>
              <w:fldChar w:fldCharType="separate"/>
            </w:r>
            <w:r w:rsidR="0063210E">
              <w:rPr>
                <w:webHidden/>
              </w:rPr>
              <w:t>37</w:t>
            </w:r>
            <w:r>
              <w:rPr>
                <w:webHidden/>
              </w:rPr>
              <w:fldChar w:fldCharType="end"/>
            </w:r>
          </w:hyperlink>
        </w:p>
        <w:p w14:paraId="2D6BE68B" w14:textId="27BC769C"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117" w:history="1">
            <w:r w:rsidRPr="00FD3481">
              <w:rPr>
                <w:rStyle w:val="Hiperligao"/>
              </w:rPr>
              <w:t>5</w:t>
            </w:r>
            <w:r>
              <w:rPr>
                <w:rFonts w:asciiTheme="minorHAnsi" w:eastAsiaTheme="minorEastAsia" w:hAnsiTheme="minorHAnsi" w:cstheme="minorBidi"/>
                <w:b w:val="0"/>
                <w:kern w:val="2"/>
                <w:sz w:val="24"/>
                <w:szCs w:val="24"/>
                <w14:ligatures w14:val="standardContextual"/>
              </w:rPr>
              <w:tab/>
            </w:r>
            <w:r w:rsidRPr="00FD3481">
              <w:rPr>
                <w:rStyle w:val="Hiperligao"/>
              </w:rPr>
              <w:t>Conclusão</w:t>
            </w:r>
            <w:r>
              <w:rPr>
                <w:webHidden/>
              </w:rPr>
              <w:tab/>
            </w:r>
            <w:r>
              <w:rPr>
                <w:webHidden/>
              </w:rPr>
              <w:fldChar w:fldCharType="begin"/>
            </w:r>
            <w:r>
              <w:rPr>
                <w:webHidden/>
              </w:rPr>
              <w:instrText xml:space="preserve"> PAGEREF _Toc230018117 \h </w:instrText>
            </w:r>
            <w:r>
              <w:rPr>
                <w:webHidden/>
              </w:rPr>
            </w:r>
            <w:r>
              <w:rPr>
                <w:webHidden/>
              </w:rPr>
              <w:fldChar w:fldCharType="separate"/>
            </w:r>
            <w:r w:rsidR="0063210E">
              <w:rPr>
                <w:webHidden/>
              </w:rPr>
              <w:t>38</w:t>
            </w:r>
            <w:r>
              <w:rPr>
                <w:webHidden/>
              </w:rPr>
              <w:fldChar w:fldCharType="end"/>
            </w:r>
          </w:hyperlink>
        </w:p>
        <w:p w14:paraId="1F782A5B" w14:textId="378370B2" w:rsidR="00171C46" w:rsidRDefault="00171C46">
          <w:pPr>
            <w:pStyle w:val="ndice2"/>
            <w:rPr>
              <w:rFonts w:asciiTheme="minorHAnsi" w:eastAsiaTheme="minorEastAsia" w:hAnsiTheme="minorHAnsi" w:cstheme="minorBidi"/>
              <w:kern w:val="2"/>
              <w:sz w:val="24"/>
              <w:szCs w:val="24"/>
              <w14:ligatures w14:val="standardContextual"/>
            </w:rPr>
          </w:pPr>
          <w:hyperlink w:anchor="_Toc230018118" w:history="1">
            <w:r w:rsidRPr="00FD3481">
              <w:rPr>
                <w:rStyle w:val="Hiperligao"/>
              </w:rPr>
              <w:t>5.1</w:t>
            </w:r>
            <w:r>
              <w:rPr>
                <w:rFonts w:asciiTheme="minorHAnsi" w:eastAsiaTheme="minorEastAsia" w:hAnsiTheme="minorHAnsi" w:cstheme="minorBidi"/>
                <w:kern w:val="2"/>
                <w:sz w:val="24"/>
                <w:szCs w:val="24"/>
                <w14:ligatures w14:val="standardContextual"/>
              </w:rPr>
              <w:tab/>
            </w:r>
            <w:r w:rsidRPr="00FD3481">
              <w:rPr>
                <w:rStyle w:val="Hiperligao"/>
              </w:rPr>
              <w:t>Sumário e Principais Contribuições</w:t>
            </w:r>
            <w:r>
              <w:rPr>
                <w:webHidden/>
              </w:rPr>
              <w:tab/>
            </w:r>
            <w:r>
              <w:rPr>
                <w:webHidden/>
              </w:rPr>
              <w:fldChar w:fldCharType="begin"/>
            </w:r>
            <w:r>
              <w:rPr>
                <w:webHidden/>
              </w:rPr>
              <w:instrText xml:space="preserve"> PAGEREF _Toc230018118 \h </w:instrText>
            </w:r>
            <w:r>
              <w:rPr>
                <w:webHidden/>
              </w:rPr>
            </w:r>
            <w:r>
              <w:rPr>
                <w:webHidden/>
              </w:rPr>
              <w:fldChar w:fldCharType="separate"/>
            </w:r>
            <w:r w:rsidR="0063210E">
              <w:rPr>
                <w:webHidden/>
              </w:rPr>
              <w:t>39</w:t>
            </w:r>
            <w:r>
              <w:rPr>
                <w:webHidden/>
              </w:rPr>
              <w:fldChar w:fldCharType="end"/>
            </w:r>
          </w:hyperlink>
        </w:p>
        <w:p w14:paraId="5FFD9FF3" w14:textId="0362E5A6" w:rsidR="00171C46" w:rsidRDefault="00171C46">
          <w:pPr>
            <w:pStyle w:val="ndice2"/>
            <w:rPr>
              <w:rFonts w:asciiTheme="minorHAnsi" w:eastAsiaTheme="minorEastAsia" w:hAnsiTheme="minorHAnsi" w:cstheme="minorBidi"/>
              <w:kern w:val="2"/>
              <w:sz w:val="24"/>
              <w:szCs w:val="24"/>
              <w14:ligatures w14:val="standardContextual"/>
            </w:rPr>
          </w:pPr>
          <w:hyperlink w:anchor="_Toc230018119" w:history="1">
            <w:r w:rsidRPr="00FD3481">
              <w:rPr>
                <w:rStyle w:val="Hiperligao"/>
              </w:rPr>
              <w:t>5.2</w:t>
            </w:r>
            <w:r>
              <w:rPr>
                <w:rFonts w:asciiTheme="minorHAnsi" w:eastAsiaTheme="minorEastAsia" w:hAnsiTheme="minorHAnsi" w:cstheme="minorBidi"/>
                <w:kern w:val="2"/>
                <w:sz w:val="24"/>
                <w:szCs w:val="24"/>
                <w14:ligatures w14:val="standardContextual"/>
              </w:rPr>
              <w:tab/>
            </w:r>
            <w:r w:rsidRPr="00FD3481">
              <w:rPr>
                <w:rStyle w:val="Hiperligao"/>
              </w:rPr>
              <w:t>Trabalho Futuro</w:t>
            </w:r>
            <w:r>
              <w:rPr>
                <w:webHidden/>
              </w:rPr>
              <w:tab/>
            </w:r>
            <w:r>
              <w:rPr>
                <w:webHidden/>
              </w:rPr>
              <w:fldChar w:fldCharType="begin"/>
            </w:r>
            <w:r>
              <w:rPr>
                <w:webHidden/>
              </w:rPr>
              <w:instrText xml:space="preserve"> PAGEREF _Toc230018119 \h </w:instrText>
            </w:r>
            <w:r>
              <w:rPr>
                <w:webHidden/>
              </w:rPr>
            </w:r>
            <w:r>
              <w:rPr>
                <w:webHidden/>
              </w:rPr>
              <w:fldChar w:fldCharType="separate"/>
            </w:r>
            <w:r w:rsidR="0063210E">
              <w:rPr>
                <w:webHidden/>
              </w:rPr>
              <w:t>41</w:t>
            </w:r>
            <w:r>
              <w:rPr>
                <w:webHidden/>
              </w:rPr>
              <w:fldChar w:fldCharType="end"/>
            </w:r>
          </w:hyperlink>
        </w:p>
        <w:p w14:paraId="1FEE24A4" w14:textId="0F68E037"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120" w:history="1">
            <w:r w:rsidRPr="00FD3481">
              <w:rPr>
                <w:rStyle w:val="Hiperligao"/>
              </w:rPr>
              <w:t>Bibliografia</w:t>
            </w:r>
            <w:r>
              <w:rPr>
                <w:webHidden/>
              </w:rPr>
              <w:tab/>
            </w:r>
            <w:r>
              <w:rPr>
                <w:webHidden/>
              </w:rPr>
              <w:fldChar w:fldCharType="begin"/>
            </w:r>
            <w:r>
              <w:rPr>
                <w:webHidden/>
              </w:rPr>
              <w:instrText xml:space="preserve"> PAGEREF _Toc230018120 \h </w:instrText>
            </w:r>
            <w:r>
              <w:rPr>
                <w:webHidden/>
              </w:rPr>
            </w:r>
            <w:r>
              <w:rPr>
                <w:webHidden/>
              </w:rPr>
              <w:fldChar w:fldCharType="separate"/>
            </w:r>
            <w:r w:rsidR="0063210E">
              <w:rPr>
                <w:webHidden/>
              </w:rPr>
              <w:t>42</w:t>
            </w:r>
            <w:r>
              <w:rPr>
                <w:webHidden/>
              </w:rPr>
              <w:fldChar w:fldCharType="end"/>
            </w:r>
          </w:hyperlink>
        </w:p>
        <w:p w14:paraId="0E00689F" w14:textId="34FB3E62" w:rsidR="00171C46" w:rsidRDefault="00171C46">
          <w:pPr>
            <w:pStyle w:val="ndice1"/>
            <w:rPr>
              <w:rFonts w:asciiTheme="minorHAnsi" w:eastAsiaTheme="minorEastAsia" w:hAnsiTheme="minorHAnsi" w:cstheme="minorBidi"/>
              <w:b w:val="0"/>
              <w:kern w:val="2"/>
              <w:sz w:val="24"/>
              <w:szCs w:val="24"/>
              <w14:ligatures w14:val="standardContextual"/>
            </w:rPr>
          </w:pPr>
          <w:hyperlink w:anchor="_Toc230018121" w:history="1">
            <w:r w:rsidRPr="00FD3481">
              <w:rPr>
                <w:rStyle w:val="Hiperligao"/>
              </w:rPr>
              <w:t>Glossário</w:t>
            </w:r>
            <w:r>
              <w:rPr>
                <w:webHidden/>
              </w:rPr>
              <w:tab/>
            </w:r>
            <w:r>
              <w:rPr>
                <w:webHidden/>
              </w:rPr>
              <w:fldChar w:fldCharType="begin"/>
            </w:r>
            <w:r>
              <w:rPr>
                <w:webHidden/>
              </w:rPr>
              <w:instrText xml:space="preserve"> PAGEREF _Toc230018121 \h </w:instrText>
            </w:r>
            <w:r>
              <w:rPr>
                <w:webHidden/>
              </w:rPr>
            </w:r>
            <w:r>
              <w:rPr>
                <w:webHidden/>
              </w:rPr>
              <w:fldChar w:fldCharType="separate"/>
            </w:r>
            <w:r w:rsidR="0063210E">
              <w:rPr>
                <w:webHidden/>
              </w:rPr>
              <w:t>47</w:t>
            </w:r>
            <w:r>
              <w:rPr>
                <w:webHidden/>
              </w:rPr>
              <w:fldChar w:fldCharType="end"/>
            </w:r>
          </w:hyperlink>
        </w:p>
        <w:p w14:paraId="276262D6" w14:textId="40BA425A" w:rsidR="004A3052" w:rsidRDefault="004A3052">
          <w:r>
            <w:rPr>
              <w:b/>
              <w:bCs/>
              <w:noProof/>
            </w:rPr>
            <w:fldChar w:fldCharType="end"/>
          </w:r>
        </w:p>
      </w:sdtContent>
    </w:sdt>
    <w:p w14:paraId="39267B80" w14:textId="4B8079BA" w:rsidR="004A3052" w:rsidRPr="006E5628" w:rsidRDefault="004A3052" w:rsidP="004A3052">
      <w:pPr>
        <w:ind w:right="-2"/>
      </w:pPr>
    </w:p>
    <w:p w14:paraId="145CAD74" w14:textId="77777777" w:rsidR="004A3052" w:rsidRPr="006E5628" w:rsidRDefault="004A3052" w:rsidP="004A3052"/>
    <w:p w14:paraId="4276E759" w14:textId="77777777" w:rsidR="004A3052" w:rsidRDefault="004A3052" w:rsidP="004A3052">
      <w:r>
        <w:br w:type="page"/>
      </w:r>
    </w:p>
    <w:p w14:paraId="6696219D" w14:textId="77777777" w:rsidR="004A3052" w:rsidRDefault="004A3052" w:rsidP="004A3052">
      <w:pPr>
        <w:widowControl/>
        <w:adjustRightInd/>
        <w:spacing w:after="0"/>
        <w:textAlignment w:val="auto"/>
      </w:pPr>
      <w:r>
        <w:lastRenderedPageBreak/>
        <w:br w:type="page"/>
      </w:r>
    </w:p>
    <w:p w14:paraId="5EEAFB26" w14:textId="75FF0FF5" w:rsidR="004C3335" w:rsidRPr="006E5628" w:rsidRDefault="0057416E" w:rsidP="00C06F00">
      <w:pPr>
        <w:pStyle w:val="Ttulo1"/>
        <w:numPr>
          <w:ilvl w:val="0"/>
          <w:numId w:val="0"/>
        </w:numPr>
      </w:pPr>
      <w:r w:rsidRPr="006E5628">
        <w:rPr>
          <w:highlight w:val="magenta"/>
        </w:rPr>
        <w:lastRenderedPageBreak/>
        <w:fldChar w:fldCharType="begin"/>
      </w:r>
      <w:r w:rsidR="004C3335" w:rsidRPr="006E5628">
        <w:instrText xml:space="preserve"> REF ListFigures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20" w:name="_Toc307591039"/>
      <w:bookmarkStart w:id="21" w:name="_Toc135267769"/>
      <w:bookmarkStart w:id="22" w:name="_Toc230018062"/>
      <w:r w:rsidR="0063210E">
        <w:t>Índice de Figuras</w:t>
      </w:r>
      <w:bookmarkEnd w:id="20"/>
      <w:bookmarkEnd w:id="21"/>
      <w:bookmarkEnd w:id="22"/>
      <w:r w:rsidRPr="006E5628">
        <w:rPr>
          <w:highlight w:val="magenta"/>
        </w:rPr>
        <w:fldChar w:fldCharType="end"/>
      </w:r>
    </w:p>
    <w:p w14:paraId="77B1BA6A" w14:textId="02E385D2" w:rsidR="004C3335" w:rsidRPr="006E5628" w:rsidRDefault="00537062" w:rsidP="00261B4F">
      <w:pPr>
        <w:pStyle w:val="NomeCapitulo"/>
      </w:pPr>
      <w:bookmarkStart w:id="23" w:name="ListFigures"/>
      <w:r>
        <w:t xml:space="preserve">Índice </w:t>
      </w:r>
      <w:r w:rsidR="002727C2">
        <w:t>de Figuras</w:t>
      </w:r>
      <w:bookmarkEnd w:id="23"/>
    </w:p>
    <w:bookmarkEnd w:id="18"/>
    <w:p w14:paraId="1A4BFEFE" w14:textId="1DFB3DDD" w:rsidR="00171C46" w:rsidRDefault="00F369B5">
      <w:pPr>
        <w:pStyle w:val="ndicedeilustraes"/>
        <w:tabs>
          <w:tab w:val="right" w:leader="underscore" w:pos="9060"/>
        </w:tabs>
        <w:rPr>
          <w:rFonts w:eastAsiaTheme="minorEastAsia" w:cstheme="minorBidi"/>
          <w:i w:val="0"/>
          <w:iCs w:val="0"/>
          <w:noProof/>
          <w:kern w:val="2"/>
          <w:sz w:val="24"/>
          <w:szCs w:val="24"/>
          <w14:ligatures w14:val="standardContextual"/>
        </w:rPr>
      </w:pPr>
      <w:r>
        <w:fldChar w:fldCharType="begin"/>
      </w:r>
      <w:r>
        <w:instrText xml:space="preserve"> TOC \h \z \c "Figura" </w:instrText>
      </w:r>
      <w:r>
        <w:fldChar w:fldCharType="separate"/>
      </w:r>
      <w:hyperlink w:anchor="_Toc230018011" w:history="1">
        <w:r w:rsidR="00171C46" w:rsidRPr="002B17F7">
          <w:rPr>
            <w:rStyle w:val="Hiperligao"/>
          </w:rPr>
          <w:t>Figura 1 - Grafo Exemplo</w:t>
        </w:r>
        <w:r w:rsidR="00171C46">
          <w:rPr>
            <w:noProof/>
            <w:webHidden/>
          </w:rPr>
          <w:tab/>
        </w:r>
        <w:r w:rsidR="00171C46">
          <w:rPr>
            <w:noProof/>
            <w:webHidden/>
          </w:rPr>
          <w:fldChar w:fldCharType="begin"/>
        </w:r>
        <w:r w:rsidR="00171C46">
          <w:rPr>
            <w:noProof/>
            <w:webHidden/>
          </w:rPr>
          <w:instrText xml:space="preserve"> PAGEREF _Toc230018011 \h </w:instrText>
        </w:r>
        <w:r w:rsidR="00171C46">
          <w:rPr>
            <w:noProof/>
            <w:webHidden/>
          </w:rPr>
        </w:r>
        <w:r w:rsidR="00171C46">
          <w:rPr>
            <w:noProof/>
            <w:webHidden/>
          </w:rPr>
          <w:fldChar w:fldCharType="separate"/>
        </w:r>
        <w:r w:rsidR="0063210E">
          <w:rPr>
            <w:noProof/>
            <w:webHidden/>
          </w:rPr>
          <w:t>8</w:t>
        </w:r>
        <w:r w:rsidR="00171C46">
          <w:rPr>
            <w:noProof/>
            <w:webHidden/>
          </w:rPr>
          <w:fldChar w:fldCharType="end"/>
        </w:r>
      </w:hyperlink>
    </w:p>
    <w:p w14:paraId="70821463" w14:textId="50ED1ED7"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2" w:history="1">
        <w:r w:rsidRPr="002B17F7">
          <w:rPr>
            <w:rStyle w:val="Hiperligao"/>
          </w:rPr>
          <w:t>Figura 2 - Grafo não direcionado</w:t>
        </w:r>
        <w:r>
          <w:rPr>
            <w:noProof/>
            <w:webHidden/>
          </w:rPr>
          <w:tab/>
        </w:r>
        <w:r>
          <w:rPr>
            <w:noProof/>
            <w:webHidden/>
          </w:rPr>
          <w:fldChar w:fldCharType="begin"/>
        </w:r>
        <w:r>
          <w:rPr>
            <w:noProof/>
            <w:webHidden/>
          </w:rPr>
          <w:instrText xml:space="preserve"> PAGEREF _Toc230018012 \h </w:instrText>
        </w:r>
        <w:r>
          <w:rPr>
            <w:noProof/>
            <w:webHidden/>
          </w:rPr>
        </w:r>
        <w:r>
          <w:rPr>
            <w:noProof/>
            <w:webHidden/>
          </w:rPr>
          <w:fldChar w:fldCharType="separate"/>
        </w:r>
        <w:r w:rsidR="0063210E">
          <w:rPr>
            <w:noProof/>
            <w:webHidden/>
          </w:rPr>
          <w:t>9</w:t>
        </w:r>
        <w:r>
          <w:rPr>
            <w:noProof/>
            <w:webHidden/>
          </w:rPr>
          <w:fldChar w:fldCharType="end"/>
        </w:r>
      </w:hyperlink>
    </w:p>
    <w:p w14:paraId="49550A0F" w14:textId="25F5D5C3"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3" w:history="1">
        <w:r w:rsidRPr="002B17F7">
          <w:rPr>
            <w:rStyle w:val="Hiperligao"/>
          </w:rPr>
          <w:t>Figura 3 - Grafo direcionado</w:t>
        </w:r>
        <w:r>
          <w:rPr>
            <w:noProof/>
            <w:webHidden/>
          </w:rPr>
          <w:tab/>
        </w:r>
        <w:r>
          <w:rPr>
            <w:noProof/>
            <w:webHidden/>
          </w:rPr>
          <w:fldChar w:fldCharType="begin"/>
        </w:r>
        <w:r>
          <w:rPr>
            <w:noProof/>
            <w:webHidden/>
          </w:rPr>
          <w:instrText xml:space="preserve"> PAGEREF _Toc230018013 \h </w:instrText>
        </w:r>
        <w:r>
          <w:rPr>
            <w:noProof/>
            <w:webHidden/>
          </w:rPr>
        </w:r>
        <w:r>
          <w:rPr>
            <w:noProof/>
            <w:webHidden/>
          </w:rPr>
          <w:fldChar w:fldCharType="separate"/>
        </w:r>
        <w:r w:rsidR="0063210E">
          <w:rPr>
            <w:noProof/>
            <w:webHidden/>
          </w:rPr>
          <w:t>9</w:t>
        </w:r>
        <w:r>
          <w:rPr>
            <w:noProof/>
            <w:webHidden/>
          </w:rPr>
          <w:fldChar w:fldCharType="end"/>
        </w:r>
      </w:hyperlink>
    </w:p>
    <w:p w14:paraId="5E6FB119" w14:textId="6B449B37"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4" w:history="1">
        <w:r w:rsidRPr="002B17F7">
          <w:rPr>
            <w:rStyle w:val="Hiperligao"/>
          </w:rPr>
          <w:t>Figura 4 - Grafo ponderado</w:t>
        </w:r>
        <w:r>
          <w:rPr>
            <w:noProof/>
            <w:webHidden/>
          </w:rPr>
          <w:tab/>
        </w:r>
        <w:r>
          <w:rPr>
            <w:noProof/>
            <w:webHidden/>
          </w:rPr>
          <w:fldChar w:fldCharType="begin"/>
        </w:r>
        <w:r>
          <w:rPr>
            <w:noProof/>
            <w:webHidden/>
          </w:rPr>
          <w:instrText xml:space="preserve"> PAGEREF _Toc230018014 \h </w:instrText>
        </w:r>
        <w:r>
          <w:rPr>
            <w:noProof/>
            <w:webHidden/>
          </w:rPr>
        </w:r>
        <w:r>
          <w:rPr>
            <w:noProof/>
            <w:webHidden/>
          </w:rPr>
          <w:fldChar w:fldCharType="separate"/>
        </w:r>
        <w:r w:rsidR="0063210E">
          <w:rPr>
            <w:noProof/>
            <w:webHidden/>
          </w:rPr>
          <w:t>10</w:t>
        </w:r>
        <w:r>
          <w:rPr>
            <w:noProof/>
            <w:webHidden/>
          </w:rPr>
          <w:fldChar w:fldCharType="end"/>
        </w:r>
      </w:hyperlink>
    </w:p>
    <w:p w14:paraId="7DE9E924" w14:textId="194CC3DD"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5" w:history="1">
        <w:r w:rsidRPr="002B17F7">
          <w:rPr>
            <w:rStyle w:val="Hiperligao"/>
          </w:rPr>
          <w:t>Figura 5 - Grafo bipartido</w:t>
        </w:r>
        <w:r>
          <w:rPr>
            <w:noProof/>
            <w:webHidden/>
          </w:rPr>
          <w:tab/>
        </w:r>
        <w:r>
          <w:rPr>
            <w:noProof/>
            <w:webHidden/>
          </w:rPr>
          <w:fldChar w:fldCharType="begin"/>
        </w:r>
        <w:r>
          <w:rPr>
            <w:noProof/>
            <w:webHidden/>
          </w:rPr>
          <w:instrText xml:space="preserve"> PAGEREF _Toc230018015 \h </w:instrText>
        </w:r>
        <w:r>
          <w:rPr>
            <w:noProof/>
            <w:webHidden/>
          </w:rPr>
        </w:r>
        <w:r>
          <w:rPr>
            <w:noProof/>
            <w:webHidden/>
          </w:rPr>
          <w:fldChar w:fldCharType="separate"/>
        </w:r>
        <w:r w:rsidR="0063210E">
          <w:rPr>
            <w:noProof/>
            <w:webHidden/>
          </w:rPr>
          <w:t>11</w:t>
        </w:r>
        <w:r>
          <w:rPr>
            <w:noProof/>
            <w:webHidden/>
          </w:rPr>
          <w:fldChar w:fldCharType="end"/>
        </w:r>
      </w:hyperlink>
    </w:p>
    <w:p w14:paraId="11A1FAD9" w14:textId="506F9739"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6" w:history="1">
        <w:r w:rsidRPr="002B17F7">
          <w:rPr>
            <w:rStyle w:val="Hiperligao"/>
          </w:rPr>
          <w:t>Figura 6 - Grafo espaço de produtos</w:t>
        </w:r>
        <w:r>
          <w:rPr>
            <w:noProof/>
            <w:webHidden/>
          </w:rPr>
          <w:tab/>
        </w:r>
        <w:r>
          <w:rPr>
            <w:noProof/>
            <w:webHidden/>
          </w:rPr>
          <w:fldChar w:fldCharType="begin"/>
        </w:r>
        <w:r>
          <w:rPr>
            <w:noProof/>
            <w:webHidden/>
          </w:rPr>
          <w:instrText xml:space="preserve"> PAGEREF _Toc230018016 \h </w:instrText>
        </w:r>
        <w:r>
          <w:rPr>
            <w:noProof/>
            <w:webHidden/>
          </w:rPr>
        </w:r>
        <w:r>
          <w:rPr>
            <w:noProof/>
            <w:webHidden/>
          </w:rPr>
          <w:fldChar w:fldCharType="separate"/>
        </w:r>
        <w:r w:rsidR="0063210E">
          <w:rPr>
            <w:noProof/>
            <w:webHidden/>
          </w:rPr>
          <w:t>11</w:t>
        </w:r>
        <w:r>
          <w:rPr>
            <w:noProof/>
            <w:webHidden/>
          </w:rPr>
          <w:fldChar w:fldCharType="end"/>
        </w:r>
      </w:hyperlink>
    </w:p>
    <w:p w14:paraId="0E21188C" w14:textId="53B1FA31"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7" w:history="1">
        <w:r w:rsidRPr="002B17F7">
          <w:rPr>
            <w:rStyle w:val="Hiperligao"/>
          </w:rPr>
          <w:t>Figura 7 - Grafo exemplo PageRank</w:t>
        </w:r>
        <w:r>
          <w:rPr>
            <w:noProof/>
            <w:webHidden/>
          </w:rPr>
          <w:tab/>
        </w:r>
        <w:r>
          <w:rPr>
            <w:noProof/>
            <w:webHidden/>
          </w:rPr>
          <w:fldChar w:fldCharType="begin"/>
        </w:r>
        <w:r>
          <w:rPr>
            <w:noProof/>
            <w:webHidden/>
          </w:rPr>
          <w:instrText xml:space="preserve"> PAGEREF _Toc230018017 \h </w:instrText>
        </w:r>
        <w:r>
          <w:rPr>
            <w:noProof/>
            <w:webHidden/>
          </w:rPr>
        </w:r>
        <w:r>
          <w:rPr>
            <w:noProof/>
            <w:webHidden/>
          </w:rPr>
          <w:fldChar w:fldCharType="separate"/>
        </w:r>
        <w:r w:rsidR="0063210E">
          <w:rPr>
            <w:noProof/>
            <w:webHidden/>
          </w:rPr>
          <w:t>13</w:t>
        </w:r>
        <w:r>
          <w:rPr>
            <w:noProof/>
            <w:webHidden/>
          </w:rPr>
          <w:fldChar w:fldCharType="end"/>
        </w:r>
      </w:hyperlink>
    </w:p>
    <w:p w14:paraId="26B771CD" w14:textId="14948ACB"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8" w:history="1">
        <w:r w:rsidRPr="002B17F7">
          <w:rPr>
            <w:rStyle w:val="Hiperligao"/>
          </w:rPr>
          <w:t>Figura 8 - Grafo hits</w:t>
        </w:r>
        <w:r>
          <w:rPr>
            <w:noProof/>
            <w:webHidden/>
          </w:rPr>
          <w:tab/>
        </w:r>
        <w:r>
          <w:rPr>
            <w:noProof/>
            <w:webHidden/>
          </w:rPr>
          <w:fldChar w:fldCharType="begin"/>
        </w:r>
        <w:r>
          <w:rPr>
            <w:noProof/>
            <w:webHidden/>
          </w:rPr>
          <w:instrText xml:space="preserve"> PAGEREF _Toc230018018 \h </w:instrText>
        </w:r>
        <w:r>
          <w:rPr>
            <w:noProof/>
            <w:webHidden/>
          </w:rPr>
        </w:r>
        <w:r>
          <w:rPr>
            <w:noProof/>
            <w:webHidden/>
          </w:rPr>
          <w:fldChar w:fldCharType="separate"/>
        </w:r>
        <w:r w:rsidR="0063210E">
          <w:rPr>
            <w:noProof/>
            <w:webHidden/>
          </w:rPr>
          <w:t>14</w:t>
        </w:r>
        <w:r>
          <w:rPr>
            <w:noProof/>
            <w:webHidden/>
          </w:rPr>
          <w:fldChar w:fldCharType="end"/>
        </w:r>
      </w:hyperlink>
    </w:p>
    <w:p w14:paraId="66958F20" w14:textId="2BAA990D"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19" w:history="1">
        <w:r w:rsidRPr="002B17F7">
          <w:rPr>
            <w:rStyle w:val="Hiperligao"/>
          </w:rPr>
          <w:t>Figura 9 - Grafo SALSA</w:t>
        </w:r>
        <w:r>
          <w:rPr>
            <w:noProof/>
            <w:webHidden/>
          </w:rPr>
          <w:tab/>
        </w:r>
        <w:r>
          <w:rPr>
            <w:noProof/>
            <w:webHidden/>
          </w:rPr>
          <w:fldChar w:fldCharType="begin"/>
        </w:r>
        <w:r>
          <w:rPr>
            <w:noProof/>
            <w:webHidden/>
          </w:rPr>
          <w:instrText xml:space="preserve"> PAGEREF _Toc230018019 \h </w:instrText>
        </w:r>
        <w:r>
          <w:rPr>
            <w:noProof/>
            <w:webHidden/>
          </w:rPr>
        </w:r>
        <w:r>
          <w:rPr>
            <w:noProof/>
            <w:webHidden/>
          </w:rPr>
          <w:fldChar w:fldCharType="separate"/>
        </w:r>
        <w:r w:rsidR="0063210E">
          <w:rPr>
            <w:noProof/>
            <w:webHidden/>
          </w:rPr>
          <w:t>15</w:t>
        </w:r>
        <w:r>
          <w:rPr>
            <w:noProof/>
            <w:webHidden/>
          </w:rPr>
          <w:fldChar w:fldCharType="end"/>
        </w:r>
      </w:hyperlink>
    </w:p>
    <w:p w14:paraId="12A0ADAC" w14:textId="7FB55C67"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0" w:history="1">
        <w:r w:rsidRPr="002B17F7">
          <w:rPr>
            <w:rStyle w:val="Hiperligao"/>
          </w:rPr>
          <w:t>Figura 10 - Exemplo de Call Graph extraído via AST (CPython stdlib)</w:t>
        </w:r>
        <w:r>
          <w:rPr>
            <w:noProof/>
            <w:webHidden/>
          </w:rPr>
          <w:tab/>
        </w:r>
        <w:r>
          <w:rPr>
            <w:noProof/>
            <w:webHidden/>
          </w:rPr>
          <w:fldChar w:fldCharType="begin"/>
        </w:r>
        <w:r>
          <w:rPr>
            <w:noProof/>
            <w:webHidden/>
          </w:rPr>
          <w:instrText xml:space="preserve"> PAGEREF _Toc230018020 \h </w:instrText>
        </w:r>
        <w:r>
          <w:rPr>
            <w:noProof/>
            <w:webHidden/>
          </w:rPr>
        </w:r>
        <w:r>
          <w:rPr>
            <w:noProof/>
            <w:webHidden/>
          </w:rPr>
          <w:fldChar w:fldCharType="separate"/>
        </w:r>
        <w:r w:rsidR="0063210E">
          <w:rPr>
            <w:noProof/>
            <w:webHidden/>
          </w:rPr>
          <w:t>20</w:t>
        </w:r>
        <w:r>
          <w:rPr>
            <w:noProof/>
            <w:webHidden/>
          </w:rPr>
          <w:fldChar w:fldCharType="end"/>
        </w:r>
      </w:hyperlink>
    </w:p>
    <w:p w14:paraId="39335A4E" w14:textId="79728975"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1" w:history="1">
        <w:r w:rsidRPr="002B17F7">
          <w:rPr>
            <w:rStyle w:val="Hiperligao"/>
          </w:rPr>
          <w:t>Figura 11 – Grafo de Requisitos: CPython stdlib</w:t>
        </w:r>
        <w:r>
          <w:rPr>
            <w:noProof/>
            <w:webHidden/>
          </w:rPr>
          <w:tab/>
        </w:r>
        <w:r>
          <w:rPr>
            <w:noProof/>
            <w:webHidden/>
          </w:rPr>
          <w:fldChar w:fldCharType="begin"/>
        </w:r>
        <w:r>
          <w:rPr>
            <w:noProof/>
            <w:webHidden/>
          </w:rPr>
          <w:instrText xml:space="preserve"> PAGEREF _Toc230018021 \h </w:instrText>
        </w:r>
        <w:r>
          <w:rPr>
            <w:noProof/>
            <w:webHidden/>
          </w:rPr>
        </w:r>
        <w:r>
          <w:rPr>
            <w:noProof/>
            <w:webHidden/>
          </w:rPr>
          <w:fldChar w:fldCharType="separate"/>
        </w:r>
        <w:r w:rsidR="0063210E">
          <w:rPr>
            <w:noProof/>
            <w:webHidden/>
          </w:rPr>
          <w:t>27</w:t>
        </w:r>
        <w:r>
          <w:rPr>
            <w:noProof/>
            <w:webHidden/>
          </w:rPr>
          <w:fldChar w:fldCharType="end"/>
        </w:r>
      </w:hyperlink>
    </w:p>
    <w:p w14:paraId="021C2C5F" w14:textId="1C0F46B2"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2" w:history="1">
        <w:r w:rsidRPr="002B17F7">
          <w:rPr>
            <w:rStyle w:val="Hiperligao"/>
          </w:rPr>
          <w:t>Figura 12 – Grafo de Requisitos: Flask</w:t>
        </w:r>
        <w:r>
          <w:rPr>
            <w:noProof/>
            <w:webHidden/>
          </w:rPr>
          <w:tab/>
        </w:r>
        <w:r>
          <w:rPr>
            <w:noProof/>
            <w:webHidden/>
          </w:rPr>
          <w:fldChar w:fldCharType="begin"/>
        </w:r>
        <w:r>
          <w:rPr>
            <w:noProof/>
            <w:webHidden/>
          </w:rPr>
          <w:instrText xml:space="preserve"> PAGEREF _Toc230018022 \h </w:instrText>
        </w:r>
        <w:r>
          <w:rPr>
            <w:noProof/>
            <w:webHidden/>
          </w:rPr>
        </w:r>
        <w:r>
          <w:rPr>
            <w:noProof/>
            <w:webHidden/>
          </w:rPr>
          <w:fldChar w:fldCharType="separate"/>
        </w:r>
        <w:r w:rsidR="0063210E">
          <w:rPr>
            <w:noProof/>
            <w:webHidden/>
          </w:rPr>
          <w:t>29</w:t>
        </w:r>
        <w:r>
          <w:rPr>
            <w:noProof/>
            <w:webHidden/>
          </w:rPr>
          <w:fldChar w:fldCharType="end"/>
        </w:r>
      </w:hyperlink>
    </w:p>
    <w:p w14:paraId="0DDED750" w14:textId="5CAD45D2"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3" w:history="1">
        <w:r w:rsidRPr="002B17F7">
          <w:rPr>
            <w:rStyle w:val="Hiperligao"/>
          </w:rPr>
          <w:t>Figura 13 – Grafo de Requisitos: scikit-learn</w:t>
        </w:r>
        <w:r>
          <w:rPr>
            <w:noProof/>
            <w:webHidden/>
          </w:rPr>
          <w:tab/>
        </w:r>
        <w:r>
          <w:rPr>
            <w:noProof/>
            <w:webHidden/>
          </w:rPr>
          <w:fldChar w:fldCharType="begin"/>
        </w:r>
        <w:r>
          <w:rPr>
            <w:noProof/>
            <w:webHidden/>
          </w:rPr>
          <w:instrText xml:space="preserve"> PAGEREF _Toc230018023 \h </w:instrText>
        </w:r>
        <w:r>
          <w:rPr>
            <w:noProof/>
            <w:webHidden/>
          </w:rPr>
        </w:r>
        <w:r>
          <w:rPr>
            <w:noProof/>
            <w:webHidden/>
          </w:rPr>
          <w:fldChar w:fldCharType="separate"/>
        </w:r>
        <w:r w:rsidR="0063210E">
          <w:rPr>
            <w:noProof/>
            <w:webHidden/>
          </w:rPr>
          <w:t>30</w:t>
        </w:r>
        <w:r>
          <w:rPr>
            <w:noProof/>
            <w:webHidden/>
          </w:rPr>
          <w:fldChar w:fldCharType="end"/>
        </w:r>
      </w:hyperlink>
    </w:p>
    <w:p w14:paraId="38F6BE47" w14:textId="3D16AF56"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4" w:history="1">
        <w:r w:rsidRPr="002B17F7">
          <w:rPr>
            <w:rStyle w:val="Hiperligao"/>
          </w:rPr>
          <w:t>Figura 14 - Rankings: CPython stdlib</w:t>
        </w:r>
        <w:r>
          <w:rPr>
            <w:noProof/>
            <w:webHidden/>
          </w:rPr>
          <w:tab/>
        </w:r>
        <w:r>
          <w:rPr>
            <w:noProof/>
            <w:webHidden/>
          </w:rPr>
          <w:fldChar w:fldCharType="begin"/>
        </w:r>
        <w:r>
          <w:rPr>
            <w:noProof/>
            <w:webHidden/>
          </w:rPr>
          <w:instrText xml:space="preserve"> PAGEREF _Toc230018024 \h </w:instrText>
        </w:r>
        <w:r>
          <w:rPr>
            <w:noProof/>
            <w:webHidden/>
          </w:rPr>
        </w:r>
        <w:r>
          <w:rPr>
            <w:noProof/>
            <w:webHidden/>
          </w:rPr>
          <w:fldChar w:fldCharType="separate"/>
        </w:r>
        <w:r w:rsidR="0063210E">
          <w:rPr>
            <w:noProof/>
            <w:webHidden/>
          </w:rPr>
          <w:t>32</w:t>
        </w:r>
        <w:r>
          <w:rPr>
            <w:noProof/>
            <w:webHidden/>
          </w:rPr>
          <w:fldChar w:fldCharType="end"/>
        </w:r>
      </w:hyperlink>
    </w:p>
    <w:p w14:paraId="6CEE8CB2" w14:textId="0C7FC70C"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5" w:history="1">
        <w:r w:rsidRPr="002B17F7">
          <w:rPr>
            <w:rStyle w:val="Hiperligao"/>
          </w:rPr>
          <w:t>Figura 15 – Rankings: Flask</w:t>
        </w:r>
        <w:r>
          <w:rPr>
            <w:noProof/>
            <w:webHidden/>
          </w:rPr>
          <w:tab/>
        </w:r>
        <w:r>
          <w:rPr>
            <w:noProof/>
            <w:webHidden/>
          </w:rPr>
          <w:fldChar w:fldCharType="begin"/>
        </w:r>
        <w:r>
          <w:rPr>
            <w:noProof/>
            <w:webHidden/>
          </w:rPr>
          <w:instrText xml:space="preserve"> PAGEREF _Toc230018025 \h </w:instrText>
        </w:r>
        <w:r>
          <w:rPr>
            <w:noProof/>
            <w:webHidden/>
          </w:rPr>
        </w:r>
        <w:r>
          <w:rPr>
            <w:noProof/>
            <w:webHidden/>
          </w:rPr>
          <w:fldChar w:fldCharType="separate"/>
        </w:r>
        <w:r w:rsidR="0063210E">
          <w:rPr>
            <w:noProof/>
            <w:webHidden/>
          </w:rPr>
          <w:t>34</w:t>
        </w:r>
        <w:r>
          <w:rPr>
            <w:noProof/>
            <w:webHidden/>
          </w:rPr>
          <w:fldChar w:fldCharType="end"/>
        </w:r>
      </w:hyperlink>
    </w:p>
    <w:p w14:paraId="16987FE1" w14:textId="343BD46B"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6" w:history="1">
        <w:r w:rsidRPr="002B17F7">
          <w:rPr>
            <w:rStyle w:val="Hiperligao"/>
          </w:rPr>
          <w:t>Figura 16 - Rankings: scikit-learn</w:t>
        </w:r>
        <w:r>
          <w:rPr>
            <w:noProof/>
            <w:webHidden/>
          </w:rPr>
          <w:tab/>
        </w:r>
        <w:r>
          <w:rPr>
            <w:noProof/>
            <w:webHidden/>
          </w:rPr>
          <w:fldChar w:fldCharType="begin"/>
        </w:r>
        <w:r>
          <w:rPr>
            <w:noProof/>
            <w:webHidden/>
          </w:rPr>
          <w:instrText xml:space="preserve"> PAGEREF _Toc230018026 \h </w:instrText>
        </w:r>
        <w:r>
          <w:rPr>
            <w:noProof/>
            <w:webHidden/>
          </w:rPr>
        </w:r>
        <w:r>
          <w:rPr>
            <w:noProof/>
            <w:webHidden/>
          </w:rPr>
          <w:fldChar w:fldCharType="separate"/>
        </w:r>
        <w:r w:rsidR="0063210E">
          <w:rPr>
            <w:noProof/>
            <w:webHidden/>
          </w:rPr>
          <w:t>36</w:t>
        </w:r>
        <w:r>
          <w:rPr>
            <w:noProof/>
            <w:webHidden/>
          </w:rPr>
          <w:fldChar w:fldCharType="end"/>
        </w:r>
      </w:hyperlink>
    </w:p>
    <w:p w14:paraId="736E8DE9" w14:textId="15850A43" w:rsidR="00171C46" w:rsidRDefault="00171C46">
      <w:pPr>
        <w:pStyle w:val="ndicedeilustraes"/>
        <w:tabs>
          <w:tab w:val="right" w:leader="underscore" w:pos="9060"/>
        </w:tabs>
        <w:rPr>
          <w:rFonts w:eastAsiaTheme="minorEastAsia" w:cstheme="minorBidi"/>
          <w:i w:val="0"/>
          <w:iCs w:val="0"/>
          <w:noProof/>
          <w:kern w:val="2"/>
          <w:sz w:val="24"/>
          <w:szCs w:val="24"/>
          <w14:ligatures w14:val="standardContextual"/>
        </w:rPr>
      </w:pPr>
      <w:hyperlink w:anchor="_Toc230018027" w:history="1">
        <w:r w:rsidRPr="002B17F7">
          <w:rPr>
            <w:rStyle w:val="Hiperligao"/>
          </w:rPr>
          <w:t>Figura 17 - Ranking comparativo entre os três projetos</w:t>
        </w:r>
        <w:r>
          <w:rPr>
            <w:noProof/>
            <w:webHidden/>
          </w:rPr>
          <w:tab/>
        </w:r>
        <w:r>
          <w:rPr>
            <w:noProof/>
            <w:webHidden/>
          </w:rPr>
          <w:fldChar w:fldCharType="begin"/>
        </w:r>
        <w:r>
          <w:rPr>
            <w:noProof/>
            <w:webHidden/>
          </w:rPr>
          <w:instrText xml:space="preserve"> PAGEREF _Toc230018027 \h </w:instrText>
        </w:r>
        <w:r>
          <w:rPr>
            <w:noProof/>
            <w:webHidden/>
          </w:rPr>
        </w:r>
        <w:r>
          <w:rPr>
            <w:noProof/>
            <w:webHidden/>
          </w:rPr>
          <w:fldChar w:fldCharType="separate"/>
        </w:r>
        <w:r w:rsidR="0063210E">
          <w:rPr>
            <w:noProof/>
            <w:webHidden/>
          </w:rPr>
          <w:t>36</w:t>
        </w:r>
        <w:r>
          <w:rPr>
            <w:noProof/>
            <w:webHidden/>
          </w:rPr>
          <w:fldChar w:fldCharType="end"/>
        </w:r>
      </w:hyperlink>
    </w:p>
    <w:p w14:paraId="222CB0FE" w14:textId="7347262B" w:rsidR="006C47CF" w:rsidRPr="006E5628" w:rsidRDefault="00F369B5" w:rsidP="002727C2">
      <w:pPr>
        <w:ind w:right="-2"/>
      </w:pPr>
      <w:r>
        <w:fldChar w:fldCharType="end"/>
      </w:r>
    </w:p>
    <w:p w14:paraId="278ED685" w14:textId="77777777" w:rsidR="006C47CF" w:rsidRPr="006E5628" w:rsidRDefault="006C47CF" w:rsidP="00261B4F"/>
    <w:p w14:paraId="2DC8626B" w14:textId="77777777" w:rsidR="0022662A" w:rsidRDefault="0022662A" w:rsidP="00261B4F">
      <w:r>
        <w:br w:type="page"/>
      </w:r>
    </w:p>
    <w:p w14:paraId="1663071C" w14:textId="19462A5E" w:rsidR="00B26617" w:rsidRDefault="00B26617">
      <w:pPr>
        <w:widowControl/>
        <w:adjustRightInd/>
        <w:spacing w:after="0"/>
        <w:textAlignment w:val="auto"/>
      </w:pPr>
      <w:r>
        <w:lastRenderedPageBreak/>
        <w:br w:type="page"/>
      </w:r>
    </w:p>
    <w:bookmarkStart w:id="24" w:name="_Toc502598847"/>
    <w:p w14:paraId="7B745BE3" w14:textId="39C6A53A" w:rsidR="004C3335" w:rsidRPr="006E5628" w:rsidRDefault="0057416E" w:rsidP="00C06F00">
      <w:pPr>
        <w:pStyle w:val="Ttulo1"/>
        <w:numPr>
          <w:ilvl w:val="0"/>
          <w:numId w:val="0"/>
        </w:numPr>
      </w:pPr>
      <w:r w:rsidRPr="006E5628">
        <w:rPr>
          <w:highlight w:val="magenta"/>
        </w:rPr>
        <w:lastRenderedPageBreak/>
        <w:fldChar w:fldCharType="begin"/>
      </w:r>
      <w:r w:rsidR="004C3335" w:rsidRPr="006E5628">
        <w:instrText xml:space="preserve"> REF ListTables \h </w:instrText>
      </w:r>
      <w:r w:rsidR="00D70617" w:rsidRPr="006E5628">
        <w:rPr>
          <w:highlight w:val="magenta"/>
        </w:rPr>
        <w:instrText xml:space="preserve"> \* MERGEFORMAT </w:instrText>
      </w:r>
      <w:r w:rsidRPr="006E5628">
        <w:rPr>
          <w:highlight w:val="magenta"/>
        </w:rPr>
      </w:r>
      <w:r w:rsidRPr="006E5628">
        <w:rPr>
          <w:highlight w:val="magenta"/>
        </w:rPr>
        <w:fldChar w:fldCharType="separate"/>
      </w:r>
      <w:bookmarkStart w:id="25" w:name="_Toc307591040"/>
      <w:bookmarkStart w:id="26" w:name="_Toc135267770"/>
      <w:bookmarkStart w:id="27" w:name="_Toc230018063"/>
      <w:r w:rsidR="0063210E">
        <w:t>Índice de Tabelas</w:t>
      </w:r>
      <w:bookmarkEnd w:id="25"/>
      <w:bookmarkEnd w:id="26"/>
      <w:bookmarkEnd w:id="27"/>
      <w:r w:rsidRPr="006E5628">
        <w:rPr>
          <w:highlight w:val="magenta"/>
        </w:rPr>
        <w:fldChar w:fldCharType="end"/>
      </w:r>
    </w:p>
    <w:p w14:paraId="39F61C6F" w14:textId="5565EAF3" w:rsidR="004C3335" w:rsidRPr="006E5628" w:rsidRDefault="00F01352" w:rsidP="00261B4F">
      <w:pPr>
        <w:pStyle w:val="NomeCapitulo"/>
      </w:pPr>
      <w:bookmarkStart w:id="28" w:name="ListTables"/>
      <w:r>
        <w:t>Índice d</w:t>
      </w:r>
      <w:r w:rsidR="009A4817">
        <w:t>e Tabelas</w:t>
      </w:r>
      <w:bookmarkEnd w:id="28"/>
    </w:p>
    <w:bookmarkEnd w:id="24"/>
    <w:p w14:paraId="5F64EFE1" w14:textId="6CD4FC28" w:rsidR="00171C46" w:rsidRDefault="00F242BC">
      <w:pPr>
        <w:pStyle w:val="ndicedeilustraes"/>
        <w:tabs>
          <w:tab w:val="right" w:leader="dot" w:pos="9060"/>
        </w:tabs>
        <w:rPr>
          <w:rFonts w:eastAsiaTheme="minorEastAsia" w:cstheme="minorBidi"/>
          <w:i w:val="0"/>
          <w:iCs w:val="0"/>
          <w:noProof/>
          <w:kern w:val="2"/>
          <w:sz w:val="24"/>
          <w:szCs w:val="24"/>
          <w14:ligatures w14:val="standardContextual"/>
        </w:rPr>
      </w:pPr>
      <w:r>
        <w:fldChar w:fldCharType="begin"/>
      </w:r>
      <w:r>
        <w:instrText xml:space="preserve"> TOC \h \z \c "Tabela" </w:instrText>
      </w:r>
      <w:r>
        <w:fldChar w:fldCharType="separate"/>
      </w:r>
      <w:hyperlink w:anchor="_Toc230018028" w:history="1">
        <w:r w:rsidR="00171C46" w:rsidRPr="00657C98">
          <w:rPr>
            <w:rStyle w:val="Hiperligao"/>
          </w:rPr>
          <w:t>Tabela 1 – Tabela de implementações</w:t>
        </w:r>
        <w:r w:rsidR="00171C46">
          <w:rPr>
            <w:noProof/>
            <w:webHidden/>
          </w:rPr>
          <w:tab/>
        </w:r>
        <w:r w:rsidR="00171C46">
          <w:rPr>
            <w:noProof/>
            <w:webHidden/>
          </w:rPr>
          <w:fldChar w:fldCharType="begin"/>
        </w:r>
        <w:r w:rsidR="00171C46">
          <w:rPr>
            <w:noProof/>
            <w:webHidden/>
          </w:rPr>
          <w:instrText xml:space="preserve"> PAGEREF _Toc230018028 \h </w:instrText>
        </w:r>
        <w:r w:rsidR="00171C46">
          <w:rPr>
            <w:noProof/>
            <w:webHidden/>
          </w:rPr>
        </w:r>
        <w:r w:rsidR="00171C46">
          <w:rPr>
            <w:noProof/>
            <w:webHidden/>
          </w:rPr>
          <w:fldChar w:fldCharType="separate"/>
        </w:r>
        <w:r w:rsidR="0063210E">
          <w:rPr>
            <w:noProof/>
            <w:webHidden/>
          </w:rPr>
          <w:t>21</w:t>
        </w:r>
        <w:r w:rsidR="00171C46">
          <w:rPr>
            <w:noProof/>
            <w:webHidden/>
          </w:rPr>
          <w:fldChar w:fldCharType="end"/>
        </w:r>
      </w:hyperlink>
    </w:p>
    <w:p w14:paraId="3E538519" w14:textId="77C14359"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29" w:history="1">
        <w:r w:rsidRPr="00657C98">
          <w:rPr>
            <w:rStyle w:val="Hiperligao"/>
          </w:rPr>
          <w:t>Tabela 2 – Projetos de teste</w:t>
        </w:r>
        <w:r>
          <w:rPr>
            <w:noProof/>
            <w:webHidden/>
          </w:rPr>
          <w:tab/>
        </w:r>
        <w:r>
          <w:rPr>
            <w:noProof/>
            <w:webHidden/>
          </w:rPr>
          <w:fldChar w:fldCharType="begin"/>
        </w:r>
        <w:r>
          <w:rPr>
            <w:noProof/>
            <w:webHidden/>
          </w:rPr>
          <w:instrText xml:space="preserve"> PAGEREF _Toc230018029 \h </w:instrText>
        </w:r>
        <w:r>
          <w:rPr>
            <w:noProof/>
            <w:webHidden/>
          </w:rPr>
        </w:r>
        <w:r>
          <w:rPr>
            <w:noProof/>
            <w:webHidden/>
          </w:rPr>
          <w:fldChar w:fldCharType="separate"/>
        </w:r>
        <w:r w:rsidR="0063210E">
          <w:rPr>
            <w:noProof/>
            <w:webHidden/>
          </w:rPr>
          <w:t>23</w:t>
        </w:r>
        <w:r>
          <w:rPr>
            <w:noProof/>
            <w:webHidden/>
          </w:rPr>
          <w:fldChar w:fldCharType="end"/>
        </w:r>
      </w:hyperlink>
    </w:p>
    <w:p w14:paraId="2525DB50" w14:textId="0EE1D023"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30" w:history="1">
        <w:r w:rsidRPr="00657C98">
          <w:rPr>
            <w:rStyle w:val="Hiperligao"/>
          </w:rPr>
          <w:t>Tabela 3 – Síntese quantitativa dos três casos de estudo</w:t>
        </w:r>
        <w:r>
          <w:rPr>
            <w:noProof/>
            <w:webHidden/>
          </w:rPr>
          <w:tab/>
        </w:r>
        <w:r>
          <w:rPr>
            <w:noProof/>
            <w:webHidden/>
          </w:rPr>
          <w:fldChar w:fldCharType="begin"/>
        </w:r>
        <w:r>
          <w:rPr>
            <w:noProof/>
            <w:webHidden/>
          </w:rPr>
          <w:instrText xml:space="preserve"> PAGEREF _Toc230018030 \h </w:instrText>
        </w:r>
        <w:r>
          <w:rPr>
            <w:noProof/>
            <w:webHidden/>
          </w:rPr>
        </w:r>
        <w:r>
          <w:rPr>
            <w:noProof/>
            <w:webHidden/>
          </w:rPr>
          <w:fldChar w:fldCharType="separate"/>
        </w:r>
        <w:r w:rsidR="0063210E">
          <w:rPr>
            <w:noProof/>
            <w:webHidden/>
          </w:rPr>
          <w:t>26</w:t>
        </w:r>
        <w:r>
          <w:rPr>
            <w:noProof/>
            <w:webHidden/>
          </w:rPr>
          <w:fldChar w:fldCharType="end"/>
        </w:r>
      </w:hyperlink>
    </w:p>
    <w:p w14:paraId="385B4DA0" w14:textId="322A6EE9"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31" w:history="1">
        <w:r w:rsidRPr="00657C98">
          <w:rPr>
            <w:rStyle w:val="Hiperligao"/>
          </w:rPr>
          <w:t>Tabela 4 – Top-3 por algoritmo: CPython stdlib</w:t>
        </w:r>
        <w:r>
          <w:rPr>
            <w:noProof/>
            <w:webHidden/>
          </w:rPr>
          <w:tab/>
        </w:r>
        <w:r>
          <w:rPr>
            <w:noProof/>
            <w:webHidden/>
          </w:rPr>
          <w:fldChar w:fldCharType="begin"/>
        </w:r>
        <w:r>
          <w:rPr>
            <w:noProof/>
            <w:webHidden/>
          </w:rPr>
          <w:instrText xml:space="preserve"> PAGEREF _Toc230018031 \h </w:instrText>
        </w:r>
        <w:r>
          <w:rPr>
            <w:noProof/>
            <w:webHidden/>
          </w:rPr>
        </w:r>
        <w:r>
          <w:rPr>
            <w:noProof/>
            <w:webHidden/>
          </w:rPr>
          <w:fldChar w:fldCharType="separate"/>
        </w:r>
        <w:r w:rsidR="0063210E">
          <w:rPr>
            <w:noProof/>
            <w:webHidden/>
          </w:rPr>
          <w:t>31</w:t>
        </w:r>
        <w:r>
          <w:rPr>
            <w:noProof/>
            <w:webHidden/>
          </w:rPr>
          <w:fldChar w:fldCharType="end"/>
        </w:r>
      </w:hyperlink>
    </w:p>
    <w:p w14:paraId="21BDCA7E" w14:textId="5A90DECC"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32" w:history="1">
        <w:r w:rsidRPr="00657C98">
          <w:rPr>
            <w:rStyle w:val="Hiperligao"/>
          </w:rPr>
          <w:t>Tabela 5 - Top-3 por algoritmo: Flask</w:t>
        </w:r>
        <w:r>
          <w:rPr>
            <w:noProof/>
            <w:webHidden/>
          </w:rPr>
          <w:tab/>
        </w:r>
        <w:r>
          <w:rPr>
            <w:noProof/>
            <w:webHidden/>
          </w:rPr>
          <w:fldChar w:fldCharType="begin"/>
        </w:r>
        <w:r>
          <w:rPr>
            <w:noProof/>
            <w:webHidden/>
          </w:rPr>
          <w:instrText xml:space="preserve"> PAGEREF _Toc230018032 \h </w:instrText>
        </w:r>
        <w:r>
          <w:rPr>
            <w:noProof/>
            <w:webHidden/>
          </w:rPr>
        </w:r>
        <w:r>
          <w:rPr>
            <w:noProof/>
            <w:webHidden/>
          </w:rPr>
          <w:fldChar w:fldCharType="separate"/>
        </w:r>
        <w:r w:rsidR="0063210E">
          <w:rPr>
            <w:noProof/>
            <w:webHidden/>
          </w:rPr>
          <w:t>33</w:t>
        </w:r>
        <w:r>
          <w:rPr>
            <w:noProof/>
            <w:webHidden/>
          </w:rPr>
          <w:fldChar w:fldCharType="end"/>
        </w:r>
      </w:hyperlink>
    </w:p>
    <w:p w14:paraId="090E15AC" w14:textId="1DB4067F"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33" w:history="1">
        <w:r w:rsidRPr="00657C98">
          <w:rPr>
            <w:rStyle w:val="Hiperligao"/>
          </w:rPr>
          <w:t>Tabela 6 - Top-3 por algoritmo: scikit-learn</w:t>
        </w:r>
        <w:r>
          <w:rPr>
            <w:noProof/>
            <w:webHidden/>
          </w:rPr>
          <w:tab/>
        </w:r>
        <w:r>
          <w:rPr>
            <w:noProof/>
            <w:webHidden/>
          </w:rPr>
          <w:fldChar w:fldCharType="begin"/>
        </w:r>
        <w:r>
          <w:rPr>
            <w:noProof/>
            <w:webHidden/>
          </w:rPr>
          <w:instrText xml:space="preserve"> PAGEREF _Toc230018033 \h </w:instrText>
        </w:r>
        <w:r>
          <w:rPr>
            <w:noProof/>
            <w:webHidden/>
          </w:rPr>
        </w:r>
        <w:r>
          <w:rPr>
            <w:noProof/>
            <w:webHidden/>
          </w:rPr>
          <w:fldChar w:fldCharType="separate"/>
        </w:r>
        <w:r w:rsidR="0063210E">
          <w:rPr>
            <w:noProof/>
            <w:webHidden/>
          </w:rPr>
          <w:t>35</w:t>
        </w:r>
        <w:r>
          <w:rPr>
            <w:noProof/>
            <w:webHidden/>
          </w:rPr>
          <w:fldChar w:fldCharType="end"/>
        </w:r>
      </w:hyperlink>
    </w:p>
    <w:p w14:paraId="7C622F6A" w14:textId="5FE67833" w:rsidR="00171C46" w:rsidRDefault="00171C46">
      <w:pPr>
        <w:pStyle w:val="ndicedeilustraes"/>
        <w:tabs>
          <w:tab w:val="right" w:leader="dot" w:pos="9060"/>
        </w:tabs>
        <w:rPr>
          <w:rFonts w:eastAsiaTheme="minorEastAsia" w:cstheme="minorBidi"/>
          <w:i w:val="0"/>
          <w:iCs w:val="0"/>
          <w:noProof/>
          <w:kern w:val="2"/>
          <w:sz w:val="24"/>
          <w:szCs w:val="24"/>
          <w14:ligatures w14:val="standardContextual"/>
        </w:rPr>
      </w:pPr>
      <w:hyperlink w:anchor="_Toc230018034" w:history="1">
        <w:r w:rsidRPr="00657C98">
          <w:rPr>
            <w:rStyle w:val="Hiperligao"/>
          </w:rPr>
          <w:t>Tabela 7 – Objetivo / Estado</w:t>
        </w:r>
        <w:r>
          <w:rPr>
            <w:noProof/>
            <w:webHidden/>
          </w:rPr>
          <w:tab/>
        </w:r>
        <w:r>
          <w:rPr>
            <w:noProof/>
            <w:webHidden/>
          </w:rPr>
          <w:fldChar w:fldCharType="begin"/>
        </w:r>
        <w:r>
          <w:rPr>
            <w:noProof/>
            <w:webHidden/>
          </w:rPr>
          <w:instrText xml:space="preserve"> PAGEREF _Toc230018034 \h </w:instrText>
        </w:r>
        <w:r>
          <w:rPr>
            <w:noProof/>
            <w:webHidden/>
          </w:rPr>
        </w:r>
        <w:r>
          <w:rPr>
            <w:noProof/>
            <w:webHidden/>
          </w:rPr>
          <w:fldChar w:fldCharType="separate"/>
        </w:r>
        <w:r w:rsidR="0063210E">
          <w:rPr>
            <w:noProof/>
            <w:webHidden/>
          </w:rPr>
          <w:t>40</w:t>
        </w:r>
        <w:r>
          <w:rPr>
            <w:noProof/>
            <w:webHidden/>
          </w:rPr>
          <w:fldChar w:fldCharType="end"/>
        </w:r>
      </w:hyperlink>
    </w:p>
    <w:p w14:paraId="40549253" w14:textId="5DC1DDBB" w:rsidR="006C47CF" w:rsidRPr="004579DB" w:rsidRDefault="00F242BC" w:rsidP="00F01352">
      <w:pPr>
        <w:pStyle w:val="ndicedeilustraes"/>
        <w:ind w:right="-2"/>
        <w:rPr>
          <w:lang w:val="en-US"/>
        </w:rPr>
      </w:pPr>
      <w:r>
        <w:fldChar w:fldCharType="end"/>
      </w:r>
    </w:p>
    <w:p w14:paraId="3BADDED4" w14:textId="77777777" w:rsidR="008530EC" w:rsidRPr="002727C2" w:rsidRDefault="008530EC" w:rsidP="00261B4F">
      <w:pPr>
        <w:rPr>
          <w:lang w:val="en-US"/>
        </w:rPr>
      </w:pPr>
      <w:bookmarkStart w:id="29" w:name="_Toc502598849"/>
    </w:p>
    <w:p w14:paraId="5CD149C8" w14:textId="77777777" w:rsidR="004A3052" w:rsidRDefault="004A3052">
      <w:pPr>
        <w:widowControl/>
        <w:adjustRightInd/>
        <w:spacing w:after="0"/>
        <w:textAlignment w:val="auto"/>
        <w:rPr>
          <w:b/>
          <w:color w:val="FFFFFF" w:themeColor="background1"/>
          <w:sz w:val="36"/>
        </w:rPr>
      </w:pPr>
      <w:bookmarkStart w:id="30" w:name="_Toc502598848"/>
      <w:r>
        <w:br w:type="page"/>
      </w:r>
    </w:p>
    <w:p w14:paraId="30B801CD" w14:textId="77777777" w:rsidR="004A3052" w:rsidRDefault="004A3052">
      <w:pPr>
        <w:widowControl/>
        <w:adjustRightInd/>
        <w:spacing w:after="0"/>
        <w:textAlignment w:val="auto"/>
        <w:rPr>
          <w:b/>
          <w:color w:val="FFFFFF" w:themeColor="background1"/>
          <w:sz w:val="36"/>
        </w:rPr>
      </w:pPr>
      <w:r>
        <w:lastRenderedPageBreak/>
        <w:br w:type="page"/>
      </w:r>
    </w:p>
    <w:p w14:paraId="0DCDC3B6" w14:textId="0D77AA2A" w:rsidR="004A3052" w:rsidRPr="006E5628" w:rsidRDefault="004A3052" w:rsidP="004A3052">
      <w:pPr>
        <w:pStyle w:val="Ttulo1"/>
        <w:numPr>
          <w:ilvl w:val="0"/>
          <w:numId w:val="0"/>
        </w:numPr>
        <w:ind w:left="1134"/>
      </w:pPr>
      <w:r w:rsidRPr="006E5628">
        <w:lastRenderedPageBreak/>
        <w:fldChar w:fldCharType="begin"/>
      </w:r>
      <w:r w:rsidRPr="006E5628">
        <w:instrText xml:space="preserve"> REF ListAcronyms \h  \* MERGEFORMAT </w:instrText>
      </w:r>
      <w:r w:rsidRPr="006E5628">
        <w:fldChar w:fldCharType="separate"/>
      </w:r>
      <w:bookmarkStart w:id="31" w:name="_Toc307591041"/>
      <w:bookmarkStart w:id="32" w:name="_Toc135267767"/>
      <w:bookmarkStart w:id="33" w:name="_Toc230018064"/>
      <w:r w:rsidR="0063210E">
        <w:t>Abreviaturas</w:t>
      </w:r>
      <w:bookmarkEnd w:id="31"/>
      <w:bookmarkEnd w:id="32"/>
      <w:bookmarkEnd w:id="33"/>
      <w:r w:rsidRPr="006E5628">
        <w:fldChar w:fldCharType="end"/>
      </w:r>
      <w:r w:rsidRPr="006E5628">
        <w:t xml:space="preserve"> </w:t>
      </w:r>
    </w:p>
    <w:p w14:paraId="29D9CB46" w14:textId="77777777" w:rsidR="004A3052" w:rsidRPr="006E5628" w:rsidRDefault="004A3052" w:rsidP="004A3052">
      <w:pPr>
        <w:pStyle w:val="NomeCapitulo"/>
      </w:pPr>
      <w:bookmarkStart w:id="34" w:name="ListAcronyms"/>
      <w:r>
        <w:t>Abreviaturas</w:t>
      </w:r>
      <w:bookmarkEnd w:id="34"/>
      <w:r>
        <w:t>, Siglas e Símbolos</w:t>
      </w:r>
    </w:p>
    <w:tbl>
      <w:tblPr>
        <w:tblStyle w:val="TabelacomGrelh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6847"/>
      </w:tblGrid>
      <w:tr w:rsidR="004A3052" w:rsidRPr="006E5628" w14:paraId="7582D02B" w14:textId="77777777" w:rsidTr="007E4F0E">
        <w:tc>
          <w:tcPr>
            <w:tcW w:w="2115" w:type="dxa"/>
          </w:tcPr>
          <w:p w14:paraId="23581213" w14:textId="77777777" w:rsidR="004A3052" w:rsidRPr="006E5628" w:rsidRDefault="004A3052" w:rsidP="007E4F0E">
            <w:pPr>
              <w:pStyle w:val="Abrev"/>
              <w:spacing w:before="120" w:after="120" w:line="360" w:lineRule="auto"/>
              <w:ind w:left="67"/>
            </w:pPr>
            <w:r>
              <w:t>COFAC</w:t>
            </w:r>
          </w:p>
        </w:tc>
        <w:tc>
          <w:tcPr>
            <w:tcW w:w="6847" w:type="dxa"/>
          </w:tcPr>
          <w:p w14:paraId="04BA2DFC" w14:textId="77777777" w:rsidR="004A3052" w:rsidRPr="006E5628" w:rsidRDefault="004A3052" w:rsidP="007E4F0E">
            <w:pPr>
              <w:pStyle w:val="Abrev"/>
              <w:spacing w:before="120" w:after="120" w:line="360" w:lineRule="auto"/>
            </w:pPr>
            <w:r>
              <w:t>Coopperativa de Formação e Animação Cultural</w:t>
            </w:r>
          </w:p>
        </w:tc>
      </w:tr>
      <w:tr w:rsidR="004A3052" w:rsidRPr="006E5628" w14:paraId="17CA9C20" w14:textId="77777777" w:rsidTr="007E4F0E">
        <w:tc>
          <w:tcPr>
            <w:tcW w:w="2115" w:type="dxa"/>
          </w:tcPr>
          <w:p w14:paraId="50D84B37" w14:textId="77777777" w:rsidR="004A3052" w:rsidRDefault="004A3052" w:rsidP="007E4F0E">
            <w:pPr>
              <w:pStyle w:val="Abrev"/>
              <w:spacing w:before="120" w:after="120" w:line="360" w:lineRule="auto"/>
              <w:ind w:left="67"/>
            </w:pPr>
            <w:r>
              <w:t>DEISI</w:t>
            </w:r>
          </w:p>
          <w:p w14:paraId="36790798" w14:textId="251AD68A" w:rsidR="006235E5" w:rsidRPr="006E5628" w:rsidRDefault="006235E5" w:rsidP="007E4F0E">
            <w:pPr>
              <w:pStyle w:val="Abrev"/>
              <w:spacing w:before="120" w:after="120" w:line="360" w:lineRule="auto"/>
              <w:ind w:left="67"/>
            </w:pPr>
            <w:r w:rsidRPr="006235E5">
              <w:rPr>
                <w:i/>
                <w:iCs/>
              </w:rPr>
              <w:t>G</w:t>
            </w:r>
            <w:r>
              <w:rPr>
                <w:i/>
                <w:iCs/>
              </w:rPr>
              <w:t xml:space="preserve"> </w:t>
            </w:r>
            <w:r w:rsidRPr="006235E5">
              <w:t>=</w:t>
            </w:r>
            <w:r>
              <w:t xml:space="preserve"> </w:t>
            </w:r>
            <w:r w:rsidRPr="006235E5">
              <w:t>(</w:t>
            </w:r>
            <w:r w:rsidRPr="006235E5">
              <w:rPr>
                <w:i/>
                <w:iCs/>
              </w:rPr>
              <w:t>V</w:t>
            </w:r>
            <w:r w:rsidRPr="006235E5">
              <w:t>,</w:t>
            </w:r>
            <w:r w:rsidRPr="006235E5">
              <w:rPr>
                <w:i/>
                <w:iCs/>
              </w:rPr>
              <w:t>E</w:t>
            </w:r>
            <w:r w:rsidRPr="006235E5">
              <w:t>)</w:t>
            </w:r>
          </w:p>
        </w:tc>
        <w:tc>
          <w:tcPr>
            <w:tcW w:w="6847" w:type="dxa"/>
          </w:tcPr>
          <w:p w14:paraId="57BDA39A" w14:textId="77777777" w:rsidR="004A3052" w:rsidRDefault="004A3052" w:rsidP="007E4F0E">
            <w:pPr>
              <w:pStyle w:val="Abrev"/>
              <w:spacing w:before="120" w:after="120" w:line="360" w:lineRule="auto"/>
            </w:pPr>
            <w:r>
              <w:t>Departamento de Engenharia Informática e Ssitemas de Informação</w:t>
            </w:r>
          </w:p>
          <w:p w14:paraId="5C25235D" w14:textId="22B463B9" w:rsidR="006235E5" w:rsidRPr="006E5628" w:rsidRDefault="006235E5" w:rsidP="007E4F0E">
            <w:pPr>
              <w:pStyle w:val="Abrev"/>
              <w:spacing w:before="120" w:after="120" w:line="360" w:lineRule="auto"/>
            </w:pPr>
            <w:r w:rsidRPr="006235E5">
              <w:t>grafo com vértices </w:t>
            </w:r>
            <m:oMath>
              <m:r>
                <w:rPr>
                  <w:rFonts w:ascii="Cambria Math" w:hAnsi="Cambria Math"/>
                </w:rPr>
                <m:t>V</m:t>
              </m:r>
            </m:oMath>
            <w:r w:rsidRPr="006235E5">
              <w:t> e arestas </w:t>
            </w:r>
            <m:oMath>
              <m:r>
                <w:rPr>
                  <w:rFonts w:ascii="Cambria Math" w:hAnsi="Cambria Math"/>
                </w:rPr>
                <m:t>E</m:t>
              </m:r>
            </m:oMath>
          </w:p>
        </w:tc>
      </w:tr>
      <w:tr w:rsidR="00B07289" w:rsidRPr="006E5628" w14:paraId="46EE312A" w14:textId="77777777" w:rsidTr="007E4F0E">
        <w:tc>
          <w:tcPr>
            <w:tcW w:w="2115" w:type="dxa"/>
          </w:tcPr>
          <w:p w14:paraId="011A5826" w14:textId="1D74113F" w:rsidR="00B07289" w:rsidRDefault="006235E5" w:rsidP="007E4F0E">
            <w:pPr>
              <w:pStyle w:val="Abrev"/>
              <w:spacing w:before="120" w:after="120" w:line="360" w:lineRule="auto"/>
              <w:ind w:left="67"/>
            </w:pPr>
            <w:r>
              <w:t>r</w:t>
            </w:r>
          </w:p>
          <w:p w14:paraId="70F862D2" w14:textId="3B09B002" w:rsidR="006235E5" w:rsidRDefault="006235E5" w:rsidP="007E4F0E">
            <w:pPr>
              <w:pStyle w:val="Abrev"/>
              <w:spacing w:before="120" w:after="120" w:line="360" w:lineRule="auto"/>
              <w:ind w:left="67"/>
            </w:pPr>
            <w:r>
              <w:t>d</w:t>
            </w:r>
          </w:p>
          <w:p w14:paraId="17A20BE5" w14:textId="3EAF1786" w:rsidR="006235E5" w:rsidRDefault="006235E5" w:rsidP="007E4F0E">
            <w:pPr>
              <w:pStyle w:val="Abrev"/>
              <w:spacing w:before="120" w:after="120" w:line="360" w:lineRule="auto"/>
              <w:ind w:left="67"/>
            </w:pPr>
            <w:r>
              <w:t>A</w:t>
            </w:r>
          </w:p>
          <w:p w14:paraId="2F91D491" w14:textId="0A8FFAFE" w:rsidR="006235E5" w:rsidRDefault="006235E5" w:rsidP="006235E5">
            <w:pPr>
              <w:pStyle w:val="Abrev"/>
              <w:spacing w:before="120" w:after="120" w:line="360" w:lineRule="auto"/>
              <w:ind w:left="67"/>
            </w:pPr>
            <w:r w:rsidRPr="006235E5">
              <w:rPr>
                <w:i/>
                <w:iCs/>
              </w:rPr>
              <w:t>Aij</w:t>
            </w:r>
            <w:r w:rsidRPr="006235E5">
              <w:t>​</w:t>
            </w:r>
            <w:r>
              <w:t xml:space="preserve"> </w:t>
            </w:r>
            <w:r w:rsidRPr="006235E5">
              <w:t>=</w:t>
            </w:r>
            <w:r>
              <w:t xml:space="preserve"> </w:t>
            </w:r>
            <w:r w:rsidRPr="006235E5">
              <w:t>1</w:t>
            </w:r>
          </w:p>
        </w:tc>
        <w:tc>
          <w:tcPr>
            <w:tcW w:w="6847" w:type="dxa"/>
          </w:tcPr>
          <w:p w14:paraId="72B944B9" w14:textId="77777777" w:rsidR="00B07289" w:rsidRDefault="006235E5" w:rsidP="007E4F0E">
            <w:pPr>
              <w:pStyle w:val="Abrev"/>
              <w:spacing w:before="120" w:after="120" w:line="360" w:lineRule="auto"/>
            </w:pPr>
            <w:r>
              <w:t>Vetor de Ranks</w:t>
            </w:r>
          </w:p>
          <w:p w14:paraId="7D6C4A28" w14:textId="77777777" w:rsidR="006235E5" w:rsidRDefault="006235E5" w:rsidP="006235E5">
            <w:pPr>
              <w:pStyle w:val="Abrev"/>
              <w:spacing w:before="120" w:after="120" w:line="360" w:lineRule="auto"/>
            </w:pPr>
            <w:r>
              <w:t>Fator de amortecimento</w:t>
            </w:r>
          </w:p>
          <w:p w14:paraId="2842C206" w14:textId="1A95C17F" w:rsidR="006235E5" w:rsidRDefault="006235E5" w:rsidP="006235E5">
            <w:pPr>
              <w:pStyle w:val="Abrev"/>
              <w:spacing w:before="120" w:after="120" w:line="360" w:lineRule="auto"/>
            </w:pPr>
            <w:r>
              <w:t>Matriz de adjacência</w:t>
            </w:r>
          </w:p>
          <w:p w14:paraId="08949393" w14:textId="3A29D22E" w:rsidR="006235E5" w:rsidRDefault="006235E5" w:rsidP="006235E5">
            <w:pPr>
              <w:pStyle w:val="Abrev"/>
              <w:spacing w:before="120" w:after="120" w:line="360" w:lineRule="auto"/>
            </w:pPr>
            <w:r w:rsidRPr="006235E5">
              <w:t> se há aresta de </w:t>
            </w:r>
            <m:oMath>
              <m:r>
                <w:rPr>
                  <w:rFonts w:ascii="Cambria Math" w:hAnsi="Cambria Math"/>
                </w:rPr>
                <m:t>j</m:t>
              </m:r>
            </m:oMath>
            <w:r w:rsidRPr="006235E5">
              <w:t> para </w:t>
            </w:r>
            <m:oMath>
              <m:r>
                <w:rPr>
                  <w:rFonts w:ascii="Cambria Math" w:hAnsi="Cambria Math"/>
                </w:rPr>
                <m:t>i</m:t>
              </m:r>
            </m:oMath>
            <w:r w:rsidRPr="006235E5">
              <w:t> (em grafos direcionados)</w:t>
            </w:r>
          </w:p>
        </w:tc>
      </w:tr>
      <w:bookmarkEnd w:id="30"/>
    </w:tbl>
    <w:p w14:paraId="52D43C55" w14:textId="77777777" w:rsidR="004A3052" w:rsidRDefault="004A3052" w:rsidP="004A3052">
      <w:pPr>
        <w:widowControl/>
        <w:adjustRightInd/>
        <w:spacing w:after="0"/>
        <w:textAlignment w:val="auto"/>
        <w:rPr>
          <w:b/>
          <w:color w:val="FFFFFF" w:themeColor="background1"/>
          <w:sz w:val="36"/>
        </w:rPr>
      </w:pPr>
      <w:r>
        <w:br w:type="page"/>
      </w:r>
    </w:p>
    <w:p w14:paraId="331B7860" w14:textId="77777777" w:rsidR="004A3052" w:rsidRDefault="004A3052" w:rsidP="004A3052"/>
    <w:p w14:paraId="3FE5B924" w14:textId="77777777" w:rsidR="004A3052" w:rsidRPr="006E5628" w:rsidRDefault="004A3052" w:rsidP="004A3052">
      <w:pPr>
        <w:sectPr w:rsidR="004A3052" w:rsidRPr="006E5628" w:rsidSect="006B772D">
          <w:endnotePr>
            <w:numFmt w:val="decimal"/>
          </w:endnotePr>
          <w:pgSz w:w="11906" w:h="16838" w:code="9"/>
          <w:pgMar w:top="1418" w:right="1418" w:bottom="1418" w:left="1418" w:header="0" w:footer="680" w:gutter="0"/>
          <w:pgNumType w:fmt="lowerRoman"/>
          <w:cols w:space="720"/>
          <w:titlePg/>
        </w:sectPr>
      </w:pPr>
    </w:p>
    <w:p w14:paraId="184A4CE0" w14:textId="77777777" w:rsidR="00126022" w:rsidRPr="004A3052" w:rsidRDefault="00126022" w:rsidP="00261B4F">
      <w:pPr>
        <w:sectPr w:rsidR="00126022" w:rsidRPr="004A3052" w:rsidSect="006B772D">
          <w:headerReference w:type="even" r:id="rId28"/>
          <w:headerReference w:type="default" r:id="rId29"/>
          <w:footerReference w:type="default" r:id="rId30"/>
          <w:headerReference w:type="first" r:id="rId31"/>
          <w:endnotePr>
            <w:numFmt w:val="decimal"/>
          </w:endnotePr>
          <w:pgSz w:w="11906" w:h="16838" w:code="9"/>
          <w:pgMar w:top="1418" w:right="1418" w:bottom="1418" w:left="1418" w:header="0" w:footer="680" w:gutter="0"/>
          <w:pgNumType w:fmt="lowerRoman"/>
          <w:cols w:space="720"/>
          <w:titlePg/>
          <w:docGrid w:linePitch="272"/>
        </w:sectPr>
      </w:pPr>
    </w:p>
    <w:p w14:paraId="7573E964" w14:textId="0400408F" w:rsidR="004C3335" w:rsidRPr="006E5628" w:rsidRDefault="00F01352" w:rsidP="00261B4F">
      <w:pPr>
        <w:pStyle w:val="EtiqCapitulo"/>
        <w:rPr>
          <w:sz w:val="96"/>
        </w:rPr>
      </w:pPr>
      <w:bookmarkStart w:id="35" w:name="_Toc502598850"/>
      <w:bookmarkEnd w:id="29"/>
      <w:r>
        <w:rPr>
          <w:sz w:val="96"/>
        </w:rPr>
        <w:lastRenderedPageBreak/>
        <w:t>Capítulo</w:t>
      </w:r>
      <w:r w:rsidR="004C3335" w:rsidRPr="006E5628">
        <w:rPr>
          <w:sz w:val="96"/>
        </w:rPr>
        <w:t xml:space="preserve"> </w:t>
      </w:r>
      <w:fldSimple w:instr=" SEQ Capitulo \* MERGEFORMAT ">
        <w:r w:rsidR="0063210E" w:rsidRPr="0063210E">
          <w:rPr>
            <w:noProof/>
            <w:sz w:val="96"/>
          </w:rPr>
          <w:t>1</w:t>
        </w:r>
      </w:fldSimple>
    </w:p>
    <w:p w14:paraId="7ACD8E1F" w14:textId="56408694" w:rsidR="004C3335" w:rsidRPr="000A58F0" w:rsidRDefault="004C3335" w:rsidP="000A58F0">
      <w:pPr>
        <w:pStyle w:val="Ttulo"/>
        <w:jc w:val="right"/>
        <w:rPr>
          <w:b w:val="0"/>
          <w:bCs/>
          <w:sz w:val="64"/>
          <w:szCs w:val="64"/>
        </w:rPr>
      </w:pPr>
      <w:bookmarkStart w:id="36" w:name="Introduction"/>
      <w:bookmarkStart w:id="37" w:name="_Toc230018065"/>
      <w:r w:rsidRPr="000A58F0">
        <w:rPr>
          <w:b w:val="0"/>
          <w:bCs/>
          <w:sz w:val="64"/>
          <w:szCs w:val="64"/>
        </w:rPr>
        <w:t>Intro</w:t>
      </w:r>
      <w:r w:rsidR="009A4817" w:rsidRPr="000A58F0">
        <w:rPr>
          <w:b w:val="0"/>
          <w:bCs/>
          <w:sz w:val="64"/>
          <w:szCs w:val="64"/>
        </w:rPr>
        <w:t>dução</w:t>
      </w:r>
      <w:bookmarkEnd w:id="36"/>
      <w:bookmarkEnd w:id="37"/>
    </w:p>
    <w:p w14:paraId="3AD23193" w14:textId="759E38EB" w:rsidR="006D36E8" w:rsidRPr="006E5628" w:rsidRDefault="00F13FAB" w:rsidP="00261B4F">
      <w:pPr>
        <w:pStyle w:val="Ttulo1"/>
      </w:pPr>
      <w:r>
        <w:fldChar w:fldCharType="begin"/>
      </w:r>
      <w:r>
        <w:instrText xml:space="preserve"> REF Introduction \h  \* MERGEFORMAT </w:instrText>
      </w:r>
      <w:r>
        <w:fldChar w:fldCharType="separate"/>
      </w:r>
      <w:bookmarkStart w:id="38" w:name="_Toc307591044"/>
      <w:bookmarkStart w:id="39" w:name="_Toc135267771"/>
      <w:bookmarkStart w:id="40" w:name="_Toc230018066"/>
      <w:r w:rsidR="0063210E" w:rsidRPr="0063210E">
        <w:t>Introdução</w:t>
      </w:r>
      <w:bookmarkEnd w:id="38"/>
      <w:bookmarkEnd w:id="39"/>
      <w:bookmarkEnd w:id="40"/>
      <w:r>
        <w:fldChar w:fldCharType="end"/>
      </w:r>
    </w:p>
    <w:p w14:paraId="2CC4A70D" w14:textId="6105CA9C" w:rsidR="008530EC" w:rsidRPr="00C06F00" w:rsidRDefault="00C06F00" w:rsidP="00261B4F">
      <w:pPr>
        <w:pStyle w:val="Normal-paper"/>
      </w:pPr>
      <w:bookmarkStart w:id="41" w:name="Chap1"/>
      <w:r w:rsidRPr="00C06F00">
        <w:t xml:space="preserve">O </w:t>
      </w:r>
      <w:r w:rsidR="004621A5" w:rsidRPr="00C06F00">
        <w:t>C</w:t>
      </w:r>
      <w:r w:rsidRPr="00C06F00">
        <w:t xml:space="preserve">apítulo </w:t>
      </w:r>
      <w:r w:rsidR="004621A5" w:rsidRPr="00C06F00">
        <w:t xml:space="preserve">1 </w:t>
      </w:r>
      <w:r w:rsidRPr="00C06F00">
        <w:t>apresenta uma introdução à tese, apresentando, na Secç</w:t>
      </w:r>
      <w:r>
        <w:t xml:space="preserve">ão1.1, um enquadramento. </w:t>
      </w:r>
      <w:r w:rsidRPr="00C06F00">
        <w:t>A motivação é discutida na Secção 1.2, sendo que os objetiv</w:t>
      </w:r>
      <w:r>
        <w:t xml:space="preserve">os principais são apresentados na secção 1.3. </w:t>
      </w:r>
      <w:r w:rsidRPr="00C06F00">
        <w:t xml:space="preserve">Na As principais questões metodológicas encontram-se descritas na </w:t>
      </w:r>
      <w:r>
        <w:t xml:space="preserve">Secçaõ 1.5. Finalmente, os conteúdos do restante documento são apresentados </w:t>
      </w:r>
      <w:r w:rsidRPr="00C06F00">
        <w:t>na Secção 1.6.</w:t>
      </w:r>
    </w:p>
    <w:bookmarkEnd w:id="41"/>
    <w:p w14:paraId="0F495E9D" w14:textId="77777777" w:rsidR="00136AA9" w:rsidRPr="00C06F00" w:rsidRDefault="00136AA9" w:rsidP="00261B4F">
      <w:pPr>
        <w:pStyle w:val="Normal-paper"/>
      </w:pPr>
    </w:p>
    <w:p w14:paraId="0CBF6C0E" w14:textId="2DC16E63" w:rsidR="00D66620" w:rsidRPr="00C06F00" w:rsidRDefault="00C06F00" w:rsidP="00261B4F">
      <w:pPr>
        <w:sectPr w:rsidR="00D66620" w:rsidRPr="00C06F00" w:rsidSect="006B772D">
          <w:headerReference w:type="even" r:id="rId32"/>
          <w:headerReference w:type="default" r:id="rId33"/>
          <w:footerReference w:type="even" r:id="rId34"/>
          <w:headerReference w:type="first" r:id="rId35"/>
          <w:footerReference w:type="first" r:id="rId36"/>
          <w:endnotePr>
            <w:numFmt w:val="decimal"/>
          </w:endnotePr>
          <w:type w:val="oddPage"/>
          <w:pgSz w:w="11906" w:h="16838" w:code="9"/>
          <w:pgMar w:top="1418" w:right="1418" w:bottom="1418" w:left="1418" w:header="0" w:footer="680" w:gutter="0"/>
          <w:pgNumType w:start="1"/>
          <w:cols w:space="720"/>
          <w:titlePg/>
        </w:sectPr>
      </w:pPr>
      <w:r w:rsidRPr="00C06F00">
        <w:rPr>
          <w:b/>
        </w:rPr>
        <w:t>Conceitos chave</w:t>
      </w:r>
      <w:r w:rsidR="003166FB" w:rsidRPr="00C06F00">
        <w:t xml:space="preserve">: </w:t>
      </w:r>
      <w:r w:rsidRPr="00C06F00">
        <w:t>enquadra</w:t>
      </w:r>
      <w:r>
        <w:t>mento</w:t>
      </w:r>
      <w:r w:rsidR="00C02C84" w:rsidRPr="00C06F00">
        <w:t>; m</w:t>
      </w:r>
      <w:r w:rsidR="003166FB" w:rsidRPr="00C06F00">
        <w:t>otiva</w:t>
      </w:r>
      <w:r>
        <w:t>ção</w:t>
      </w:r>
      <w:r w:rsidR="00C02C84" w:rsidRPr="00C06F00">
        <w:t>; o</w:t>
      </w:r>
      <w:r w:rsidR="003166FB" w:rsidRPr="00C06F00">
        <w:t>bjectiv</w:t>
      </w:r>
      <w:r>
        <w:t>os</w:t>
      </w:r>
      <w:r w:rsidR="00C02C84" w:rsidRPr="00C06F00">
        <w:t>; n</w:t>
      </w:r>
      <w:r w:rsidR="003166FB" w:rsidRPr="00C06F00">
        <w:t>ov</w:t>
      </w:r>
      <w:r>
        <w:t>idade</w:t>
      </w:r>
      <w:r w:rsidR="00C02C84" w:rsidRPr="00C06F00">
        <w:t>; i</w:t>
      </w:r>
      <w:r w:rsidR="003166FB" w:rsidRPr="00C06F00">
        <w:t>mpact</w:t>
      </w:r>
      <w:r>
        <w:t>o</w:t>
      </w:r>
      <w:r w:rsidR="00C02C84" w:rsidRPr="00C06F00">
        <w:t xml:space="preserve">; </w:t>
      </w:r>
      <w:r>
        <w:t>visão</w:t>
      </w:r>
      <w:r w:rsidR="005E0306" w:rsidRPr="00C06F00">
        <w:t>.</w:t>
      </w:r>
    </w:p>
    <w:p w14:paraId="26A0FF59" w14:textId="77777777" w:rsidR="00F35D94" w:rsidRPr="00C06F00" w:rsidRDefault="00F35D94" w:rsidP="00261B4F"/>
    <w:p w14:paraId="32862728" w14:textId="1ECC5C0C" w:rsidR="00887C2C" w:rsidRDefault="00491C75" w:rsidP="00887C2C">
      <w:pPr>
        <w:pStyle w:val="Ttulo2"/>
        <w:tabs>
          <w:tab w:val="clear" w:pos="1145"/>
        </w:tabs>
        <w:ind w:left="0"/>
      </w:pPr>
      <w:bookmarkStart w:id="42" w:name="_Toc230018067"/>
      <w:r>
        <w:lastRenderedPageBreak/>
        <w:t>Enquadramento e Motivação</w:t>
      </w:r>
      <w:bookmarkStart w:id="43" w:name="_Ref156581881"/>
      <w:bookmarkEnd w:id="42"/>
    </w:p>
    <w:p w14:paraId="7C158154" w14:textId="77777777" w:rsidR="00887C2C" w:rsidRPr="00887C2C" w:rsidRDefault="00887C2C" w:rsidP="00887C2C">
      <w:pPr>
        <w:rPr>
          <w:lang w:val="pt-BR"/>
        </w:rPr>
      </w:pPr>
      <w:r w:rsidRPr="00887C2C">
        <w:rPr>
          <w:lang w:val="pt-BR"/>
        </w:rPr>
        <w:t xml:space="preserve">O desenvolvimento de sistemas de software em larga escala enfrenta desafios crescentes na gestão da complexidade e na organização de grandes volumes de informação interdependente. Tradicionalmente, a relevância de elementos dentro de uma rede era determinada por análises textuais ou heurísticas manuais, mas a evolução da </w:t>
      </w:r>
      <w:r w:rsidRPr="00887C2C">
        <w:rPr>
          <w:b/>
          <w:bCs/>
          <w:lang w:val="pt-BR"/>
        </w:rPr>
        <w:t>Teoria dos Grafos</w:t>
      </w:r>
      <w:r w:rsidRPr="00887C2C">
        <w:rPr>
          <w:lang w:val="pt-BR"/>
        </w:rPr>
        <w:t xml:space="preserve"> permitiu uma transição para métodos puramente estruturais.</w:t>
      </w:r>
    </w:p>
    <w:p w14:paraId="600F639B" w14:textId="77777777" w:rsidR="00887C2C" w:rsidRPr="00887C2C" w:rsidRDefault="00887C2C" w:rsidP="00887C2C">
      <w:pPr>
        <w:rPr>
          <w:lang w:val="pt-BR"/>
        </w:rPr>
      </w:pPr>
      <w:r w:rsidRPr="00887C2C">
        <w:rPr>
          <w:lang w:val="pt-BR"/>
        </w:rPr>
        <w:t>A motivação principal para este estudo surge da convergência entre algoritmos de alta performance utilizados na indústria e a necessidade de rigor analítico na engenharia de software. Dois marcos fundamentais impulsionaram esta investigação:</w:t>
      </w:r>
    </w:p>
    <w:p w14:paraId="496D2752" w14:textId="77777777" w:rsidR="00887C2C" w:rsidRPr="00887C2C" w:rsidRDefault="00887C2C" w:rsidP="005746EE">
      <w:pPr>
        <w:numPr>
          <w:ilvl w:val="0"/>
          <w:numId w:val="29"/>
        </w:numPr>
        <w:rPr>
          <w:lang w:val="pt-BR"/>
        </w:rPr>
      </w:pPr>
      <w:r w:rsidRPr="00887C2C">
        <w:rPr>
          <w:b/>
          <w:bCs/>
          <w:lang w:val="pt-BR"/>
        </w:rPr>
        <w:t>Engenharia Reversa e Algoritmos de Produção:</w:t>
      </w:r>
      <w:r w:rsidRPr="00887C2C">
        <w:rPr>
          <w:lang w:val="pt-BR"/>
        </w:rPr>
        <w:t xml:space="preserve"> A análise do código-fonte aberto do sistema de recomendação do </w:t>
      </w:r>
      <w:r w:rsidRPr="00887C2C">
        <w:rPr>
          <w:b/>
          <w:bCs/>
          <w:lang w:val="pt-BR"/>
        </w:rPr>
        <w:t>Twitter</w:t>
      </w:r>
      <w:r w:rsidRPr="00887C2C">
        <w:rPr>
          <w:lang w:val="pt-BR"/>
        </w:rPr>
        <w:t xml:space="preserve"> (repositório the-algorithm) revelou a aplicação prática de variantes do algoritmo </w:t>
      </w:r>
      <w:r w:rsidRPr="00887C2C">
        <w:rPr>
          <w:b/>
          <w:bCs/>
          <w:lang w:val="pt-BR"/>
        </w:rPr>
        <w:t>SALSA</w:t>
      </w:r>
      <w:r w:rsidRPr="00887C2C">
        <w:rPr>
          <w:lang w:val="pt-BR"/>
        </w:rPr>
        <w:t xml:space="preserve"> para sugestões de conexão, demonstrando a viabilidade de usar passeios aleatórios em grafos de larga escala para determinar prestígio e relevância.</w:t>
      </w:r>
    </w:p>
    <w:p w14:paraId="7B8A51D9" w14:textId="77777777" w:rsidR="00887C2C" w:rsidRPr="00887C2C" w:rsidRDefault="00887C2C" w:rsidP="005746EE">
      <w:pPr>
        <w:numPr>
          <w:ilvl w:val="0"/>
          <w:numId w:val="29"/>
        </w:numPr>
        <w:rPr>
          <w:lang w:val="pt-BR"/>
        </w:rPr>
      </w:pPr>
      <w:r w:rsidRPr="00887C2C">
        <w:rPr>
          <w:b/>
          <w:bCs/>
          <w:lang w:val="pt-BR"/>
        </w:rPr>
        <w:t>Otimização da Engenharia de Requisitos:</w:t>
      </w:r>
      <w:r w:rsidRPr="00887C2C">
        <w:rPr>
          <w:lang w:val="pt-BR"/>
        </w:rPr>
        <w:t xml:space="preserve"> A descoberta de pesquisas recentes que aplicam o </w:t>
      </w:r>
      <w:r w:rsidRPr="00887C2C">
        <w:rPr>
          <w:b/>
          <w:bCs/>
          <w:lang w:val="pt-BR"/>
        </w:rPr>
        <w:t>PageRank</w:t>
      </w:r>
      <w:r w:rsidRPr="00887C2C">
        <w:rPr>
          <w:lang w:val="pt-BR"/>
        </w:rPr>
        <w:t xml:space="preserve"> para a priorização de requisitos de software. Este trabalho demonstrou que a estrutura de dependências de um sistema contém informações latentes que podem ser usadas para ordenar o desenvolvimento de forma mais eficiente do que métodos subjetivos tradicionais.</w:t>
      </w:r>
    </w:p>
    <w:p w14:paraId="09DE7F50" w14:textId="20F3FDE5" w:rsidR="00887C2C" w:rsidRPr="00887C2C" w:rsidRDefault="00887C2C" w:rsidP="00887C2C">
      <w:pPr>
        <w:rPr>
          <w:lang w:val="pt-BR"/>
        </w:rPr>
      </w:pPr>
      <w:r w:rsidRPr="00887C2C">
        <w:rPr>
          <w:lang w:val="pt-BR"/>
        </w:rPr>
        <w:t>Dessa forma, o trabalho enquadra-se na busca por modelos matemáticos que minimizem o viés humano em decisões críticas de engenharia, utilizando propriedades topológicas para extrair inteligência de grafos de software.</w:t>
      </w:r>
    </w:p>
    <w:p w14:paraId="7DF67AF3" w14:textId="679F488E" w:rsidR="00005EBA" w:rsidRDefault="00491C75" w:rsidP="00005EBA">
      <w:pPr>
        <w:pStyle w:val="Ttulo2"/>
        <w:tabs>
          <w:tab w:val="clear" w:pos="1145"/>
        </w:tabs>
        <w:ind w:left="0"/>
      </w:pPr>
      <w:bookmarkStart w:id="44" w:name="_Toc135267773"/>
      <w:bookmarkStart w:id="45" w:name="_Toc230018068"/>
      <w:bookmarkEnd w:id="43"/>
      <w:r>
        <w:t>Problema e Objetivos</w:t>
      </w:r>
      <w:bookmarkEnd w:id="45"/>
    </w:p>
    <w:p w14:paraId="26888A17" w14:textId="72F87419" w:rsidR="00125BEB" w:rsidRDefault="00125BEB" w:rsidP="00125BEB">
      <w:r>
        <w:t>O ranqueamento de requisitos de software é um problema complexo que exige uma transição de abordagens experimentais e subjetivas para métodos que utilizam a rica informação estrutural do sistema. Os conceitos de Processos Estocásticos, particularmente Passeios Aleatórios e Cadeias de Markov, fornecem a base teórica robusta para algoritmos de ranqueamento como PageRank, HITS e SALSA (Masuda et al., 2017).</w:t>
      </w:r>
      <w:r w:rsidR="004C46E8">
        <w:t xml:space="preserve"> – “Para o caso de raqueamento de requisitos”</w:t>
      </w:r>
    </w:p>
    <w:p w14:paraId="5CEBCD8A" w14:textId="61681D3C" w:rsidR="00125BEB" w:rsidRDefault="00125BEB" w:rsidP="00125BEB">
      <w:r>
        <w:t xml:space="preserve">A aplicação de PageRank, que determina a importância pela distribuição estacionária no grafo de dependências, é demonstrada como um caminho viável e superior à Votação Acumulativa e ao PERT/CPM, especialmente por sua escalabilidade e capacidade de lidar com interdependências (Silva et al., 2018). O estudo comparativo deve, no entanto, considerar as vulnerabilidades topológicas, como </w:t>
      </w:r>
      <w:r>
        <w:lastRenderedPageBreak/>
        <w:t>o Efeito TKC, que o SALSA foi especificamente desenvolvido para mitigar (Lempel &amp; Moran, 2001).</w:t>
      </w:r>
    </w:p>
    <w:p w14:paraId="15A6141D" w14:textId="01EB60B7" w:rsidR="00AE4291" w:rsidRPr="00AE4291" w:rsidRDefault="00125BEB" w:rsidP="006E0529">
      <w:r>
        <w:t>Portanto, esta tese se justifica ao investigar e comparar a eficácia do PageRank, HITS e SALSA na priorização estrutural de requisitos (Silva et al., 2018). O objetivo é fornecer um modelo analítico que minimize o esforço dos stakeholders, utilize integralmente a rastreabilidade de requisitos e permita a incorporação controlada de fatores subjetivos através de técnicas como vértices artificiais, garantindo uma priorização mais consistente e robusta, especialmente em grandes sistemas, onde a subjetividade m</w:t>
      </w:r>
    </w:p>
    <w:p w14:paraId="3CD188D7" w14:textId="77777777" w:rsidR="00AE4291" w:rsidRDefault="00AE4291" w:rsidP="00AE4291">
      <w:pPr>
        <w:pStyle w:val="Ttulo2"/>
        <w:tabs>
          <w:tab w:val="clear" w:pos="1145"/>
        </w:tabs>
        <w:ind w:left="0"/>
      </w:pPr>
      <w:bookmarkStart w:id="46" w:name="_Toc230018069"/>
      <w:bookmarkEnd w:id="44"/>
      <w:r>
        <w:t>Objetivos</w:t>
      </w:r>
      <w:bookmarkEnd w:id="46"/>
    </w:p>
    <w:p w14:paraId="5A10A5FE" w14:textId="5557F1B3" w:rsidR="00AE4291" w:rsidRPr="00AE4291" w:rsidRDefault="00AE4291" w:rsidP="00AE4291">
      <w:r w:rsidRPr="00AE4291">
        <w:t>O ranqueamento de requisitos de software é um problema complexo que exige a transição de abordagens puramente experimentais e subjetivas para métodos que utilizam a rica informação estrutural do sistema. A utilização de processos estocásticos, como Passeios Aleatórios oferece uma base teórica robusta para algoritmos de ranking como PageRank, HITS e SALSA.</w:t>
      </w:r>
    </w:p>
    <w:p w14:paraId="58AE9945" w14:textId="74E2D350" w:rsidR="00AE4291" w:rsidRPr="00AE4291" w:rsidRDefault="00AE4291" w:rsidP="00AE4291">
      <w:pPr>
        <w:pStyle w:val="Ttulo3"/>
      </w:pPr>
      <w:bookmarkStart w:id="47" w:name="_Toc230018070"/>
      <w:r>
        <w:t>Objetivos Gerais</w:t>
      </w:r>
      <w:bookmarkEnd w:id="47"/>
    </w:p>
    <w:p w14:paraId="7935779F" w14:textId="39942A5C" w:rsidR="00AE4291" w:rsidRDefault="00AE4291" w:rsidP="004C46E8">
      <w:r w:rsidRPr="00AE4291">
        <w:t>Investigar e comparar a eficácia desses algoritmos na priorização estrutural de requisitos, fornecendo um modelo analítico que utilize a rastreabilidade para garantir consistência em grandes sistemas</w:t>
      </w:r>
    </w:p>
    <w:p w14:paraId="72B44C8E" w14:textId="07469070" w:rsidR="00AE4291" w:rsidRDefault="00AE4291" w:rsidP="00AE4291">
      <w:pPr>
        <w:pStyle w:val="Ttulo3"/>
      </w:pPr>
      <w:bookmarkStart w:id="48" w:name="_Toc230018071"/>
      <w:r>
        <w:t>Objetivos Especificos</w:t>
      </w:r>
      <w:bookmarkEnd w:id="48"/>
    </w:p>
    <w:p w14:paraId="7D98DCC6" w14:textId="354E75C4" w:rsidR="00AE4291" w:rsidRPr="00AE4291" w:rsidRDefault="00AE4291" w:rsidP="005746EE">
      <w:pPr>
        <w:widowControl/>
        <w:numPr>
          <w:ilvl w:val="0"/>
          <w:numId w:val="30"/>
        </w:numPr>
        <w:adjustRightInd/>
        <w:spacing w:before="0" w:after="100" w:afterAutospacing="1"/>
        <w:jc w:val="left"/>
        <w:textAlignment w:val="auto"/>
      </w:pPr>
      <w:r w:rsidRPr="00AE4291">
        <w:t>Mapeamento Teórico-Matemático: Formalizar a aplicação de processos estocásticos e propriedades de grafos para modelar interdependências de requisitos e fluxos de influência em redes sociais.</w:t>
      </w:r>
    </w:p>
    <w:p w14:paraId="6C5AA491" w14:textId="77777777" w:rsidR="00AE4291" w:rsidRPr="00AE4291" w:rsidRDefault="00AE4291" w:rsidP="005746EE">
      <w:pPr>
        <w:widowControl/>
        <w:numPr>
          <w:ilvl w:val="0"/>
          <w:numId w:val="30"/>
        </w:numPr>
        <w:adjustRightInd/>
        <w:spacing w:before="0" w:after="100" w:afterAutospacing="1"/>
        <w:jc w:val="left"/>
        <w:textAlignment w:val="auto"/>
      </w:pPr>
      <w:r w:rsidRPr="00AE4291">
        <w:t>Avaliação de Eficácia na PRS: Demonstrar, por meio de simulações, como o algoritmo PageRank supera técnicas tradicionais (como Votação Acumulativa e PERT/CPM) ao lidar com a escalabilidade e a resolução de requisitos mutuamente dependentes.</w:t>
      </w:r>
    </w:p>
    <w:p w14:paraId="6C684CA1" w14:textId="77777777" w:rsidR="00AE4291" w:rsidRPr="00AE4291" w:rsidRDefault="00AE4291" w:rsidP="005746EE">
      <w:pPr>
        <w:widowControl/>
        <w:numPr>
          <w:ilvl w:val="0"/>
          <w:numId w:val="30"/>
        </w:numPr>
        <w:adjustRightInd/>
        <w:spacing w:before="0" w:after="100" w:afterAutospacing="1"/>
        <w:jc w:val="left"/>
        <w:textAlignment w:val="auto"/>
      </w:pPr>
      <w:r w:rsidRPr="00AE4291">
        <w:t>Análise de Vulnerabilidades Topológicas: Avaliar o comportamento dos algoritmos frente a anomalias estruturais, especificamente o Efeito TKC (Tightly Knit Community), comparando a resiliência do SALSA em relação ao HITS em subgrafos de redes sociais.</w:t>
      </w:r>
    </w:p>
    <w:p w14:paraId="7850A35D" w14:textId="77777777" w:rsidR="00AE4291" w:rsidRPr="00AE4291" w:rsidRDefault="00AE4291" w:rsidP="005746EE">
      <w:pPr>
        <w:widowControl/>
        <w:numPr>
          <w:ilvl w:val="0"/>
          <w:numId w:val="30"/>
        </w:numPr>
        <w:adjustRightInd/>
        <w:spacing w:before="0" w:after="100" w:afterAutospacing="1"/>
        <w:jc w:val="left"/>
        <w:textAlignment w:val="auto"/>
      </w:pPr>
      <w:r w:rsidRPr="00AE4291">
        <w:t>Desenvolvimento de Modelo Híbrido: Propor uma técnica para a incorporação de fatores subjetivos (prioridades de negócio ou técnicas) na estrutura do grafo através da criação de vértices artificiais, permitindo um ajuste flexível e coerente do ranking final.</w:t>
      </w:r>
    </w:p>
    <w:p w14:paraId="451E2A1E" w14:textId="5E09FA23" w:rsidR="00AE4291" w:rsidRDefault="00AE4291" w:rsidP="005746EE">
      <w:pPr>
        <w:widowControl/>
        <w:numPr>
          <w:ilvl w:val="0"/>
          <w:numId w:val="30"/>
        </w:numPr>
        <w:adjustRightInd/>
        <w:spacing w:before="0" w:after="100" w:afterAutospacing="1"/>
        <w:jc w:val="left"/>
        <w:textAlignment w:val="auto"/>
      </w:pPr>
      <w:r w:rsidRPr="00AE4291">
        <w:lastRenderedPageBreak/>
        <w:t>Validação por Emulação: Implementar um protótipo experimental que emule a estrutura de uma aplicação de larga escala para medir a redução do esforço dos stakeholders e a precisão do ranqueamento automático frente à rastreabilidade de requisitos.</w:t>
      </w:r>
    </w:p>
    <w:p w14:paraId="328B6CDA" w14:textId="4C01740F" w:rsidR="00AE4291" w:rsidRDefault="00AE4291" w:rsidP="00AE4291">
      <w:pPr>
        <w:pStyle w:val="Ttulo2"/>
      </w:pPr>
      <w:bookmarkStart w:id="49" w:name="_Toc230018072"/>
      <w:r>
        <w:t>Abordagem Metodologica</w:t>
      </w:r>
      <w:bookmarkEnd w:id="49"/>
    </w:p>
    <w:p w14:paraId="288C82D9" w14:textId="77777777" w:rsidR="00AE4291" w:rsidRPr="00AE4291" w:rsidRDefault="00AE4291" w:rsidP="00AE4291">
      <w:pPr>
        <w:rPr>
          <w:lang w:val="pt-BR"/>
        </w:rPr>
      </w:pPr>
      <w:r w:rsidRPr="00AE4291">
        <w:rPr>
          <w:lang w:val="pt-BR"/>
        </w:rPr>
        <w:t>A presente investigação adota uma abordagem quantitativa e experimental, fundamentada na modelagem matemática de sistemas de software através da Teoria dos Grafos. O trabalho será estruturado em quatro etapas procedimentais:</w:t>
      </w:r>
    </w:p>
    <w:p w14:paraId="31848E55" w14:textId="3D68A9F0" w:rsidR="00AE4291" w:rsidRPr="00AE4291" w:rsidRDefault="00AE4291" w:rsidP="00AE4291">
      <w:pPr>
        <w:pStyle w:val="Ttulo3"/>
        <w:rPr>
          <w:lang w:val="pt-BR"/>
        </w:rPr>
      </w:pPr>
      <w:bookmarkStart w:id="50" w:name="_Toc230018073"/>
      <w:r w:rsidRPr="00AE4291">
        <w:rPr>
          <w:lang w:val="pt-BR"/>
        </w:rPr>
        <w:t>Levantamento e Sistematização Teórica</w:t>
      </w:r>
      <w:bookmarkEnd w:id="50"/>
    </w:p>
    <w:p w14:paraId="45552201" w14:textId="77777777" w:rsidR="00AE4291" w:rsidRPr="00AE4291" w:rsidRDefault="00AE4291" w:rsidP="00AE4291">
      <w:pPr>
        <w:rPr>
          <w:lang w:val="pt-BR"/>
        </w:rPr>
      </w:pPr>
      <w:r w:rsidRPr="00AE4291">
        <w:rPr>
          <w:lang w:val="pt-BR"/>
        </w:rPr>
        <w:t xml:space="preserve">Realização de uma revisão bibliográfica focada na evolução dos processos estocásticos aplicados ao ranking de links. Esta fase visa consolidar o entendimento sobre as diferenças estruturais entre o </w:t>
      </w:r>
      <w:r w:rsidRPr="00AE4291">
        <w:rPr>
          <w:b/>
          <w:bCs/>
          <w:lang w:val="pt-BR"/>
        </w:rPr>
        <w:t>HITS</w:t>
      </w:r>
      <w:r w:rsidRPr="00AE4291">
        <w:rPr>
          <w:lang w:val="pt-BR"/>
        </w:rPr>
        <w:t xml:space="preserve"> (dualidade Hubs/Authorities), o </w:t>
      </w:r>
      <w:r w:rsidRPr="00AE4291">
        <w:rPr>
          <w:b/>
          <w:bCs/>
          <w:lang w:val="pt-BR"/>
        </w:rPr>
        <w:t>SALSA</w:t>
      </w:r>
      <w:r w:rsidRPr="00AE4291">
        <w:rPr>
          <w:lang w:val="pt-BR"/>
        </w:rPr>
        <w:t xml:space="preserve"> (passeios aleatórios em grafos bipartidos) e o </w:t>
      </w:r>
      <w:r w:rsidRPr="00AE4291">
        <w:rPr>
          <w:b/>
          <w:bCs/>
          <w:lang w:val="pt-BR"/>
        </w:rPr>
        <w:t>PageRank</w:t>
      </w:r>
      <w:r w:rsidRPr="00AE4291">
        <w:rPr>
          <w:lang w:val="pt-BR"/>
        </w:rPr>
        <w:t xml:space="preserve"> (distribuição estacionária em cadeias de Markov).</w:t>
      </w:r>
    </w:p>
    <w:p w14:paraId="6E065302" w14:textId="7E89E5DA" w:rsidR="00AE4291" w:rsidRPr="00AE4291" w:rsidRDefault="00AE4291" w:rsidP="00AE4291">
      <w:pPr>
        <w:pStyle w:val="Ttulo3"/>
        <w:rPr>
          <w:lang w:val="pt-BR"/>
        </w:rPr>
      </w:pPr>
      <w:bookmarkStart w:id="51" w:name="_Toc230018074"/>
      <w:r w:rsidRPr="00AE4291">
        <w:rPr>
          <w:lang w:val="pt-BR"/>
        </w:rPr>
        <w:t>Ambiente de Experimentação e Ferramentas</w:t>
      </w:r>
      <w:bookmarkEnd w:id="51"/>
    </w:p>
    <w:p w14:paraId="03AB5AFB" w14:textId="77777777" w:rsidR="00AE4291" w:rsidRPr="00AE4291" w:rsidRDefault="00AE4291" w:rsidP="00AE4291">
      <w:pPr>
        <w:rPr>
          <w:lang w:val="pt-BR"/>
        </w:rPr>
      </w:pPr>
      <w:r w:rsidRPr="00AE4291">
        <w:rPr>
          <w:lang w:val="pt-BR"/>
        </w:rPr>
        <w:t xml:space="preserve">Para a execução dos testes, será utilizado o ambiente </w:t>
      </w:r>
      <w:r w:rsidRPr="00AE4291">
        <w:rPr>
          <w:b/>
          <w:bCs/>
          <w:lang w:val="pt-BR"/>
        </w:rPr>
        <w:t>Google Colab</w:t>
      </w:r>
      <w:r w:rsidRPr="00AE4291">
        <w:rPr>
          <w:lang w:val="pt-BR"/>
        </w:rPr>
        <w:t xml:space="preserve">, utilizando a linguagem </w:t>
      </w:r>
      <w:r w:rsidRPr="00AE4291">
        <w:rPr>
          <w:b/>
          <w:bCs/>
          <w:lang w:val="pt-BR"/>
        </w:rPr>
        <w:t>Python</w:t>
      </w:r>
      <w:r w:rsidRPr="00AE4291">
        <w:rPr>
          <w:lang w:val="pt-BR"/>
        </w:rPr>
        <w:t xml:space="preserve"> e a biblioteca </w:t>
      </w:r>
      <w:r w:rsidRPr="00AE4291">
        <w:rPr>
          <w:b/>
          <w:bCs/>
          <w:lang w:val="pt-BR"/>
        </w:rPr>
        <w:t>NetworkX</w:t>
      </w:r>
      <w:r w:rsidRPr="00AE4291">
        <w:rPr>
          <w:lang w:val="pt-BR"/>
        </w:rPr>
        <w:t>. Esta escolha justifica-se pela necessidade de manipular matrizes de adjacência e realizar cálculos iterativos de autovetores de forma escalável.</w:t>
      </w:r>
    </w:p>
    <w:p w14:paraId="5FCE0E59" w14:textId="388C2946" w:rsidR="00AE4291" w:rsidRPr="00AE4291" w:rsidRDefault="00AE4291" w:rsidP="00AE4291">
      <w:pPr>
        <w:pStyle w:val="Ttulo3"/>
        <w:rPr>
          <w:lang w:val="pt-BR"/>
        </w:rPr>
      </w:pPr>
      <w:bookmarkStart w:id="52" w:name="_Toc230018075"/>
      <w:r w:rsidRPr="00AE4291">
        <w:rPr>
          <w:lang w:val="pt-BR"/>
        </w:rPr>
        <w:t>Emulação e Modelagem do Grafo de Requisitos</w:t>
      </w:r>
      <w:bookmarkEnd w:id="52"/>
    </w:p>
    <w:p w14:paraId="7F094AE3" w14:textId="77777777" w:rsidR="00AE4291" w:rsidRPr="00AE4291" w:rsidRDefault="00AE4291" w:rsidP="00AE4291">
      <w:pPr>
        <w:rPr>
          <w:lang w:val="pt-BR"/>
        </w:rPr>
      </w:pPr>
      <w:r w:rsidRPr="00AE4291">
        <w:rPr>
          <w:lang w:val="pt-BR"/>
        </w:rPr>
        <w:t>A fase prática envolverá a emulação dos requisitos de uma aplicação de larga escala. Este processo seguirá os seguintes passos:</w:t>
      </w:r>
    </w:p>
    <w:p w14:paraId="228AEF83" w14:textId="77777777" w:rsidR="00AE4291" w:rsidRPr="00AE4291" w:rsidRDefault="00AE4291" w:rsidP="005746EE">
      <w:pPr>
        <w:numPr>
          <w:ilvl w:val="0"/>
          <w:numId w:val="31"/>
        </w:numPr>
        <w:rPr>
          <w:lang w:val="pt-BR"/>
        </w:rPr>
      </w:pPr>
      <w:r w:rsidRPr="00AE4291">
        <w:rPr>
          <w:b/>
          <w:bCs/>
          <w:lang w:val="pt-BR"/>
        </w:rPr>
        <w:t>Construção da Topologia:</w:t>
      </w:r>
      <w:r w:rsidRPr="00AE4291">
        <w:rPr>
          <w:lang w:val="pt-BR"/>
        </w:rPr>
        <w:t xml:space="preserve"> Mapeamento dos requisitos como vértices ($V$) e suas interdependências (rastreabilidade) como arestas direcionadas ($E$).</w:t>
      </w:r>
    </w:p>
    <w:p w14:paraId="4713309B" w14:textId="77777777" w:rsidR="00AE4291" w:rsidRPr="00AE4291" w:rsidRDefault="00AE4291" w:rsidP="005746EE">
      <w:pPr>
        <w:numPr>
          <w:ilvl w:val="0"/>
          <w:numId w:val="31"/>
        </w:numPr>
        <w:rPr>
          <w:lang w:val="pt-BR"/>
        </w:rPr>
      </w:pPr>
      <w:r w:rsidRPr="00AE4291">
        <w:rPr>
          <w:b/>
          <w:bCs/>
          <w:lang w:val="pt-BR"/>
        </w:rPr>
        <w:t>Introdução de Variáveis de Negócio:</w:t>
      </w:r>
      <w:r w:rsidRPr="00AE4291">
        <w:rPr>
          <w:lang w:val="pt-BR"/>
        </w:rPr>
        <w:t xml:space="preserve"> Implementação de </w:t>
      </w:r>
      <w:r w:rsidRPr="00AE4291">
        <w:rPr>
          <w:b/>
          <w:bCs/>
          <w:lang w:val="pt-BR"/>
        </w:rPr>
        <w:t>vértices artificiais</w:t>
      </w:r>
      <w:r w:rsidRPr="00AE4291">
        <w:rPr>
          <w:lang w:val="pt-BR"/>
        </w:rPr>
        <w:t xml:space="preserve"> para injetar prioridades técnicas ou financeiras subjetivas, permitindo avaliar a flexibilidade do ranking estrutural.</w:t>
      </w:r>
    </w:p>
    <w:p w14:paraId="463C971B" w14:textId="77777777" w:rsidR="00AE4291" w:rsidRPr="00AE4291" w:rsidRDefault="00AE4291" w:rsidP="005746EE">
      <w:pPr>
        <w:numPr>
          <w:ilvl w:val="0"/>
          <w:numId w:val="31"/>
        </w:numPr>
        <w:rPr>
          <w:lang w:val="pt-BR"/>
        </w:rPr>
      </w:pPr>
      <w:r w:rsidRPr="00AE4291">
        <w:rPr>
          <w:b/>
          <w:bCs/>
          <w:lang w:val="pt-BR"/>
        </w:rPr>
        <w:t>Cenários de Teste:</w:t>
      </w:r>
      <w:r w:rsidRPr="00AE4291">
        <w:rPr>
          <w:lang w:val="pt-BR"/>
        </w:rPr>
        <w:t xml:space="preserve"> Geração de subgrafos densos para testar especificamente a sensibilidade ao </w:t>
      </w:r>
      <w:r w:rsidRPr="00AE4291">
        <w:rPr>
          <w:b/>
          <w:bCs/>
          <w:lang w:val="pt-BR"/>
        </w:rPr>
        <w:t>Efeito TKC</w:t>
      </w:r>
      <w:r w:rsidRPr="00AE4291">
        <w:rPr>
          <w:lang w:val="pt-BR"/>
        </w:rPr>
        <w:t xml:space="preserve"> em cada algoritmo.</w:t>
      </w:r>
    </w:p>
    <w:p w14:paraId="1D7DB6C2" w14:textId="13A463D9" w:rsidR="00AE4291" w:rsidRPr="00AE4291" w:rsidRDefault="00AE4291" w:rsidP="00AE4291">
      <w:pPr>
        <w:pStyle w:val="Ttulo3"/>
        <w:rPr>
          <w:lang w:val="pt-BR"/>
        </w:rPr>
      </w:pPr>
      <w:bookmarkStart w:id="53" w:name="_Toc230018076"/>
      <w:r w:rsidRPr="00AE4291">
        <w:rPr>
          <w:lang w:val="pt-BR"/>
        </w:rPr>
        <w:lastRenderedPageBreak/>
        <w:t>Protocolo de Avaliação e Análise</w:t>
      </w:r>
      <w:bookmarkEnd w:id="53"/>
    </w:p>
    <w:p w14:paraId="7AD9030B" w14:textId="77777777" w:rsidR="00AE4291" w:rsidRPr="00AE4291" w:rsidRDefault="00AE4291" w:rsidP="00AE4291">
      <w:pPr>
        <w:rPr>
          <w:lang w:val="pt-BR"/>
        </w:rPr>
      </w:pPr>
      <w:r w:rsidRPr="00AE4291">
        <w:rPr>
          <w:lang w:val="pt-BR"/>
        </w:rPr>
        <w:t>Os resultados serão avaliados comparativamente. A análise focará em três dimensões:</w:t>
      </w:r>
    </w:p>
    <w:p w14:paraId="7256C3A4" w14:textId="77777777" w:rsidR="00AE4291" w:rsidRPr="00AE4291" w:rsidRDefault="00AE4291" w:rsidP="005746EE">
      <w:pPr>
        <w:numPr>
          <w:ilvl w:val="0"/>
          <w:numId w:val="32"/>
        </w:numPr>
        <w:rPr>
          <w:lang w:val="pt-BR"/>
        </w:rPr>
      </w:pPr>
      <w:r w:rsidRPr="00AE4291">
        <w:rPr>
          <w:b/>
          <w:bCs/>
          <w:lang w:val="pt-BR"/>
        </w:rPr>
        <w:t>Consistência Algorítmica:</w:t>
      </w:r>
      <w:r w:rsidRPr="00AE4291">
        <w:rPr>
          <w:lang w:val="pt-BR"/>
        </w:rPr>
        <w:t xml:space="preserve"> Comparação entre os rankings gerados pelos três algoritmos para identificar convergências e discrepâncias.</w:t>
      </w:r>
    </w:p>
    <w:p w14:paraId="059C5428" w14:textId="77777777" w:rsidR="00AE4291" w:rsidRPr="00AE4291" w:rsidRDefault="00AE4291" w:rsidP="005746EE">
      <w:pPr>
        <w:numPr>
          <w:ilvl w:val="0"/>
          <w:numId w:val="32"/>
        </w:numPr>
        <w:rPr>
          <w:lang w:val="pt-BR"/>
        </w:rPr>
      </w:pPr>
      <w:r w:rsidRPr="00AE4291">
        <w:rPr>
          <w:b/>
          <w:bCs/>
          <w:lang w:val="pt-BR"/>
        </w:rPr>
        <w:t>Desempenho Técnico:</w:t>
      </w:r>
      <w:r w:rsidRPr="00AE4291">
        <w:rPr>
          <w:lang w:val="pt-BR"/>
        </w:rPr>
        <w:t xml:space="preserve"> Medição do tempo de convergência e esforço computacional em grafos de diferentes magnitudes.</w:t>
      </w:r>
    </w:p>
    <w:p w14:paraId="59553375" w14:textId="77777777" w:rsidR="00AE4291" w:rsidRPr="00AE4291" w:rsidRDefault="00AE4291" w:rsidP="005746EE">
      <w:pPr>
        <w:numPr>
          <w:ilvl w:val="0"/>
          <w:numId w:val="32"/>
        </w:numPr>
        <w:rPr>
          <w:lang w:val="pt-BR"/>
        </w:rPr>
      </w:pPr>
      <w:r w:rsidRPr="00AE4291">
        <w:rPr>
          <w:b/>
          <w:bCs/>
          <w:lang w:val="pt-BR"/>
        </w:rPr>
        <w:t>Validação Frente a Métodos Tradicionais:</w:t>
      </w:r>
      <w:r w:rsidRPr="00AE4291">
        <w:rPr>
          <w:lang w:val="pt-BR"/>
        </w:rPr>
        <w:t xml:space="preserve"> Comparação qualitativa da redução do esforço dos </w:t>
      </w:r>
      <w:r w:rsidRPr="00AE4291">
        <w:rPr>
          <w:i/>
          <w:iCs/>
          <w:lang w:val="pt-BR"/>
        </w:rPr>
        <w:t>stakeholders</w:t>
      </w:r>
      <w:r w:rsidRPr="00AE4291">
        <w:rPr>
          <w:lang w:val="pt-BR"/>
        </w:rPr>
        <w:t xml:space="preserve"> em relação a métodos manuais, como a Votação Acumulativa.</w:t>
      </w:r>
    </w:p>
    <w:p w14:paraId="4C81C381" w14:textId="2F6AACFB" w:rsidR="00AE4291" w:rsidRPr="00AE4291" w:rsidRDefault="00AE4291" w:rsidP="00AE4291">
      <w:pPr>
        <w:rPr>
          <w:lang w:val="pt-BR"/>
        </w:rPr>
        <w:sectPr w:rsidR="00AE4291" w:rsidRPr="00AE4291" w:rsidSect="006B772D">
          <w:headerReference w:type="even" r:id="rId37"/>
          <w:headerReference w:type="default" r:id="rId38"/>
          <w:footerReference w:type="default" r:id="rId39"/>
          <w:headerReference w:type="first" r:id="rId40"/>
          <w:endnotePr>
            <w:numFmt w:val="decimal"/>
          </w:endnotePr>
          <w:type w:val="continuous"/>
          <w:pgSz w:w="11906" w:h="16838" w:code="9"/>
          <w:pgMar w:top="1418" w:right="1418" w:bottom="1418" w:left="1418" w:header="0" w:footer="680" w:gutter="0"/>
          <w:cols w:space="720"/>
          <w:titlePg/>
          <w:docGrid w:linePitch="326"/>
        </w:sectPr>
      </w:pPr>
    </w:p>
    <w:p w14:paraId="293604E1" w14:textId="15937E72" w:rsidR="004C3335" w:rsidRPr="006E5628" w:rsidRDefault="004C3335" w:rsidP="00261B4F">
      <w:pPr>
        <w:pStyle w:val="EtiqCapitulo"/>
        <w:rPr>
          <w:sz w:val="96"/>
        </w:rPr>
      </w:pPr>
      <w:r w:rsidRPr="006E5628">
        <w:rPr>
          <w:sz w:val="96"/>
        </w:rPr>
        <w:lastRenderedPageBreak/>
        <w:t>C</w:t>
      </w:r>
      <w:r w:rsidR="00696167">
        <w:rPr>
          <w:sz w:val="96"/>
        </w:rPr>
        <w:t xml:space="preserve">apítulo </w:t>
      </w:r>
      <w:fldSimple w:instr=" SEQ Capitulo \* MERGEFORMAT ">
        <w:r w:rsidR="0063210E" w:rsidRPr="0063210E">
          <w:rPr>
            <w:noProof/>
            <w:sz w:val="96"/>
          </w:rPr>
          <w:t>2</w:t>
        </w:r>
      </w:fldSimple>
    </w:p>
    <w:p w14:paraId="1865FD7D" w14:textId="350D22EB" w:rsidR="004C3335" w:rsidRPr="000A58F0" w:rsidRDefault="00220F0F" w:rsidP="000A58F0">
      <w:pPr>
        <w:jc w:val="right"/>
        <w:rPr>
          <w:sz w:val="64"/>
          <w:szCs w:val="64"/>
        </w:rPr>
      </w:pPr>
      <w:r w:rsidRPr="000A58F0">
        <w:rPr>
          <w:sz w:val="64"/>
          <w:szCs w:val="64"/>
        </w:rPr>
        <w:t>Revisão Bibliográfica – Referencial Teórico</w:t>
      </w:r>
    </w:p>
    <w:p w14:paraId="775A5B4F" w14:textId="3462C8CA" w:rsidR="00491C75" w:rsidRPr="004A3052" w:rsidRDefault="000A58F0" w:rsidP="00261B4F">
      <w:pPr>
        <w:pStyle w:val="Ttulo1"/>
      </w:pPr>
      <w:bookmarkStart w:id="54" w:name="_Toc135267777"/>
      <w:bookmarkStart w:id="55" w:name="_Toc230018077"/>
      <w:r>
        <w:t>Referencial Teórico</w:t>
      </w:r>
      <w:bookmarkEnd w:id="55"/>
    </w:p>
    <w:bookmarkEnd w:id="54"/>
    <w:p w14:paraId="57C485E2" w14:textId="18AE3B05" w:rsidR="006C3CB9" w:rsidRPr="00696167" w:rsidRDefault="00696167" w:rsidP="00261B4F">
      <w:pPr>
        <w:pStyle w:val="Normal-paper"/>
      </w:pPr>
      <w:r w:rsidRPr="00696167">
        <w:t xml:space="preserve">O Capítulo </w:t>
      </w:r>
      <w:r w:rsidR="004621A5" w:rsidRPr="00696167">
        <w:t xml:space="preserve">2 </w:t>
      </w:r>
      <w:r w:rsidRPr="00696167">
        <w:t>apresenta</w:t>
      </w:r>
      <w:r w:rsidR="00491C75">
        <w:t>m-se recomendações para escrita de uma tese</w:t>
      </w:r>
      <w:r w:rsidR="0069761F" w:rsidRPr="00696167">
        <w:t>.</w:t>
      </w:r>
      <w:r w:rsidR="00BD7DEA" w:rsidRPr="00696167">
        <w:t xml:space="preserve"> </w:t>
      </w:r>
      <w:r w:rsidR="0069761F" w:rsidRPr="00696167">
        <w:t xml:space="preserve"> </w:t>
      </w:r>
      <w:r w:rsidRPr="00696167">
        <w:t xml:space="preserve">Na </w:t>
      </w:r>
      <w:r w:rsidR="0056660F" w:rsidRPr="00696167">
        <w:t>Sec</w:t>
      </w:r>
      <w:r w:rsidRPr="00696167">
        <w:t>ção</w:t>
      </w:r>
      <w:r w:rsidR="0056660F" w:rsidRPr="00696167">
        <w:t xml:space="preserve"> 2.1</w:t>
      </w:r>
      <w:r w:rsidR="00B87EC7" w:rsidRPr="00696167">
        <w:t>,</w:t>
      </w:r>
      <w:r w:rsidR="0056660F" w:rsidRPr="00696167">
        <w:t xml:space="preserve"> </w:t>
      </w:r>
      <w:r w:rsidRPr="00696167">
        <w:t xml:space="preserve">são apresentados </w:t>
      </w:r>
      <w:r>
        <w:t>conceitos basilares</w:t>
      </w:r>
      <w:r w:rsidR="0056660F" w:rsidRPr="00696167">
        <w:t xml:space="preserve">.  </w:t>
      </w:r>
      <w:r w:rsidRPr="00696167">
        <w:t xml:space="preserve">Na Secção </w:t>
      </w:r>
      <w:r w:rsidR="003D26B4" w:rsidRPr="00696167">
        <w:t>2.</w:t>
      </w:r>
      <w:r w:rsidRPr="00696167">
        <w:t>2</w:t>
      </w:r>
      <w:r w:rsidR="007C3831" w:rsidRPr="00696167">
        <w:t xml:space="preserve">, </w:t>
      </w:r>
      <w:r w:rsidRPr="00696167">
        <w:t xml:space="preserve">são </w:t>
      </w:r>
      <w:r>
        <w:t xml:space="preserve">identificados os </w:t>
      </w:r>
      <w:r w:rsidRPr="00696167">
        <w:t>aspectos crític</w:t>
      </w:r>
      <w:r>
        <w:t>os</w:t>
      </w:r>
      <w:r w:rsidR="007C3831" w:rsidRPr="00696167">
        <w:t xml:space="preserve">.  </w:t>
      </w:r>
      <w:r w:rsidRPr="00696167">
        <w:t xml:space="preserve">Na </w:t>
      </w:r>
      <w:r w:rsidR="007C3831" w:rsidRPr="00696167">
        <w:t>Sec</w:t>
      </w:r>
      <w:r w:rsidRPr="00696167">
        <w:t>ção</w:t>
      </w:r>
      <w:r w:rsidR="007C3831" w:rsidRPr="00696167">
        <w:t xml:space="preserve"> </w:t>
      </w:r>
      <w:r w:rsidR="003D26B4" w:rsidRPr="00696167">
        <w:t>2</w:t>
      </w:r>
      <w:r w:rsidR="007C3831" w:rsidRPr="00696167">
        <w:t>.</w:t>
      </w:r>
      <w:r w:rsidRPr="00696167">
        <w:t>3</w:t>
      </w:r>
      <w:r w:rsidR="007C3831" w:rsidRPr="00696167">
        <w:t xml:space="preserve">, </w:t>
      </w:r>
      <w:r w:rsidRPr="00696167">
        <w:t xml:space="preserve">são apresentados avanços </w:t>
      </w:r>
      <w:r>
        <w:t>na área em estudo</w:t>
      </w:r>
      <w:r w:rsidR="006C3CB9" w:rsidRPr="00696167">
        <w:t xml:space="preserve">. </w:t>
      </w:r>
      <w:r w:rsidR="004C46E8">
        <w:t>(Recriar resumo de tópicos)</w:t>
      </w:r>
    </w:p>
    <w:p w14:paraId="29512198" w14:textId="77777777" w:rsidR="00136AA9" w:rsidRPr="00696167" w:rsidRDefault="00136AA9" w:rsidP="00261B4F">
      <w:pPr>
        <w:pStyle w:val="Normal-paper"/>
      </w:pPr>
    </w:p>
    <w:p w14:paraId="28828CAD" w14:textId="76D1AD3A" w:rsidR="00D66620" w:rsidRPr="006E5628" w:rsidRDefault="00696167" w:rsidP="00261B4F">
      <w:r>
        <w:rPr>
          <w:b/>
        </w:rPr>
        <w:t>Conceitos chave</w:t>
      </w:r>
      <w:r w:rsidR="003166FB" w:rsidRPr="006E5628">
        <w:t xml:space="preserve">: </w:t>
      </w:r>
      <w:r>
        <w:t>visão geral; conceitos basilares; desafios; avanços; esatdo da arte</w:t>
      </w:r>
      <w:r w:rsidR="003166FB" w:rsidRPr="006E5628">
        <w:t>.</w:t>
      </w:r>
    </w:p>
    <w:p w14:paraId="335B9520" w14:textId="77777777" w:rsidR="00D66620" w:rsidRPr="006E5628" w:rsidRDefault="00D66620" w:rsidP="00261B4F">
      <w:pPr>
        <w:sectPr w:rsidR="00D66620" w:rsidRPr="006E5628" w:rsidSect="006B772D">
          <w:headerReference w:type="even" r:id="rId41"/>
          <w:headerReference w:type="default" r:id="rId42"/>
          <w:headerReference w:type="first" r:id="rId43"/>
          <w:endnotePr>
            <w:numFmt w:val="decimal"/>
          </w:endnotePr>
          <w:type w:val="oddPage"/>
          <w:pgSz w:w="11906" w:h="16838" w:code="9"/>
          <w:pgMar w:top="1418" w:right="1418" w:bottom="1418" w:left="1418" w:header="0" w:footer="680" w:gutter="0"/>
          <w:cols w:space="720"/>
          <w:docGrid w:linePitch="326"/>
        </w:sectPr>
      </w:pPr>
    </w:p>
    <w:p w14:paraId="2D52FE16" w14:textId="77777777" w:rsidR="00220F0F" w:rsidRPr="000A58F0" w:rsidRDefault="00220F0F" w:rsidP="000A58F0">
      <w:pPr>
        <w:pStyle w:val="Ttulo2"/>
      </w:pPr>
      <w:bookmarkStart w:id="56" w:name="_Toc230018078"/>
      <w:bookmarkEnd w:id="35"/>
      <w:r w:rsidRPr="000A58F0">
        <w:lastRenderedPageBreak/>
        <w:t>Conceitos básicos de Grafos</w:t>
      </w:r>
      <w:bookmarkEnd w:id="56"/>
    </w:p>
    <w:p w14:paraId="63EA5BAF" w14:textId="77777777" w:rsidR="00220F0F" w:rsidRPr="000A4C46" w:rsidRDefault="00220F0F" w:rsidP="00220F0F">
      <w:r>
        <w:t>U</w:t>
      </w:r>
      <w:r w:rsidRPr="000A4C46">
        <w:t>m grafo é uma estrutura matemática que modela relações entre objetos. Formalmente, um grafo </w:t>
      </w:r>
      <m:oMath>
        <m:r>
          <m:rPr>
            <m:sty m:val="p"/>
          </m:rPr>
          <w:rPr>
            <w:rFonts w:ascii="Cambria Math" w:hAnsi="Cambria Math"/>
          </w:rPr>
          <m:t>G=(V,E)</m:t>
        </m:r>
      </m:oMath>
      <w:r w:rsidRPr="000A4C46">
        <w:t> é definido por um conjunto de vértices (ou nós) </w:t>
      </w:r>
      <m:oMath>
        <m:r>
          <m:rPr>
            <m:sty m:val="p"/>
          </m:rPr>
          <w:rPr>
            <w:rFonts w:ascii="Cambria Math" w:hAnsi="Cambria Math"/>
          </w:rPr>
          <m:t>V</m:t>
        </m:r>
      </m:oMath>
      <w:r w:rsidRPr="000A4C46">
        <w:t> e um conjunto de arestas </w:t>
      </w:r>
      <m:oMath>
        <m:r>
          <m:rPr>
            <m:sty m:val="p"/>
          </m:rPr>
          <w:rPr>
            <w:rFonts w:ascii="Cambria Math" w:hAnsi="Cambria Math"/>
          </w:rPr>
          <m:t>E</m:t>
        </m:r>
      </m:oMath>
      <w:r w:rsidRPr="000A4C46">
        <w:t>, onde cada aresta é um par não ordenado (ou ordenado) de vértices. Os vértices representam as entidades de interesse, e as arestas representam as relações entre elas. Em redes complexas, os termos "grafo" e "rede" são frequentemente usados como sinônimos.</w:t>
      </w:r>
    </w:p>
    <w:p w14:paraId="30CC27EC" w14:textId="77777777" w:rsidR="00220F0F" w:rsidRPr="000A4C46" w:rsidRDefault="00220F0F" w:rsidP="00220F0F">
      <w:r w:rsidRPr="000A4C46">
        <w:rPr>
          <w:b/>
          <w:bCs/>
        </w:rPr>
        <w:t>Exemplo:</w:t>
      </w:r>
      <w:r w:rsidRPr="000A4C46">
        <w:t> Considere uma pequena rede de colaboração entre pesquisadores. Os vértices podem ser {Ana, Bruno, Carla, Daniel}. As arestas podem representar coautorias: se Ana e Bruno publicaram juntos, existe uma aresta entre eles. Suponha as seguintes colaborações: Ana–Bruno, Ana–Carla, Bruno–Carla, Carla–Daniel. O grafo correspondente tem </w:t>
      </w:r>
      <m:oMath>
        <m:r>
          <w:rPr>
            <w:rFonts w:ascii="Cambria Math" w:hAnsi="Cambria Math"/>
          </w:rPr>
          <m:t>V={A,B,C,D}</m:t>
        </m:r>
      </m:oMath>
      <w:r w:rsidRPr="000A4C46">
        <w:t> e </w:t>
      </w:r>
      <m:oMath>
        <m:r>
          <w:rPr>
            <w:rFonts w:ascii="Cambria Math" w:hAnsi="Cambria Math"/>
          </w:rPr>
          <m:t>E={AB,AC,BC,CD}</m:t>
        </m:r>
      </m:oMath>
      <w:r w:rsidRPr="000A4C46">
        <w:t>.</w:t>
      </w:r>
    </w:p>
    <w:p w14:paraId="232454B7" w14:textId="77777777" w:rsidR="00220F0F" w:rsidRPr="000A4C46" w:rsidRDefault="00220F0F" w:rsidP="00220F0F">
      <w:r w:rsidRPr="000A4C46">
        <w:t>Uma forma comum de representar um grafo é por meio da </w:t>
      </w:r>
      <w:r w:rsidRPr="000A4C46">
        <w:rPr>
          <w:b/>
          <w:bCs/>
        </w:rPr>
        <w:t>matriz de adjacência</w:t>
      </w:r>
      <w:r w:rsidRPr="000A4C46">
        <w:t> </w:t>
      </w:r>
      <m:oMath>
        <m:r>
          <w:rPr>
            <w:rFonts w:ascii="Cambria Math" w:hAnsi="Cambria Math"/>
          </w:rPr>
          <m:t>A</m:t>
        </m:r>
      </m:oMath>
      <w:r w:rsidRPr="000A4C46">
        <w:t>, onde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m:t>
        </m:r>
      </m:oMath>
      <w:r w:rsidRPr="000A4C46">
        <w:t> se existe uma aresta entre os vértices </w:t>
      </w:r>
      <m:oMath>
        <m:r>
          <w:rPr>
            <w:rFonts w:ascii="Cambria Math" w:hAnsi="Cambria Math"/>
          </w:rPr>
          <m:t>i</m:t>
        </m:r>
      </m:oMath>
      <w:r w:rsidRPr="000A4C46">
        <w:t> e </w:t>
      </w:r>
      <m:oMath>
        <m:r>
          <w:rPr>
            <w:rFonts w:ascii="Cambria Math" w:hAnsi="Cambria Math"/>
          </w:rPr>
          <m:t>j</m:t>
        </m:r>
      </m:oMath>
      <w:r w:rsidRPr="000A4C46">
        <w:t>, e </w:t>
      </w:r>
      <m:oMath>
        <m:r>
          <w:rPr>
            <w:rFonts w:ascii="Cambria Math" w:hAnsi="Cambria Math"/>
          </w:rPr>
          <m:t>0</m:t>
        </m:r>
      </m:oMath>
      <w:r w:rsidRPr="000A4C46">
        <w:t> caso contrário. Para o exemplo acima, a matriz de adjacência (considerando a ordem alfabética dos vértices) é:</w:t>
      </w:r>
    </w:p>
    <w:p w14:paraId="43D2AB00" w14:textId="77777777" w:rsidR="00220F0F" w:rsidRPr="00380135" w:rsidRDefault="00220F0F" w:rsidP="00220F0F">
      <m:oMathPara>
        <m:oMath>
          <m:r>
            <w:rPr>
              <w:rFonts w:ascii="Cambria Math" w:hAnsi="Cambria Math"/>
            </w:rPr>
            <m:t>A=</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
            </m:e>
          </m:d>
        </m:oMath>
      </m:oMathPara>
    </w:p>
    <w:p w14:paraId="03F6F386" w14:textId="77777777" w:rsidR="00220F0F" w:rsidRDefault="00220F0F" w:rsidP="00220F0F"/>
    <w:p w14:paraId="4A371086" w14:textId="77777777" w:rsidR="00005A67" w:rsidRDefault="004863DD" w:rsidP="00005A67">
      <w:pPr>
        <w:keepNext/>
        <w:jc w:val="center"/>
      </w:pPr>
      <w:r>
        <w:rPr>
          <w:b/>
          <w:bCs/>
          <w:noProof/>
        </w:rPr>
        <w:drawing>
          <wp:inline distT="0" distB="0" distL="0" distR="0" wp14:anchorId="280A1D4E" wp14:editId="20F42EDF">
            <wp:extent cx="2519453" cy="1664898"/>
            <wp:effectExtent l="0" t="0" r="0" b="0"/>
            <wp:docPr id="528686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27603" cy="1670284"/>
                    </a:xfrm>
                    <a:prstGeom prst="rect">
                      <a:avLst/>
                    </a:prstGeom>
                    <a:noFill/>
                    <a:ln>
                      <a:noFill/>
                    </a:ln>
                  </pic:spPr>
                </pic:pic>
              </a:graphicData>
            </a:graphic>
          </wp:inline>
        </w:drawing>
      </w:r>
    </w:p>
    <w:p w14:paraId="5114F1F4" w14:textId="6E1B1952" w:rsidR="004863DD" w:rsidRPr="00005A67" w:rsidRDefault="00005A67" w:rsidP="00005A67">
      <w:pPr>
        <w:pStyle w:val="Legenda"/>
      </w:pPr>
      <w:bookmarkStart w:id="57" w:name="_Toc230018011"/>
      <w:r>
        <w:t xml:space="preserve">Figura </w:t>
      </w:r>
      <w:fldSimple w:instr=" SEQ Figura \* ARABIC ">
        <w:r w:rsidR="0063210E">
          <w:rPr>
            <w:noProof/>
          </w:rPr>
          <w:t>1</w:t>
        </w:r>
      </w:fldSimple>
      <w:r>
        <w:t xml:space="preserve"> - Grafo Exemplo</w:t>
      </w:r>
      <w:bookmarkEnd w:id="57"/>
    </w:p>
    <w:p w14:paraId="0E564A73" w14:textId="77777777" w:rsidR="00220F0F" w:rsidRPr="000A58F0" w:rsidRDefault="00220F0F" w:rsidP="000A58F0">
      <w:pPr>
        <w:pStyle w:val="Ttulo3"/>
      </w:pPr>
      <w:bookmarkStart w:id="58" w:name="_Toc230018079"/>
      <w:r w:rsidRPr="000A58F0">
        <w:t>Tipos de Grafos</w:t>
      </w:r>
      <w:bookmarkEnd w:id="58"/>
    </w:p>
    <w:p w14:paraId="1F72D168" w14:textId="77777777" w:rsidR="00220F0F" w:rsidRPr="000A4C46" w:rsidRDefault="00220F0F" w:rsidP="00220F0F">
      <w:r w:rsidRPr="000A4C46">
        <w:t>Os grafos podem ser classificados de acordo com a natureza de suas arestas e a estrutura dos vértices. Os principais tipos relevantes para este trabalho são:</w:t>
      </w:r>
    </w:p>
    <w:p w14:paraId="12D83C08" w14:textId="77777777" w:rsidR="00220F0F" w:rsidRDefault="00220F0F" w:rsidP="005746EE">
      <w:pPr>
        <w:numPr>
          <w:ilvl w:val="0"/>
          <w:numId w:val="27"/>
        </w:numPr>
      </w:pPr>
      <w:r w:rsidRPr="000A4C46">
        <w:rPr>
          <w:b/>
          <w:bCs/>
        </w:rPr>
        <w:t>Grafos não direcionados:</w:t>
      </w:r>
      <w:r w:rsidRPr="000A4C46">
        <w:t xml:space="preserve"> As arestas não têm orientação, ou seja, a relação é simétrica. No </w:t>
      </w:r>
      <w:r w:rsidRPr="000A4C46">
        <w:lastRenderedPageBreak/>
        <w:t>exemplo anterior, a colaboração é mútua, portanto o grafo é não direcionado.</w:t>
      </w:r>
    </w:p>
    <w:p w14:paraId="540BA677" w14:textId="7E1E1FAE" w:rsidR="00454AD6" w:rsidRPr="00454AD6" w:rsidRDefault="00220F0F" w:rsidP="00454AD6">
      <w:r w:rsidRPr="000A4C46">
        <w:rPr>
          <w:b/>
          <w:bCs/>
        </w:rPr>
        <w:t>Exemplo</w:t>
      </w:r>
      <w:r w:rsidR="0099663E">
        <w:rPr>
          <w:b/>
          <w:bCs/>
        </w:rPr>
        <w:t xml:space="preserve"> -</w:t>
      </w:r>
      <w:r w:rsidR="00454AD6" w:rsidRPr="0099663E">
        <w:rPr>
          <w:b/>
          <w:bCs/>
        </w:rPr>
        <w:t xml:space="preserve"> Rede de citações entre artigos</w:t>
      </w:r>
    </w:p>
    <w:p w14:paraId="24054FB4" w14:textId="5356B7D8" w:rsidR="00454AD6" w:rsidRPr="00005A67" w:rsidRDefault="00454AD6" w:rsidP="00220F0F">
      <w:r w:rsidRPr="00454AD6">
        <w:t>Em uma base de artigos acadêmicos, cada artigo é um vértice. Uma aresta direcionada do artigo A para o artigo B indica que A cita B. Essa relação é assimétrica: A pode citar B sem que B cite A. A partir dessa rede, é possível calcular métricas como o fator de impacto, identificar artigos seminal (muito citados) e estudar a propagação de ideias ao longo do tempo. A matriz de adjacência, nesse caso, não é simétrica.</w:t>
      </w:r>
    </w:p>
    <w:p w14:paraId="2ACD60B7" w14:textId="77777777" w:rsidR="00005A67" w:rsidRDefault="00454AD6" w:rsidP="00005A67">
      <w:pPr>
        <w:keepNext/>
        <w:jc w:val="center"/>
      </w:pPr>
      <w:r>
        <w:rPr>
          <w:noProof/>
        </w:rPr>
        <w:drawing>
          <wp:inline distT="0" distB="0" distL="0" distR="0" wp14:anchorId="0DC46195" wp14:editId="507967A2">
            <wp:extent cx="2587925" cy="1701586"/>
            <wp:effectExtent l="0" t="0" r="3175" b="0"/>
            <wp:docPr id="2036127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99427" cy="1709149"/>
                    </a:xfrm>
                    <a:prstGeom prst="rect">
                      <a:avLst/>
                    </a:prstGeom>
                    <a:noFill/>
                    <a:ln>
                      <a:noFill/>
                    </a:ln>
                  </pic:spPr>
                </pic:pic>
              </a:graphicData>
            </a:graphic>
          </wp:inline>
        </w:drawing>
      </w:r>
    </w:p>
    <w:p w14:paraId="0C83A9B2" w14:textId="5B5DDAE3" w:rsidR="00220F0F" w:rsidRDefault="00005A67" w:rsidP="00005A67">
      <w:pPr>
        <w:pStyle w:val="Legenda"/>
      </w:pPr>
      <w:bookmarkStart w:id="59" w:name="_Toc230018012"/>
      <w:r>
        <w:t xml:space="preserve">Figura </w:t>
      </w:r>
      <w:fldSimple w:instr=" SEQ Figura \* ARABIC ">
        <w:r w:rsidR="0063210E">
          <w:rPr>
            <w:noProof/>
          </w:rPr>
          <w:t>2</w:t>
        </w:r>
      </w:fldSimple>
      <w:r>
        <w:t xml:space="preserve"> - G</w:t>
      </w:r>
      <w:r w:rsidRPr="00F5291C">
        <w:t>rafo não direcionado</w:t>
      </w:r>
      <w:bookmarkEnd w:id="59"/>
    </w:p>
    <w:p w14:paraId="3211BA47" w14:textId="77777777" w:rsidR="00220F0F" w:rsidRDefault="00220F0F" w:rsidP="005746EE">
      <w:pPr>
        <w:numPr>
          <w:ilvl w:val="0"/>
          <w:numId w:val="27"/>
        </w:numPr>
      </w:pPr>
      <w:r w:rsidRPr="000A4C46">
        <w:rPr>
          <w:b/>
          <w:bCs/>
        </w:rPr>
        <w:t>Grafos direcionados (digrafos):</w:t>
      </w:r>
      <w:r w:rsidRPr="000A4C46">
        <w:t> As arestas possuem uma direção, indicando uma relação assimétrica. Por exemplo, em uma rede de citações, se o artigo A cita o artigo B, existe uma aresta de A para B, mas não necessariamente o contrário. Formalmente, as arestas são pares ordenados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0A4C46">
        <w:t>.</w:t>
      </w:r>
    </w:p>
    <w:p w14:paraId="2BBF948E" w14:textId="45D7CEF7" w:rsidR="00454AD6" w:rsidRDefault="00220F0F" w:rsidP="00220F0F">
      <w:r w:rsidRPr="000A4C46">
        <w:rPr>
          <w:b/>
          <w:bCs/>
        </w:rPr>
        <w:t>Exemplo</w:t>
      </w:r>
      <w:r w:rsidR="00454AD6">
        <w:rPr>
          <w:b/>
          <w:bCs/>
        </w:rPr>
        <w:t xml:space="preserve"> </w:t>
      </w:r>
      <w:r w:rsidR="00454AD6" w:rsidRPr="0099663E">
        <w:rPr>
          <w:b/>
          <w:bCs/>
        </w:rPr>
        <w:t>- Rede de citações entre artigos</w:t>
      </w:r>
    </w:p>
    <w:p w14:paraId="6D23FA80" w14:textId="6FB2D9BC" w:rsidR="00220F0F" w:rsidRPr="00454AD6" w:rsidRDefault="00454AD6" w:rsidP="00220F0F">
      <w:r w:rsidRPr="00454AD6">
        <w:t>Em uma base de artigos acadêmicos, cada artigo é um vértice. Uma aresta direcionada do artigo A para o artigo B indica que A cita B. Essa relação é assimétrica: A pode citar B sem que B cite A. A partir dessa rede, é possível calcular métricas como o fator de impacto, identificar artigos seminal (muito citados) e estudar a propagação de ideias ao longo do tempo. A matriz de adjacência, nesse caso, não é simétrica.</w:t>
      </w:r>
    </w:p>
    <w:p w14:paraId="69173E7C" w14:textId="77777777" w:rsidR="00005A67" w:rsidRDefault="00454AD6" w:rsidP="00005A67">
      <w:pPr>
        <w:keepNext/>
        <w:jc w:val="center"/>
      </w:pPr>
      <w:r>
        <w:rPr>
          <w:noProof/>
        </w:rPr>
        <w:drawing>
          <wp:inline distT="0" distB="0" distL="0" distR="0" wp14:anchorId="472D5AAA" wp14:editId="5C980EB7">
            <wp:extent cx="2532127" cy="1664898"/>
            <wp:effectExtent l="0" t="0" r="1905" b="0"/>
            <wp:docPr id="10816645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43574" cy="1672425"/>
                    </a:xfrm>
                    <a:prstGeom prst="rect">
                      <a:avLst/>
                    </a:prstGeom>
                    <a:noFill/>
                    <a:ln>
                      <a:noFill/>
                    </a:ln>
                  </pic:spPr>
                </pic:pic>
              </a:graphicData>
            </a:graphic>
          </wp:inline>
        </w:drawing>
      </w:r>
    </w:p>
    <w:p w14:paraId="6513EADF" w14:textId="4A224A4B" w:rsidR="00454AD6" w:rsidRPr="000A4C46" w:rsidRDefault="00005A67" w:rsidP="00005A67">
      <w:pPr>
        <w:pStyle w:val="Legenda"/>
      </w:pPr>
      <w:bookmarkStart w:id="60" w:name="_Toc230018013"/>
      <w:r>
        <w:t xml:space="preserve">Figura </w:t>
      </w:r>
      <w:fldSimple w:instr=" SEQ Figura \* ARABIC ">
        <w:r w:rsidR="0063210E">
          <w:rPr>
            <w:noProof/>
          </w:rPr>
          <w:t>3</w:t>
        </w:r>
      </w:fldSimple>
      <w:r>
        <w:t xml:space="preserve"> - G</w:t>
      </w:r>
      <w:r w:rsidRPr="00B2353F">
        <w:t>rafo direcionado</w:t>
      </w:r>
      <w:bookmarkEnd w:id="60"/>
    </w:p>
    <w:p w14:paraId="184DEFFF" w14:textId="77777777" w:rsidR="00220F0F" w:rsidRDefault="00220F0F" w:rsidP="005746EE">
      <w:pPr>
        <w:numPr>
          <w:ilvl w:val="0"/>
          <w:numId w:val="27"/>
        </w:numPr>
      </w:pPr>
      <w:r w:rsidRPr="000A4C46">
        <w:rPr>
          <w:b/>
          <w:bCs/>
        </w:rPr>
        <w:lastRenderedPageBreak/>
        <w:t>Grafos ponderados:</w:t>
      </w:r>
      <w:r w:rsidRPr="000A4C46">
        <w:t> As arestas possuem um peso associado, que pode representar intensidade, custo, distância, etc. Por exemplo, em uma rede de transportes, o peso pode ser a distância entre cidades. A matriz de adjacência, nesse caso, armazena os pesos: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rsidRPr="000A4C46">
        <w:t>.</w:t>
      </w:r>
    </w:p>
    <w:p w14:paraId="7704C985" w14:textId="42796300" w:rsidR="00454AD6" w:rsidRDefault="00220F0F" w:rsidP="00220F0F">
      <w:pPr>
        <w:rPr>
          <w:b/>
          <w:bCs/>
        </w:rPr>
      </w:pPr>
      <w:r w:rsidRPr="000A4C46">
        <w:rPr>
          <w:b/>
          <w:bCs/>
        </w:rPr>
        <w:t>Exemplo</w:t>
      </w:r>
      <w:r>
        <w:rPr>
          <w:b/>
          <w:bCs/>
        </w:rPr>
        <w:t xml:space="preserve"> </w:t>
      </w:r>
      <w:r w:rsidRPr="000A4C46">
        <w:rPr>
          <w:b/>
          <w:bCs/>
        </w:rPr>
        <w:t>–</w:t>
      </w:r>
      <w:r w:rsidR="0099663E">
        <w:rPr>
          <w:b/>
          <w:bCs/>
        </w:rPr>
        <w:t xml:space="preserve"> </w:t>
      </w:r>
      <w:r w:rsidR="0099663E" w:rsidRPr="0099663E">
        <w:rPr>
          <w:b/>
          <w:bCs/>
        </w:rPr>
        <w:t>Rede de rotas aéreas com fluxo de passageiros</w:t>
      </w:r>
    </w:p>
    <w:p w14:paraId="7D0D4031" w14:textId="0EEB1631" w:rsidR="0099663E" w:rsidRPr="0099663E" w:rsidRDefault="0099663E" w:rsidP="00220F0F">
      <w:r w:rsidRPr="0099663E">
        <w:t>Aeroportos são os vértices, e as arestas representam voos diretos entre eles. Cada aresta possui um peso correspondente ao número médio anual de passageiros transportados nessa rota (ou à distância, ao tempo de voo etc.). Essa rede ponderada permite identificar os aeroportos mais movimentados, otimizar rotas e analisar a resiliência do sistema de transporte aéreo. A matriz de adjacência armazena os pesos em vez de valores binários.</w:t>
      </w:r>
    </w:p>
    <w:p w14:paraId="5B160F15" w14:textId="77777777" w:rsidR="00005A67" w:rsidRDefault="00454AD6" w:rsidP="00005A67">
      <w:pPr>
        <w:keepNext/>
        <w:jc w:val="center"/>
      </w:pPr>
      <w:r>
        <w:rPr>
          <w:b/>
          <w:bCs/>
          <w:noProof/>
        </w:rPr>
        <w:drawing>
          <wp:inline distT="0" distB="0" distL="0" distR="0" wp14:anchorId="1B4E482A" wp14:editId="3657AD17">
            <wp:extent cx="2348448" cy="1544128"/>
            <wp:effectExtent l="0" t="0" r="0" b="0"/>
            <wp:docPr id="8710191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54953" cy="1548405"/>
                    </a:xfrm>
                    <a:prstGeom prst="rect">
                      <a:avLst/>
                    </a:prstGeom>
                    <a:noFill/>
                    <a:ln>
                      <a:noFill/>
                    </a:ln>
                  </pic:spPr>
                </pic:pic>
              </a:graphicData>
            </a:graphic>
          </wp:inline>
        </w:drawing>
      </w:r>
    </w:p>
    <w:p w14:paraId="2BD441FE" w14:textId="144E3389" w:rsidR="00454AD6" w:rsidRPr="000A4C46" w:rsidRDefault="00005A67" w:rsidP="00005A67">
      <w:pPr>
        <w:pStyle w:val="Legenda"/>
      </w:pPr>
      <w:bookmarkStart w:id="61" w:name="_Toc230018014"/>
      <w:r>
        <w:t xml:space="preserve">Figura </w:t>
      </w:r>
      <w:fldSimple w:instr=" SEQ Figura \* ARABIC ">
        <w:r w:rsidR="0063210E">
          <w:rPr>
            <w:noProof/>
          </w:rPr>
          <w:t>4</w:t>
        </w:r>
      </w:fldSimple>
      <w:r>
        <w:t xml:space="preserve"> - G</w:t>
      </w:r>
      <w:r w:rsidRPr="00E62FAA">
        <w:t>rafo ponderado</w:t>
      </w:r>
      <w:bookmarkEnd w:id="61"/>
    </w:p>
    <w:p w14:paraId="7C8DC095" w14:textId="77777777" w:rsidR="00220F0F" w:rsidRDefault="00220F0F" w:rsidP="005746EE">
      <w:pPr>
        <w:numPr>
          <w:ilvl w:val="0"/>
          <w:numId w:val="27"/>
        </w:numPr>
      </w:pPr>
      <w:r w:rsidRPr="000A4C46">
        <w:rPr>
          <w:b/>
          <w:bCs/>
        </w:rPr>
        <w:t>Grafos bipartidos:</w:t>
      </w:r>
      <w:r w:rsidRPr="000A4C46">
        <w:t> Os vértices podem ser particionados em dois conjuntos disjuntos </w:t>
      </w:r>
      <m:oMath>
        <m:r>
          <w:rPr>
            <w:rFonts w:ascii="Cambria Math" w:hAnsi="Cambria Math"/>
          </w:rPr>
          <m:t>U</m:t>
        </m:r>
      </m:oMath>
      <w:r w:rsidRPr="000A4C46">
        <w:t> e </w:t>
      </w:r>
      <m:oMath>
        <m:r>
          <w:rPr>
            <w:rFonts w:ascii="Cambria Math" w:hAnsi="Cambria Math"/>
          </w:rPr>
          <m:t>V</m:t>
        </m:r>
      </m:oMath>
      <w:r w:rsidRPr="000A4C46">
        <w:t> de tal forma que todas as arestas conectam um vértice de </w:t>
      </w:r>
      <m:oMath>
        <m:r>
          <w:rPr>
            <w:rFonts w:ascii="Cambria Math" w:hAnsi="Cambria Math"/>
          </w:rPr>
          <m:t>U</m:t>
        </m:r>
      </m:oMath>
      <w:r w:rsidRPr="000A4C46">
        <w:t> a um vértice de </w:t>
      </w:r>
      <m:oMath>
        <m:r>
          <w:rPr>
            <w:rFonts w:ascii="Cambria Math" w:hAnsi="Cambria Math"/>
          </w:rPr>
          <m:t>V</m:t>
        </m:r>
      </m:oMath>
      <w:r w:rsidRPr="000A4C46">
        <w:t>. Não há arestas entre vértices do mesmo conjunto. Esse tipo de grafo é natural para modelar relações entre dois tipos distintos de entidades, como autores e artigos, ou países e produtos.</w:t>
      </w:r>
    </w:p>
    <w:p w14:paraId="14B6E327" w14:textId="77777777" w:rsidR="0099663E" w:rsidRDefault="00220F0F" w:rsidP="00220F0F">
      <w:pPr>
        <w:rPr>
          <w:b/>
          <w:bCs/>
        </w:rPr>
      </w:pPr>
      <w:r w:rsidRPr="000A4C46">
        <w:rPr>
          <w:b/>
          <w:bCs/>
        </w:rPr>
        <w:t>Exemplo</w:t>
      </w:r>
      <w:r>
        <w:rPr>
          <w:b/>
          <w:bCs/>
        </w:rPr>
        <w:t xml:space="preserve"> </w:t>
      </w:r>
      <w:r w:rsidRPr="000A4C46">
        <w:rPr>
          <w:b/>
          <w:bCs/>
        </w:rPr>
        <w:t xml:space="preserve">– </w:t>
      </w:r>
      <w:r w:rsidR="0099663E" w:rsidRPr="0099663E">
        <w:rPr>
          <w:b/>
          <w:bCs/>
        </w:rPr>
        <w:t>Rede de atuação de atores em filmes:</w:t>
      </w:r>
    </w:p>
    <w:p w14:paraId="57EC954B" w14:textId="4735003F" w:rsidR="00454AD6" w:rsidRDefault="0099663E" w:rsidP="00220F0F">
      <w:pPr>
        <w:rPr>
          <w:b/>
          <w:bCs/>
        </w:rPr>
      </w:pPr>
      <w:r w:rsidRPr="0099663E">
        <w:t>Atores e filmes formam dois conjuntos disjuntos de vértices. Uma aresta conecta um ator a um filme se ele atuou naquele filme. Não há arestas entre atores ou entre filmes diretamente. Essa estrutura permite estudar a colaboração indireta entre atores (atores que atuaram no mesmo filme) e construir projeções como a rede de colaboração entre atores (onde dois atores são ligados se atuaram juntos em pelo menos um filme). É um modelo clássico de grafo bipartido.</w:t>
      </w:r>
    </w:p>
    <w:p w14:paraId="329857C0" w14:textId="77777777" w:rsidR="00005A67" w:rsidRDefault="0099663E" w:rsidP="00005A67">
      <w:pPr>
        <w:keepNext/>
        <w:jc w:val="center"/>
      </w:pPr>
      <w:r>
        <w:rPr>
          <w:b/>
          <w:bCs/>
          <w:noProof/>
        </w:rPr>
        <w:lastRenderedPageBreak/>
        <w:drawing>
          <wp:inline distT="0" distB="0" distL="0" distR="0" wp14:anchorId="3F4A2622" wp14:editId="553FC037">
            <wp:extent cx="3709358" cy="2297010"/>
            <wp:effectExtent l="0" t="0" r="5715" b="8255"/>
            <wp:docPr id="5969242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13678" cy="2299685"/>
                    </a:xfrm>
                    <a:prstGeom prst="rect">
                      <a:avLst/>
                    </a:prstGeom>
                    <a:noFill/>
                    <a:ln>
                      <a:noFill/>
                    </a:ln>
                  </pic:spPr>
                </pic:pic>
              </a:graphicData>
            </a:graphic>
          </wp:inline>
        </w:drawing>
      </w:r>
    </w:p>
    <w:p w14:paraId="652201E6" w14:textId="5183BB90" w:rsidR="00220F0F" w:rsidRDefault="00005A67" w:rsidP="00005A67">
      <w:pPr>
        <w:pStyle w:val="Legenda"/>
      </w:pPr>
      <w:bookmarkStart w:id="62" w:name="_Toc230018015"/>
      <w:r>
        <w:t xml:space="preserve">Figura </w:t>
      </w:r>
      <w:fldSimple w:instr=" SEQ Figura \* ARABIC ">
        <w:r w:rsidR="0063210E">
          <w:rPr>
            <w:noProof/>
          </w:rPr>
          <w:t>5</w:t>
        </w:r>
      </w:fldSimple>
      <w:r>
        <w:t xml:space="preserve"> - Grafo bipartido</w:t>
      </w:r>
      <w:bookmarkEnd w:id="62"/>
    </w:p>
    <w:p w14:paraId="1AB9E4E8" w14:textId="169E22B4" w:rsidR="00454AD6" w:rsidRPr="000A4C46" w:rsidRDefault="00220F0F" w:rsidP="005746EE">
      <w:pPr>
        <w:numPr>
          <w:ilvl w:val="0"/>
          <w:numId w:val="27"/>
        </w:numPr>
      </w:pPr>
      <w:r w:rsidRPr="000A4C46">
        <w:rPr>
          <w:b/>
          <w:bCs/>
        </w:rPr>
        <w:t>Grafos bipartidos ponderados:</w:t>
      </w:r>
      <w:r w:rsidRPr="000A4C46">
        <w:t> Combinam as duas características anteriores: são grafos bipartidos cujas arestas possuem pesos. Um exemplo é uma rede de compras em que clientes (conjunto </w:t>
      </w:r>
      <m:oMath>
        <m:r>
          <w:rPr>
            <w:rFonts w:ascii="Cambria Math" w:hAnsi="Cambria Math"/>
          </w:rPr>
          <m:t>U</m:t>
        </m:r>
      </m:oMath>
      <w:r w:rsidRPr="000A4C46">
        <w:t>) adquirem produtos (conjunto </w:t>
      </w:r>
      <m:oMath>
        <m:r>
          <w:rPr>
            <w:rFonts w:ascii="Cambria Math" w:hAnsi="Cambria Math"/>
          </w:rPr>
          <m:t>V</m:t>
        </m:r>
      </m:oMath>
      <w:r w:rsidRPr="000A4C46">
        <w:t>) com determinada frequência (peso).</w:t>
      </w:r>
    </w:p>
    <w:p w14:paraId="7EB9749C" w14:textId="77777777" w:rsidR="0099663E" w:rsidRDefault="00220F0F" w:rsidP="0099663E">
      <w:pPr>
        <w:jc w:val="left"/>
      </w:pPr>
      <w:r w:rsidRPr="000A4C46">
        <w:rPr>
          <w:b/>
          <w:bCs/>
        </w:rPr>
        <w:t>Exemplo</w:t>
      </w:r>
      <w:r>
        <w:rPr>
          <w:b/>
          <w:bCs/>
        </w:rPr>
        <w:t xml:space="preserve"> </w:t>
      </w:r>
      <w:r w:rsidRPr="000A4C46">
        <w:rPr>
          <w:b/>
          <w:bCs/>
        </w:rPr>
        <w:t xml:space="preserve">– </w:t>
      </w:r>
      <w:r w:rsidR="0099663E">
        <w:rPr>
          <w:b/>
          <w:bCs/>
        </w:rPr>
        <w:t xml:space="preserve">Figura </w:t>
      </w:r>
      <w:r w:rsidRPr="000A4C46">
        <w:rPr>
          <w:b/>
          <w:bCs/>
        </w:rPr>
        <w:t>Espaço de Produtos:</w:t>
      </w:r>
      <w:r w:rsidRPr="000A4C46">
        <w:t> </w:t>
      </w:r>
    </w:p>
    <w:p w14:paraId="45180F77" w14:textId="44663DDD" w:rsidR="00220F0F" w:rsidRDefault="00220F0F" w:rsidP="0099663E">
      <w:pPr>
        <w:jc w:val="left"/>
        <w:rPr>
          <w:b/>
          <w:bCs/>
          <w:noProof/>
        </w:rPr>
      </w:pPr>
      <w:r w:rsidRPr="000A4C46">
        <w:t>O Espaço de Produtos é uma representação econômica que modela a proximidade entre produtos com base na probabilidade de serem exportados juntos por um mesmo país. Pode ser construído a partir de um grafo bipartido ponderado: de um lado, os países; do outro, os produtos. As arestas indicam se um país exporta um produto, e o peso pode ser o volume exportado. A partir dessa estrutura, projeta-se uma rede de produtos onde dois produtos são conectados se são frequentemente coexportados pelos mesmos países. Essa rede resultante é útil para analisar a complexidade econômica e o desenvolvimento de países.</w:t>
      </w:r>
      <w:r w:rsidR="0099663E" w:rsidRPr="0099663E">
        <w:rPr>
          <w:b/>
          <w:bCs/>
          <w:noProof/>
        </w:rPr>
        <w:t xml:space="preserve"> </w:t>
      </w:r>
    </w:p>
    <w:p w14:paraId="11B1FC28" w14:textId="77777777" w:rsidR="00005A67" w:rsidRDefault="0099663E" w:rsidP="00005A67">
      <w:pPr>
        <w:keepNext/>
        <w:jc w:val="center"/>
      </w:pPr>
      <w:r>
        <w:rPr>
          <w:b/>
          <w:bCs/>
          <w:noProof/>
        </w:rPr>
        <w:drawing>
          <wp:inline distT="0" distB="0" distL="0" distR="0" wp14:anchorId="2C59F32F" wp14:editId="32ACD946">
            <wp:extent cx="2951960" cy="1940943"/>
            <wp:effectExtent l="0" t="0" r="1270" b="2540"/>
            <wp:docPr id="4823072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65205" cy="1949652"/>
                    </a:xfrm>
                    <a:prstGeom prst="rect">
                      <a:avLst/>
                    </a:prstGeom>
                    <a:noFill/>
                    <a:ln>
                      <a:noFill/>
                    </a:ln>
                  </pic:spPr>
                </pic:pic>
              </a:graphicData>
            </a:graphic>
          </wp:inline>
        </w:drawing>
      </w:r>
    </w:p>
    <w:p w14:paraId="1CE22929" w14:textId="6250DEE5" w:rsidR="0099663E" w:rsidRPr="00005A67" w:rsidRDefault="00005A67" w:rsidP="00005A67">
      <w:pPr>
        <w:pStyle w:val="Legenda"/>
        <w:rPr>
          <w:b/>
          <w:bCs/>
        </w:rPr>
      </w:pPr>
      <w:bookmarkStart w:id="63" w:name="_Toc230018016"/>
      <w:r>
        <w:t xml:space="preserve">Figura </w:t>
      </w:r>
      <w:fldSimple w:instr=" SEQ Figura \* ARABIC ">
        <w:r w:rsidR="0063210E">
          <w:rPr>
            <w:noProof/>
          </w:rPr>
          <w:t>6</w:t>
        </w:r>
      </w:fldSimple>
      <w:r>
        <w:t xml:space="preserve"> - Grafo espaço de produtos</w:t>
      </w:r>
      <w:bookmarkEnd w:id="63"/>
    </w:p>
    <w:p w14:paraId="4716146F" w14:textId="77777777" w:rsidR="00220F0F" w:rsidRDefault="00220F0F" w:rsidP="00220F0F">
      <w:r>
        <w:t xml:space="preserve">(Todas as classificações podem ser amparadas com a referência do livro que estou usando. TEORIA COMPUTACIONAL DE GRAFOS – Os Algoritmos Jaume Luiz Szwarcfiter. Referencia - </w:t>
      </w:r>
      <w:r w:rsidRPr="00125BEB">
        <w:t>Szwarcfiter, J. L. (2018). Teoria computacional de grafos. Elsevier.</w:t>
      </w:r>
      <w:r>
        <w:t>)</w:t>
      </w:r>
    </w:p>
    <w:p w14:paraId="351AB5C0" w14:textId="77777777" w:rsidR="00220F0F" w:rsidRDefault="00220F0F" w:rsidP="00220F0F">
      <w:pPr>
        <w:pStyle w:val="Ttulo3"/>
      </w:pPr>
      <w:bookmarkStart w:id="64" w:name="_Toc230018080"/>
      <w:r>
        <w:lastRenderedPageBreak/>
        <w:t>Caminhos e passeios aleatórios</w:t>
      </w:r>
      <w:bookmarkEnd w:id="64"/>
    </w:p>
    <w:p w14:paraId="5CBB4EE8" w14:textId="77777777" w:rsidR="00220F0F" w:rsidRPr="001056EA" w:rsidRDefault="00220F0F" w:rsidP="00220F0F">
      <w:r w:rsidRPr="001056EA">
        <w:t>Um </w:t>
      </w:r>
      <w:r w:rsidRPr="00125BEB">
        <w:t>caminho</w:t>
      </w:r>
      <w:r w:rsidRPr="001056EA">
        <w:t> em um grafo é uma sequência de vértices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k</m:t>
            </m:r>
          </m:sub>
        </m:sSub>
      </m:oMath>
      <w:r w:rsidRPr="001056EA">
        <w:t> tal que cada par consecutivo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i+1</m:t>
                </m:r>
              </m:sub>
            </m:sSub>
          </m:e>
        </m:d>
      </m:oMath>
      <w:r w:rsidRPr="001056EA">
        <w:t> é uma aresta. O comprimento do caminho é o número de arestas percorridas. Caminhos são fundamentais para entender a conectividade e a propagação de influência em redes.</w:t>
      </w:r>
    </w:p>
    <w:p w14:paraId="18CEF10D" w14:textId="77777777" w:rsidR="00220F0F" w:rsidRPr="001056EA" w:rsidRDefault="00220F0F" w:rsidP="00220F0F">
      <w:r w:rsidRPr="001056EA">
        <w:t>Um passeio aleatório (random walk) é um processo estocástico em que um "caminhante" se move ao longo do grafo de forma probabilística</w:t>
      </w:r>
      <w:r>
        <w:t xml:space="preserve"> e randómica</w:t>
      </w:r>
      <w:r w:rsidRPr="001056EA">
        <w:t>. Em tempo discreto, partindo de um vértice, o caminhante escolhe aleatoriamente uma das arestas incidentes e move-se para o vértice vizinho. Esse processo pode ser descrito por uma matriz de transição </w:t>
      </w:r>
      <m:oMath>
        <m:r>
          <w:rPr>
            <w:rFonts w:ascii="Cambria Math" w:hAnsi="Cambria Math"/>
          </w:rPr>
          <m:t>P</m:t>
        </m:r>
      </m:oMath>
      <w:r w:rsidRPr="001056EA">
        <w:t>, onde </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1056EA">
        <w:t> é a probabilidade de ir do vértice </w:t>
      </w:r>
      <m:oMath>
        <m:r>
          <w:rPr>
            <w:rFonts w:ascii="Cambria Math" w:hAnsi="Cambria Math"/>
          </w:rPr>
          <m:t>j</m:t>
        </m:r>
      </m:oMath>
      <w:r w:rsidRPr="001056EA">
        <w:t> para o vértice </w:t>
      </w:r>
      <m:oMath>
        <m:r>
          <w:rPr>
            <w:rFonts w:ascii="Cambria Math" w:hAnsi="Cambria Math"/>
          </w:rPr>
          <m:t>i</m:t>
        </m:r>
      </m:oMath>
      <w:r w:rsidRPr="001056EA">
        <w:t>. Para grafos não direcionados e não ponderados, uma escolha comum é </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=1</m:t>
        </m:r>
        <m:r>
          <m:rPr>
            <m:sty m:val="p"/>
          </m:rPr>
          <w:rPr>
            <w:rFonts w:ascii="Cambria Math" w:hAnsi="Cambria Math"/>
          </w:rPr>
          <m:t>/</m:t>
        </m:r>
        <m:r>
          <m:rPr>
            <m:nor/>
          </m:rPr>
          <m:t>grau</m:t>
        </m:r>
        <m:r>
          <w:rPr>
            <w:rFonts w:ascii="Cambria Math" w:hAnsi="Cambria Math"/>
          </w:rPr>
          <m:t>(j)</m:t>
        </m:r>
      </m:oMath>
      <w:r w:rsidRPr="001056EA">
        <w:t> se </w:t>
      </w:r>
      <m:oMath>
        <m:r>
          <w:rPr>
            <w:rFonts w:ascii="Cambria Math" w:hAnsi="Cambria Math"/>
          </w:rPr>
          <m:t>i</m:t>
        </m:r>
      </m:oMath>
      <w:r w:rsidRPr="001056EA">
        <w:t> e </w:t>
      </w:r>
      <m:oMath>
        <m:r>
          <w:rPr>
            <w:rFonts w:ascii="Cambria Math" w:hAnsi="Cambria Math"/>
          </w:rPr>
          <m:t>j</m:t>
        </m:r>
      </m:oMath>
      <w:r w:rsidRPr="001056EA">
        <w:t> são vizinhos.</w:t>
      </w:r>
    </w:p>
    <w:p w14:paraId="5602403C" w14:textId="77777777" w:rsidR="00220F0F" w:rsidRPr="001056EA" w:rsidRDefault="00220F0F" w:rsidP="00220F0F">
      <w:r w:rsidRPr="001056EA">
        <w:t>Passeios aleatórios são a base de diversos algoritmos de ranqueamento, como o PageRank, que estima a importância de um vértice pela frequência com que é visitado em um passeio aleatório de longa duração.</w:t>
      </w:r>
    </w:p>
    <w:p w14:paraId="2F6726B3" w14:textId="77777777" w:rsidR="00220F0F" w:rsidRDefault="00220F0F" w:rsidP="00220F0F">
      <w:pPr>
        <w:pStyle w:val="Ttulo2"/>
      </w:pPr>
      <w:bookmarkStart w:id="65" w:name="_Toc230018081"/>
      <w:r>
        <w:t>Algoritmos de ranqueamento em grafos</w:t>
      </w:r>
      <w:bookmarkEnd w:id="65"/>
    </w:p>
    <w:p w14:paraId="23445FE5" w14:textId="77777777" w:rsidR="00220F0F" w:rsidRPr="006E0529" w:rsidRDefault="00220F0F" w:rsidP="00220F0F">
      <w:r w:rsidRPr="006E0529">
        <w:t>O ranqueamento de vértices em grafos atribui um score a cada nó com base na estrutura de conexões. Diferentes algoritmos exploram diferentes propriedades, como grau, centralidade de autovetor ou passeios aleatórios. A seguir, descrevemos os principais algoritmos utilizados neste trabalho, ilustrando seu funcionamento em uma rede simples.</w:t>
      </w:r>
    </w:p>
    <w:p w14:paraId="111F96E1" w14:textId="77777777" w:rsidR="00220F0F" w:rsidRPr="006E0529" w:rsidRDefault="00220F0F" w:rsidP="00220F0F">
      <w:pPr>
        <w:pStyle w:val="Ttulo3"/>
      </w:pPr>
      <w:bookmarkStart w:id="66" w:name="_Toc230018082"/>
      <w:r w:rsidRPr="006E0529">
        <w:t>Centralidade de grau</w:t>
      </w:r>
      <w:bookmarkEnd w:id="66"/>
    </w:p>
    <w:p w14:paraId="03EC028B" w14:textId="77777777" w:rsidR="00220F0F" w:rsidRPr="006E0529" w:rsidRDefault="00220F0F" w:rsidP="00220F0F">
      <w:r w:rsidRPr="006E0529">
        <w:t>A centralidade de grau é a métrica mais simples: para um vértice </w:t>
      </w:r>
      <m:oMath>
        <m:r>
          <w:rPr>
            <w:rFonts w:ascii="Cambria Math" w:hAnsi="Cambria Math"/>
          </w:rPr>
          <m:t>v</m:t>
        </m:r>
      </m:oMath>
      <w:r w:rsidRPr="006E0529">
        <w:t>, o grau de entrada (em grafos direcionados) é o número de arestas que chegam a ele, e o grau de saída é o número de arestas que partem. Em grafos não direcionados, o grau é simplesmente o número de vizinhos. Formalmente, para um grafo com matriz de adjacência </w:t>
      </w:r>
      <m:oMath>
        <m:r>
          <w:rPr>
            <w:rFonts w:ascii="Cambria Math" w:hAnsi="Cambria Math"/>
          </w:rPr>
          <m:t>A</m:t>
        </m:r>
      </m:oMath>
      <w:r w:rsidRPr="006E0529">
        <w:t>, o grau de entrada de </w:t>
      </w:r>
      <m:oMath>
        <m:r>
          <w:rPr>
            <w:rFonts w:ascii="Cambria Math" w:hAnsi="Cambria Math"/>
          </w:rPr>
          <m:t>v</m:t>
        </m:r>
      </m:oMath>
      <w:r w:rsidRPr="006E0529">
        <w:t> é </w:t>
      </w:r>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uv</m:t>
                </m:r>
              </m:sub>
            </m:sSub>
          </m:e>
        </m:nary>
      </m:oMath>
      <w:r w:rsidRPr="006E0529">
        <w:t>. Essa métrica é usada em algoritmos como o SALSA, que em sua versão básica equivale a uma ponderação dos graus.</w:t>
      </w:r>
    </w:p>
    <w:p w14:paraId="102A48F2" w14:textId="77777777" w:rsidR="00220F0F" w:rsidRPr="006E0529" w:rsidRDefault="00220F0F" w:rsidP="00220F0F">
      <w:pPr>
        <w:pStyle w:val="Ttulo3"/>
      </w:pPr>
      <w:bookmarkStart w:id="67" w:name="_Toc230018083"/>
      <w:r w:rsidRPr="006E0529">
        <w:t>PageRank</w:t>
      </w:r>
      <w:bookmarkEnd w:id="67"/>
    </w:p>
    <w:p w14:paraId="413D131A" w14:textId="77777777" w:rsidR="00220F0F" w:rsidRPr="006E0529" w:rsidRDefault="00220F0F" w:rsidP="00220F0F">
      <w:r w:rsidRPr="006E0529">
        <w:t>O PageRank (PR) estima a importância de um vértice como a distribuição estacionária de um passeio aleatório em tempo discreto. A intuição é que um vértice é importante se é apontado por outros vértices importantes. O algoritmo incorpora um fator de amortecimento </w:t>
      </w:r>
      <m:oMath>
        <m:r>
          <w:rPr>
            <w:rFonts w:ascii="Cambria Math" w:hAnsi="Cambria Math"/>
          </w:rPr>
          <m:t>d</m:t>
        </m:r>
      </m:oMath>
      <w:r w:rsidRPr="006E0529">
        <w:t xml:space="preserve"> (tipicamente 0,85) que representa a </w:t>
      </w:r>
      <w:r w:rsidRPr="006E0529">
        <w:lastRenderedPageBreak/>
        <w:t>probabilidade de o caminhante continuar seguindo as arestas; com probabilidade </w:t>
      </w:r>
      <m:oMath>
        <m:r>
          <w:rPr>
            <w:rFonts w:ascii="Cambria Math" w:hAnsi="Cambria Math"/>
          </w:rPr>
          <m:t>1-d</m:t>
        </m:r>
      </m:oMath>
      <w:r w:rsidRPr="006E0529">
        <w:t>, ele salta para um vértice aleatório (distribuição uniforme ou personalizada). A equação fundamental é:</w:t>
      </w:r>
    </w:p>
    <w:p w14:paraId="5F12A635" w14:textId="77777777" w:rsidR="00220F0F" w:rsidRPr="006E0529" w:rsidRDefault="00220F0F" w:rsidP="00220F0F">
      <m:oMathPara>
        <m:oMath>
          <m:r>
            <m:rPr>
              <m:sty m:val="b"/>
            </m:rPr>
            <w:rPr>
              <w:rFonts w:ascii="Cambria Math" w:hAnsi="Cambria Math"/>
            </w:rPr>
            <m:t>r</m:t>
          </m:r>
          <m:r>
            <w:rPr>
              <w:rFonts w:ascii="Cambria Math" w:hAnsi="Cambria Math"/>
            </w:rPr>
            <m:t>=d</m:t>
          </m:r>
          <m:r>
            <m:rPr>
              <m:nor/>
            </m:rPr>
            <m:t> </m:t>
          </m:r>
          <m:r>
            <w:rPr>
              <w:rFonts w:ascii="Cambria Math" w:hAnsi="Cambria Math"/>
            </w:rPr>
            <m:t>M</m:t>
          </m:r>
          <m:r>
            <m:rPr>
              <m:nor/>
            </m:rPr>
            <m:t> </m:t>
          </m:r>
          <m:r>
            <m:rPr>
              <m:sty m:val="b"/>
            </m:rPr>
            <w:rPr>
              <w:rFonts w:ascii="Cambria Math" w:hAnsi="Cambria Math"/>
            </w:rPr>
            <m:t>r</m:t>
          </m:r>
          <m:r>
            <w:rPr>
              <w:rFonts w:ascii="Cambria Math" w:hAnsi="Cambria Math"/>
            </w:rPr>
            <m:t>+(1-d)</m:t>
          </m:r>
          <m:r>
            <m:rPr>
              <m:nor/>
            </m:rPr>
            <m:t> </m:t>
          </m:r>
          <m:r>
            <m:rPr>
              <m:sty m:val="b"/>
            </m:rPr>
            <w:rPr>
              <w:rFonts w:ascii="Cambria Math" w:hAnsi="Cambria Math"/>
            </w:rPr>
            <m:t>e</m:t>
          </m:r>
          <m:r>
            <m:rPr>
              <m:sty m:val="p"/>
            </m:rPr>
            <w:br/>
          </m:r>
        </m:oMath>
      </m:oMathPara>
    </w:p>
    <w:p w14:paraId="697F3052" w14:textId="77777777" w:rsidR="00220F0F" w:rsidRPr="006E0529" w:rsidRDefault="00220F0F" w:rsidP="00220F0F">
      <w:r w:rsidRPr="006E0529">
        <w:t>onde </w:t>
      </w:r>
      <m:oMath>
        <m:r>
          <m:rPr>
            <m:sty m:val="b"/>
          </m:rPr>
          <w:rPr>
            <w:rFonts w:ascii="Cambria Math" w:hAnsi="Cambria Math"/>
          </w:rPr>
          <m:t>r</m:t>
        </m:r>
      </m:oMath>
      <w:r w:rsidRPr="006E0529">
        <w:t> é o vetor de ranks, </w:t>
      </w:r>
      <m:oMath>
        <m:r>
          <w:rPr>
            <w:rFonts w:ascii="Cambria Math" w:hAnsi="Cambria Math"/>
          </w:rPr>
          <m:t>M</m:t>
        </m:r>
      </m:oMath>
      <w:r w:rsidRPr="006E0529">
        <w:t> é a matriz de transição estocástica (cada coluna soma 1) e </w:t>
      </w:r>
      <m:oMath>
        <m:r>
          <m:rPr>
            <m:sty m:val="b"/>
          </m:rPr>
          <w:rPr>
            <w:rFonts w:ascii="Cambria Math" w:hAnsi="Cambria Math"/>
          </w:rPr>
          <m:t>e</m:t>
        </m:r>
      </m:oMath>
      <w:r w:rsidRPr="006E0529">
        <w:t> é o vetor de personalização (geralmente uniforme). A matriz </w:t>
      </w:r>
      <m:oMath>
        <m:r>
          <w:rPr>
            <w:rFonts w:ascii="Cambria Math" w:hAnsi="Cambria Math"/>
          </w:rPr>
          <m:t>M</m:t>
        </m:r>
      </m:oMath>
      <w:r w:rsidRPr="006E0529">
        <w:t> é construída a partir da matriz de adjacência: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=1</m:t>
        </m:r>
        <m:r>
          <m:rPr>
            <m:sty m:val="p"/>
          </m:rPr>
          <w:rPr>
            <w:rFonts w:ascii="Cambria Math" w:hAnsi="Cambria Math"/>
          </w:rPr>
          <m:t>/</m:t>
        </m:r>
        <m:r>
          <m:rPr>
            <m:nor/>
          </m:rPr>
          <m:t>grau</m:t>
        </m:r>
        <m:r>
          <w:rPr>
            <w:rFonts w:ascii="Cambria Math" w:hAnsi="Cambria Math"/>
          </w:rPr>
          <m:t>(j)</m:t>
        </m:r>
      </m:oMath>
      <w:r w:rsidRPr="006E0529">
        <w:t> se há uma aresta de </w:t>
      </w:r>
      <m:oMath>
        <m:r>
          <w:rPr>
            <w:rFonts w:ascii="Cambria Math" w:hAnsi="Cambria Math"/>
          </w:rPr>
          <m:t>j</m:t>
        </m:r>
      </m:oMath>
      <w:r w:rsidRPr="006E0529">
        <w:t> para </w:t>
      </w:r>
      <m:oMath>
        <m:r>
          <w:rPr>
            <w:rFonts w:ascii="Cambria Math" w:hAnsi="Cambria Math"/>
          </w:rPr>
          <m:t>i</m:t>
        </m:r>
      </m:oMath>
      <w:r w:rsidRPr="006E0529">
        <w:t>, e 0 caso contrário. Para vértices sem arestas de saída (dead ends), são feitos ajustes para garantir a estocasticidade.</w:t>
      </w:r>
    </w:p>
    <w:p w14:paraId="4F6D974D" w14:textId="77777777" w:rsidR="00220F0F" w:rsidRPr="006E0529" w:rsidRDefault="00220F0F" w:rsidP="00220F0F">
      <w:r w:rsidRPr="006E0529">
        <w:rPr>
          <w:b/>
          <w:bCs/>
        </w:rPr>
        <w:t>Ilustração:</w:t>
      </w:r>
      <w:r w:rsidRPr="006E0529">
        <w:t> Considere o grafo direcionado simples com vértices A, B, C e arestas: A→B, A→C, B→C, C→A. A matriz de adjacência é:</w:t>
      </w:r>
    </w:p>
    <w:p w14:paraId="3A5232D3" w14:textId="77777777" w:rsidR="00220F0F" w:rsidRPr="006E0529" w:rsidRDefault="00220F0F" w:rsidP="00220F0F">
      <m:oMathPara>
        <m:oMath>
          <m:r>
            <w:rPr>
              <w:rFonts w:ascii="Cambria Math" w:hAnsi="Cambria Math"/>
            </w:rPr>
            <m:t>A=</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mr>
              </m:m>
            </m:e>
          </m:d>
          <m:r>
            <m:rPr>
              <m:sty m:val="p"/>
            </m:rPr>
            <w:br/>
          </m:r>
        </m:oMath>
      </m:oMathPara>
    </w:p>
    <w:p w14:paraId="7E7497EC" w14:textId="77777777" w:rsidR="00220F0F" w:rsidRPr="006E0529" w:rsidRDefault="00220F0F" w:rsidP="00220F0F">
      <w:r w:rsidRPr="006E0529">
        <w:t>Os graus de saída: A:2, B:1, C:1. A matriz de transição </w:t>
      </w:r>
      <m:oMath>
        <m:r>
          <w:rPr>
            <w:rFonts w:ascii="Cambria Math" w:hAnsi="Cambria Math"/>
          </w:rPr>
          <m:t>M</m:t>
        </m:r>
      </m:oMath>
      <w:r w:rsidRPr="006E0529">
        <w:t> (colunas somam 1) é:</w:t>
      </w:r>
    </w:p>
    <w:p w14:paraId="59F53FAE" w14:textId="7269F2C1" w:rsidR="00220F0F" w:rsidRPr="006E0529" w:rsidRDefault="00220F0F" w:rsidP="00220F0F">
      <m:oMathPara>
        <m:oMath>
          <m:r>
            <w:rPr>
              <w:rFonts w:ascii="Cambria Math" w:hAnsi="Cambria Math"/>
            </w:rPr>
            <m:t>M=</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0.5</m:t>
                    </m:r>
                  </m:e>
                  <m:e>
                    <m:r>
                      <w:rPr>
                        <w:rFonts w:ascii="Cambria Math" w:hAnsi="Cambria Math"/>
                      </w:rPr>
                      <m:t>0</m:t>
                    </m:r>
                  </m:e>
                  <m:e>
                    <m:r>
                      <w:rPr>
                        <w:rFonts w:ascii="Cambria Math" w:hAnsi="Cambria Math"/>
                      </w:rPr>
                      <m:t>0</m:t>
                    </m:r>
                  </m:e>
                </m:mr>
                <m:mr>
                  <m:e>
                    <m:r>
                      <w:rPr>
                        <w:rFonts w:ascii="Cambria Math" w:hAnsi="Cambria Math"/>
                      </w:rPr>
                      <m:t>0.5</m:t>
                    </m:r>
                  </m:e>
                  <m:e>
                    <m:r>
                      <w:rPr>
                        <w:rFonts w:ascii="Cambria Math" w:hAnsi="Cambria Math"/>
                      </w:rPr>
                      <m:t>1</m:t>
                    </m:r>
                  </m:e>
                  <m:e>
                    <m:r>
                      <w:rPr>
                        <w:rFonts w:ascii="Cambria Math" w:hAnsi="Cambria Math"/>
                      </w:rPr>
                      <m:t>0</m:t>
                    </m:r>
                  </m:e>
                </m:mr>
              </m:m>
            </m:e>
          </m:d>
        </m:oMath>
      </m:oMathPara>
    </w:p>
    <w:p w14:paraId="3098D54C" w14:textId="77777777" w:rsidR="00220F0F" w:rsidRDefault="00220F0F" w:rsidP="00220F0F">
      <w:r w:rsidRPr="006E0529">
        <w:t>Aplicando o PageRank com </w:t>
      </w:r>
      <m:oMath>
        <m:r>
          <w:rPr>
            <w:rFonts w:ascii="Cambria Math" w:hAnsi="Cambria Math"/>
          </w:rPr>
          <m:t>d=0.85</m:t>
        </m:r>
      </m:oMath>
      <w:r w:rsidRPr="006E0529">
        <w:t> e </w:t>
      </w:r>
      <m:oMath>
        <m:r>
          <m:rPr>
            <m:sty m:val="b"/>
          </m:rPr>
          <w:rPr>
            <w:rFonts w:ascii="Cambria Math" w:hAnsi="Cambria Math"/>
          </w:rPr>
          <m:t>e</m:t>
        </m:r>
      </m:oMath>
      <w:r w:rsidRPr="006E0529">
        <w:t xml:space="preserve"> uniforme, obtém-se o vetor de ranks após convergência. A figura </w:t>
      </w:r>
      <w:r>
        <w:t>2</w:t>
      </w:r>
      <w:r w:rsidRPr="006E0529">
        <w:t xml:space="preserve"> ilustra esse grafo e os ranks resultantes (os valores seriam calculados iterativamente).</w:t>
      </w:r>
    </w:p>
    <w:p w14:paraId="6815D686" w14:textId="77777777" w:rsidR="00005A67" w:rsidRDefault="00005A67" w:rsidP="00005A67">
      <w:pPr>
        <w:keepNext/>
        <w:jc w:val="center"/>
      </w:pPr>
      <w:r>
        <w:rPr>
          <w:noProof/>
        </w:rPr>
        <w:drawing>
          <wp:inline distT="0" distB="0" distL="0" distR="0" wp14:anchorId="0FE5A2A5" wp14:editId="55DA4C45">
            <wp:extent cx="3062377" cy="2018623"/>
            <wp:effectExtent l="0" t="0" r="5080" b="1270"/>
            <wp:docPr id="141270426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71942" cy="2024928"/>
                    </a:xfrm>
                    <a:prstGeom prst="rect">
                      <a:avLst/>
                    </a:prstGeom>
                    <a:noFill/>
                    <a:ln>
                      <a:noFill/>
                    </a:ln>
                  </pic:spPr>
                </pic:pic>
              </a:graphicData>
            </a:graphic>
          </wp:inline>
        </w:drawing>
      </w:r>
    </w:p>
    <w:p w14:paraId="723B8B57" w14:textId="77A75FB4" w:rsidR="00220F0F" w:rsidRPr="006E0529" w:rsidRDefault="00005A67" w:rsidP="00005A67">
      <w:pPr>
        <w:pStyle w:val="Legenda"/>
      </w:pPr>
      <w:bookmarkStart w:id="68" w:name="_Toc230018017"/>
      <w:r>
        <w:t xml:space="preserve">Figura </w:t>
      </w:r>
      <w:fldSimple w:instr=" SEQ Figura \* ARABIC ">
        <w:r w:rsidR="0063210E">
          <w:rPr>
            <w:noProof/>
          </w:rPr>
          <w:t>7</w:t>
        </w:r>
      </w:fldSimple>
      <w:r>
        <w:t xml:space="preserve"> - Grafo exemplo PageRank</w:t>
      </w:r>
      <w:bookmarkEnd w:id="68"/>
    </w:p>
    <w:p w14:paraId="715D746D" w14:textId="77777777" w:rsidR="00220F0F" w:rsidRPr="00427900" w:rsidRDefault="00220F0F" w:rsidP="00220F0F">
      <w:pPr>
        <w:pStyle w:val="Ttulo3"/>
        <w:rPr>
          <w:lang w:val="en-US"/>
        </w:rPr>
      </w:pPr>
      <w:bookmarkStart w:id="69" w:name="_Toc230018084"/>
      <w:r w:rsidRPr="00427900">
        <w:rPr>
          <w:lang w:val="en-US"/>
        </w:rPr>
        <w:t>HITS (Hyperlink-Induced Topic Search)</w:t>
      </w:r>
      <w:bookmarkEnd w:id="69"/>
    </w:p>
    <w:p w14:paraId="29486220" w14:textId="77777777" w:rsidR="00220F0F" w:rsidRPr="006E0529" w:rsidRDefault="00220F0F" w:rsidP="00220F0F">
      <w:r w:rsidRPr="006E0529">
        <w:t>O HITS, proposto por Kleinberg (1999), distingue dois papéis para os vértices: </w:t>
      </w:r>
      <w:r w:rsidRPr="006E0529">
        <w:rPr>
          <w:b/>
          <w:bCs/>
        </w:rPr>
        <w:t>autoridades</w:t>
      </w:r>
      <w:r w:rsidRPr="006E0529">
        <w:t> (páginas com conteúdo relevante) e </w:t>
      </w:r>
      <w:r w:rsidRPr="006E0529">
        <w:rPr>
          <w:b/>
          <w:bCs/>
        </w:rPr>
        <w:t>hubs</w:t>
      </w:r>
      <w:r w:rsidRPr="006E0529">
        <w:t xml:space="preserve"> (páginas que apontam para boas autoridades). A ideia é que uma boa </w:t>
      </w:r>
      <w:r w:rsidRPr="006E0529">
        <w:lastRenderedPageBreak/>
        <w:t>autoridade é apontada por muitos bons hubs, e um bom hub aponta para muitas boas autoridades. Essa relação de reforço mútuo é expressa por:</w:t>
      </w:r>
    </w:p>
    <w:p w14:paraId="58E92816" w14:textId="77777777" w:rsidR="00220F0F" w:rsidRPr="006E0529" w:rsidRDefault="00220F0F" w:rsidP="00220F0F">
      <m:oMathPara>
        <m:oMath>
          <m:r>
            <m:rPr>
              <m:sty m:val="b"/>
            </m:rP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m:rPr>
              <m:sty m:val="b"/>
            </m:rPr>
            <w:rPr>
              <w:rFonts w:ascii="Cambria Math" w:hAnsi="Cambria Math"/>
            </w:rPr>
            <m:t>h</m:t>
          </m:r>
          <m:r>
            <w:rPr>
              <w:rFonts w:ascii="Cambria Math" w:hAnsi="Cambria Math"/>
            </w:rPr>
            <m:t>,</m:t>
          </m:r>
          <m:r>
            <m:rPr>
              <m:sty m:val="b"/>
            </m:rPr>
            <w:rPr>
              <w:rFonts w:ascii="Cambria Math" w:hAnsi="Cambria Math"/>
            </w:rPr>
            <m:t>h</m:t>
          </m:r>
          <m:r>
            <w:rPr>
              <w:rFonts w:ascii="Cambria Math" w:hAnsi="Cambria Math"/>
            </w:rPr>
            <m:t>=A</m:t>
          </m:r>
          <m:r>
            <m:rPr>
              <m:sty m:val="b"/>
            </m:rPr>
            <w:rPr>
              <w:rFonts w:ascii="Cambria Math" w:hAnsi="Cambria Math"/>
            </w:rPr>
            <m:t>a</m:t>
          </m:r>
          <m:r>
            <m:rPr>
              <m:sty m:val="p"/>
            </m:rPr>
            <w:br/>
          </m:r>
        </m:oMath>
      </m:oMathPara>
    </w:p>
    <w:p w14:paraId="03B3B242" w14:textId="77777777" w:rsidR="00220F0F" w:rsidRPr="006E0529" w:rsidRDefault="00220F0F" w:rsidP="00220F0F">
      <w:r w:rsidRPr="006E0529">
        <w:t>onde </w:t>
      </w:r>
      <m:oMath>
        <m:r>
          <w:rPr>
            <w:rFonts w:ascii="Cambria Math" w:hAnsi="Cambria Math"/>
          </w:rPr>
          <m:t>A</m:t>
        </m:r>
      </m:oMath>
      <w:r w:rsidRPr="006E0529">
        <w:t> é a matriz de adjacência (para grafos direcionados). Após normalização, os vetores de autoridade </w:t>
      </w:r>
      <m:oMath>
        <m:r>
          <m:rPr>
            <m:sty m:val="b"/>
          </m:rPr>
          <w:rPr>
            <w:rFonts w:ascii="Cambria Math" w:hAnsi="Cambria Math"/>
          </w:rPr>
          <m:t>a</m:t>
        </m:r>
      </m:oMath>
      <w:r w:rsidRPr="006E0529">
        <w:t> e hub </w:t>
      </w:r>
      <m:oMath>
        <m:r>
          <m:rPr>
            <m:sty m:val="b"/>
          </m:rPr>
          <w:rPr>
            <w:rFonts w:ascii="Cambria Math" w:hAnsi="Cambria Math"/>
          </w:rPr>
          <m:t>h</m:t>
        </m:r>
      </m:oMath>
      <w:r w:rsidRPr="006E0529">
        <w:t> convergem para os autovetores principais de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oMath>
      <w:r w:rsidRPr="006E0529">
        <w:t> e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oMath>
      <w:r w:rsidRPr="006E0529">
        <w:t>, respectivamente.</w:t>
      </w:r>
    </w:p>
    <w:p w14:paraId="1FCA2E6C" w14:textId="77777777" w:rsidR="00220F0F" w:rsidRDefault="00220F0F" w:rsidP="00220F0F">
      <w:r w:rsidRPr="006E0529">
        <w:rPr>
          <w:b/>
          <w:bCs/>
        </w:rPr>
        <w:t>Ilustração:</w:t>
      </w:r>
      <w:r w:rsidRPr="006E0529">
        <w:t xml:space="preserve"> Usando o mesmo grafo anterior, podemos calcular os scores de autoridade e hub. A figura </w:t>
      </w:r>
      <w:r>
        <w:t>3</w:t>
      </w:r>
      <w:r w:rsidRPr="006E0529">
        <w:t xml:space="preserve"> mostra o grafo com os resultados.</w:t>
      </w:r>
    </w:p>
    <w:p w14:paraId="713A2CC7" w14:textId="77777777" w:rsidR="00005A67" w:rsidRDefault="00005A67" w:rsidP="00005A67">
      <w:pPr>
        <w:keepNext/>
        <w:jc w:val="center"/>
      </w:pPr>
      <w:r>
        <w:rPr>
          <w:noProof/>
        </w:rPr>
        <w:drawing>
          <wp:inline distT="0" distB="0" distL="0" distR="0" wp14:anchorId="04245C7D" wp14:editId="01F9590F">
            <wp:extent cx="3338423" cy="2200583"/>
            <wp:effectExtent l="0" t="0" r="0" b="9525"/>
            <wp:docPr id="102099817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44246" cy="2204422"/>
                    </a:xfrm>
                    <a:prstGeom prst="rect">
                      <a:avLst/>
                    </a:prstGeom>
                    <a:noFill/>
                    <a:ln>
                      <a:noFill/>
                    </a:ln>
                  </pic:spPr>
                </pic:pic>
              </a:graphicData>
            </a:graphic>
          </wp:inline>
        </w:drawing>
      </w:r>
    </w:p>
    <w:p w14:paraId="197157F0" w14:textId="0C357D73" w:rsidR="00005A67" w:rsidRPr="006E0529" w:rsidRDefault="00005A67" w:rsidP="00005A67">
      <w:pPr>
        <w:pStyle w:val="Legenda"/>
      </w:pPr>
      <w:bookmarkStart w:id="70" w:name="_Toc230018018"/>
      <w:r>
        <w:t xml:space="preserve">Figura </w:t>
      </w:r>
      <w:fldSimple w:instr=" SEQ Figura \* ARABIC ">
        <w:r w:rsidR="0063210E">
          <w:rPr>
            <w:noProof/>
          </w:rPr>
          <w:t>8</w:t>
        </w:r>
      </w:fldSimple>
      <w:r>
        <w:t xml:space="preserve"> - Grafo hits</w:t>
      </w:r>
      <w:bookmarkEnd w:id="70"/>
    </w:p>
    <w:p w14:paraId="4DA384B9" w14:textId="77777777" w:rsidR="00220F0F" w:rsidRPr="00427900" w:rsidRDefault="00220F0F" w:rsidP="00220F0F">
      <w:pPr>
        <w:pStyle w:val="Ttulo3"/>
        <w:rPr>
          <w:lang w:val="en-US"/>
        </w:rPr>
      </w:pPr>
      <w:bookmarkStart w:id="71" w:name="_Toc230018085"/>
      <w:r w:rsidRPr="00427900">
        <w:rPr>
          <w:lang w:val="en-US"/>
        </w:rPr>
        <w:t>SALSA (Stochastic Approach for Link-Structure Analysis)</w:t>
      </w:r>
      <w:bookmarkEnd w:id="71"/>
    </w:p>
    <w:p w14:paraId="15278F5E" w14:textId="77777777" w:rsidR="00220F0F" w:rsidRPr="006E0529" w:rsidRDefault="00220F0F" w:rsidP="00220F0F">
      <w:r w:rsidRPr="006E0529">
        <w:t>O SALSA combina ideias do PageRank e do HITS, realizando passeios aleatórios em um grafo bipartido derivado da estrutura de links. Ele alterna entre hubs e autoridades, e sua distribuição estacionária tem uma interpretação simples: em grafos não ponderados, o rank de autoridade de um vértice é proporcional ao seu grau de entrada, e o rank de hub proporcional ao grau de saída. Isso torna o SALSA computacionalmente mais leve que o HITS, além de ser menos suscetível ao efeito de comunidades muito coesas (Tightly Knit Communities).</w:t>
      </w:r>
    </w:p>
    <w:p w14:paraId="29B3BAAD" w14:textId="77777777" w:rsidR="00220F0F" w:rsidRDefault="00220F0F" w:rsidP="00220F0F">
      <w:r w:rsidRPr="006E0529">
        <w:rPr>
          <w:b/>
          <w:bCs/>
        </w:rPr>
        <w:t>Ilustração:</w:t>
      </w:r>
      <w:r w:rsidRPr="006E0529">
        <w:t xml:space="preserve"> Para o mesmo grafo, os ranks do SALSA seriam proporcionais aos graus de entrada (autoridade) e saída (hub). A figura </w:t>
      </w:r>
      <w:r>
        <w:t>4</w:t>
      </w:r>
      <w:r w:rsidRPr="006E0529">
        <w:t xml:space="preserve"> ilustra.</w:t>
      </w:r>
    </w:p>
    <w:p w14:paraId="60BA36B7" w14:textId="77777777" w:rsidR="00005A67" w:rsidRDefault="00005A67" w:rsidP="00005A67">
      <w:pPr>
        <w:keepNext/>
        <w:jc w:val="center"/>
      </w:pPr>
      <w:r>
        <w:rPr>
          <w:noProof/>
        </w:rPr>
        <w:lastRenderedPageBreak/>
        <w:drawing>
          <wp:inline distT="0" distB="0" distL="0" distR="0" wp14:anchorId="6678DF24" wp14:editId="3EDB6689">
            <wp:extent cx="3350224" cy="2208362"/>
            <wp:effectExtent l="0" t="0" r="3175" b="1905"/>
            <wp:docPr id="132220680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53605" cy="2210590"/>
                    </a:xfrm>
                    <a:prstGeom prst="rect">
                      <a:avLst/>
                    </a:prstGeom>
                    <a:noFill/>
                    <a:ln>
                      <a:noFill/>
                    </a:ln>
                  </pic:spPr>
                </pic:pic>
              </a:graphicData>
            </a:graphic>
          </wp:inline>
        </w:drawing>
      </w:r>
    </w:p>
    <w:p w14:paraId="6F0D5B28" w14:textId="64FB7E51" w:rsidR="00220F0F" w:rsidRPr="006E0529" w:rsidRDefault="00005A67" w:rsidP="00005A67">
      <w:pPr>
        <w:pStyle w:val="Legenda"/>
      </w:pPr>
      <w:bookmarkStart w:id="72" w:name="_Toc230018019"/>
      <w:r>
        <w:t xml:space="preserve">Figura </w:t>
      </w:r>
      <w:fldSimple w:instr=" SEQ Figura \* ARABIC ">
        <w:r w:rsidR="0063210E">
          <w:rPr>
            <w:noProof/>
          </w:rPr>
          <w:t>9</w:t>
        </w:r>
      </w:fldSimple>
      <w:r>
        <w:t xml:space="preserve"> - Grafo SALSA</w:t>
      </w:r>
      <w:bookmarkEnd w:id="72"/>
    </w:p>
    <w:p w14:paraId="6E6F0557" w14:textId="77777777" w:rsidR="00220F0F" w:rsidRPr="006E0529" w:rsidRDefault="00220F0F" w:rsidP="00220F0F">
      <w:pPr>
        <w:pStyle w:val="Ttulo3"/>
      </w:pPr>
      <w:bookmarkStart w:id="73" w:name="_Toc230018086"/>
      <w:r w:rsidRPr="006E0529">
        <w:t>BiRank e normalizações simétricas</w:t>
      </w:r>
      <w:bookmarkEnd w:id="73"/>
    </w:p>
    <w:p w14:paraId="342CC587" w14:textId="77777777" w:rsidR="00220F0F" w:rsidRPr="006E0529" w:rsidRDefault="00220F0F" w:rsidP="00220F0F">
      <w:r w:rsidRPr="006E0529">
        <w:t>O BiRank é um algoritmo projetado para grafos bipartidos. Diferentemente do PageRank, que usa normalização estocástica, o BiRank adota uma normalização simétrica da matriz de pesos, o que suprime a influência excessiva de vértices de alto grau. A iteração é:</w:t>
      </w:r>
    </w:p>
    <w:p w14:paraId="34A2ADAD" w14:textId="77777777" w:rsidR="00220F0F" w:rsidRPr="006E0529" w:rsidRDefault="0002110C" w:rsidP="00220F0F">
      <m:oMathPara>
        <m:oMath>
          <m:sSub>
            <m:sSubPr>
              <m:ctrlPr>
                <w:rPr>
                  <w:rFonts w:ascii="Cambria Math" w:hAnsi="Cambria Math"/>
                </w:rPr>
              </m:ctrlPr>
            </m:sSubPr>
            <m:e>
              <m:r>
                <m:rPr>
                  <m:sty m:val="b"/>
                </m:rPr>
                <w:rPr>
                  <w:rFonts w:ascii="Cambria Math" w:hAnsi="Cambria Math"/>
                </w:rPr>
                <m:t>r</m:t>
              </m:r>
            </m:e>
            <m:sub>
              <m:r>
                <w:rPr>
                  <w:rFonts w:ascii="Cambria Math" w:hAnsi="Cambria Math"/>
                </w:rPr>
                <m:t>k+1</m:t>
              </m:r>
            </m:sub>
          </m:sSub>
          <m:r>
            <w:rPr>
              <w:rFonts w:ascii="Cambria Math" w:hAnsi="Cambria Math"/>
            </w:rPr>
            <m:t>=αS</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r>
            <w:rPr>
              <w:rFonts w:ascii="Cambria Math" w:hAnsi="Cambria Math"/>
            </w:rPr>
            <m:t>+(1-α)</m:t>
          </m:r>
          <m:r>
            <m:rPr>
              <m:sty m:val="b"/>
            </m:rPr>
            <w:rPr>
              <w:rFonts w:ascii="Cambria Math" w:hAnsi="Cambria Math"/>
            </w:rPr>
            <m:t>q</m:t>
          </m:r>
          <m:r>
            <m:rPr>
              <m:sty m:val="p"/>
            </m:rPr>
            <w:br/>
          </m:r>
        </m:oMath>
      </m:oMathPara>
    </w:p>
    <w:p w14:paraId="4087B730" w14:textId="06596B73" w:rsidR="00220F0F" w:rsidRDefault="00220F0F" w:rsidP="00220F0F">
      <w:r w:rsidRPr="006E0529">
        <w:t>onde </w:t>
      </w:r>
      <m:oMath>
        <m:r>
          <w:rPr>
            <w:rFonts w:ascii="Cambria Math" w:hAnsi="Cambria Math"/>
          </w:rPr>
          <m:t>S</m:t>
        </m:r>
      </m:oMath>
      <w:r w:rsidRPr="006E0529">
        <w:t> é a matriz simetricamente normalizada </w:t>
      </w:r>
      <m:oMath>
        <m:r>
          <w:rPr>
            <w:rFonts w:ascii="Cambria Math" w:hAnsi="Cambria Math"/>
          </w:rPr>
          <m:t>S=</m:t>
        </m:r>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W</m:t>
        </m:r>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-1</m:t>
            </m:r>
            <m:r>
              <m:rPr>
                <m:sty m:val="p"/>
              </m:rPr>
              <w:rPr>
                <w:rFonts w:ascii="Cambria Math" w:hAnsi="Cambria Math"/>
              </w:rPr>
              <m:t>/</m:t>
            </m:r>
            <m:r>
              <w:rPr>
                <w:rFonts w:ascii="Cambria Math" w:hAnsi="Cambria Math"/>
              </w:rPr>
              <m:t>2</m:t>
            </m:r>
          </m:sup>
        </m:sSubSup>
      </m:oMath>
      <w:r w:rsidRPr="006E0529">
        <w:t>, com </w:t>
      </w:r>
      <m:oMath>
        <m:r>
          <w:rPr>
            <w:rFonts w:ascii="Cambria Math" w:hAnsi="Cambria Math"/>
          </w:rPr>
          <m:t>W</m:t>
        </m:r>
      </m:oMath>
      <w:r w:rsidRPr="006E0529">
        <w:t> a matriz de pesos do grafo bipartido, e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rsidRPr="006E0529">
        <w:t> matrizes diagonais de graus. O vetor </w:t>
      </w:r>
      <m:oMath>
        <m:r>
          <m:rPr>
            <m:sty m:val="b"/>
          </m:rPr>
          <w:rPr>
            <w:rFonts w:ascii="Cambria Math" w:hAnsi="Cambria Math"/>
          </w:rPr>
          <m:t>q</m:t>
        </m:r>
      </m:oMath>
      <w:r w:rsidRPr="006E0529">
        <w:t> é uma consulta (prior information). O BiRank é flexível para extensões a grafos multipartidos.</w:t>
      </w:r>
    </w:p>
    <w:p w14:paraId="0A83AC7D" w14:textId="36968620" w:rsidR="005F43FE" w:rsidRPr="000A58F0" w:rsidRDefault="005F43FE" w:rsidP="005F43FE">
      <w:pPr>
        <w:pStyle w:val="Ttulo2"/>
      </w:pPr>
      <w:bookmarkStart w:id="74" w:name="_Toc230018087"/>
      <w:r w:rsidRPr="005F43FE">
        <w:t>Aplicação das Métricas ao Ranking e Priorização de Requisitos</w:t>
      </w:r>
      <w:bookmarkEnd w:id="74"/>
    </w:p>
    <w:p w14:paraId="2575811C" w14:textId="74F08B92" w:rsidR="005F43FE" w:rsidRPr="005F43FE" w:rsidRDefault="005F43FE" w:rsidP="005F43FE">
      <w:pPr>
        <w:pStyle w:val="Ttulo3"/>
      </w:pPr>
      <w:bookmarkStart w:id="75" w:name="_Toc230018088"/>
      <w:r w:rsidRPr="005F43FE">
        <w:t>Fundamentos da priorização de requisitos e desafios</w:t>
      </w:r>
      <w:bookmarkEnd w:id="75"/>
    </w:p>
    <w:p w14:paraId="27E6D6A8" w14:textId="77777777" w:rsidR="005F43FE" w:rsidRPr="005F43FE" w:rsidRDefault="005F43FE" w:rsidP="005F43FE">
      <w:r w:rsidRPr="005F43FE">
        <w:t>A Engenharia de Requisitos (ER) é um domínio crucial da Engenharia de Software, responsável pela definição e manutenção das necessidades do sistema (Sommerville, 2007). Em projetos de software complexos, a priorização de requisitos é uma atividade essencial para o planejamento eficaz (Karlsson, 2002).</w:t>
      </w:r>
    </w:p>
    <w:p w14:paraId="5DC5C073" w14:textId="77777777" w:rsidR="005F43FE" w:rsidRPr="005F43FE" w:rsidRDefault="005F43FE" w:rsidP="005F43FE">
      <w:r w:rsidRPr="005F43FE">
        <w:t xml:space="preserve">A atividade de rastreabilidade de requisitos estabelece as relações de dependência entre os requisitos, </w:t>
      </w:r>
      <w:r w:rsidRPr="005F43FE">
        <w:lastRenderedPageBreak/>
        <w:t>sendo essa a base estrutural para a priorização (Gotel &amp; Finkelstein, 1994; Sommerville, 2007). A literatura identifica diversas técnicas tradicionais, como a Comparação em Pares (Pair-wise Comparison), que exige que os stakeholders comparem cada par de requisitos, sendo uma tarefa demorada e de alto esforço (Karlsson et al., 2007). Outra técnica é a Votação Acumulativa (100-Points Method), que distribui pontos fixos entre stakeholders, sendo a prioridade final a soma dos pontos recebidos (Ahl, 2005; Leffingwell &amp; Widrig, 2003). Técnicas como o PERT/CPM utilizam grafos para representar a sequência lógica de planejamento, permitindo uma ordenação topológica (Kerzner, 2009).</w:t>
      </w:r>
    </w:p>
    <w:p w14:paraId="0674D851" w14:textId="77777777" w:rsidR="005F43FE" w:rsidRPr="005F43FE" w:rsidRDefault="005F43FE" w:rsidP="005F43FE">
      <w:r w:rsidRPr="005F43FE">
        <w:t>Entretanto, métodos tradicionais de Priorização de Requisitos de Software (PRS) sofrem com problemas intrínsecos de subjetividade e esforço (Firesmith, 2004). Fatores como a inexperiência dos stakeholders, a divergência na interpretação das escalas de prioridade, e o foco excessivo em apenas um ponto de vista resultam em prioridades inconsistentes e "posições inválidas" (Silva et al., 2018). Estudos práticos demonstram que a Votação Acumulativa, por depender excessivamente da ação e da decisão do stakeholder, pode gerar um alto número de posições inválidas e não resolve a duplicidade envolvida em requisitos interdependentes (Silva et al., 2018).</w:t>
      </w:r>
    </w:p>
    <w:p w14:paraId="4B9B5B6A" w14:textId="588E0F3E" w:rsidR="005F43FE" w:rsidRPr="005F43FE" w:rsidRDefault="005F43FE" w:rsidP="005F43FE">
      <w:pPr>
        <w:pStyle w:val="Ttulo3"/>
      </w:pPr>
      <w:bookmarkStart w:id="76" w:name="_Toc230018089"/>
      <w:r w:rsidRPr="005F43FE">
        <w:t>Construção do grafo de requisitos</w:t>
      </w:r>
      <w:bookmarkEnd w:id="76"/>
    </w:p>
    <w:p w14:paraId="220ECFFF" w14:textId="77777777" w:rsidR="005F43FE" w:rsidRPr="005F43FE" w:rsidRDefault="005F43FE" w:rsidP="005F43FE">
      <w:r w:rsidRPr="005F43FE">
        <w:t>A aplicação de algoritmos de ranqueamento estrutural na PRS baseia-se na construção de um grafo de requisitos (Silva et al., 2018). Neste modelo, cada requisito é um vértice e as relações de dependência (obtidas pela rastreabilidade) são arestas dirigidas (Silva et al., 2018). Especificamente, se o Requisito A depende de B, um link de avanço se origina em A e aponta para B (Silva et al., 2018).</w:t>
      </w:r>
    </w:p>
    <w:p w14:paraId="2D4E1EFD" w14:textId="77167927" w:rsidR="005F43FE" w:rsidRPr="005F43FE" w:rsidRDefault="005F43FE" w:rsidP="005F43FE">
      <w:pPr>
        <w:pStyle w:val="Ttulo3"/>
      </w:pPr>
      <w:bookmarkStart w:id="77" w:name="_Toc230018090"/>
      <w:r w:rsidRPr="005F43FE">
        <w:t>Mapeamento dos algoritmos de ranqueamento para priorização</w:t>
      </w:r>
      <w:bookmarkEnd w:id="77"/>
    </w:p>
    <w:p w14:paraId="29078FFA" w14:textId="77777777" w:rsidR="005F43FE" w:rsidRPr="005F43FE" w:rsidRDefault="005F43FE" w:rsidP="005F43FE">
      <w:r w:rsidRPr="005F43FE">
        <w:t>Este referencial teórico visa fundamentar a aplicação de algoritmos de ranqueamento de links—notavelmente PageRank, HITS e SALSA—para objetivar e reduzir o esforço na PRS (Silva et al., 2018). Esta abordagem transforma a rede de dependências de requisitos em um grafo estrutural, permitindo que a priorização seja determinada pela topologia da rede, e não predominantemente pela percepção subjetiva do stakeholder (Silva et al., 2018).</w:t>
      </w:r>
    </w:p>
    <w:p w14:paraId="222B28E9" w14:textId="77777777" w:rsidR="005F43FE" w:rsidRPr="005F43FE" w:rsidRDefault="005F43FE" w:rsidP="005F43FE">
      <w:r w:rsidRPr="005F43FE">
        <w:t>O PageRank, em particular, tem se mostrado sólido para a priorização (Silva et al., 2018). Foi usado para medir a complexidade de relacionamentos em sistemas (Li &amp; Yi, 2009) e para analisar o impacto de preocupações em requisitos (Jin et al., 2009).</w:t>
      </w:r>
    </w:p>
    <w:p w14:paraId="6CCD4A3C" w14:textId="5709504C" w:rsidR="005F43FE" w:rsidRPr="005F43FE" w:rsidRDefault="005F43FE" w:rsidP="005F43FE">
      <w:pPr>
        <w:pStyle w:val="Ttulo3"/>
      </w:pPr>
      <w:bookmarkStart w:id="78" w:name="_Toc230018091"/>
      <w:r w:rsidRPr="005F43FE">
        <w:lastRenderedPageBreak/>
        <w:t>Benefícios, limitações e considerações práticas</w:t>
      </w:r>
      <w:bookmarkEnd w:id="78"/>
    </w:p>
    <w:p w14:paraId="1AA5C69A" w14:textId="77777777" w:rsidR="005F43FE" w:rsidRPr="005F43FE" w:rsidRDefault="005F43FE" w:rsidP="005F43FE">
      <w:r w:rsidRPr="005F43FE">
        <w:t>A priorização via PageRank tem se mostrado vantajosa em comparação com métodos manuais como a Votação Acumulativa e PERT/CPM, oferecendo os seguintes benefícios (Silva et al., 2018; He et al., 2014):</w:t>
      </w:r>
    </w:p>
    <w:p w14:paraId="64C0BD83" w14:textId="77777777" w:rsidR="005F43FE" w:rsidRPr="005F43FE" w:rsidRDefault="005F43FE" w:rsidP="005746EE">
      <w:pPr>
        <w:numPr>
          <w:ilvl w:val="0"/>
          <w:numId w:val="28"/>
        </w:numPr>
      </w:pPr>
      <w:r w:rsidRPr="005F43FE">
        <w:rPr>
          <w:b/>
          <w:bCs/>
        </w:rPr>
        <w:t>Redução da Subjetividade e Esforço:</w:t>
      </w:r>
      <w:r w:rsidRPr="005F43FE">
        <w:t> O PageRank diminui o envolvimento direto dos stakeholders, focando na estrutura de dependência, e é escalável para lidar com um alto número de requisitos, o que é inviável para técnicas manuais (Silva et al., 2018; He et al., 2014).</w:t>
      </w:r>
    </w:p>
    <w:p w14:paraId="513333F0" w14:textId="77777777" w:rsidR="005F43FE" w:rsidRPr="005F43FE" w:rsidRDefault="005F43FE" w:rsidP="005746EE">
      <w:pPr>
        <w:numPr>
          <w:ilvl w:val="0"/>
          <w:numId w:val="28"/>
        </w:numPr>
      </w:pPr>
      <w:r w:rsidRPr="005F43FE">
        <w:rPr>
          <w:b/>
          <w:bCs/>
        </w:rPr>
        <w:t>Solução de Interdependência:</w:t>
      </w:r>
      <w:r w:rsidRPr="005F43FE">
        <w:t> O PageRank, por meio de suas iterações, consegue solucionar a duplicidade envolvida em requisitos interdependentes (mutuamente dependentes), uma limitação não resolvida pela Votação Acumulativa ou PERT/CPM (Silva et al., 2018).</w:t>
      </w:r>
    </w:p>
    <w:p w14:paraId="345C66DD" w14:textId="77777777" w:rsidR="005F43FE" w:rsidRPr="005F43FE" w:rsidRDefault="005F43FE" w:rsidP="005746EE">
      <w:pPr>
        <w:numPr>
          <w:ilvl w:val="0"/>
          <w:numId w:val="28"/>
        </w:numPr>
      </w:pPr>
      <w:r w:rsidRPr="005F43FE">
        <w:rPr>
          <w:b/>
          <w:bCs/>
        </w:rPr>
        <w:t>Ajuste Flexível de Prioridade:</w:t>
      </w:r>
      <w:r w:rsidRPr="005F43FE">
        <w:t> É possível introduzir informações externas (como prioridade técnica ou de negócio) no grafo por meio de vértices artificiais (Silva et al., 2018). Essa técnica opcional permite que o rank de um requisito e seu fecho transitivo de dependências sejam ajustados, garantindo que fatores subjetivos necessários sejam incorporados de forma estruturalmente coerente (Silva et al., 2018).</w:t>
      </w:r>
    </w:p>
    <w:p w14:paraId="57E2FC9B" w14:textId="77777777" w:rsidR="005F43FE" w:rsidRPr="005F43FE" w:rsidRDefault="005F43FE" w:rsidP="005F43FE">
      <w:r w:rsidRPr="005F43FE">
        <w:t>Como consideração prática, embora o PageRank ainda possa resultar em posições inválidas, essa abordagem estrutural se mostrou mais favorável do que as técnicas manuais, apresentando menos inconsistências e maior consistência com a lógica de dependência do sistema (Silva et al., 2018).</w:t>
      </w:r>
    </w:p>
    <w:p w14:paraId="3A01BBB9" w14:textId="77777777" w:rsidR="005F43FE" w:rsidRPr="005F43FE" w:rsidRDefault="005F43FE" w:rsidP="005F43FE">
      <w:r w:rsidRPr="005F43FE">
        <w:t>As limitações da abordagem incluem as vulnerabilidades topológicas, como o Efeito TKC, que o SALSA foi especificamente desenvolvido para mitigar (Lempel &amp; Moran, 2001).</w:t>
      </w:r>
    </w:p>
    <w:p w14:paraId="48E07845" w14:textId="2F7BCC3B" w:rsidR="005F43FE" w:rsidRDefault="005F43FE" w:rsidP="005F43FE">
      <w:r w:rsidRPr="000A4C46">
        <w:t>.</w:t>
      </w:r>
    </w:p>
    <w:p w14:paraId="274B51D0" w14:textId="77777777" w:rsidR="00220F0F" w:rsidRDefault="00220F0F">
      <w:pPr>
        <w:widowControl/>
        <w:adjustRightInd/>
        <w:spacing w:after="0"/>
        <w:textAlignment w:val="auto"/>
      </w:pPr>
      <w:r>
        <w:br w:type="page"/>
      </w:r>
    </w:p>
    <w:p w14:paraId="3D585FE0" w14:textId="77777777" w:rsidR="00220F0F" w:rsidRDefault="00220F0F" w:rsidP="00220F0F"/>
    <w:p w14:paraId="02DD5F57" w14:textId="0A608610" w:rsidR="00220F0F" w:rsidRPr="006E5628" w:rsidRDefault="00220F0F" w:rsidP="00220F0F">
      <w:pPr>
        <w:pStyle w:val="EtiqCapitulo"/>
        <w:rPr>
          <w:sz w:val="96"/>
        </w:rPr>
      </w:pPr>
      <w:r w:rsidRPr="006E5628">
        <w:rPr>
          <w:sz w:val="96"/>
        </w:rPr>
        <w:t>C</w:t>
      </w:r>
      <w:r>
        <w:rPr>
          <w:sz w:val="96"/>
        </w:rPr>
        <w:t>apítulo 3</w:t>
      </w:r>
    </w:p>
    <w:p w14:paraId="019F4DF2" w14:textId="2E59FDF5" w:rsidR="00220F0F" w:rsidRPr="000A58F0" w:rsidRDefault="000A58F0" w:rsidP="00220F0F">
      <w:pPr>
        <w:pStyle w:val="NomeCapitulo"/>
        <w:rPr>
          <w:bCs/>
          <w:kern w:val="28"/>
          <w:szCs w:val="64"/>
        </w:rPr>
      </w:pPr>
      <w:r>
        <w:rPr>
          <w:bCs/>
          <w:kern w:val="28"/>
          <w:szCs w:val="64"/>
        </w:rPr>
        <w:t>Metodologia</w:t>
      </w:r>
    </w:p>
    <w:p w14:paraId="577DFF60" w14:textId="035FFB99" w:rsidR="00220F0F" w:rsidRPr="004A3052" w:rsidRDefault="000A58F0" w:rsidP="00220F0F">
      <w:pPr>
        <w:pStyle w:val="Ttulo1"/>
      </w:pPr>
      <w:bookmarkStart w:id="79" w:name="_Toc230018092"/>
      <w:r>
        <w:t>Metodologia</w:t>
      </w:r>
      <w:bookmarkEnd w:id="79"/>
    </w:p>
    <w:p w14:paraId="17BAFB22" w14:textId="77777777" w:rsidR="00220F0F" w:rsidRPr="00696167" w:rsidRDefault="00220F0F" w:rsidP="00220F0F">
      <w:pPr>
        <w:pStyle w:val="Normal-paper"/>
      </w:pPr>
      <w:r w:rsidRPr="00696167">
        <w:t>O Capítulo 2 apresenta</w:t>
      </w:r>
      <w:r>
        <w:t>m-se recomendações para escrita de uma tese</w:t>
      </w:r>
      <w:r w:rsidRPr="00696167">
        <w:t xml:space="preserve">.  Na Secção 2.1, são apresentados </w:t>
      </w:r>
      <w:r>
        <w:t>conceitos basilares</w:t>
      </w:r>
      <w:r w:rsidRPr="00696167">
        <w:t xml:space="preserve">.  Na Secção 2.2, são </w:t>
      </w:r>
      <w:r>
        <w:t xml:space="preserve">identificados os </w:t>
      </w:r>
      <w:r w:rsidRPr="00696167">
        <w:t>aspectos crític</w:t>
      </w:r>
      <w:r>
        <w:t>os</w:t>
      </w:r>
      <w:r w:rsidRPr="00696167">
        <w:t xml:space="preserve">.  Na Secção 2.3, são apresentados avanços </w:t>
      </w:r>
      <w:r>
        <w:t>na área em estudo</w:t>
      </w:r>
      <w:r w:rsidRPr="00696167">
        <w:t xml:space="preserve">. </w:t>
      </w:r>
    </w:p>
    <w:p w14:paraId="7B411859" w14:textId="77777777" w:rsidR="00220F0F" w:rsidRPr="00696167" w:rsidRDefault="00220F0F" w:rsidP="00220F0F">
      <w:pPr>
        <w:pStyle w:val="Normal-paper"/>
      </w:pPr>
    </w:p>
    <w:p w14:paraId="0B4FF5BD" w14:textId="77777777" w:rsidR="00220F0F" w:rsidRPr="006E5628" w:rsidRDefault="00220F0F" w:rsidP="00220F0F">
      <w:r>
        <w:rPr>
          <w:b/>
        </w:rPr>
        <w:t>Conceitos chave</w:t>
      </w:r>
      <w:r w:rsidRPr="006E5628">
        <w:t xml:space="preserve">: </w:t>
      </w:r>
      <w:r>
        <w:t>visão geral; conceitos basilares; desafios; avanços; esatdo da arte</w:t>
      </w:r>
      <w:r w:rsidRPr="006E5628">
        <w:t>.</w:t>
      </w:r>
    </w:p>
    <w:p w14:paraId="1592FA40" w14:textId="77777777" w:rsidR="00220F0F" w:rsidRPr="006E5628" w:rsidRDefault="00220F0F" w:rsidP="00220F0F">
      <w:pPr>
        <w:sectPr w:rsidR="00220F0F" w:rsidRPr="006E5628" w:rsidSect="00220F0F">
          <w:headerReference w:type="even" r:id="rId53"/>
          <w:headerReference w:type="default" r:id="rId54"/>
          <w:headerReference w:type="first" r:id="rId55"/>
          <w:endnotePr>
            <w:numFmt w:val="decimal"/>
          </w:endnotePr>
          <w:pgSz w:w="11906" w:h="16838" w:code="9"/>
          <w:pgMar w:top="1418" w:right="1418" w:bottom="1418" w:left="1418" w:header="0" w:footer="680" w:gutter="0"/>
          <w:cols w:space="720"/>
          <w:docGrid w:linePitch="326"/>
        </w:sectPr>
      </w:pPr>
    </w:p>
    <w:p w14:paraId="429731A2" w14:textId="0AB32C5C" w:rsidR="00220F0F" w:rsidRDefault="00FB31C1" w:rsidP="00220F0F">
      <w:pPr>
        <w:pStyle w:val="Ttulo2"/>
        <w:tabs>
          <w:tab w:val="clear" w:pos="1145"/>
        </w:tabs>
        <w:ind w:left="0"/>
      </w:pPr>
      <w:bookmarkStart w:id="80" w:name="_Toc230018093"/>
      <w:r>
        <w:lastRenderedPageBreak/>
        <w:t>Estratégia de Investigação</w:t>
      </w:r>
      <w:bookmarkEnd w:id="80"/>
    </w:p>
    <w:p w14:paraId="39BC8253" w14:textId="77777777" w:rsidR="00FB31C1" w:rsidRPr="00FB31C1" w:rsidRDefault="00FB31C1" w:rsidP="00FB31C1">
      <w:pPr>
        <w:pStyle w:val="code-line"/>
        <w:spacing w:before="0" w:beforeAutospacing="0" w:after="240" w:afterAutospacing="0" w:line="360" w:lineRule="auto"/>
        <w:rPr>
          <w:sz w:val="22"/>
          <w:szCs w:val="20"/>
        </w:rPr>
      </w:pPr>
      <w:r w:rsidRPr="00FB31C1">
        <w:rPr>
          <w:sz w:val="22"/>
          <w:szCs w:val="20"/>
        </w:rPr>
        <w:t>A investigação adota uma abordagem </w:t>
      </w:r>
      <w:r w:rsidRPr="00FB31C1">
        <w:rPr>
          <w:b/>
          <w:bCs/>
          <w:sz w:val="22"/>
          <w:szCs w:val="20"/>
        </w:rPr>
        <w:t>quantitativa e experimental</w:t>
      </w:r>
      <w:r w:rsidRPr="00FB31C1">
        <w:rPr>
          <w:sz w:val="22"/>
          <w:szCs w:val="20"/>
        </w:rPr>
        <w:t> assente em três etapas. Em primeiro lugar, fundamentou-se teoricamente a aplicação de algoritmos de ranqueamento de grafos à Priorização de Requisitos de Software (PRS), conforme exposto no Capítulo 2. Em segundo lugar, projetou-se e implementou-se um protótipo — o </w:t>
      </w:r>
      <w:r w:rsidRPr="00FB31C1">
        <w:rPr>
          <w:b/>
          <w:bCs/>
          <w:sz w:val="22"/>
          <w:szCs w:val="20"/>
        </w:rPr>
        <w:t>ReqGraph</w:t>
      </w:r>
      <w:r w:rsidRPr="00FB31C1">
        <w:rPr>
          <w:sz w:val="22"/>
          <w:szCs w:val="20"/>
        </w:rPr>
        <w:t> — capaz de extrair de forma automática o grafo de dependências entre requisitos a partir do código-fonte de uma aplicação Python, recorrendo a análise estática via </w:t>
      </w:r>
      <w:r w:rsidRPr="00FB31C1">
        <w:rPr>
          <w:i/>
          <w:iCs/>
          <w:sz w:val="22"/>
          <w:szCs w:val="20"/>
        </w:rPr>
        <w:t>Abstract Syntax Tree</w:t>
      </w:r>
      <w:r w:rsidRPr="00FB31C1">
        <w:rPr>
          <w:sz w:val="22"/>
          <w:szCs w:val="20"/>
        </w:rPr>
        <w:t> (AST). Em terceiro lugar, definiu-se um protocolo experimental para aplicar os algoritmos PageRank, HITS e SALSA aos grafos extraídos de três projetos de código aberto de complexidade crescente, comparando os rankings obtidos.</w:t>
      </w:r>
    </w:p>
    <w:p w14:paraId="613BB0FC" w14:textId="122144BB" w:rsidR="00872CAB" w:rsidRPr="00FB31C1" w:rsidRDefault="00FB31C1" w:rsidP="00FB31C1">
      <w:pPr>
        <w:pStyle w:val="code-line"/>
        <w:spacing w:before="0" w:beforeAutospacing="0" w:after="240" w:afterAutospacing="0" w:line="360" w:lineRule="auto"/>
        <w:rPr>
          <w:sz w:val="22"/>
          <w:szCs w:val="20"/>
        </w:rPr>
      </w:pPr>
      <w:r w:rsidRPr="00FB31C1">
        <w:rPr>
          <w:sz w:val="22"/>
          <w:szCs w:val="20"/>
        </w:rPr>
        <w:t>A opção por análise estática (em detrimento de instrumentação dinâmica) deve-se à reprodutibilidade dos resultados: o grafo extraído depende exclusivamente do código-fonte, sem variabilidade introduzida por entradas de execução. Esta opção é coerente com a literatura sobre rastreabilidade de requisitos, que defende a derivação determinística do grafo de dependências a partir de artefactos estáveis do sistema (Silva et al., 2018).</w:t>
      </w:r>
    </w:p>
    <w:p w14:paraId="427593EB" w14:textId="1A7565C6" w:rsidR="00FB31C1" w:rsidRDefault="00FB31C1" w:rsidP="00261B4F">
      <w:pPr>
        <w:pStyle w:val="Ttulo2"/>
        <w:tabs>
          <w:tab w:val="clear" w:pos="1145"/>
        </w:tabs>
        <w:ind w:left="0"/>
      </w:pPr>
      <w:bookmarkStart w:id="81" w:name="_Toc230018094"/>
      <w:r>
        <w:t>Arquitetura do Protótipo ReqGraph</w:t>
      </w:r>
      <w:bookmarkEnd w:id="81"/>
    </w:p>
    <w:p w14:paraId="00D961A1" w14:textId="46A856D9" w:rsidR="00AB3F7F" w:rsidRPr="00AB3F7F" w:rsidRDefault="00AB3F7F" w:rsidP="00AB3F7F">
      <w:r w:rsidRPr="00AB3F7F">
        <w:t>O ReqGraph é o componente que materializa a transformação do código-fonte num </w:t>
      </w:r>
      <w:r w:rsidRPr="00AB3F7F">
        <w:rPr>
          <w:b/>
          <w:bCs/>
        </w:rPr>
        <w:t>Grafo de Requisitos</w:t>
      </w:r>
      <w:r w:rsidRPr="00AB3F7F">
        <w:t>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oMath>
      <w:r w:rsidRPr="00AB3F7F">
        <w:t>, em que cada vértice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R</m:t>
            </m:r>
          </m:sub>
        </m:sSub>
      </m:oMath>
      <w:r w:rsidRPr="00AB3F7F">
        <w:t> representa um requisito de domínio e cada aresta direcionada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oMath>
      <w:r w:rsidRPr="00AB3F7F">
        <w:t> traduz uma dependência de implementação detetada entre os requisitos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AB3F7F">
        <w:t> e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AB3F7F">
        <w:t>. O pipeline analítico é composto por quatro estágios sequenciais:</w:t>
      </w:r>
    </w:p>
    <w:p w14:paraId="2E831A2E" w14:textId="77777777" w:rsidR="00AB3F7F" w:rsidRPr="00AB3F7F" w:rsidRDefault="00AB3F7F" w:rsidP="005746EE">
      <w:pPr>
        <w:numPr>
          <w:ilvl w:val="0"/>
          <w:numId w:val="33"/>
        </w:numPr>
      </w:pPr>
      <w:r w:rsidRPr="00AB3F7F">
        <w:rPr>
          <w:b/>
          <w:bCs/>
        </w:rPr>
        <w:t>Análise estática via AST</w:t>
      </w:r>
      <w:r w:rsidRPr="00AB3F7F">
        <w:t> — cada ficheiro Python (.py) do projeto é parseado pelo módulo ast da biblioteca padrão. O resultado é uma árvore sintática a partir da qual são extraídas definições de funções (FunctionDef), métodos de classes e invocações (Call).</w:t>
      </w:r>
    </w:p>
    <w:p w14:paraId="7690357E" w14:textId="7B0AE754" w:rsidR="00AB3F7F" w:rsidRPr="00AB3F7F" w:rsidRDefault="00AB3F7F" w:rsidP="005746EE">
      <w:pPr>
        <w:numPr>
          <w:ilvl w:val="0"/>
          <w:numId w:val="33"/>
        </w:numPr>
      </w:pPr>
      <w:r w:rsidRPr="00AB3F7F">
        <w:rPr>
          <w:b/>
          <w:bCs/>
        </w:rPr>
        <w:t>Construção do Call Graph</w:t>
      </w:r>
      <w:r w:rsidRPr="00AB3F7F">
        <w:t> — as invocações detetadas dão origem a um grafo direcionado </w:t>
      </w:r>
      <m:oMath>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oMath>
      <w:r w:rsidRPr="00AB3F7F">
        <w:t> em que cada vértice corresponde a uma função (ou método) e cada aresta </w:t>
      </w:r>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j</m:t>
                </m:r>
              </m:sub>
            </m:sSub>
          </m:e>
        </m:d>
      </m:oMath>
      <w:r w:rsidRPr="00AB3F7F">
        <w:t> indica que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B3F7F">
        <w:t> invoca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AB3F7F">
        <w:t>. O algoritmo resolve referências entre módulos (via import), referências a métodos da própria classe (self.method()) e qualifica funções pelo seu </w:t>
      </w:r>
      <w:r w:rsidRPr="00AB3F7F">
        <w:rPr>
          <w:i/>
          <w:iCs/>
        </w:rPr>
        <w:t>namespace</w:t>
      </w:r>
      <w:r w:rsidRPr="00AB3F7F">
        <w:t> para evitar colisões de nomes.</w:t>
      </w:r>
    </w:p>
    <w:p w14:paraId="156125DD" w14:textId="77777777" w:rsidR="00AB3F7F" w:rsidRPr="00AB3F7F" w:rsidRDefault="00AB3F7F" w:rsidP="005746EE">
      <w:pPr>
        <w:numPr>
          <w:ilvl w:val="0"/>
          <w:numId w:val="33"/>
        </w:numPr>
      </w:pPr>
      <w:r w:rsidRPr="00AB3F7F">
        <w:rPr>
          <w:b/>
          <w:bCs/>
        </w:rPr>
        <w:t>Mapeamento func_to_req</w:t>
      </w:r>
      <w:r w:rsidRPr="00AB3F7F">
        <w:t xml:space="preserve"> — é fornecido pelo investigador um dicionário que associa cada </w:t>
      </w:r>
      <w:r w:rsidRPr="00AB3F7F">
        <w:lastRenderedPageBreak/>
        <w:t>função a um requisito de domínio (e.g. parse_args → REQ_PARSING). Este artefacto é o ponto de contacto entre o nível técnico (funções) e o nível semântico (requisitos). Para reduzir a fricção da sua produção, foi também desenvolvido um </w:t>
      </w:r>
      <w:r w:rsidRPr="00AB3F7F">
        <w:rPr>
          <w:i/>
          <w:iCs/>
        </w:rPr>
        <w:t>prompt</w:t>
      </w:r>
      <w:r w:rsidRPr="00AB3F7F">
        <w:t> estruturado (reqgraph/llm_prompt_mapping.md) que permite gerar o mapeamento de forma assistida via modelos de linguagem de grande escala (ChatGPT, Claude, Gemini).</w:t>
      </w:r>
    </w:p>
    <w:p w14:paraId="4AF64D8D" w14:textId="0842315F" w:rsidR="00AB3F7F" w:rsidRDefault="00AB3F7F" w:rsidP="005746EE">
      <w:pPr>
        <w:numPr>
          <w:ilvl w:val="0"/>
          <w:numId w:val="33"/>
        </w:numPr>
      </w:pPr>
      <w:r w:rsidRPr="00AB3F7F">
        <w:rPr>
          <w:b/>
          <w:bCs/>
        </w:rPr>
        <w:t>Derivação do Grafo de Requisitos</w:t>
      </w:r>
      <w:r w:rsidRPr="00AB3F7F">
        <w:t> — para cada aresta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w:r w:rsidRPr="00AB3F7F">
        <w:t> tal que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B3F7F">
        <w:t> está mapeada para o requisito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AB3F7F">
        <w:t> e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AB3F7F">
        <w:t> está mapeada para o requisito </w:t>
      </w:r>
      <m:oMath>
        <m:sSub>
          <m:sSubPr>
            <m:ctrlPr>
              <w:rPr>
                <w:rFonts w:ascii="Cambria Math" w:hAnsi="Cambria Math"/>
              </w:rPr>
            </m:ctrlPr>
          </m:sSubPr>
          <m:e>
            <m:r>
              <w:rPr>
                <w:rFonts w:ascii="Cambria Math" w:hAnsi="Cambria Math"/>
              </w:rPr>
              <m:t>r</m:t>
            </m:r>
          </m:e>
          <m:sub>
            <m:r>
              <w:rPr>
                <w:rFonts w:ascii="Cambria Math" w:hAnsi="Cambria Math"/>
              </w:rPr>
              <m:t>b</m:t>
            </m:r>
          </m:sub>
        </m:sSub>
      </m:oMath>
      <w:r w:rsidRPr="00AB3F7F">
        <w:t>, com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oMath>
      <w:r w:rsidRPr="00AB3F7F">
        <w:t>, é introduzida a aresta </w:t>
      </w:r>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e>
            <m:sSub>
              <m:sSubPr>
                <m:ctrlPr>
                  <w:rPr>
                    <w:rFonts w:ascii="Cambria Math" w:hAnsi="Cambria Math"/>
                  </w:rPr>
                </m:ctrlPr>
              </m:sSubPr>
              <m:e>
                <m:r>
                  <w:rPr>
                    <w:rFonts w:ascii="Cambria Math" w:hAnsi="Cambria Math"/>
                  </w:rPr>
                  <m:t>r</m:t>
                </m:r>
              </m:e>
              <m:sub>
                <m:r>
                  <w:rPr>
                    <w:rFonts w:ascii="Cambria Math" w:hAnsi="Cambria Math"/>
                  </w:rPr>
                  <m:t>b</m:t>
                </m:r>
              </m:sub>
            </m:sSub>
          </m:e>
        </m:d>
      </m:oMath>
      <w:r w:rsidRPr="00AB3F7F">
        <w:t> em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AB3F7F">
        <w:t>. Arestas duplicadas e auto-laços (correspondentes a invocações internas dentro do mesmo requisito) são descartados.</w:t>
      </w:r>
    </w:p>
    <w:p w14:paraId="2E6FB403" w14:textId="364EE1BE" w:rsidR="00AB3F7F" w:rsidRPr="00AB3F7F" w:rsidRDefault="00AB3F7F" w:rsidP="00AB3F7F">
      <w:r w:rsidRPr="00AB3F7F">
        <w:t>A Figura 10 ilustra esquematicamente o pipeline.</w:t>
      </w:r>
    </w:p>
    <w:p w14:paraId="1963CF2E" w14:textId="77777777" w:rsidR="00AB3F7F" w:rsidRDefault="00AB3F7F" w:rsidP="00261B4F"/>
    <w:p w14:paraId="0E674248" w14:textId="77777777" w:rsidR="00AB3F7F" w:rsidRDefault="00AB3F7F" w:rsidP="00AB3F7F">
      <w:pPr>
        <w:keepNext/>
      </w:pPr>
      <w:r>
        <w:rPr>
          <w:noProof/>
        </w:rPr>
        <w:drawing>
          <wp:inline distT="0" distB="0" distL="0" distR="0" wp14:anchorId="310B465C" wp14:editId="1A3157B0">
            <wp:extent cx="5753100" cy="3276600"/>
            <wp:effectExtent l="0" t="0" r="0" b="0"/>
            <wp:docPr id="7319757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5873E873" w14:textId="592C4F64" w:rsidR="00AB3F7F" w:rsidRDefault="00AB3F7F" w:rsidP="00AB3F7F">
      <w:pPr>
        <w:pStyle w:val="Legenda"/>
      </w:pPr>
      <w:bookmarkStart w:id="82" w:name="_Toc230018020"/>
      <w:r>
        <w:t xml:space="preserve">Figura </w:t>
      </w:r>
      <w:fldSimple w:instr=" SEQ Figura \* ARABIC ">
        <w:r w:rsidR="0063210E">
          <w:rPr>
            <w:noProof/>
          </w:rPr>
          <w:t>10</w:t>
        </w:r>
      </w:fldSimple>
      <w:r>
        <w:t xml:space="preserve"> - Exemplo de Call Graph extraído via AST (CPython stdlib)</w:t>
      </w:r>
      <w:bookmarkEnd w:id="82"/>
    </w:p>
    <w:p w14:paraId="35E1B93A" w14:textId="77777777" w:rsidR="00AB3F7F" w:rsidRDefault="00AB3F7F" w:rsidP="00AB3F7F">
      <w:pPr>
        <w:pStyle w:val="Legenda"/>
        <w:jc w:val="both"/>
      </w:pPr>
    </w:p>
    <w:p w14:paraId="681D7DB2" w14:textId="77777777" w:rsidR="00AB3F7F" w:rsidRPr="00AB3F7F" w:rsidRDefault="00AB3F7F" w:rsidP="00AB3F7F"/>
    <w:p w14:paraId="1F737DA3" w14:textId="77777777" w:rsidR="00AB3F7F" w:rsidRDefault="00AB3F7F" w:rsidP="00AB3F7F"/>
    <w:p w14:paraId="64DCA6FE" w14:textId="5A4923D4" w:rsidR="00AB3F7F" w:rsidRDefault="00AB3F7F" w:rsidP="00AB3F7F">
      <w:pPr>
        <w:pStyle w:val="Ttulo2"/>
        <w:tabs>
          <w:tab w:val="clear" w:pos="1145"/>
        </w:tabs>
        <w:ind w:left="0"/>
      </w:pPr>
      <w:bookmarkStart w:id="83" w:name="_Toc230018095"/>
      <w:r>
        <w:lastRenderedPageBreak/>
        <w:t>Implementação e Tecnologias</w:t>
      </w:r>
      <w:bookmarkEnd w:id="83"/>
    </w:p>
    <w:p w14:paraId="77A86D31" w14:textId="6B88E479" w:rsidR="00797E06" w:rsidRDefault="00AB3F7F" w:rsidP="00797E06">
      <w:r w:rsidRPr="00AB3F7F">
        <w:t>O protótipo foi implementado em </w:t>
      </w:r>
      <w:r w:rsidRPr="00AB3F7F">
        <w:rPr>
          <w:b/>
          <w:bCs/>
        </w:rPr>
        <w:t>Python 3.8+</w:t>
      </w:r>
      <w:r w:rsidRPr="00AB3F7F">
        <w:t>, organizado como pacote instalável via pip install -e reqgraph/. As escolhas tecnológicas seguem critérios de robustez e adesão a </w:t>
      </w:r>
      <w:r w:rsidRPr="00AB3F7F">
        <w:rPr>
          <w:i/>
          <w:iCs/>
        </w:rPr>
        <w:t>standards</w:t>
      </w:r>
      <w:r w:rsidRPr="00AB3F7F">
        <w:t> da comunidade científica:</w:t>
      </w:r>
    </w:p>
    <w:tbl>
      <w:tblPr>
        <w:tblW w:w="7440" w:type="dxa"/>
        <w:jc w:val="center"/>
        <w:tblCellMar>
          <w:left w:w="70" w:type="dxa"/>
          <w:right w:w="70" w:type="dxa"/>
        </w:tblCellMar>
        <w:tblLook w:val="04A0" w:firstRow="1" w:lastRow="0" w:firstColumn="1" w:lastColumn="0" w:noHBand="0" w:noVBand="1"/>
      </w:tblPr>
      <w:tblGrid>
        <w:gridCol w:w="1680"/>
        <w:gridCol w:w="1680"/>
        <w:gridCol w:w="4080"/>
      </w:tblGrid>
      <w:tr w:rsidR="00AB3F7F" w:rsidRPr="00AB3F7F" w14:paraId="7222A72E" w14:textId="77777777" w:rsidTr="00AB3F7F">
        <w:trPr>
          <w:trHeight w:val="300"/>
          <w:jc w:val="center"/>
        </w:trPr>
        <w:tc>
          <w:tcPr>
            <w:tcW w:w="1680" w:type="dxa"/>
            <w:tcBorders>
              <w:top w:val="nil"/>
              <w:left w:val="nil"/>
              <w:bottom w:val="nil"/>
              <w:right w:val="nil"/>
            </w:tcBorders>
            <w:vAlign w:val="center"/>
            <w:hideMark/>
          </w:tcPr>
          <w:p w14:paraId="2ADDF88C" w14:textId="77777777" w:rsidR="00AB3F7F" w:rsidRPr="00AB3F7F" w:rsidRDefault="00AB3F7F" w:rsidP="00AB3F7F">
            <w:pPr>
              <w:widowControl/>
              <w:adjustRightInd/>
              <w:spacing w:before="0" w:after="0" w:line="240" w:lineRule="auto"/>
              <w:jc w:val="center"/>
              <w:textAlignment w:val="auto"/>
              <w:rPr>
                <w:rFonts w:ascii="Calibri" w:hAnsi="Calibri" w:cs="Calibri"/>
                <w:b/>
                <w:bCs/>
                <w:color w:val="000000"/>
                <w:szCs w:val="22"/>
              </w:rPr>
            </w:pPr>
            <w:r w:rsidRPr="00AB3F7F">
              <w:rPr>
                <w:rFonts w:ascii="Calibri" w:hAnsi="Calibri" w:cs="Calibri"/>
                <w:b/>
                <w:bCs/>
                <w:color w:val="000000"/>
                <w:szCs w:val="22"/>
              </w:rPr>
              <w:t>Tecnologia</w:t>
            </w:r>
          </w:p>
        </w:tc>
        <w:tc>
          <w:tcPr>
            <w:tcW w:w="1680" w:type="dxa"/>
            <w:tcBorders>
              <w:top w:val="nil"/>
              <w:left w:val="nil"/>
              <w:bottom w:val="nil"/>
              <w:right w:val="nil"/>
            </w:tcBorders>
            <w:vAlign w:val="center"/>
            <w:hideMark/>
          </w:tcPr>
          <w:p w14:paraId="2094EC2D" w14:textId="77777777" w:rsidR="00AB3F7F" w:rsidRPr="00AB3F7F" w:rsidRDefault="00AB3F7F" w:rsidP="00AB3F7F">
            <w:pPr>
              <w:widowControl/>
              <w:adjustRightInd/>
              <w:spacing w:before="0" w:after="0" w:line="240" w:lineRule="auto"/>
              <w:jc w:val="center"/>
              <w:textAlignment w:val="auto"/>
              <w:rPr>
                <w:rFonts w:ascii="Calibri" w:hAnsi="Calibri" w:cs="Calibri"/>
                <w:b/>
                <w:bCs/>
                <w:color w:val="000000"/>
                <w:szCs w:val="22"/>
              </w:rPr>
            </w:pPr>
            <w:r w:rsidRPr="00AB3F7F">
              <w:rPr>
                <w:rFonts w:ascii="Calibri" w:hAnsi="Calibri" w:cs="Calibri"/>
                <w:b/>
                <w:bCs/>
                <w:color w:val="000000"/>
                <w:szCs w:val="22"/>
              </w:rPr>
              <w:t>Versão mínima</w:t>
            </w:r>
          </w:p>
        </w:tc>
        <w:tc>
          <w:tcPr>
            <w:tcW w:w="4080" w:type="dxa"/>
            <w:tcBorders>
              <w:top w:val="nil"/>
              <w:left w:val="nil"/>
              <w:bottom w:val="nil"/>
              <w:right w:val="nil"/>
            </w:tcBorders>
            <w:vAlign w:val="center"/>
            <w:hideMark/>
          </w:tcPr>
          <w:p w14:paraId="0C35419C" w14:textId="77777777" w:rsidR="00AB3F7F" w:rsidRPr="00AB3F7F" w:rsidRDefault="00AB3F7F" w:rsidP="00AB3F7F">
            <w:pPr>
              <w:widowControl/>
              <w:adjustRightInd/>
              <w:spacing w:before="0" w:after="0" w:line="240" w:lineRule="auto"/>
              <w:jc w:val="center"/>
              <w:textAlignment w:val="auto"/>
              <w:rPr>
                <w:rFonts w:ascii="Calibri" w:hAnsi="Calibri" w:cs="Calibri"/>
                <w:b/>
                <w:bCs/>
                <w:color w:val="000000"/>
                <w:szCs w:val="22"/>
              </w:rPr>
            </w:pPr>
            <w:r w:rsidRPr="00AB3F7F">
              <w:rPr>
                <w:rFonts w:ascii="Calibri" w:hAnsi="Calibri" w:cs="Calibri"/>
                <w:b/>
                <w:bCs/>
                <w:color w:val="000000"/>
                <w:szCs w:val="22"/>
              </w:rPr>
              <w:t>Função no pipeline</w:t>
            </w:r>
          </w:p>
        </w:tc>
      </w:tr>
      <w:tr w:rsidR="00AB3F7F" w:rsidRPr="00AB3F7F" w14:paraId="0863BE8A" w14:textId="77777777" w:rsidTr="00AB3F7F">
        <w:trPr>
          <w:trHeight w:val="600"/>
          <w:jc w:val="center"/>
        </w:trPr>
        <w:tc>
          <w:tcPr>
            <w:tcW w:w="1680" w:type="dxa"/>
            <w:tcBorders>
              <w:top w:val="single" w:sz="4" w:space="0" w:color="auto"/>
              <w:left w:val="nil"/>
              <w:bottom w:val="single" w:sz="4" w:space="0" w:color="auto"/>
              <w:right w:val="nil"/>
            </w:tcBorders>
            <w:vAlign w:val="center"/>
            <w:hideMark/>
          </w:tcPr>
          <w:p w14:paraId="367481AE"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ast (biblioteca padrão)</w:t>
            </w:r>
          </w:p>
        </w:tc>
        <w:tc>
          <w:tcPr>
            <w:tcW w:w="1680" w:type="dxa"/>
            <w:tcBorders>
              <w:top w:val="single" w:sz="4" w:space="0" w:color="auto"/>
              <w:left w:val="nil"/>
              <w:bottom w:val="single" w:sz="4" w:space="0" w:color="auto"/>
              <w:right w:val="nil"/>
            </w:tcBorders>
            <w:vAlign w:val="center"/>
            <w:hideMark/>
          </w:tcPr>
          <w:p w14:paraId="2E9FAE54"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w:t>
            </w:r>
          </w:p>
        </w:tc>
        <w:tc>
          <w:tcPr>
            <w:tcW w:w="4080" w:type="dxa"/>
            <w:tcBorders>
              <w:top w:val="single" w:sz="4" w:space="0" w:color="auto"/>
              <w:left w:val="nil"/>
              <w:bottom w:val="single" w:sz="4" w:space="0" w:color="auto"/>
              <w:right w:val="nil"/>
            </w:tcBorders>
            <w:vAlign w:val="center"/>
            <w:hideMark/>
          </w:tcPr>
          <w:p w14:paraId="3EEF963F"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Parsing sintático do código-fonte Python</w:t>
            </w:r>
          </w:p>
        </w:tc>
      </w:tr>
      <w:tr w:rsidR="00AB3F7F" w:rsidRPr="00AB3F7F" w14:paraId="7E5E7A3C" w14:textId="77777777" w:rsidTr="00AB3F7F">
        <w:trPr>
          <w:trHeight w:val="600"/>
          <w:jc w:val="center"/>
        </w:trPr>
        <w:tc>
          <w:tcPr>
            <w:tcW w:w="1680" w:type="dxa"/>
            <w:tcBorders>
              <w:top w:val="nil"/>
              <w:left w:val="nil"/>
              <w:bottom w:val="single" w:sz="4" w:space="0" w:color="auto"/>
              <w:right w:val="nil"/>
            </w:tcBorders>
            <w:vAlign w:val="center"/>
            <w:hideMark/>
          </w:tcPr>
          <w:p w14:paraId="75916AD4"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networkx</w:t>
            </w:r>
          </w:p>
        </w:tc>
        <w:tc>
          <w:tcPr>
            <w:tcW w:w="1680" w:type="dxa"/>
            <w:tcBorders>
              <w:top w:val="nil"/>
              <w:left w:val="nil"/>
              <w:bottom w:val="single" w:sz="4" w:space="0" w:color="auto"/>
              <w:right w:val="nil"/>
            </w:tcBorders>
            <w:vAlign w:val="center"/>
            <w:hideMark/>
          </w:tcPr>
          <w:p w14:paraId="66BC37C8"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 3.0</w:t>
            </w:r>
          </w:p>
        </w:tc>
        <w:tc>
          <w:tcPr>
            <w:tcW w:w="4080" w:type="dxa"/>
            <w:tcBorders>
              <w:top w:val="nil"/>
              <w:left w:val="nil"/>
              <w:bottom w:val="single" w:sz="4" w:space="0" w:color="auto"/>
              <w:right w:val="nil"/>
            </w:tcBorders>
            <w:vAlign w:val="center"/>
            <w:hideMark/>
          </w:tcPr>
          <w:p w14:paraId="5DB4DBBB"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Manipulação e análise de grafos direcionados</w:t>
            </w:r>
          </w:p>
        </w:tc>
      </w:tr>
      <w:tr w:rsidR="00AB3F7F" w:rsidRPr="00AB3F7F" w14:paraId="7A2589B1" w14:textId="77777777" w:rsidTr="00AB3F7F">
        <w:trPr>
          <w:trHeight w:val="300"/>
          <w:jc w:val="center"/>
        </w:trPr>
        <w:tc>
          <w:tcPr>
            <w:tcW w:w="1680" w:type="dxa"/>
            <w:tcBorders>
              <w:top w:val="nil"/>
              <w:left w:val="nil"/>
              <w:bottom w:val="single" w:sz="4" w:space="0" w:color="auto"/>
              <w:right w:val="nil"/>
            </w:tcBorders>
            <w:vAlign w:val="center"/>
            <w:hideMark/>
          </w:tcPr>
          <w:p w14:paraId="09843FD1"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matplotlib</w:t>
            </w:r>
          </w:p>
        </w:tc>
        <w:tc>
          <w:tcPr>
            <w:tcW w:w="1680" w:type="dxa"/>
            <w:tcBorders>
              <w:top w:val="nil"/>
              <w:left w:val="nil"/>
              <w:bottom w:val="single" w:sz="4" w:space="0" w:color="auto"/>
              <w:right w:val="nil"/>
            </w:tcBorders>
            <w:vAlign w:val="center"/>
            <w:hideMark/>
          </w:tcPr>
          <w:p w14:paraId="3190FDAF"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 3.5</w:t>
            </w:r>
          </w:p>
        </w:tc>
        <w:tc>
          <w:tcPr>
            <w:tcW w:w="4080" w:type="dxa"/>
            <w:tcBorders>
              <w:top w:val="nil"/>
              <w:left w:val="nil"/>
              <w:bottom w:val="single" w:sz="4" w:space="0" w:color="auto"/>
              <w:right w:val="nil"/>
            </w:tcBorders>
            <w:vAlign w:val="center"/>
            <w:hideMark/>
          </w:tcPr>
          <w:p w14:paraId="2260E45D"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Geração de visualizações em PNG</w:t>
            </w:r>
          </w:p>
        </w:tc>
      </w:tr>
      <w:tr w:rsidR="00AB3F7F" w:rsidRPr="00AB3F7F" w14:paraId="1C55962C" w14:textId="77777777" w:rsidTr="00CE550D">
        <w:trPr>
          <w:trHeight w:val="600"/>
          <w:jc w:val="center"/>
        </w:trPr>
        <w:tc>
          <w:tcPr>
            <w:tcW w:w="1680" w:type="dxa"/>
            <w:tcBorders>
              <w:top w:val="nil"/>
              <w:left w:val="nil"/>
              <w:bottom w:val="single" w:sz="4" w:space="0" w:color="auto"/>
              <w:right w:val="nil"/>
            </w:tcBorders>
            <w:vAlign w:val="center"/>
            <w:hideMark/>
          </w:tcPr>
          <w:p w14:paraId="0D203733"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numpy / scipy</w:t>
            </w:r>
          </w:p>
        </w:tc>
        <w:tc>
          <w:tcPr>
            <w:tcW w:w="1680" w:type="dxa"/>
            <w:tcBorders>
              <w:top w:val="nil"/>
              <w:left w:val="nil"/>
              <w:bottom w:val="single" w:sz="4" w:space="0" w:color="auto"/>
              <w:right w:val="nil"/>
            </w:tcBorders>
            <w:vAlign w:val="center"/>
            <w:hideMark/>
          </w:tcPr>
          <w:p w14:paraId="27F26896"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 1.24 / ≥ 1.10</w:t>
            </w:r>
          </w:p>
        </w:tc>
        <w:tc>
          <w:tcPr>
            <w:tcW w:w="4080" w:type="dxa"/>
            <w:tcBorders>
              <w:top w:val="nil"/>
              <w:left w:val="nil"/>
              <w:bottom w:val="single" w:sz="4" w:space="0" w:color="auto"/>
              <w:right w:val="nil"/>
            </w:tcBorders>
            <w:vAlign w:val="center"/>
            <w:hideMark/>
          </w:tcPr>
          <w:p w14:paraId="19A2F9CB"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Computação matricial (matrizes de transição do SALSA)</w:t>
            </w:r>
          </w:p>
        </w:tc>
      </w:tr>
      <w:tr w:rsidR="00AB3F7F" w:rsidRPr="00AB3F7F" w14:paraId="58CB1FD3" w14:textId="77777777" w:rsidTr="00CE550D">
        <w:trPr>
          <w:trHeight w:val="600"/>
          <w:jc w:val="center"/>
        </w:trPr>
        <w:tc>
          <w:tcPr>
            <w:tcW w:w="1680" w:type="dxa"/>
            <w:tcBorders>
              <w:top w:val="single" w:sz="4" w:space="0" w:color="auto"/>
              <w:left w:val="nil"/>
              <w:bottom w:val="single" w:sz="4" w:space="0" w:color="auto"/>
              <w:right w:val="nil"/>
            </w:tcBorders>
            <w:vAlign w:val="center"/>
            <w:hideMark/>
          </w:tcPr>
          <w:p w14:paraId="1A6EDD05"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graphviz (DOT)</w:t>
            </w:r>
          </w:p>
        </w:tc>
        <w:tc>
          <w:tcPr>
            <w:tcW w:w="1680" w:type="dxa"/>
            <w:tcBorders>
              <w:top w:val="single" w:sz="4" w:space="0" w:color="auto"/>
              <w:left w:val="nil"/>
              <w:bottom w:val="single" w:sz="4" w:space="0" w:color="auto"/>
              <w:right w:val="nil"/>
            </w:tcBorders>
            <w:vAlign w:val="center"/>
            <w:hideMark/>
          </w:tcPr>
          <w:p w14:paraId="2A21C3C9" w14:textId="77777777" w:rsidR="00AB3F7F" w:rsidRPr="00AB3F7F" w:rsidRDefault="00AB3F7F" w:rsidP="00AB3F7F">
            <w:pPr>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w:t>
            </w:r>
          </w:p>
        </w:tc>
        <w:tc>
          <w:tcPr>
            <w:tcW w:w="4080" w:type="dxa"/>
            <w:tcBorders>
              <w:top w:val="single" w:sz="4" w:space="0" w:color="auto"/>
              <w:left w:val="nil"/>
              <w:bottom w:val="single" w:sz="4" w:space="0" w:color="auto"/>
              <w:right w:val="nil"/>
            </w:tcBorders>
            <w:vAlign w:val="center"/>
            <w:hideMark/>
          </w:tcPr>
          <w:p w14:paraId="6C60CDFC" w14:textId="77777777" w:rsidR="00AB3F7F" w:rsidRPr="00AB3F7F" w:rsidRDefault="00AB3F7F" w:rsidP="00797E06">
            <w:pPr>
              <w:keepNext/>
              <w:widowControl/>
              <w:adjustRightInd/>
              <w:spacing w:before="0" w:after="0" w:line="240" w:lineRule="auto"/>
              <w:jc w:val="left"/>
              <w:textAlignment w:val="auto"/>
              <w:rPr>
                <w:rFonts w:ascii="Calibri" w:hAnsi="Calibri" w:cs="Calibri"/>
                <w:color w:val="000000"/>
                <w:szCs w:val="22"/>
              </w:rPr>
            </w:pPr>
            <w:r w:rsidRPr="00AB3F7F">
              <w:rPr>
                <w:rFonts w:ascii="Calibri" w:hAnsi="Calibri" w:cs="Calibri"/>
                <w:color w:val="000000"/>
                <w:szCs w:val="22"/>
              </w:rPr>
              <w:t>Formato de exportação canónico para grafos</w:t>
            </w:r>
          </w:p>
        </w:tc>
      </w:tr>
    </w:tbl>
    <w:p w14:paraId="019EE9F1" w14:textId="7752F969" w:rsidR="00797E06" w:rsidRDefault="00797E06">
      <w:pPr>
        <w:pStyle w:val="Legenda"/>
      </w:pPr>
      <w:bookmarkStart w:id="84" w:name="_Toc230018028"/>
      <w:r>
        <w:t xml:space="preserve">Tabela </w:t>
      </w:r>
      <w:fldSimple w:instr=" SEQ Tabela \* ARABIC ">
        <w:r w:rsidR="0063210E">
          <w:rPr>
            <w:noProof/>
          </w:rPr>
          <w:t>1</w:t>
        </w:r>
      </w:fldSimple>
      <w:r>
        <w:t xml:space="preserve"> – Tabela de implementações</w:t>
      </w:r>
      <w:bookmarkEnd w:id="84"/>
    </w:p>
    <w:p w14:paraId="3D32EC99" w14:textId="066C29DE" w:rsidR="00AB3F7F" w:rsidRDefault="00AB3F7F" w:rsidP="00AB3F7F">
      <w:r w:rsidRPr="00AB3F7F">
        <w:t>A interface de linha de comando (python -m reqgraph &lt;projeto&gt; --mapping &lt;mapeamento.py&gt;) expõe o pipeline completo, gerando como artefactos: call_graph.png, req_graph.png, req_graph.json (lista de adjacência) e req_graph.dot (formato Graphviz).</w:t>
      </w:r>
    </w:p>
    <w:p w14:paraId="5DEBF61D" w14:textId="1C3D3177" w:rsidR="00AB3F7F" w:rsidRDefault="00AB3F7F" w:rsidP="00AB3F7F">
      <w:pPr>
        <w:pStyle w:val="Ttulo3"/>
      </w:pPr>
      <w:bookmarkStart w:id="85" w:name="_Toc230018096"/>
      <w:r>
        <w:t>Módulo de Raqueamento (ranker.py)</w:t>
      </w:r>
      <w:bookmarkEnd w:id="85"/>
    </w:p>
    <w:p w14:paraId="69F1E105" w14:textId="6E4268FB" w:rsidR="00AB3F7F" w:rsidRDefault="00AB3F7F" w:rsidP="00AB3F7F">
      <w:r w:rsidRPr="00AB3F7F">
        <w:t>O módulo ranker.py consome o ficheiro req_graph.json produzido pelo ReqGraph e aplica três algoritmos de ranqueamento sobre o grafo direcionado </w:t>
      </w:r>
      <m:oMath>
        <m:sSub>
          <m:sSubPr>
            <m:ctrlPr>
              <w:rPr>
                <w:rFonts w:ascii="Cambria Math" w:hAnsi="Cambria Math"/>
              </w:rPr>
            </m:ctrlPr>
          </m:sSubPr>
          <m:e>
            <m:r>
              <w:rPr>
                <w:rFonts w:ascii="Cambria Math" w:hAnsi="Cambria Math"/>
              </w:rPr>
              <m:t>G</m:t>
            </m:r>
          </m:e>
          <m:sub>
            <m:r>
              <w:rPr>
                <w:rFonts w:ascii="Cambria Math" w:hAnsi="Cambria Math"/>
              </w:rPr>
              <m:t>R</m:t>
            </m:r>
          </m:sub>
        </m:sSub>
      </m:oMath>
      <w:r w:rsidRPr="00AB3F7F">
        <w:t>. A semântica adotada para as arestas é: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oMath>
      <w:r w:rsidRPr="00AB3F7F">
        <w:rPr>
          <w:b/>
          <w:bCs/>
        </w:rPr>
        <w:t> significa que o requisito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AB3F7F">
        <w:rPr>
          <w:b/>
          <w:bCs/>
        </w:rPr>
        <w:t> depende de </w:t>
      </w:r>
      <m:oMath>
        <m:sSub>
          <m:sSubPr>
            <m:ctrlPr>
              <w:rPr>
                <w:rFonts w:ascii="Cambria Math" w:hAnsi="Cambria Math"/>
              </w:rPr>
            </m:ctrlPr>
          </m:sSubPr>
          <m:e>
            <m:r>
              <w:rPr>
                <w:rFonts w:ascii="Cambria Math" w:hAnsi="Cambria Math"/>
              </w:rPr>
              <m:t>r</m:t>
            </m:r>
          </m:e>
          <m:sub>
            <m:r>
              <w:rPr>
                <w:rFonts w:ascii="Cambria Math" w:hAnsi="Cambria Math"/>
              </w:rPr>
              <m:t>b</m:t>
            </m:r>
          </m:sub>
        </m:sSub>
      </m:oMath>
      <w:r w:rsidRPr="00AB3F7F">
        <w:t>. Em consequência, o </w:t>
      </w:r>
      <w:r w:rsidRPr="00AB3F7F">
        <w:rPr>
          <w:i/>
          <w:iCs/>
        </w:rPr>
        <w:t>in-degree</w:t>
      </w:r>
      <w:r w:rsidRPr="00AB3F7F">
        <w:t> de um vértice mede quantos requisitos dele dependem (uma autoridade no sentido de Kleinberg), enquanto o </w:t>
      </w:r>
      <w:r w:rsidRPr="00AB3F7F">
        <w:rPr>
          <w:i/>
          <w:iCs/>
        </w:rPr>
        <w:t>out-degree</w:t>
      </w:r>
      <w:r w:rsidRPr="00AB3F7F">
        <w:t> mede quantos outros requisitos ele invoca (um </w:t>
      </w:r>
      <w:r w:rsidRPr="00AB3F7F">
        <w:rPr>
          <w:i/>
          <w:iCs/>
        </w:rPr>
        <w:t>hub</w:t>
      </w:r>
      <w:r w:rsidRPr="00AB3F7F">
        <w:t>).</w:t>
      </w:r>
    </w:p>
    <w:p w14:paraId="22A7FF53" w14:textId="7BC068B7" w:rsidR="00AB3F7F" w:rsidRPr="00AB3F7F" w:rsidRDefault="00AB3F7F" w:rsidP="00AB3F7F">
      <w:pPr>
        <w:pStyle w:val="Ttulo3"/>
      </w:pPr>
      <w:bookmarkStart w:id="86" w:name="_Toc230018097"/>
      <w:r>
        <w:t>PageRank</w:t>
      </w:r>
      <w:bookmarkEnd w:id="86"/>
    </w:p>
    <w:p w14:paraId="575DD74B" w14:textId="729F7253" w:rsidR="00AB3F7F" w:rsidRPr="00AB3F7F" w:rsidRDefault="00AB3F7F" w:rsidP="00AB3F7F">
      <w:r w:rsidRPr="00AB3F7F">
        <w:t>A implementação recorre a nx.pagerank com parâmetros canónicos: fator de amortecimento </w:t>
      </w:r>
      <m:oMath>
        <m:r>
          <w:rPr>
            <w:rFonts w:ascii="Cambria Math" w:hAnsi="Cambria Math"/>
          </w:rPr>
          <m:t>d=</m:t>
        </m:r>
        <m:r>
          <m:rPr>
            <m:sty m:val="p"/>
          </m:rPr>
          <w:rPr>
            <w:rFonts w:ascii="Cambria Math" w:hAnsi="Cambria Math"/>
          </w:rPr>
          <m:t>0,85</m:t>
        </m:r>
      </m:oMath>
      <w:r w:rsidRPr="00AB3F7F">
        <w:t>, número máximo de iterações </w:t>
      </w:r>
      <m:oMath>
        <m:r>
          <w:rPr>
            <w:rFonts w:ascii="Cambria Math" w:hAnsi="Cambria Math"/>
          </w:rPr>
          <m:t>100</m:t>
        </m:r>
      </m:oMath>
      <w:r w:rsidRPr="00AB3F7F">
        <w:t> e tolerância de convergência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AB3F7F">
        <w:t>. </w:t>
      </w:r>
      <w:r w:rsidRPr="00AB3F7F">
        <w:rPr>
          <w:i/>
          <w:iCs/>
        </w:rPr>
        <w:t>Dangling nodes</w:t>
      </w:r>
      <w:r w:rsidRPr="00AB3F7F">
        <w:t> (vértices sem arestas de saída) são tratados internamente pelo NetworkX por redistribuição uniforme. A soma dos </w:t>
      </w:r>
      <w:r w:rsidRPr="00AB3F7F">
        <w:rPr>
          <w:i/>
          <w:iCs/>
        </w:rPr>
        <w:t>scores</w:t>
      </w:r>
      <w:r w:rsidRPr="00AB3F7F">
        <w:t> totaliza </w:t>
      </w:r>
      <m:oMath>
        <m:r>
          <m:rPr>
            <m:sty m:val="p"/>
          </m:rPr>
          <w:rPr>
            <w:rFonts w:ascii="Cambria Math" w:hAnsi="Cambria Math"/>
          </w:rPr>
          <m:t>1,0</m:t>
        </m:r>
      </m:oMath>
      <w:r w:rsidRPr="00AB3F7F">
        <w:t>, permitindo interpretá-los como uma distribuição estacionária de probabilidade.</w:t>
      </w:r>
    </w:p>
    <w:p w14:paraId="46192D37" w14:textId="77777777" w:rsidR="00AB3F7F" w:rsidRPr="00AB3F7F" w:rsidRDefault="00AB3F7F" w:rsidP="00AB3F7F">
      <w:pPr>
        <w:pStyle w:val="Ttulo3"/>
      </w:pPr>
      <w:bookmarkStart w:id="87" w:name="_Toc230018098"/>
      <w:r w:rsidRPr="00AB3F7F">
        <w:t>HITS</w:t>
      </w:r>
      <w:bookmarkEnd w:id="87"/>
    </w:p>
    <w:p w14:paraId="4EE87012" w14:textId="474BBCAD" w:rsidR="00AB3F7F" w:rsidRPr="00AB3F7F" w:rsidRDefault="00AB3F7F" w:rsidP="00AB3F7F">
      <w:r w:rsidRPr="00AB3F7F">
        <w:t>A implementação recorre a nx.hits com tolerância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AB3F7F">
        <w:t> e </w:t>
      </w:r>
      <m:oMath>
        <m:r>
          <w:rPr>
            <w:rFonts w:ascii="Cambria Math" w:hAnsi="Cambria Math"/>
          </w:rPr>
          <m:t>100</m:t>
        </m:r>
      </m:oMath>
      <w:r w:rsidRPr="00AB3F7F">
        <w:t xml:space="preserve"> iterações máximas. Retorna dois vetores </w:t>
      </w:r>
      <w:r w:rsidRPr="00AB3F7F">
        <w:lastRenderedPageBreak/>
        <w:t>normalizados (norma euclidiana unitária): </w:t>
      </w:r>
      <w:r w:rsidRPr="00AB3F7F">
        <w:rPr>
          <w:i/>
          <w:iCs/>
        </w:rPr>
        <w:t>hubs</w:t>
      </w:r>
      <w:r w:rsidRPr="00AB3F7F">
        <w:t> e </w:t>
      </w:r>
      <w:r w:rsidRPr="00AB3F7F">
        <w:rPr>
          <w:i/>
          <w:iCs/>
        </w:rPr>
        <w:t>authorities</w:t>
      </w:r>
      <w:r w:rsidRPr="00AB3F7F">
        <w:t>. A interpretação para a PRS é direta: um requisito com elevado </w:t>
      </w:r>
      <w:r w:rsidRPr="00AB3F7F">
        <w:rPr>
          <w:i/>
          <w:iCs/>
        </w:rPr>
        <w:t>authority</w:t>
      </w:r>
      <w:r w:rsidRPr="00AB3F7F">
        <w:t> é uma dependência crítica do sistema (alterações nele propagam-se a muitos consumidores), enquanto um requisito com elevado </w:t>
      </w:r>
      <w:r w:rsidRPr="00AB3F7F">
        <w:rPr>
          <w:i/>
          <w:iCs/>
        </w:rPr>
        <w:t>hub</w:t>
      </w:r>
      <w:r w:rsidRPr="00AB3F7F">
        <w:t> é um orquestrador (alterações afetam muitas integrações).</w:t>
      </w:r>
    </w:p>
    <w:p w14:paraId="46203B41" w14:textId="77777777" w:rsidR="00AB3F7F" w:rsidRPr="00AB3F7F" w:rsidRDefault="00AB3F7F" w:rsidP="00AB3F7F">
      <w:pPr>
        <w:pStyle w:val="Ttulo3"/>
      </w:pPr>
      <w:bookmarkStart w:id="88" w:name="_Toc230018099"/>
      <w:r w:rsidRPr="00AB3F7F">
        <w:t>SALSA</w:t>
      </w:r>
      <w:bookmarkEnd w:id="88"/>
    </w:p>
    <w:p w14:paraId="5D8E08D9" w14:textId="338A1F0B" w:rsidR="00AB3F7F" w:rsidRPr="00AB3F7F" w:rsidRDefault="00AB3F7F" w:rsidP="00AB3F7F">
      <w:r w:rsidRPr="00AB3F7F">
        <w:t>O NetworkX </w:t>
      </w:r>
      <w:r w:rsidRPr="00AB3F7F">
        <w:rPr>
          <w:b/>
          <w:bCs/>
        </w:rPr>
        <w:t>não fornece</w:t>
      </w:r>
      <w:r w:rsidRPr="00AB3F7F">
        <w:t> uma implementação do SALSA, pelo que esta foi desenvolvida manualmente seguindo Lempel e Moran (2001). Para cada aresta </w:t>
      </w:r>
      <m:oMath>
        <m:r>
          <w:rPr>
            <w:rFonts w:ascii="Cambria Math" w:hAnsi="Cambria Math"/>
          </w:rPr>
          <m:t>(u,v)∈</m:t>
        </m:r>
        <m:sSub>
          <m:sSubPr>
            <m:ctrlPr>
              <w:rPr>
                <w:rFonts w:ascii="Cambria Math" w:hAnsi="Cambria Math"/>
              </w:rPr>
            </m:ctrlPr>
          </m:sSubPr>
          <m:e>
            <m:r>
              <w:rPr>
                <w:rFonts w:ascii="Cambria Math" w:hAnsi="Cambria Math"/>
              </w:rPr>
              <m:t>E</m:t>
            </m:r>
          </m:e>
          <m:sub>
            <m:r>
              <w:rPr>
                <w:rFonts w:ascii="Cambria Math" w:hAnsi="Cambria Math"/>
              </w:rPr>
              <m:t>R</m:t>
            </m:r>
          </m:sub>
        </m:sSub>
      </m:oMath>
      <w:r w:rsidRPr="00AB3F7F">
        <w:t> constrói-se duas matrizes de transição:</w:t>
      </w:r>
    </w:p>
    <w:p w14:paraId="2CF65DAD" w14:textId="3784B672" w:rsidR="00AB3F7F" w:rsidRPr="00AB3F7F" w:rsidRDefault="00AB3F7F" w:rsidP="005746EE">
      <w:pPr>
        <w:numPr>
          <w:ilvl w:val="0"/>
          <w:numId w:val="34"/>
        </w:numPr>
      </w:pPr>
      <m:oMath>
        <m:r>
          <w:rPr>
            <w:rFonts w:ascii="Cambria Math" w:hAnsi="Cambria Math"/>
          </w:rPr>
          <m:t>H→A</m:t>
        </m:r>
      </m:oMath>
      <w:r w:rsidRPr="00AB3F7F">
        <w:t>: probabilidade </w:t>
      </w:r>
      <m:oMath>
        <m:f>
          <m:fPr>
            <m:ctrlPr>
              <w:rPr>
                <w:rFonts w:ascii="Cambria Math" w:hAnsi="Cambria Math"/>
              </w:rPr>
            </m:ctrlPr>
          </m:fPr>
          <m:num>
            <m:r>
              <w:rPr>
                <w:rFonts w:ascii="Cambria Math" w:hAnsi="Cambria Math"/>
              </w:rPr>
              <m:t>1</m:t>
            </m:r>
          </m:num>
          <m:den>
            <m:r>
              <m:rPr>
                <m:nor/>
              </m:rPr>
              <m:t>out</m:t>
            </m:r>
            <m:r>
              <w:rPr>
                <w:rFonts w:ascii="Cambria Math" w:hAnsi="Cambria Math"/>
              </w:rPr>
              <m:t>(u)</m:t>
            </m:r>
          </m:den>
        </m:f>
      </m:oMath>
      <w:r w:rsidRPr="00AB3F7F">
        <w:t> de um </w:t>
      </w:r>
      <w:r w:rsidRPr="00AB3F7F">
        <w:rPr>
          <w:i/>
          <w:iCs/>
        </w:rPr>
        <w:t>hub</w:t>
      </w:r>
      <w:r w:rsidRPr="00AB3F7F">
        <w:t> </w:t>
      </w:r>
      <m:oMath>
        <m:r>
          <w:rPr>
            <w:rFonts w:ascii="Cambria Math" w:hAnsi="Cambria Math"/>
          </w:rPr>
          <m:t>u</m:t>
        </m:r>
      </m:oMath>
      <w:r w:rsidRPr="00AB3F7F">
        <w:t> transitar para a </w:t>
      </w:r>
      <w:r w:rsidRPr="00AB3F7F">
        <w:rPr>
          <w:i/>
          <w:iCs/>
        </w:rPr>
        <w:t>authority</w:t>
      </w:r>
      <w:r w:rsidRPr="00AB3F7F">
        <w:t> </w:t>
      </w:r>
      <m:oMath>
        <m:r>
          <w:rPr>
            <w:rFonts w:ascii="Cambria Math" w:hAnsi="Cambria Math"/>
          </w:rPr>
          <m:t>v</m:t>
        </m:r>
      </m:oMath>
      <w:r w:rsidRPr="00AB3F7F">
        <w:t>.</w:t>
      </w:r>
    </w:p>
    <w:p w14:paraId="02747E75" w14:textId="158BED20" w:rsidR="00AB3F7F" w:rsidRPr="00AB3F7F" w:rsidRDefault="00AB3F7F" w:rsidP="005746EE">
      <w:pPr>
        <w:numPr>
          <w:ilvl w:val="0"/>
          <w:numId w:val="34"/>
        </w:numPr>
      </w:pPr>
      <m:oMath>
        <m:r>
          <w:rPr>
            <w:rFonts w:ascii="Cambria Math" w:hAnsi="Cambria Math"/>
          </w:rPr>
          <m:t>A→H</m:t>
        </m:r>
      </m:oMath>
      <w:r w:rsidRPr="00AB3F7F">
        <w:t>: probabilidade </w:t>
      </w:r>
      <m:oMath>
        <m:f>
          <m:fPr>
            <m:ctrlPr>
              <w:rPr>
                <w:rFonts w:ascii="Cambria Math" w:hAnsi="Cambria Math"/>
              </w:rPr>
            </m:ctrlPr>
          </m:fPr>
          <m:num>
            <m:r>
              <w:rPr>
                <w:rFonts w:ascii="Cambria Math" w:hAnsi="Cambria Math"/>
              </w:rPr>
              <m:t>1</m:t>
            </m:r>
          </m:num>
          <m:den>
            <m:r>
              <m:rPr>
                <m:nor/>
              </m:rPr>
              <m:t>in</m:t>
            </m:r>
            <m:r>
              <w:rPr>
                <w:rFonts w:ascii="Cambria Math" w:hAnsi="Cambria Math"/>
              </w:rPr>
              <m:t>(v)</m:t>
            </m:r>
          </m:den>
        </m:f>
      </m:oMath>
      <w:r w:rsidRPr="00AB3F7F">
        <w:t> de uma </w:t>
      </w:r>
      <w:r w:rsidRPr="00AB3F7F">
        <w:rPr>
          <w:i/>
          <w:iCs/>
        </w:rPr>
        <w:t>authority</w:t>
      </w:r>
      <w:r w:rsidRPr="00AB3F7F">
        <w:t> </w:t>
      </w:r>
      <m:oMath>
        <m:r>
          <w:rPr>
            <w:rFonts w:ascii="Cambria Math" w:hAnsi="Cambria Math"/>
          </w:rPr>
          <m:t>v</m:t>
        </m:r>
      </m:oMath>
      <w:r w:rsidRPr="00AB3F7F">
        <w:t> regressar a um </w:t>
      </w:r>
      <w:r w:rsidRPr="00AB3F7F">
        <w:rPr>
          <w:i/>
          <w:iCs/>
        </w:rPr>
        <w:t>hub</w:t>
      </w:r>
      <w:r w:rsidRPr="00AB3F7F">
        <w:t> </w:t>
      </w:r>
      <m:oMath>
        <m:r>
          <w:rPr>
            <w:rFonts w:ascii="Cambria Math" w:hAnsi="Cambria Math"/>
          </w:rPr>
          <m:t>u</m:t>
        </m:r>
      </m:oMath>
      <w:r w:rsidRPr="00AB3F7F">
        <w:t>.</w:t>
      </w:r>
    </w:p>
    <w:p w14:paraId="4A24025B" w14:textId="28915133" w:rsidR="00AB3F7F" w:rsidRPr="00AB3F7F" w:rsidRDefault="00AB3F7F" w:rsidP="00AB3F7F">
      <w:r w:rsidRPr="00AB3F7F">
        <w:t>A cadeia de </w:t>
      </w:r>
      <w:r w:rsidRPr="00AB3F7F">
        <w:rPr>
          <w:i/>
          <w:iCs/>
        </w:rPr>
        <w:t>hubs</w:t>
      </w:r>
      <w:r w:rsidRPr="00AB3F7F">
        <w:t> tem matriz </w:t>
      </w:r>
      <m:oMath>
        <m:sSub>
          <m:sSubPr>
            <m:ctrlPr>
              <w:rPr>
                <w:rFonts w:ascii="Cambria Math" w:hAnsi="Cambria Math"/>
              </w:rPr>
            </m:ctrlPr>
          </m:sSubPr>
          <m:e>
            <m:r>
              <w:rPr>
                <w:rFonts w:ascii="Cambria Math" w:hAnsi="Cambria Math"/>
              </w:rPr>
              <m:t>T</m:t>
            </m:r>
          </m:e>
          <m:sub>
            <m:r>
              <w:rPr>
                <w:rFonts w:ascii="Cambria Math" w:hAnsi="Cambria Math"/>
              </w:rPr>
              <m:t>hub</m:t>
            </m:r>
          </m:sub>
        </m:sSub>
        <m:r>
          <w:rPr>
            <w:rFonts w:ascii="Cambria Math" w:hAnsi="Cambria Math"/>
          </w:rPr>
          <m:t>=(A→H)(H→A)</m:t>
        </m:r>
      </m:oMath>
      <w:r w:rsidRPr="00AB3F7F">
        <w:t> e a de </w:t>
      </w:r>
      <w:r w:rsidRPr="00AB3F7F">
        <w:rPr>
          <w:i/>
          <w:iCs/>
        </w:rPr>
        <w:t>authorities</w:t>
      </w:r>
      <w:r w:rsidRPr="00AB3F7F">
        <w:t> </w:t>
      </w:r>
      <m:oMath>
        <m:sSub>
          <m:sSubPr>
            <m:ctrlPr>
              <w:rPr>
                <w:rFonts w:ascii="Cambria Math" w:hAnsi="Cambria Math"/>
              </w:rPr>
            </m:ctrlPr>
          </m:sSubPr>
          <m:e>
            <m:r>
              <w:rPr>
                <w:rFonts w:ascii="Cambria Math" w:hAnsi="Cambria Math"/>
              </w:rPr>
              <m:t>T</m:t>
            </m:r>
          </m:e>
          <m:sub>
            <m:r>
              <w:rPr>
                <w:rFonts w:ascii="Cambria Math" w:hAnsi="Cambria Math"/>
              </w:rPr>
              <m:t>auth</m:t>
            </m:r>
          </m:sub>
        </m:sSub>
        <m:r>
          <w:rPr>
            <w:rFonts w:ascii="Cambria Math" w:hAnsi="Cambria Math"/>
          </w:rPr>
          <m:t>=(H→A)(A→H)</m:t>
        </m:r>
      </m:oMath>
      <w:r w:rsidRPr="00AB3F7F">
        <w:t>. Os </w:t>
      </w:r>
      <w:r w:rsidRPr="00AB3F7F">
        <w:rPr>
          <w:i/>
          <w:iCs/>
        </w:rPr>
        <w:t>scores</w:t>
      </w:r>
      <w:r w:rsidRPr="00AB3F7F">
        <w:t> finais são as distribuições estacionárias obtidas por </w:t>
      </w:r>
      <w:r w:rsidRPr="00AB3F7F">
        <w:rPr>
          <w:i/>
          <w:iCs/>
        </w:rPr>
        <w:t>power iteration</w:t>
      </w:r>
      <w:r w:rsidRPr="00AB3F7F">
        <w:t> com tolerância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AB3F7F">
        <w:t>. Linhas nulas (correspondentes a vértices absorventes) são tratadas por redistribuição uniforme, em analogia ao tratamento de </w:t>
      </w:r>
      <w:r w:rsidRPr="00AB3F7F">
        <w:rPr>
          <w:i/>
          <w:iCs/>
        </w:rPr>
        <w:t>dangling nodes</w:t>
      </w:r>
      <w:r w:rsidRPr="00AB3F7F">
        <w:t> do PageRank.</w:t>
      </w:r>
    </w:p>
    <w:p w14:paraId="627B2B36" w14:textId="77777777" w:rsidR="00AB3F7F" w:rsidRPr="00AB3F7F" w:rsidRDefault="00AB3F7F" w:rsidP="00AB3F7F">
      <w:r w:rsidRPr="00AB3F7F">
        <w:t>A diferença substantiva face ao HITS é a </w:t>
      </w:r>
      <w:r w:rsidRPr="00AB3F7F">
        <w:rPr>
          <w:b/>
          <w:bCs/>
        </w:rPr>
        <w:t>normalização local</w:t>
      </w:r>
      <w:r w:rsidRPr="00AB3F7F">
        <w:t> (por grau de cada vértice), que torna o SALSA menos sensível ao </w:t>
      </w:r>
      <w:r w:rsidRPr="00AB3F7F">
        <w:rPr>
          <w:b/>
          <w:bCs/>
        </w:rPr>
        <w:t>Efeito TKC</w:t>
      </w:r>
      <w:r w:rsidRPr="00AB3F7F">
        <w:t> (</w:t>
      </w:r>
      <w:r w:rsidRPr="00AB3F7F">
        <w:rPr>
          <w:i/>
          <w:iCs/>
        </w:rPr>
        <w:t>Tightly Knit Community</w:t>
      </w:r>
      <w:r w:rsidRPr="00AB3F7F">
        <w:t>) — uma das vulnerabilidades topológicas identificadas no Capítulo 2.</w:t>
      </w:r>
    </w:p>
    <w:p w14:paraId="2A359268" w14:textId="7FF8F2CE" w:rsidR="00AB3F7F" w:rsidRPr="00AB3F7F" w:rsidRDefault="00AB3F7F" w:rsidP="00AB3F7F">
      <w:pPr>
        <w:pStyle w:val="Ttulo3"/>
      </w:pPr>
      <w:bookmarkStart w:id="89" w:name="_Toc230018100"/>
      <w:r w:rsidRPr="00AB3F7F">
        <w:t>Artefatos Gerados</w:t>
      </w:r>
      <w:bookmarkEnd w:id="89"/>
    </w:p>
    <w:p w14:paraId="7D5A5DDA" w14:textId="460A104C" w:rsidR="00AB3F7F" w:rsidRDefault="00AB3F7F" w:rsidP="00AB3F7F">
      <w:r w:rsidRPr="00AB3F7F">
        <w:t>Para cada projeto analisado, o ranker.py produz dois artefactos: ranking_results.json (com os </w:t>
      </w:r>
      <w:r w:rsidRPr="00AB3F7F">
        <w:rPr>
          <w:i/>
          <w:iCs/>
        </w:rPr>
        <w:t>scores</w:t>
      </w:r>
      <w:r w:rsidRPr="00AB3F7F">
        <w:t> completos dos três algoritmos) e ranking_results.png (com gráficos de barras horizontais agrupados por algoritmo). Quando executado com a flag --all, gera adicionalmente ranking_consolidado.json e ranking_comparativo.png na raiz do projeto, agregando os resultados dos três casos de estudo.</w:t>
      </w:r>
    </w:p>
    <w:p w14:paraId="34401973" w14:textId="4929111F" w:rsidR="001D6913" w:rsidRDefault="00AB3F7F" w:rsidP="001D6913">
      <w:pPr>
        <w:pStyle w:val="Ttulo2"/>
        <w:tabs>
          <w:tab w:val="clear" w:pos="1145"/>
        </w:tabs>
        <w:ind w:left="0"/>
      </w:pPr>
      <w:bookmarkStart w:id="90" w:name="_Toc230018101"/>
      <w:r w:rsidRPr="00AB3F7F">
        <w:t>Corpus Experimental e Protocolo de Avaliação</w:t>
      </w:r>
      <w:bookmarkEnd w:id="90"/>
    </w:p>
    <w:p w14:paraId="734F089F" w14:textId="77777777" w:rsidR="001D6913" w:rsidRDefault="001D6913" w:rsidP="001D6913">
      <w:pPr>
        <w:pStyle w:val="Ttulo3"/>
      </w:pPr>
      <w:bookmarkStart w:id="91" w:name="_Toc230018102"/>
      <w:r w:rsidRPr="001D6913">
        <w:t>Seleção dos Casos de Estudo</w:t>
      </w:r>
      <w:bookmarkEnd w:id="91"/>
    </w:p>
    <w:p w14:paraId="49949BFF" w14:textId="77777777" w:rsidR="001D6913" w:rsidRDefault="001D6913" w:rsidP="001D6913"/>
    <w:p w14:paraId="0BF7BB1E" w14:textId="1B8EC5C4" w:rsidR="001D6913" w:rsidRDefault="001D6913" w:rsidP="001D6913">
      <w:r w:rsidRPr="001D6913">
        <w:lastRenderedPageBreak/>
        <w:t>Para validar a abordagem em diferentes regimes de complexidade arquitetural, foram selecionados </w:t>
      </w:r>
      <w:r w:rsidRPr="001D6913">
        <w:rPr>
          <w:b/>
          <w:bCs/>
        </w:rPr>
        <w:t>três projetos reais de código aberto</w:t>
      </w:r>
      <w:r w:rsidRPr="001D6913">
        <w:t> disponíveis no GitHub, organizados por nível crescente de acoplamento esperado:</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1134"/>
        <w:gridCol w:w="4820"/>
        <w:gridCol w:w="1835"/>
      </w:tblGrid>
      <w:tr w:rsidR="001D6913" w14:paraId="692D646B" w14:textId="77777777" w:rsidTr="00CE550D">
        <w:tc>
          <w:tcPr>
            <w:tcW w:w="1271" w:type="dxa"/>
            <w:tcBorders>
              <w:bottom w:val="single" w:sz="4" w:space="0" w:color="auto"/>
            </w:tcBorders>
          </w:tcPr>
          <w:p w14:paraId="165700BC" w14:textId="3FD1A6EB" w:rsidR="001D6913" w:rsidRPr="00EA3093" w:rsidRDefault="001D6913" w:rsidP="001D6913">
            <w:pPr>
              <w:rPr>
                <w:b/>
                <w:bCs/>
              </w:rPr>
            </w:pPr>
            <w:r w:rsidRPr="00EA3093">
              <w:rPr>
                <w:b/>
                <w:bCs/>
              </w:rPr>
              <w:t>Nivel</w:t>
            </w:r>
          </w:p>
        </w:tc>
        <w:tc>
          <w:tcPr>
            <w:tcW w:w="1134" w:type="dxa"/>
            <w:tcBorders>
              <w:bottom w:val="single" w:sz="4" w:space="0" w:color="auto"/>
            </w:tcBorders>
          </w:tcPr>
          <w:p w14:paraId="22C3E95E" w14:textId="60B7539E" w:rsidR="001D6913" w:rsidRPr="00EA3093" w:rsidRDefault="001D6913" w:rsidP="001D6913">
            <w:pPr>
              <w:rPr>
                <w:b/>
                <w:bCs/>
              </w:rPr>
            </w:pPr>
            <w:r w:rsidRPr="00EA3093">
              <w:rPr>
                <w:b/>
                <w:bCs/>
              </w:rPr>
              <w:t>Projeto</w:t>
            </w:r>
          </w:p>
        </w:tc>
        <w:tc>
          <w:tcPr>
            <w:tcW w:w="4820" w:type="dxa"/>
            <w:tcBorders>
              <w:bottom w:val="single" w:sz="4" w:space="0" w:color="auto"/>
            </w:tcBorders>
          </w:tcPr>
          <w:p w14:paraId="50DC700C" w14:textId="6D4DA231" w:rsidR="001D6913" w:rsidRPr="00EA3093" w:rsidRDefault="001D6913" w:rsidP="001D6913">
            <w:pPr>
              <w:rPr>
                <w:b/>
                <w:bCs/>
              </w:rPr>
            </w:pPr>
            <w:r w:rsidRPr="00EA3093">
              <w:rPr>
                <w:b/>
                <w:bCs/>
              </w:rPr>
              <w:t>Ficheiros Analisados</w:t>
            </w:r>
          </w:p>
        </w:tc>
        <w:tc>
          <w:tcPr>
            <w:tcW w:w="1835" w:type="dxa"/>
            <w:tcBorders>
              <w:bottom w:val="single" w:sz="4" w:space="0" w:color="auto"/>
            </w:tcBorders>
          </w:tcPr>
          <w:p w14:paraId="33C35F57" w14:textId="205A6A6F" w:rsidR="001D6913" w:rsidRPr="00EA3093" w:rsidRDefault="001D6913" w:rsidP="001D6913">
            <w:pPr>
              <w:rPr>
                <w:b/>
                <w:bCs/>
              </w:rPr>
            </w:pPr>
            <w:r w:rsidRPr="00EA3093">
              <w:rPr>
                <w:b/>
                <w:bCs/>
              </w:rPr>
              <w:t>Origem</w:t>
            </w:r>
          </w:p>
        </w:tc>
      </w:tr>
      <w:tr w:rsidR="001D6913" w14:paraId="045555F2" w14:textId="77777777" w:rsidTr="00CE550D">
        <w:tc>
          <w:tcPr>
            <w:tcW w:w="1271" w:type="dxa"/>
            <w:tcBorders>
              <w:top w:val="single" w:sz="4" w:space="0" w:color="auto"/>
              <w:bottom w:val="single" w:sz="4" w:space="0" w:color="auto"/>
            </w:tcBorders>
          </w:tcPr>
          <w:p w14:paraId="0D725895" w14:textId="3211FCA9" w:rsidR="001D6913" w:rsidRDefault="001D6913" w:rsidP="001D6913">
            <w:r w:rsidRPr="001D6913">
              <w:t>Simples</w:t>
            </w:r>
          </w:p>
        </w:tc>
        <w:tc>
          <w:tcPr>
            <w:tcW w:w="1134" w:type="dxa"/>
            <w:tcBorders>
              <w:top w:val="single" w:sz="4" w:space="0" w:color="auto"/>
              <w:bottom w:val="single" w:sz="4" w:space="0" w:color="auto"/>
            </w:tcBorders>
          </w:tcPr>
          <w:p w14:paraId="76BCFB55" w14:textId="183F341F" w:rsidR="001D6913" w:rsidRDefault="001D6913" w:rsidP="001D6913">
            <w:r w:rsidRPr="001D6913">
              <w:rPr>
                <w:b/>
                <w:bCs/>
              </w:rPr>
              <w:t>CPython stdlib</w:t>
            </w:r>
          </w:p>
        </w:tc>
        <w:tc>
          <w:tcPr>
            <w:tcW w:w="4820" w:type="dxa"/>
            <w:tcBorders>
              <w:top w:val="single" w:sz="4" w:space="0" w:color="auto"/>
              <w:bottom w:val="single" w:sz="4" w:space="0" w:color="auto"/>
            </w:tcBorders>
          </w:tcPr>
          <w:p w14:paraId="4B02D65A" w14:textId="18A0FD98" w:rsidR="001D6913" w:rsidRDefault="001D6913" w:rsidP="001D6913">
            <w:r w:rsidRPr="001D6913">
              <w:t>Lib/argparse.py, Lib/http/server.py</w:t>
            </w:r>
          </w:p>
        </w:tc>
        <w:tc>
          <w:tcPr>
            <w:tcW w:w="1835" w:type="dxa"/>
            <w:tcBorders>
              <w:top w:val="single" w:sz="4" w:space="0" w:color="auto"/>
              <w:bottom w:val="single" w:sz="4" w:space="0" w:color="auto"/>
            </w:tcBorders>
          </w:tcPr>
          <w:p w14:paraId="46E618E1" w14:textId="542EE77F" w:rsidR="001D6913" w:rsidRDefault="001D6913" w:rsidP="001D6913">
            <w:r w:rsidRPr="001D6913">
              <w:t>python/cpython</w:t>
            </w:r>
          </w:p>
        </w:tc>
      </w:tr>
      <w:tr w:rsidR="001D6913" w14:paraId="42DAE295" w14:textId="77777777" w:rsidTr="00CE550D">
        <w:tc>
          <w:tcPr>
            <w:tcW w:w="1271" w:type="dxa"/>
            <w:tcBorders>
              <w:top w:val="single" w:sz="4" w:space="0" w:color="auto"/>
              <w:bottom w:val="single" w:sz="4" w:space="0" w:color="auto"/>
            </w:tcBorders>
          </w:tcPr>
          <w:p w14:paraId="58CECF19" w14:textId="6495DFE5" w:rsidR="001D6913" w:rsidRDefault="001D6913" w:rsidP="001D6913">
            <w:r>
              <w:t>Médio</w:t>
            </w:r>
          </w:p>
        </w:tc>
        <w:tc>
          <w:tcPr>
            <w:tcW w:w="1134" w:type="dxa"/>
            <w:tcBorders>
              <w:top w:val="single" w:sz="4" w:space="0" w:color="auto"/>
              <w:bottom w:val="single" w:sz="4" w:space="0" w:color="auto"/>
            </w:tcBorders>
          </w:tcPr>
          <w:p w14:paraId="10EBD60A" w14:textId="6CEEC5B0" w:rsidR="001D6913" w:rsidRDefault="001D6913" w:rsidP="001D6913">
            <w:r w:rsidRPr="001D6913">
              <w:rPr>
                <w:b/>
                <w:bCs/>
              </w:rPr>
              <w:t>Flask</w:t>
            </w:r>
          </w:p>
        </w:tc>
        <w:tc>
          <w:tcPr>
            <w:tcW w:w="4820" w:type="dxa"/>
            <w:tcBorders>
              <w:top w:val="single" w:sz="4" w:space="0" w:color="auto"/>
              <w:bottom w:val="single" w:sz="4" w:space="0" w:color="auto"/>
            </w:tcBorders>
          </w:tcPr>
          <w:p w14:paraId="427EFCF3" w14:textId="199454E1" w:rsidR="001D6913" w:rsidRDefault="001D6913" w:rsidP="001D6913">
            <w:r w:rsidRPr="001D6913">
              <w:t>src/flask/app.py, src/flask/cli.py, src/flask/blueprints.py</w:t>
            </w:r>
          </w:p>
        </w:tc>
        <w:tc>
          <w:tcPr>
            <w:tcW w:w="1835" w:type="dxa"/>
            <w:tcBorders>
              <w:top w:val="single" w:sz="4" w:space="0" w:color="auto"/>
              <w:bottom w:val="single" w:sz="4" w:space="0" w:color="auto"/>
            </w:tcBorders>
          </w:tcPr>
          <w:p w14:paraId="1CBABC6A" w14:textId="62CB5CF3" w:rsidR="001D6913" w:rsidRDefault="001D6913" w:rsidP="001D6913">
            <w:r w:rsidRPr="001D6913">
              <w:t>pallets/flask</w:t>
            </w:r>
          </w:p>
        </w:tc>
      </w:tr>
      <w:tr w:rsidR="001D6913" w14:paraId="586E528D" w14:textId="77777777" w:rsidTr="00CE550D">
        <w:tc>
          <w:tcPr>
            <w:tcW w:w="1271" w:type="dxa"/>
            <w:tcBorders>
              <w:top w:val="single" w:sz="4" w:space="0" w:color="auto"/>
              <w:bottom w:val="single" w:sz="4" w:space="0" w:color="auto"/>
            </w:tcBorders>
          </w:tcPr>
          <w:p w14:paraId="6233512F" w14:textId="2DCBFB6C" w:rsidR="001D6913" w:rsidRDefault="001D6913" w:rsidP="001D6913">
            <w:r>
              <w:t>Complexo</w:t>
            </w:r>
          </w:p>
        </w:tc>
        <w:tc>
          <w:tcPr>
            <w:tcW w:w="1134" w:type="dxa"/>
            <w:tcBorders>
              <w:top w:val="single" w:sz="4" w:space="0" w:color="auto"/>
              <w:bottom w:val="single" w:sz="4" w:space="0" w:color="auto"/>
            </w:tcBorders>
          </w:tcPr>
          <w:p w14:paraId="65BE56DB" w14:textId="4111AEF7" w:rsidR="001D6913" w:rsidRDefault="001D6913" w:rsidP="001D6913">
            <w:r w:rsidRPr="001D6913">
              <w:rPr>
                <w:b/>
                <w:bCs/>
              </w:rPr>
              <w:t>scikit-learn</w:t>
            </w:r>
          </w:p>
        </w:tc>
        <w:tc>
          <w:tcPr>
            <w:tcW w:w="4820" w:type="dxa"/>
            <w:tcBorders>
              <w:top w:val="single" w:sz="4" w:space="0" w:color="auto"/>
              <w:bottom w:val="single" w:sz="4" w:space="0" w:color="auto"/>
            </w:tcBorders>
          </w:tcPr>
          <w:p w14:paraId="52170725" w14:textId="66B794CC" w:rsidR="001D6913" w:rsidRDefault="001D6913" w:rsidP="001D6913">
            <w:r w:rsidRPr="001D6913">
              <w:t>sklearn/pipeline.py, sklearn/linear_model/_base.py, sklearn/linear_model/_logistic.py, sklearn/tree/_classes.py</w:t>
            </w:r>
          </w:p>
        </w:tc>
        <w:tc>
          <w:tcPr>
            <w:tcW w:w="1835" w:type="dxa"/>
            <w:tcBorders>
              <w:top w:val="single" w:sz="4" w:space="0" w:color="auto"/>
              <w:bottom w:val="single" w:sz="4" w:space="0" w:color="auto"/>
            </w:tcBorders>
          </w:tcPr>
          <w:p w14:paraId="5879EC62" w14:textId="429D7340" w:rsidR="001D6913" w:rsidRDefault="001D6913" w:rsidP="00797E06">
            <w:pPr>
              <w:keepNext/>
            </w:pPr>
            <w:r w:rsidRPr="001D6913">
              <w:t>scikit-learn/scikit-learn</w:t>
            </w:r>
          </w:p>
        </w:tc>
      </w:tr>
    </w:tbl>
    <w:p w14:paraId="409F27F0" w14:textId="0648A2A8" w:rsidR="001D6913" w:rsidRDefault="00797E06" w:rsidP="00797E06">
      <w:pPr>
        <w:pStyle w:val="Legenda"/>
      </w:pPr>
      <w:bookmarkStart w:id="92" w:name="_Toc230018029"/>
      <w:r>
        <w:t xml:space="preserve">Tabela </w:t>
      </w:r>
      <w:fldSimple w:instr=" SEQ Tabela \* ARABIC ">
        <w:r w:rsidR="0063210E">
          <w:rPr>
            <w:noProof/>
          </w:rPr>
          <w:t>2</w:t>
        </w:r>
      </w:fldSimple>
      <w:r>
        <w:t xml:space="preserve"> – Projetos de teste</w:t>
      </w:r>
      <w:bookmarkEnd w:id="92"/>
    </w:p>
    <w:p w14:paraId="5D959472" w14:textId="368140DE" w:rsidR="001D6913" w:rsidRDefault="001D6913" w:rsidP="001D6913">
      <w:r w:rsidRPr="001D6913">
        <w:t>A seleção privilegia ficheiros representativos do </w:t>
      </w:r>
      <w:r w:rsidRPr="001D6913">
        <w:rPr>
          <w:i/>
          <w:iCs/>
        </w:rPr>
        <w:t>core</w:t>
      </w:r>
      <w:r w:rsidRPr="001D6913">
        <w:t> arquitetural de cada projeto, evitando módulos auxiliares (testes, utilitários, </w:t>
      </w:r>
      <w:r w:rsidRPr="001D6913">
        <w:rPr>
          <w:i/>
          <w:iCs/>
        </w:rPr>
        <w:t>type stubs</w:t>
      </w:r>
      <w:r w:rsidRPr="001D6913">
        <w:t>). Para cada projeto foi construído um mapeamento func_to_req com 9 a 13 requisitos de domínio, identificados a partir da documentação oficial e da inspeção do código-fonte.</w:t>
      </w:r>
    </w:p>
    <w:p w14:paraId="3CC631DE" w14:textId="63E5594D" w:rsidR="001D6913" w:rsidRDefault="001D6913" w:rsidP="001D6913">
      <w:pPr>
        <w:pStyle w:val="Ttulo3"/>
      </w:pPr>
      <w:bookmarkStart w:id="93" w:name="_Toc230018103"/>
      <w:r w:rsidRPr="001D6913">
        <w:t>Protocolo Experimental</w:t>
      </w:r>
      <w:bookmarkEnd w:id="93"/>
    </w:p>
    <w:p w14:paraId="5D5D4897" w14:textId="77777777" w:rsidR="001D6913" w:rsidRPr="001D6913" w:rsidRDefault="001D6913" w:rsidP="001D6913">
      <w:r w:rsidRPr="001D6913">
        <w:t>Cada caso de estudo foi processado seguindo os mesmos seis passos, automatizados pelo </w:t>
      </w:r>
      <w:r w:rsidRPr="001D6913">
        <w:rPr>
          <w:i/>
          <w:iCs/>
        </w:rPr>
        <w:t>script</w:t>
      </w:r>
      <w:r w:rsidRPr="001D6913">
        <w:t> run_tests.py:</w:t>
      </w:r>
    </w:p>
    <w:p w14:paraId="5EB6AC95" w14:textId="77777777" w:rsidR="001D6913" w:rsidRPr="001D6913" w:rsidRDefault="001D6913" w:rsidP="005746EE">
      <w:pPr>
        <w:numPr>
          <w:ilvl w:val="0"/>
          <w:numId w:val="35"/>
        </w:numPr>
      </w:pPr>
      <w:r w:rsidRPr="001D6913">
        <w:t>Cópia dos ficheiros-alvo do repositório de origem para a pasta testes/&lt;nivel&gt;/.</w:t>
      </w:r>
    </w:p>
    <w:p w14:paraId="2107C744" w14:textId="77777777" w:rsidR="001D6913" w:rsidRPr="001D6913" w:rsidRDefault="001D6913" w:rsidP="005746EE">
      <w:pPr>
        <w:numPr>
          <w:ilvl w:val="0"/>
          <w:numId w:val="35"/>
        </w:numPr>
      </w:pPr>
      <w:r w:rsidRPr="001D6913">
        <w:t>Construção manual do dicionário func_to_req em mapeamento.py.</w:t>
      </w:r>
    </w:p>
    <w:p w14:paraId="42744E33" w14:textId="77777777" w:rsidR="001D6913" w:rsidRPr="001D6913" w:rsidRDefault="001D6913" w:rsidP="005746EE">
      <w:pPr>
        <w:numPr>
          <w:ilvl w:val="0"/>
          <w:numId w:val="35"/>
        </w:numPr>
      </w:pPr>
      <w:r w:rsidRPr="001D6913">
        <w:t>Execução do ReqGraph: python -m reqgraph testes/&lt;nivel&gt;/ --mapping testes/&lt;nivel&gt;/mapeamento.py.</w:t>
      </w:r>
    </w:p>
    <w:p w14:paraId="02E8D3D9" w14:textId="77777777" w:rsidR="001D6913" w:rsidRPr="001D6913" w:rsidRDefault="001D6913" w:rsidP="005746EE">
      <w:pPr>
        <w:numPr>
          <w:ilvl w:val="0"/>
          <w:numId w:val="35"/>
        </w:numPr>
      </w:pPr>
      <w:r w:rsidRPr="001D6913">
        <w:t>Inspeção dos artefactos gerados (call_graph.png, req_graph.png, req_graph.json).</w:t>
      </w:r>
    </w:p>
    <w:p w14:paraId="3913CCBA" w14:textId="77777777" w:rsidR="001D6913" w:rsidRPr="001D6913" w:rsidRDefault="001D6913" w:rsidP="005746EE">
      <w:pPr>
        <w:numPr>
          <w:ilvl w:val="0"/>
          <w:numId w:val="35"/>
        </w:numPr>
      </w:pPr>
      <w:r w:rsidRPr="001D6913">
        <w:t>Execução do ranker.py sobre o req_graph.json gerado.</w:t>
      </w:r>
    </w:p>
    <w:p w14:paraId="416134D6" w14:textId="1F706938" w:rsidR="001D6913" w:rsidRDefault="001D6913" w:rsidP="005746EE">
      <w:pPr>
        <w:numPr>
          <w:ilvl w:val="0"/>
          <w:numId w:val="35"/>
        </w:numPr>
      </w:pPr>
      <w:r w:rsidRPr="001D6913">
        <w:t>Comparação dos rankings produzidos pelos três algoritmos.</w:t>
      </w:r>
    </w:p>
    <w:p w14:paraId="35B70C4A" w14:textId="7AC5D792" w:rsidR="001D6913" w:rsidRDefault="001D6913" w:rsidP="001D6913">
      <w:pPr>
        <w:pStyle w:val="Ttulo3"/>
      </w:pPr>
      <w:bookmarkStart w:id="94" w:name="_Toc230018104"/>
      <w:r w:rsidRPr="001D6913">
        <w:lastRenderedPageBreak/>
        <w:t>Dimensões de Análise</w:t>
      </w:r>
      <w:bookmarkEnd w:id="94"/>
    </w:p>
    <w:p w14:paraId="64AB4D74" w14:textId="77777777" w:rsidR="001D6913" w:rsidRPr="001D6913" w:rsidRDefault="001D6913" w:rsidP="001D6913">
      <w:r w:rsidRPr="001D6913">
        <w:t>A análise dos resultados (Capítulo 4) é estruturada em duas dimensões:</w:t>
      </w:r>
    </w:p>
    <w:p w14:paraId="1AC75859" w14:textId="77777777" w:rsidR="001D6913" w:rsidRPr="001D6913" w:rsidRDefault="001D6913" w:rsidP="005746EE">
      <w:pPr>
        <w:numPr>
          <w:ilvl w:val="0"/>
          <w:numId w:val="36"/>
        </w:numPr>
      </w:pPr>
      <w:r w:rsidRPr="001D6913">
        <w:rPr>
          <w:b/>
          <w:bCs/>
        </w:rPr>
        <w:t>Resultados Técnicos</w:t>
      </w:r>
      <w:r w:rsidRPr="001D6913">
        <w:t> — métricas estruturais do pipeline: número de funções analisadas, arestas no Call Graph, requisitos identificados, arestas no Grafo de Requisitos e tempos de convergência dos algoritmos.</w:t>
      </w:r>
    </w:p>
    <w:p w14:paraId="6C9515D0" w14:textId="77777777" w:rsidR="001D6913" w:rsidRPr="001D6913" w:rsidRDefault="001D6913" w:rsidP="005746EE">
      <w:pPr>
        <w:numPr>
          <w:ilvl w:val="0"/>
          <w:numId w:val="36"/>
        </w:numPr>
      </w:pPr>
      <w:r w:rsidRPr="001D6913">
        <w:rPr>
          <w:b/>
          <w:bCs/>
        </w:rPr>
        <w:t>Resultados Analíticos</w:t>
      </w:r>
      <w:r w:rsidRPr="001D6913">
        <w:t> — interpretação dos rankings: identificação dos requisitos mais críticos, comparação entre os três algoritmos, deteção de convergências e divergências, e discussão à luz da arquitetura conhecida de cada projeto.</w:t>
      </w:r>
    </w:p>
    <w:p w14:paraId="72DD5A89" w14:textId="6E0D5B59" w:rsidR="001D6913" w:rsidRPr="001D6913" w:rsidRDefault="001D6913" w:rsidP="001D6913">
      <w:pPr>
        <w:sectPr w:rsidR="001D6913" w:rsidRPr="001D6913" w:rsidSect="006B772D">
          <w:footerReference w:type="first" r:id="rId57"/>
          <w:endnotePr>
            <w:numFmt w:val="decimal"/>
          </w:endnotePr>
          <w:pgSz w:w="11906" w:h="16838" w:code="9"/>
          <w:pgMar w:top="1418" w:right="1418" w:bottom="1418" w:left="1418" w:header="0" w:footer="680" w:gutter="0"/>
          <w:cols w:space="720"/>
          <w:titlePg/>
          <w:docGrid w:linePitch="360"/>
        </w:sectPr>
      </w:pPr>
    </w:p>
    <w:p w14:paraId="5CD373E7" w14:textId="095E10C8" w:rsidR="006F217B" w:rsidRPr="009340AA" w:rsidRDefault="006F217B" w:rsidP="00261B4F">
      <w:pPr>
        <w:pStyle w:val="EtiqCapitulo"/>
      </w:pPr>
      <w:r w:rsidRPr="009340AA">
        <w:lastRenderedPageBreak/>
        <w:t>C</w:t>
      </w:r>
      <w:r w:rsidR="00696167" w:rsidRPr="009340AA">
        <w:t xml:space="preserve">apítulo </w:t>
      </w:r>
      <w:r w:rsidR="00220F0F">
        <w:t>4</w:t>
      </w:r>
    </w:p>
    <w:p w14:paraId="3712499F" w14:textId="5E1775AD" w:rsidR="006F217B" w:rsidRPr="000A58F0" w:rsidRDefault="000A58F0" w:rsidP="00261B4F">
      <w:pPr>
        <w:pStyle w:val="NomeCapitulo"/>
        <w:rPr>
          <w:bCs/>
          <w:kern w:val="28"/>
          <w:szCs w:val="64"/>
        </w:rPr>
      </w:pPr>
      <w:r>
        <w:rPr>
          <w:bCs/>
          <w:kern w:val="28"/>
          <w:szCs w:val="64"/>
        </w:rPr>
        <w:t>Avaliação de Resultados</w:t>
      </w:r>
    </w:p>
    <w:p w14:paraId="4C05DA9E" w14:textId="567D1C81" w:rsidR="00F242BC" w:rsidRPr="002727C2" w:rsidRDefault="000A58F0" w:rsidP="00F242BC">
      <w:pPr>
        <w:pStyle w:val="Ttulo1"/>
      </w:pPr>
      <w:bookmarkStart w:id="95" w:name="_Toc230018105"/>
      <w:r>
        <w:t>Avaliação de Resultados</w:t>
      </w:r>
      <w:bookmarkEnd w:id="95"/>
    </w:p>
    <w:p w14:paraId="1E1D0758" w14:textId="77777777" w:rsidR="00597038" w:rsidRPr="00D6769A" w:rsidRDefault="00597038" w:rsidP="00261B4F">
      <w:pPr>
        <w:rPr>
          <w:highlight w:val="magenta"/>
        </w:rPr>
      </w:pPr>
    </w:p>
    <w:p w14:paraId="5AAF72CA" w14:textId="67162661" w:rsidR="00136AA9" w:rsidRPr="00696167" w:rsidRDefault="00696167" w:rsidP="00261B4F">
      <w:pPr>
        <w:pStyle w:val="Normal-paper"/>
      </w:pPr>
      <w:bookmarkStart w:id="96" w:name="Chap8"/>
      <w:bookmarkStart w:id="97" w:name="Conclusao"/>
      <w:r w:rsidRPr="00696167">
        <w:t xml:space="preserve">O </w:t>
      </w:r>
      <w:r w:rsidR="00136AA9" w:rsidRPr="00696167">
        <w:t>C</w:t>
      </w:r>
      <w:r w:rsidRPr="00696167">
        <w:t xml:space="preserve">apítulo </w:t>
      </w:r>
      <w:r w:rsidR="004579DB">
        <w:t>3</w:t>
      </w:r>
      <w:r w:rsidR="00136AA9" w:rsidRPr="00696167">
        <w:t xml:space="preserve"> </w:t>
      </w:r>
      <w:r w:rsidRPr="00696167">
        <w:t>a</w:t>
      </w:r>
      <w:r w:rsidR="00136AA9" w:rsidRPr="00696167">
        <w:t>present</w:t>
      </w:r>
      <w:r w:rsidRPr="00696167">
        <w:t>a as principais conclusões da te</w:t>
      </w:r>
      <w:r>
        <w:t>se</w:t>
      </w:r>
      <w:r w:rsidR="00684680" w:rsidRPr="00696167">
        <w:t>.</w:t>
      </w:r>
      <w:r w:rsidR="00510E41" w:rsidRPr="00696167">
        <w:t xml:space="preserve">  </w:t>
      </w:r>
      <w:r w:rsidRPr="00696167">
        <w:t xml:space="preserve">Na </w:t>
      </w:r>
      <w:r w:rsidR="00136AA9" w:rsidRPr="00696167">
        <w:t>Sec</w:t>
      </w:r>
      <w:r w:rsidRPr="00696167">
        <w:t xml:space="preserve">ção </w:t>
      </w:r>
      <w:r w:rsidR="004579DB">
        <w:t>3</w:t>
      </w:r>
      <w:r w:rsidR="00136AA9" w:rsidRPr="00696167">
        <w:t xml:space="preserve">.1 </w:t>
      </w:r>
      <w:r w:rsidRPr="00696167">
        <w:t xml:space="preserve">apresenta-se um sumário </w:t>
      </w:r>
      <w:r>
        <w:t>da tese</w:t>
      </w:r>
      <w:r w:rsidR="00684680" w:rsidRPr="00696167">
        <w:t>.</w:t>
      </w:r>
      <w:r w:rsidR="00136AA9" w:rsidRPr="00696167">
        <w:t xml:space="preserve"> </w:t>
      </w:r>
      <w:r w:rsidR="00510E41" w:rsidRPr="00696167">
        <w:t xml:space="preserve"> </w:t>
      </w:r>
      <w:r>
        <w:t xml:space="preserve">Na </w:t>
      </w:r>
      <w:r w:rsidR="00136AA9" w:rsidRPr="00696167">
        <w:t>Sec</w:t>
      </w:r>
      <w:r w:rsidRPr="00696167">
        <w:t>ção</w:t>
      </w:r>
      <w:r w:rsidR="00136AA9" w:rsidRPr="00696167">
        <w:t xml:space="preserve"> </w:t>
      </w:r>
      <w:r w:rsidR="004579DB">
        <w:t>3</w:t>
      </w:r>
      <w:r w:rsidR="00136AA9" w:rsidRPr="00696167">
        <w:t xml:space="preserve">.2 </w:t>
      </w:r>
      <w:r w:rsidRPr="00696167">
        <w:t>a</w:t>
      </w:r>
      <w:r w:rsidR="00136AA9" w:rsidRPr="00696167">
        <w:t>present</w:t>
      </w:r>
      <w:r w:rsidRPr="00696167">
        <w:t>am-se</w:t>
      </w:r>
      <w:r w:rsidR="00136AA9" w:rsidRPr="00696167">
        <w:t xml:space="preserve"> </w:t>
      </w:r>
      <w:r w:rsidRPr="00696167">
        <w:t>as principais cont</w:t>
      </w:r>
      <w:r>
        <w:t>ribuições e resultados</w:t>
      </w:r>
      <w:r w:rsidR="00684680" w:rsidRPr="00696167">
        <w:t>.</w:t>
      </w:r>
      <w:r w:rsidR="00510E41" w:rsidRPr="00696167">
        <w:t xml:space="preserve">  </w:t>
      </w:r>
      <w:r>
        <w:t xml:space="preserve">Na </w:t>
      </w:r>
      <w:r w:rsidR="00136AA9" w:rsidRPr="00696167">
        <w:t>Sec</w:t>
      </w:r>
      <w:r w:rsidRPr="00696167">
        <w:t>ção</w:t>
      </w:r>
      <w:r w:rsidR="00136AA9" w:rsidRPr="00696167">
        <w:t xml:space="preserve"> </w:t>
      </w:r>
      <w:r w:rsidR="004579DB">
        <w:t>3</w:t>
      </w:r>
      <w:r w:rsidR="00136AA9" w:rsidRPr="00696167">
        <w:t>.</w:t>
      </w:r>
      <w:r w:rsidR="004621A5" w:rsidRPr="00696167">
        <w:t>3</w:t>
      </w:r>
      <w:r w:rsidR="00136AA9" w:rsidRPr="00696167">
        <w:t xml:space="preserve"> </w:t>
      </w:r>
      <w:r w:rsidRPr="00696167">
        <w:t>apre</w:t>
      </w:r>
      <w:r>
        <w:t>sentam-se algumas considerações sobre trabalho futuro</w:t>
      </w:r>
      <w:r w:rsidR="00136AA9" w:rsidRPr="00696167">
        <w:t xml:space="preserve"> </w:t>
      </w:r>
    </w:p>
    <w:bookmarkEnd w:id="96"/>
    <w:bookmarkEnd w:id="97"/>
    <w:p w14:paraId="17D39596" w14:textId="77777777" w:rsidR="00136AA9" w:rsidRPr="00696167" w:rsidRDefault="00136AA9" w:rsidP="00261B4F"/>
    <w:p w14:paraId="2B1E6C0B" w14:textId="4CED6895" w:rsidR="00136AA9" w:rsidRPr="00696167" w:rsidRDefault="004579DB" w:rsidP="00261B4F">
      <w:r>
        <w:rPr>
          <w:b/>
        </w:rPr>
        <w:t>Conceitos chave</w:t>
      </w:r>
      <w:r w:rsidR="00136AA9" w:rsidRPr="00696167">
        <w:t>: conclus</w:t>
      </w:r>
      <w:r w:rsidR="00696167" w:rsidRPr="00696167">
        <w:t>ão</w:t>
      </w:r>
      <w:r w:rsidR="00136AA9" w:rsidRPr="00696167">
        <w:t>; sum</w:t>
      </w:r>
      <w:r w:rsidR="00696167" w:rsidRPr="00696167">
        <w:t>ário</w:t>
      </w:r>
      <w:r w:rsidR="00136AA9" w:rsidRPr="00696167">
        <w:t xml:space="preserve">; </w:t>
      </w:r>
      <w:r w:rsidR="00696167" w:rsidRPr="00696167">
        <w:t>novidade</w:t>
      </w:r>
      <w:r w:rsidR="00136AA9" w:rsidRPr="00696167">
        <w:t xml:space="preserve">; </w:t>
      </w:r>
      <w:r w:rsidR="00696167" w:rsidRPr="00696167">
        <w:t>resultados</w:t>
      </w:r>
      <w:r w:rsidR="00696167">
        <w:t xml:space="preserve"> principais</w:t>
      </w:r>
      <w:r w:rsidR="00136AA9" w:rsidRPr="00696167">
        <w:t xml:space="preserve">; </w:t>
      </w:r>
      <w:r w:rsidR="00696167">
        <w:t>trabalho futuro</w:t>
      </w:r>
      <w:r w:rsidR="00136AA9" w:rsidRPr="00696167">
        <w:t>.</w:t>
      </w:r>
    </w:p>
    <w:p w14:paraId="49239F96" w14:textId="77777777" w:rsidR="00136AA9" w:rsidRPr="00696167" w:rsidRDefault="00136AA9" w:rsidP="00261B4F">
      <w:pPr>
        <w:rPr>
          <w:highlight w:val="magenta"/>
        </w:rPr>
        <w:sectPr w:rsidR="00136AA9" w:rsidRPr="00696167" w:rsidSect="006B772D">
          <w:headerReference w:type="even" r:id="rId58"/>
          <w:headerReference w:type="default" r:id="rId59"/>
          <w:headerReference w:type="first" r:id="rId60"/>
          <w:endnotePr>
            <w:numFmt w:val="decimal"/>
          </w:endnotePr>
          <w:type w:val="oddPage"/>
          <w:pgSz w:w="11906" w:h="16838" w:code="9"/>
          <w:pgMar w:top="1418" w:right="1418" w:bottom="1418" w:left="1418" w:header="0" w:footer="680" w:gutter="0"/>
          <w:cols w:space="720"/>
          <w:titlePg/>
          <w:docGrid w:linePitch="360"/>
        </w:sectPr>
      </w:pPr>
    </w:p>
    <w:p w14:paraId="76AE232B" w14:textId="54732896" w:rsidR="004C4F00" w:rsidRPr="006E5628" w:rsidRDefault="000A58F0" w:rsidP="00261B4F">
      <w:pPr>
        <w:pStyle w:val="Ttulo2"/>
      </w:pPr>
      <w:bookmarkStart w:id="98" w:name="_Toc230018106"/>
      <w:r>
        <w:lastRenderedPageBreak/>
        <w:t>Resultados Técnicos</w:t>
      </w:r>
      <w:bookmarkEnd w:id="98"/>
    </w:p>
    <w:p w14:paraId="6C1259DE" w14:textId="2D8D345B" w:rsidR="001D6913" w:rsidRPr="001D6913" w:rsidRDefault="001D6913" w:rsidP="001D6913">
      <w:pPr>
        <w:pStyle w:val="Normal-paper"/>
      </w:pPr>
      <w:r w:rsidRPr="001D6913">
        <w:t>Esta secção sintetiza as métricas estruturais obtidas em cada caso de estudo, evidenciando a escalabilidade do pipeline e o grau de acoplamento detetado em cada projeto.</w:t>
      </w:r>
    </w:p>
    <w:p w14:paraId="170E7A03" w14:textId="77777777" w:rsidR="001D6913" w:rsidRPr="001D6913" w:rsidRDefault="001D6913" w:rsidP="001D6913">
      <w:pPr>
        <w:pStyle w:val="Ttulo3"/>
      </w:pPr>
      <w:bookmarkStart w:id="99" w:name="_Toc230018107"/>
      <w:r w:rsidRPr="001D6913">
        <w:t>Síntese Quantitativa</w:t>
      </w:r>
      <w:bookmarkEnd w:id="99"/>
    </w:p>
    <w:p w14:paraId="216B745F" w14:textId="6E18BF90" w:rsidR="001D6913" w:rsidRPr="001D6913" w:rsidRDefault="001D6913" w:rsidP="001D6913">
      <w:pPr>
        <w:pStyle w:val="Normal-paper"/>
      </w:pPr>
      <w:r w:rsidRPr="001D6913">
        <w:t xml:space="preserve">A Tabela </w:t>
      </w:r>
      <w:r w:rsidR="00797E06">
        <w:t>3</w:t>
      </w:r>
      <w:r w:rsidRPr="001D6913">
        <w:t xml:space="preserve"> resume as principais métricas obtidas pelo pipeline ReqGraph nos três casos de estudo</w:t>
      </w:r>
    </w:p>
    <w:p w14:paraId="4018817B" w14:textId="325C2B97" w:rsidR="004C4F00" w:rsidRPr="006E5628" w:rsidRDefault="000A58F0" w:rsidP="001D6913">
      <w:pPr>
        <w:pStyle w:val="Normal-paper"/>
      </w:pPr>
      <w:r>
        <w:t>Resultados Analíticos</w:t>
      </w:r>
    </w:p>
    <w:p w14:paraId="69D2B843" w14:textId="4360F57E" w:rsidR="000A58F0" w:rsidRDefault="00FE7A27" w:rsidP="00261B4F">
      <w:r w:rsidRPr="00FE7A27">
        <w:t>Naturalmente, o seu trabalho pode ser continuado explorando vários tópicos re</w:t>
      </w:r>
      <w:r>
        <w:t xml:space="preserve">lacionados com o tema da tese. </w:t>
      </w:r>
      <w:r w:rsidRPr="001858B1">
        <w:t>Nesta secção deve apresentar os tópic</w:t>
      </w:r>
    </w:p>
    <w:tbl>
      <w:tblPr>
        <w:tblW w:w="0" w:type="auto"/>
        <w:jc w:val="center"/>
        <w:tblCellMar>
          <w:top w:w="15" w:type="dxa"/>
          <w:left w:w="15" w:type="dxa"/>
          <w:bottom w:w="15" w:type="dxa"/>
          <w:right w:w="15" w:type="dxa"/>
        </w:tblCellMar>
        <w:tblLook w:val="04A0" w:firstRow="1" w:lastRow="0" w:firstColumn="1" w:lastColumn="0" w:noHBand="0" w:noVBand="1"/>
      </w:tblPr>
      <w:tblGrid>
        <w:gridCol w:w="3319"/>
        <w:gridCol w:w="1713"/>
        <w:gridCol w:w="912"/>
        <w:gridCol w:w="1364"/>
      </w:tblGrid>
      <w:tr w:rsidR="001D6913" w:rsidRPr="001D6913" w14:paraId="67B2A6A8" w14:textId="77777777" w:rsidTr="00EA3093">
        <w:trPr>
          <w:tblHeader/>
          <w:jc w:val="center"/>
        </w:trPr>
        <w:tc>
          <w:tcPr>
            <w:tcW w:w="0" w:type="auto"/>
            <w:tcBorders>
              <w:bottom w:val="single" w:sz="4" w:space="0" w:color="auto"/>
            </w:tcBorders>
            <w:tcMar>
              <w:top w:w="75" w:type="dxa"/>
              <w:left w:w="150" w:type="dxa"/>
              <w:bottom w:w="75" w:type="dxa"/>
              <w:right w:w="150" w:type="dxa"/>
            </w:tcMar>
            <w:vAlign w:val="center"/>
            <w:hideMark/>
          </w:tcPr>
          <w:p w14:paraId="67CAD29D" w14:textId="77777777" w:rsidR="001D6913" w:rsidRPr="001D6913" w:rsidRDefault="001D6913" w:rsidP="001D6913">
            <w:pPr>
              <w:widowControl/>
              <w:adjustRightInd/>
              <w:spacing w:after="0"/>
              <w:textAlignment w:val="auto"/>
              <w:rPr>
                <w:b/>
                <w:bCs/>
              </w:rPr>
            </w:pPr>
            <w:r w:rsidRPr="001D6913">
              <w:rPr>
                <w:b/>
                <w:bCs/>
              </w:rPr>
              <w:t>Métrica</w:t>
            </w:r>
          </w:p>
        </w:tc>
        <w:tc>
          <w:tcPr>
            <w:tcW w:w="0" w:type="auto"/>
            <w:tcBorders>
              <w:bottom w:val="single" w:sz="4" w:space="0" w:color="auto"/>
            </w:tcBorders>
            <w:tcMar>
              <w:top w:w="75" w:type="dxa"/>
              <w:left w:w="150" w:type="dxa"/>
              <w:bottom w:w="75" w:type="dxa"/>
              <w:right w:w="150" w:type="dxa"/>
            </w:tcMar>
            <w:vAlign w:val="center"/>
            <w:hideMark/>
          </w:tcPr>
          <w:p w14:paraId="6AFEC0D4" w14:textId="643B568A" w:rsidR="001D6913" w:rsidRPr="001D6913" w:rsidRDefault="001D6913" w:rsidP="001D6913">
            <w:pPr>
              <w:widowControl/>
              <w:adjustRightInd/>
              <w:spacing w:after="0"/>
              <w:textAlignment w:val="auto"/>
              <w:rPr>
                <w:b/>
                <w:bCs/>
              </w:rPr>
            </w:pPr>
            <w:r w:rsidRPr="001D6913">
              <w:rPr>
                <w:b/>
                <w:bCs/>
              </w:rPr>
              <w:t>CPython stdlib</w:t>
            </w:r>
          </w:p>
        </w:tc>
        <w:tc>
          <w:tcPr>
            <w:tcW w:w="0" w:type="auto"/>
            <w:tcBorders>
              <w:bottom w:val="single" w:sz="4" w:space="0" w:color="auto"/>
            </w:tcBorders>
            <w:tcMar>
              <w:top w:w="75" w:type="dxa"/>
              <w:left w:w="150" w:type="dxa"/>
              <w:bottom w:w="75" w:type="dxa"/>
              <w:right w:w="150" w:type="dxa"/>
            </w:tcMar>
            <w:vAlign w:val="center"/>
            <w:hideMark/>
          </w:tcPr>
          <w:p w14:paraId="4A386A9E" w14:textId="5373E6F0" w:rsidR="001D6913" w:rsidRPr="001D6913" w:rsidRDefault="001D6913" w:rsidP="001D6913">
            <w:pPr>
              <w:widowControl/>
              <w:adjustRightInd/>
              <w:spacing w:after="0"/>
              <w:textAlignment w:val="auto"/>
              <w:rPr>
                <w:b/>
                <w:bCs/>
              </w:rPr>
            </w:pPr>
            <w:r w:rsidRPr="001D6913">
              <w:rPr>
                <w:b/>
                <w:bCs/>
              </w:rPr>
              <w:t>Flask</w:t>
            </w:r>
          </w:p>
        </w:tc>
        <w:tc>
          <w:tcPr>
            <w:tcW w:w="0" w:type="auto"/>
            <w:tcBorders>
              <w:bottom w:val="single" w:sz="4" w:space="0" w:color="auto"/>
            </w:tcBorders>
            <w:tcMar>
              <w:top w:w="75" w:type="dxa"/>
              <w:left w:w="150" w:type="dxa"/>
              <w:bottom w:w="75" w:type="dxa"/>
              <w:right w:w="150" w:type="dxa"/>
            </w:tcMar>
            <w:vAlign w:val="center"/>
            <w:hideMark/>
          </w:tcPr>
          <w:p w14:paraId="715F14EC" w14:textId="1527BBCF" w:rsidR="001D6913" w:rsidRPr="001D6913" w:rsidRDefault="001D6913" w:rsidP="001D6913">
            <w:pPr>
              <w:widowControl/>
              <w:adjustRightInd/>
              <w:spacing w:after="0"/>
              <w:textAlignment w:val="auto"/>
              <w:rPr>
                <w:b/>
                <w:bCs/>
              </w:rPr>
            </w:pPr>
            <w:r w:rsidRPr="001D6913">
              <w:rPr>
                <w:b/>
                <w:bCs/>
              </w:rPr>
              <w:t>scikit-learn</w:t>
            </w:r>
          </w:p>
        </w:tc>
      </w:tr>
      <w:tr w:rsidR="001D6913" w:rsidRPr="001D6913" w14:paraId="6C344609" w14:textId="77777777" w:rsidTr="00EA3093">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BB05DDC" w14:textId="77777777" w:rsidR="001D6913" w:rsidRPr="001D6913" w:rsidRDefault="001D6913" w:rsidP="001D6913">
            <w:pPr>
              <w:widowControl/>
              <w:adjustRightInd/>
              <w:spacing w:after="0"/>
              <w:textAlignment w:val="auto"/>
            </w:pPr>
            <w:r w:rsidRPr="001D6913">
              <w:t>Ficheiros analisados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80DB12A" w14:textId="77777777" w:rsidR="001D6913" w:rsidRPr="001D6913" w:rsidRDefault="001D6913" w:rsidP="007E74E4">
            <w:pPr>
              <w:widowControl/>
              <w:adjustRightInd/>
              <w:spacing w:after="0"/>
              <w:jc w:val="center"/>
              <w:textAlignment w:val="auto"/>
            </w:pPr>
            <w:r w:rsidRPr="001D6913">
              <w:t>2</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05275D8" w14:textId="77777777" w:rsidR="001D6913" w:rsidRPr="001D6913" w:rsidRDefault="001D6913" w:rsidP="007E74E4">
            <w:pPr>
              <w:widowControl/>
              <w:adjustRightInd/>
              <w:spacing w:after="0"/>
              <w:jc w:val="center"/>
              <w:textAlignment w:val="auto"/>
            </w:pPr>
            <w:r w:rsidRPr="001D6913">
              <w:t>3</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067FB44B" w14:textId="77777777" w:rsidR="001D6913" w:rsidRPr="001D6913" w:rsidRDefault="001D6913" w:rsidP="007E74E4">
            <w:pPr>
              <w:widowControl/>
              <w:adjustRightInd/>
              <w:spacing w:after="0"/>
              <w:jc w:val="center"/>
              <w:textAlignment w:val="auto"/>
            </w:pPr>
            <w:r w:rsidRPr="001D6913">
              <w:t>4</w:t>
            </w:r>
          </w:p>
        </w:tc>
      </w:tr>
      <w:tr w:rsidR="001D6913" w:rsidRPr="001D6913" w14:paraId="1F11A705" w14:textId="77777777" w:rsidTr="00EA3093">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C6FA83A" w14:textId="77777777" w:rsidR="001D6913" w:rsidRPr="001D6913" w:rsidRDefault="001D6913" w:rsidP="001D6913">
            <w:pPr>
              <w:widowControl/>
              <w:adjustRightInd/>
              <w:spacing w:after="0"/>
              <w:textAlignment w:val="auto"/>
            </w:pPr>
            <w:r w:rsidRPr="001D6913">
              <w:t>Funções/métodos detetados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29594B5" w14:textId="77777777" w:rsidR="001D6913" w:rsidRPr="001D6913" w:rsidRDefault="001D6913" w:rsidP="007E74E4">
            <w:pPr>
              <w:widowControl/>
              <w:adjustRightInd/>
              <w:spacing w:after="0"/>
              <w:jc w:val="center"/>
              <w:textAlignment w:val="auto"/>
            </w:pPr>
            <w:r w:rsidRPr="001D6913">
              <w:t>298</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F76C336" w14:textId="77777777" w:rsidR="001D6913" w:rsidRPr="001D6913" w:rsidRDefault="001D6913" w:rsidP="007E74E4">
            <w:pPr>
              <w:widowControl/>
              <w:adjustRightInd/>
              <w:spacing w:after="0"/>
              <w:jc w:val="center"/>
              <w:textAlignment w:val="auto"/>
            </w:pPr>
            <w:r w:rsidRPr="001D6913">
              <w:t>125</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A2BD832" w14:textId="77777777" w:rsidR="001D6913" w:rsidRPr="001D6913" w:rsidRDefault="001D6913" w:rsidP="007E74E4">
            <w:pPr>
              <w:widowControl/>
              <w:adjustRightInd/>
              <w:spacing w:after="0"/>
              <w:jc w:val="center"/>
              <w:textAlignment w:val="auto"/>
            </w:pPr>
            <w:r w:rsidRPr="001D6913">
              <w:t>210</w:t>
            </w:r>
          </w:p>
        </w:tc>
      </w:tr>
      <w:tr w:rsidR="001D6913" w:rsidRPr="001D6913" w14:paraId="2839C468" w14:textId="77777777" w:rsidTr="00EA3093">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03412EC8" w14:textId="77777777" w:rsidR="001D6913" w:rsidRPr="001D6913" w:rsidRDefault="001D6913" w:rsidP="001D6913">
            <w:pPr>
              <w:widowControl/>
              <w:adjustRightInd/>
              <w:spacing w:after="0"/>
              <w:textAlignment w:val="auto"/>
            </w:pPr>
            <w:r w:rsidRPr="001D6913">
              <w:t>Arestas no Call Graph</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6AC5877" w14:textId="77777777" w:rsidR="001D6913" w:rsidRPr="001D6913" w:rsidRDefault="001D6913" w:rsidP="007E74E4">
            <w:pPr>
              <w:widowControl/>
              <w:adjustRightInd/>
              <w:spacing w:after="0"/>
              <w:jc w:val="center"/>
              <w:textAlignment w:val="auto"/>
            </w:pPr>
            <w:r w:rsidRPr="001D6913">
              <w:t>130</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CCAB4B5" w14:textId="77777777" w:rsidR="001D6913" w:rsidRPr="001D6913" w:rsidRDefault="001D6913" w:rsidP="007E74E4">
            <w:pPr>
              <w:widowControl/>
              <w:adjustRightInd/>
              <w:spacing w:after="0"/>
              <w:jc w:val="center"/>
              <w:textAlignment w:val="auto"/>
            </w:pPr>
            <w:r w:rsidRPr="001D6913">
              <w:t>47</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7836EAE" w14:textId="77777777" w:rsidR="001D6913" w:rsidRPr="001D6913" w:rsidRDefault="001D6913" w:rsidP="007E74E4">
            <w:pPr>
              <w:widowControl/>
              <w:adjustRightInd/>
              <w:spacing w:after="0"/>
              <w:jc w:val="center"/>
              <w:textAlignment w:val="auto"/>
            </w:pPr>
            <w:r w:rsidRPr="001D6913">
              <w:t>80</w:t>
            </w:r>
          </w:p>
        </w:tc>
      </w:tr>
      <w:tr w:rsidR="001D6913" w:rsidRPr="001D6913" w14:paraId="1225CF4F" w14:textId="77777777" w:rsidTr="00EA3093">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B30904A" w14:textId="77777777" w:rsidR="001D6913" w:rsidRPr="001D6913" w:rsidRDefault="001D6913" w:rsidP="001D6913">
            <w:pPr>
              <w:widowControl/>
              <w:adjustRightInd/>
              <w:spacing w:after="0"/>
              <w:textAlignment w:val="auto"/>
            </w:pPr>
            <w:r w:rsidRPr="001D6913">
              <w:t>Domínios de requisito mapeados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11C3DCD" w14:textId="77777777" w:rsidR="001D6913" w:rsidRPr="001D6913" w:rsidRDefault="001D6913" w:rsidP="007E74E4">
            <w:pPr>
              <w:widowControl/>
              <w:adjustRightInd/>
              <w:spacing w:after="0"/>
              <w:jc w:val="center"/>
              <w:textAlignment w:val="auto"/>
            </w:pPr>
            <w:r w:rsidRPr="001D6913">
              <w:t>10</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37BAFEC" w14:textId="77777777" w:rsidR="001D6913" w:rsidRPr="001D6913" w:rsidRDefault="001D6913" w:rsidP="007E74E4">
            <w:pPr>
              <w:widowControl/>
              <w:adjustRightInd/>
              <w:spacing w:after="0"/>
              <w:jc w:val="center"/>
              <w:textAlignment w:val="auto"/>
            </w:pPr>
            <w:r w:rsidRPr="001D6913">
              <w:t>13</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B18D164" w14:textId="77777777" w:rsidR="001D6913" w:rsidRPr="001D6913" w:rsidRDefault="001D6913" w:rsidP="007E74E4">
            <w:pPr>
              <w:widowControl/>
              <w:adjustRightInd/>
              <w:spacing w:after="0"/>
              <w:jc w:val="center"/>
              <w:textAlignment w:val="auto"/>
            </w:pPr>
            <w:r w:rsidRPr="001D6913">
              <w:t>9</w:t>
            </w:r>
          </w:p>
        </w:tc>
      </w:tr>
      <w:tr w:rsidR="001D6913" w:rsidRPr="001D6913" w14:paraId="48958EA8" w14:textId="77777777" w:rsidTr="00EA3093">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F8EC557" w14:textId="77777777" w:rsidR="001D6913" w:rsidRPr="001D6913" w:rsidRDefault="001D6913" w:rsidP="001D6913">
            <w:pPr>
              <w:widowControl/>
              <w:adjustRightInd/>
              <w:spacing w:after="0"/>
              <w:textAlignment w:val="auto"/>
            </w:pPr>
            <w:r w:rsidRPr="001D6913">
              <w:t>Arestas no Grafo de Requisitos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33358AED" w14:textId="77777777" w:rsidR="001D6913" w:rsidRPr="001D6913" w:rsidRDefault="001D6913" w:rsidP="007E74E4">
            <w:pPr>
              <w:widowControl/>
              <w:adjustRightInd/>
              <w:spacing w:after="0"/>
              <w:jc w:val="center"/>
              <w:textAlignment w:val="auto"/>
            </w:pPr>
            <w:r w:rsidRPr="001D6913">
              <w:t>9</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81F644A" w14:textId="77777777" w:rsidR="001D6913" w:rsidRPr="001D6913" w:rsidRDefault="001D6913" w:rsidP="007E74E4">
            <w:pPr>
              <w:widowControl/>
              <w:adjustRightInd/>
              <w:spacing w:after="0"/>
              <w:jc w:val="center"/>
              <w:textAlignment w:val="auto"/>
            </w:pPr>
            <w:r w:rsidRPr="001D6913">
              <w:t>11</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7573B94" w14:textId="77777777" w:rsidR="001D6913" w:rsidRPr="001D6913" w:rsidRDefault="001D6913" w:rsidP="007E74E4">
            <w:pPr>
              <w:widowControl/>
              <w:adjustRightInd/>
              <w:spacing w:after="0"/>
              <w:jc w:val="center"/>
              <w:textAlignment w:val="auto"/>
            </w:pPr>
            <w:r w:rsidRPr="001D6913">
              <w:t>17</w:t>
            </w:r>
          </w:p>
        </w:tc>
      </w:tr>
      <w:tr w:rsidR="001D6913" w:rsidRPr="001D6913" w14:paraId="136B5B58" w14:textId="77777777" w:rsidTr="00CE550D">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C8EA078" w14:textId="77777777" w:rsidR="001D6913" w:rsidRPr="001D6913" w:rsidRDefault="001D6913" w:rsidP="001D6913">
            <w:pPr>
              <w:widowControl/>
              <w:adjustRightInd/>
              <w:spacing w:after="0"/>
              <w:textAlignment w:val="auto"/>
            </w:pPr>
            <w:r w:rsidRPr="001D6913">
              <w:t>Densidade do Grafo de Requisitos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6AEE279" w14:textId="77777777" w:rsidR="001D6913" w:rsidRPr="001D6913" w:rsidRDefault="001D6913" w:rsidP="007E74E4">
            <w:pPr>
              <w:widowControl/>
              <w:adjustRightInd/>
              <w:spacing w:after="0"/>
              <w:jc w:val="center"/>
              <w:textAlignment w:val="auto"/>
            </w:pPr>
            <w:r w:rsidRPr="001D6913">
              <w:t>0,10</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E3335B8" w14:textId="77777777" w:rsidR="001D6913" w:rsidRPr="001D6913" w:rsidRDefault="001D6913" w:rsidP="007E74E4">
            <w:pPr>
              <w:widowControl/>
              <w:adjustRightInd/>
              <w:spacing w:after="0"/>
              <w:jc w:val="center"/>
              <w:textAlignment w:val="auto"/>
            </w:pPr>
            <w:r w:rsidRPr="001D6913">
              <w:t>0,13</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DA08DC3" w14:textId="77777777" w:rsidR="001D6913" w:rsidRPr="001D6913" w:rsidRDefault="001D6913" w:rsidP="007E74E4">
            <w:pPr>
              <w:widowControl/>
              <w:adjustRightInd/>
              <w:spacing w:after="0"/>
              <w:jc w:val="center"/>
              <w:textAlignment w:val="auto"/>
            </w:pPr>
            <w:r w:rsidRPr="001D6913">
              <w:t>0,30</w:t>
            </w:r>
          </w:p>
        </w:tc>
      </w:tr>
      <w:tr w:rsidR="001D6913" w:rsidRPr="001D6913" w14:paraId="5D056C89" w14:textId="77777777" w:rsidTr="00CE550D">
        <w:trPr>
          <w:jc w:val="cent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89BE8DB" w14:textId="77777777" w:rsidR="001D6913" w:rsidRPr="001D6913" w:rsidRDefault="001D6913" w:rsidP="001D6913">
            <w:pPr>
              <w:widowControl/>
              <w:adjustRightInd/>
              <w:spacing w:after="0"/>
              <w:textAlignment w:val="auto"/>
            </w:pPr>
            <w:r w:rsidRPr="001D6913">
              <w:t>Resultado da execução</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3040E1A4" w14:textId="5B064DD6" w:rsidR="001D6913" w:rsidRPr="001D6913" w:rsidRDefault="001D6913" w:rsidP="007E74E4">
            <w:pPr>
              <w:widowControl/>
              <w:adjustRightInd/>
              <w:spacing w:after="0"/>
              <w:jc w:val="center"/>
              <w:textAlignment w:val="auto"/>
            </w:pPr>
            <w:r w:rsidRPr="001D6913">
              <w:t>Passou</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441D2060" w14:textId="381C0E8D" w:rsidR="001D6913" w:rsidRPr="001D6913" w:rsidRDefault="001D6913" w:rsidP="007E74E4">
            <w:pPr>
              <w:widowControl/>
              <w:adjustRightInd/>
              <w:spacing w:after="0"/>
              <w:jc w:val="center"/>
              <w:textAlignment w:val="auto"/>
            </w:pPr>
            <w:r w:rsidRPr="001D6913">
              <w:t>Passou</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C6FEDE0" w14:textId="35F85C27" w:rsidR="001D6913" w:rsidRPr="001D6913" w:rsidRDefault="001D6913" w:rsidP="00797E06">
            <w:pPr>
              <w:keepNext/>
              <w:widowControl/>
              <w:adjustRightInd/>
              <w:spacing w:after="0"/>
              <w:jc w:val="center"/>
              <w:textAlignment w:val="auto"/>
            </w:pPr>
            <w:r w:rsidRPr="001D6913">
              <w:t>Passou</w:t>
            </w:r>
          </w:p>
        </w:tc>
      </w:tr>
    </w:tbl>
    <w:p w14:paraId="30E64366" w14:textId="230C2749" w:rsidR="00797E06" w:rsidRDefault="00797E06">
      <w:pPr>
        <w:pStyle w:val="Legenda"/>
      </w:pPr>
      <w:bookmarkStart w:id="100" w:name="_Toc230018030"/>
      <w:r>
        <w:t xml:space="preserve">Tabela </w:t>
      </w:r>
      <w:fldSimple w:instr=" SEQ Tabela \* ARABIC ">
        <w:r w:rsidR="0063210E">
          <w:rPr>
            <w:noProof/>
          </w:rPr>
          <w:t>3</w:t>
        </w:r>
      </w:fldSimple>
      <w:r>
        <w:t xml:space="preserve"> – Sí</w:t>
      </w:r>
      <w:r w:rsidRPr="00AF0C13">
        <w:t>ntese quantitativa dos três casos de estudo</w:t>
      </w:r>
      <w:bookmarkEnd w:id="100"/>
    </w:p>
    <w:p w14:paraId="55A7A0CF" w14:textId="65B9FA78" w:rsidR="00AF0C13" w:rsidRPr="00AF0C13" w:rsidRDefault="00AF0C13" w:rsidP="00AF0C13">
      <w:pPr>
        <w:widowControl/>
        <w:adjustRightInd/>
        <w:spacing w:after="0"/>
        <w:textAlignment w:val="auto"/>
      </w:pPr>
      <w:r w:rsidRPr="00AF0C13">
        <w:t>Observa-se que o número de funções analisadas não cresce monotonamente com a complexidade percebida (o argparse da stdlib tem mais funções do que o app.py do Flask), mas o </w:t>
      </w:r>
      <w:r w:rsidRPr="00797E06">
        <w:t>número de arestas no Grafo de Requisitos</w:t>
      </w:r>
      <w:r w:rsidRPr="00AF0C13">
        <w:t> sim — passando de </w:t>
      </w:r>
      <m:oMath>
        <m:r>
          <w:rPr>
            <w:rFonts w:ascii="Cambria Math" w:hAnsi="Cambria Math"/>
          </w:rPr>
          <m:t>9</m:t>
        </m:r>
      </m:oMath>
      <w:r w:rsidRPr="00AF0C13">
        <w:t> (CPython) para </w:t>
      </w:r>
      <m:oMath>
        <m:r>
          <w:rPr>
            <w:rFonts w:ascii="Cambria Math" w:hAnsi="Cambria Math"/>
          </w:rPr>
          <m:t>11</m:t>
        </m:r>
      </m:oMath>
      <w:r w:rsidRPr="00AF0C13">
        <w:t> (Flask) e </w:t>
      </w:r>
      <m:oMath>
        <m:r>
          <w:rPr>
            <w:rFonts w:ascii="Cambria Math" w:hAnsi="Cambria Math"/>
          </w:rPr>
          <m:t>17</m:t>
        </m:r>
      </m:oMath>
      <w:r w:rsidRPr="00AF0C13">
        <w:t> (scikit-learn). Esta métrica é, portanto, mais informativa sobre o acoplamento arquitetural do que a contagem bruta de funções.</w:t>
      </w:r>
    </w:p>
    <w:p w14:paraId="1141154E" w14:textId="5D13E1A0" w:rsidR="00AF0C13" w:rsidRDefault="00AF0C13" w:rsidP="00AF0C13">
      <w:pPr>
        <w:pStyle w:val="Ttulo3"/>
      </w:pPr>
      <w:bookmarkStart w:id="101" w:name="_Toc230018108"/>
      <w:r>
        <w:lastRenderedPageBreak/>
        <w:t>Caso Simples – Cpython stdlib</w:t>
      </w:r>
      <w:bookmarkEnd w:id="101"/>
    </w:p>
    <w:p w14:paraId="58A18B36" w14:textId="47D67BB9" w:rsidR="00AF0C13" w:rsidRPr="00AF0C13" w:rsidRDefault="00AF0C13" w:rsidP="00AF0C13">
      <w:r w:rsidRPr="00AF0C13">
        <w:t>Foram analisados os módulos argparse.py (parsing de argumentos) e http/server.py (servidor HTTP simples). O mapeamento associa </w:t>
      </w:r>
      <m:oMath>
        <m:r>
          <w:rPr>
            <w:rFonts w:ascii="Cambria Math" w:hAnsi="Cambria Math"/>
          </w:rPr>
          <m:t>298</m:t>
        </m:r>
      </m:oMath>
      <w:r w:rsidRPr="00AF0C13">
        <w:t> funções a </w:t>
      </w:r>
      <m:oMath>
        <m:r>
          <w:rPr>
            <w:rFonts w:ascii="Cambria Math" w:hAnsi="Cambria Math"/>
          </w:rPr>
          <m:t>10</m:t>
        </m:r>
      </m:oMath>
      <w:r w:rsidRPr="00AF0C13">
        <w:t> requisitos de domínio. O Grafo de Requisitos resultante apresenta apenas </w:t>
      </w:r>
      <m:oMath>
        <m:r>
          <w:rPr>
            <w:rFonts w:ascii="Cambria Math" w:hAnsi="Cambria Math"/>
          </w:rPr>
          <m:t>9</m:t>
        </m:r>
      </m:oMath>
      <w:r w:rsidRPr="00AF0C13">
        <w:t> arestas, sem ciclos, e pode ser sintetizado pelas seguintes adjacências:</w:t>
      </w:r>
    </w:p>
    <w:p w14:paraId="13707977" w14:textId="7E2F77A9" w:rsidR="00AF0C13" w:rsidRPr="00AF0C13" w:rsidRDefault="00AF0C13" w:rsidP="00AF0C13">
      <w:pPr>
        <w:widowControl/>
        <w:adjustRightInd/>
        <w:spacing w:after="0"/>
        <w:textAlignment w:val="auto"/>
      </w:pPr>
      <w:r w:rsidRPr="00AF0C13">
        <w:t>{</w:t>
      </w:r>
    </w:p>
    <w:p w14:paraId="5CF09622" w14:textId="6FB8B7B6" w:rsidR="00AF0C13" w:rsidRPr="00AF0C13" w:rsidRDefault="00AF0C13" w:rsidP="00AF0C13">
      <w:pPr>
        <w:widowControl/>
        <w:adjustRightInd/>
        <w:spacing w:after="0"/>
        <w:textAlignment w:val="auto"/>
      </w:pPr>
      <w:r w:rsidRPr="00AF0C13">
        <w:t xml:space="preserve">  "REQ_ACTIONS":["REQ_CONFIGURATION", "REQ_FORMATTING", "REQ_VALIDATION"],</w:t>
      </w:r>
    </w:p>
    <w:p w14:paraId="14BC7045" w14:textId="77777777" w:rsidR="00AF0C13" w:rsidRPr="00AF0C13" w:rsidRDefault="00AF0C13" w:rsidP="00AF0C13">
      <w:pPr>
        <w:widowControl/>
        <w:adjustRightInd/>
        <w:spacing w:after="0"/>
        <w:textAlignment w:val="auto"/>
      </w:pPr>
      <w:r w:rsidRPr="00AF0C13">
        <w:t xml:space="preserve">  "REQ_ERROR_HANDLING":["REQ_FORMATTING"],</w:t>
      </w:r>
    </w:p>
    <w:p w14:paraId="1C2BB959" w14:textId="0FCAF956" w:rsidR="00AF0C13" w:rsidRPr="00AF0C13" w:rsidRDefault="00AF0C13" w:rsidP="00AF0C13">
      <w:pPr>
        <w:widowControl/>
        <w:adjustRightInd/>
        <w:spacing w:after="0"/>
        <w:textAlignment w:val="auto"/>
      </w:pPr>
      <w:r w:rsidRPr="00AF0C13">
        <w:t xml:space="preserve">  "REQ_FORMATTING":["REQ_ERROR_HANDLING"],</w:t>
      </w:r>
    </w:p>
    <w:p w14:paraId="54723A3C" w14:textId="61B4E8A8" w:rsidR="00AF0C13" w:rsidRPr="00AF0C13" w:rsidRDefault="00AF0C13" w:rsidP="00AF0C13">
      <w:pPr>
        <w:widowControl/>
        <w:adjustRightInd/>
        <w:spacing w:after="0"/>
        <w:textAlignment w:val="auto"/>
      </w:pPr>
      <w:r w:rsidRPr="00AF0C13">
        <w:t xml:space="preserve">  "REQ_HTTP_HANDLER":["REQ_HTTP_CONTENT", "REQ_HTTP_LOGGING"],</w:t>
      </w:r>
    </w:p>
    <w:p w14:paraId="3D3104C3" w14:textId="744E6E6A" w:rsidR="00AF0C13" w:rsidRPr="00AF0C13" w:rsidRDefault="00AF0C13" w:rsidP="00AF0C13">
      <w:pPr>
        <w:widowControl/>
        <w:adjustRightInd/>
        <w:spacing w:after="0"/>
        <w:textAlignment w:val="auto"/>
      </w:pPr>
      <w:r w:rsidRPr="00AF0C13">
        <w:t xml:space="preserve">  "REQ_PARSING":["REQ_ERROR_HANDLING", "REQ_VALIDATION"]</w:t>
      </w:r>
    </w:p>
    <w:p w14:paraId="1C907513" w14:textId="2B35A3B6" w:rsidR="00AF0C13" w:rsidRPr="00AF0C13" w:rsidRDefault="00AF0C13" w:rsidP="00AF0C13">
      <w:pPr>
        <w:widowControl/>
        <w:adjustRightInd/>
        <w:spacing w:after="0"/>
        <w:textAlignment w:val="auto"/>
      </w:pPr>
      <w:r w:rsidRPr="00AF0C13">
        <w:t>}</w:t>
      </w:r>
    </w:p>
    <w:p w14:paraId="2E1365B0" w14:textId="77777777" w:rsidR="00AF0C13" w:rsidRDefault="00AF0C13" w:rsidP="00AF0C13">
      <w:pPr>
        <w:widowControl/>
        <w:adjustRightInd/>
        <w:spacing w:after="0"/>
        <w:textAlignment w:val="auto"/>
      </w:pPr>
      <w:r w:rsidRPr="00AF0C13">
        <w:t>O grafo divide-se claramente em dois sub-sistemas independentes (parsing/argparse vs. HTTP), confirmando o baixo acoplamento esperado de módulos da biblioteca padrão. O único ciclo identificado é o par REQ_FORMATTING ↔ REQ_ERROR_HANDLING, refletindo a coexistência das funções format_help e error que se chamam mutuamente.</w:t>
      </w:r>
    </w:p>
    <w:p w14:paraId="5244D328" w14:textId="77777777" w:rsidR="00AF0C13" w:rsidRDefault="00AF0C13" w:rsidP="00AF0C13">
      <w:pPr>
        <w:widowControl/>
        <w:adjustRightInd/>
        <w:spacing w:after="0"/>
        <w:textAlignment w:val="auto"/>
      </w:pPr>
    </w:p>
    <w:p w14:paraId="41809128" w14:textId="77777777" w:rsidR="00797E06" w:rsidRDefault="00AF0C13" w:rsidP="00797E06">
      <w:pPr>
        <w:keepNext/>
        <w:widowControl/>
        <w:adjustRightInd/>
        <w:spacing w:after="0"/>
        <w:jc w:val="center"/>
        <w:textAlignment w:val="auto"/>
      </w:pPr>
      <w:r>
        <w:rPr>
          <w:noProof/>
        </w:rPr>
        <w:drawing>
          <wp:inline distT="0" distB="0" distL="0" distR="0" wp14:anchorId="7D8BA882" wp14:editId="5611BE32">
            <wp:extent cx="5753100" cy="3343275"/>
            <wp:effectExtent l="0" t="0" r="0" b="9525"/>
            <wp:docPr id="88621317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3100" cy="3343275"/>
                    </a:xfrm>
                    <a:prstGeom prst="rect">
                      <a:avLst/>
                    </a:prstGeom>
                    <a:noFill/>
                    <a:ln>
                      <a:noFill/>
                    </a:ln>
                  </pic:spPr>
                </pic:pic>
              </a:graphicData>
            </a:graphic>
          </wp:inline>
        </w:drawing>
      </w:r>
    </w:p>
    <w:p w14:paraId="10EE3B88" w14:textId="5F066CCF" w:rsidR="00AF0C13" w:rsidRPr="00AF0C13" w:rsidRDefault="00797E06" w:rsidP="00797E06">
      <w:pPr>
        <w:pStyle w:val="Legenda"/>
      </w:pPr>
      <w:bookmarkStart w:id="102" w:name="_Toc230018021"/>
      <w:r>
        <w:t xml:space="preserve">Figura </w:t>
      </w:r>
      <w:fldSimple w:instr=" SEQ Figura \* ARABIC ">
        <w:r w:rsidR="0063210E">
          <w:rPr>
            <w:noProof/>
          </w:rPr>
          <w:t>11</w:t>
        </w:r>
      </w:fldSimple>
      <w:r>
        <w:t xml:space="preserve"> – Grafo de Requisitos</w:t>
      </w:r>
      <w:r w:rsidR="00CE550D">
        <w:t>: CPython stdlib</w:t>
      </w:r>
      <w:bookmarkEnd w:id="102"/>
    </w:p>
    <w:p w14:paraId="59C32C9B" w14:textId="47664B6E" w:rsidR="00AF0C13" w:rsidRDefault="00AF0C13" w:rsidP="00AF0C13">
      <w:pPr>
        <w:pStyle w:val="Ttulo3"/>
      </w:pPr>
      <w:bookmarkStart w:id="103" w:name="_Toc230018109"/>
      <w:r>
        <w:lastRenderedPageBreak/>
        <w:t>Caso Intermediário – Flask</w:t>
      </w:r>
      <w:bookmarkEnd w:id="103"/>
    </w:p>
    <w:p w14:paraId="059D7A7E" w14:textId="532BC47E" w:rsidR="000A58F0" w:rsidRDefault="00AF0C13" w:rsidP="000A58F0">
      <w:pPr>
        <w:widowControl/>
        <w:adjustRightInd/>
        <w:spacing w:after="0"/>
        <w:textAlignment w:val="auto"/>
      </w:pPr>
      <w:r w:rsidRPr="00AF0C13">
        <w:t>Foram analisados app.py, cli.py e blueprints.py, perfazendo </w:t>
      </w:r>
      <m:oMath>
        <m:r>
          <w:rPr>
            <w:rFonts w:ascii="Cambria Math" w:hAnsi="Cambria Math"/>
          </w:rPr>
          <m:t>125</m:t>
        </m:r>
      </m:oMath>
      <w:r w:rsidRPr="00AF0C13">
        <w:t> funções mapeadas em </w:t>
      </w:r>
      <m:oMath>
        <m:r>
          <w:rPr>
            <w:rFonts w:ascii="Cambria Math" w:hAnsi="Cambria Math"/>
          </w:rPr>
          <m:t>13</m:t>
        </m:r>
      </m:oMath>
      <w:r w:rsidRPr="00AF0C13">
        <w:t> requisitos. O Grafo de Requisitos contém </w:t>
      </w:r>
      <m:oMath>
        <m:r>
          <w:rPr>
            <w:rFonts w:ascii="Cambria Math" w:hAnsi="Cambria Math"/>
          </w:rPr>
          <m:t>11</m:t>
        </m:r>
      </m:oMath>
      <w:r w:rsidRPr="00AF0C13">
        <w:t> arestas e — diferentemente do caso anterior — apresenta </w:t>
      </w:r>
      <w:r w:rsidRPr="00AF0C13">
        <w:rPr>
          <w:b/>
          <w:bCs/>
        </w:rPr>
        <w:t>fortes relações cíclicas</w:t>
      </w:r>
      <w:r w:rsidRPr="00AF0C13">
        <w:t>:</w:t>
      </w:r>
    </w:p>
    <w:p w14:paraId="6B33DE45" w14:textId="77777777" w:rsidR="00AF0C13" w:rsidRPr="00AF0C13" w:rsidRDefault="00AF0C13" w:rsidP="00AF0C13">
      <w:pPr>
        <w:widowControl/>
        <w:adjustRightInd/>
        <w:spacing w:after="0"/>
        <w:textAlignment w:val="auto"/>
      </w:pPr>
      <w:r w:rsidRPr="00AF0C13">
        <w:t>{</w:t>
      </w:r>
    </w:p>
    <w:p w14:paraId="3FE2EC1C" w14:textId="096A124C" w:rsidR="00AF0C13" w:rsidRPr="00AF0C13" w:rsidRDefault="00AF0C13" w:rsidP="00AF0C13">
      <w:pPr>
        <w:widowControl/>
        <w:adjustRightInd/>
        <w:spacing w:after="0"/>
        <w:textAlignment w:val="auto"/>
      </w:pPr>
      <w:r w:rsidRPr="00AF0C13">
        <w:t xml:space="preserve">  "REQ_APP_CORE":["REQ_CLI_COMMANDS","REQ_CLI_FRAMEWORK", "REQ_CONTEXT"],</w:t>
      </w:r>
    </w:p>
    <w:p w14:paraId="7F88CF80" w14:textId="02144534" w:rsidR="00AF0C13" w:rsidRPr="00AF0C13" w:rsidRDefault="00AF0C13" w:rsidP="00AF0C13">
      <w:pPr>
        <w:widowControl/>
        <w:adjustRightInd/>
        <w:spacing w:after="0"/>
        <w:textAlignment w:val="auto"/>
      </w:pPr>
      <w:r w:rsidRPr="00AF0C13">
        <w:t xml:space="preserve">  "REQ_CLI_FRAMEWORK":["REQ_CONTEXT"],</w:t>
      </w:r>
    </w:p>
    <w:p w14:paraId="3E8D5FD4" w14:textId="037A8FEE" w:rsidR="00AF0C13" w:rsidRPr="00AF0C13" w:rsidRDefault="00AF0C13" w:rsidP="00AF0C13">
      <w:pPr>
        <w:widowControl/>
        <w:adjustRightInd/>
        <w:spacing w:after="0"/>
        <w:textAlignment w:val="auto"/>
      </w:pPr>
      <w:r w:rsidRPr="00AF0C13">
        <w:t xml:space="preserve">  "REQ_CONTEXT":["REQ_REQUEST_HANDLING"],</w:t>
      </w:r>
    </w:p>
    <w:p w14:paraId="50A22B72" w14:textId="114FD3C5" w:rsidR="00AF0C13" w:rsidRPr="00AF0C13" w:rsidRDefault="00AF0C13" w:rsidP="00AF0C13">
      <w:pPr>
        <w:widowControl/>
        <w:adjustRightInd/>
        <w:spacing w:after="0"/>
        <w:textAlignment w:val="auto"/>
      </w:pPr>
      <w:r w:rsidRPr="00AF0C13">
        <w:t xml:space="preserve">  "REQ_ERROR_HANDLING":["REQ_REQUEST_HANDLING"],</w:t>
      </w:r>
    </w:p>
    <w:p w14:paraId="78698FAC" w14:textId="454C9180" w:rsidR="00AF0C13" w:rsidRPr="00AF0C13" w:rsidRDefault="00AF0C13" w:rsidP="00AF0C13">
      <w:pPr>
        <w:widowControl/>
        <w:adjustRightInd/>
        <w:spacing w:after="0"/>
        <w:textAlignment w:val="auto"/>
      </w:pPr>
      <w:r w:rsidRPr="00AF0C13">
        <w:t xml:space="preserve">  "REQ_REQUEST_HANDLING":["REQ_CONTEXT","REQ_ERROR_HANDLING", "REQ_ROUTING"],</w:t>
      </w:r>
    </w:p>
    <w:p w14:paraId="04B9C2D5" w14:textId="4F5A83E2" w:rsidR="00AF0C13" w:rsidRPr="00AF0C13" w:rsidRDefault="00AF0C13" w:rsidP="00AF0C13">
      <w:pPr>
        <w:widowControl/>
        <w:adjustRightInd/>
        <w:spacing w:after="0"/>
        <w:textAlignment w:val="auto"/>
      </w:pPr>
      <w:r w:rsidRPr="00AF0C13">
        <w:t xml:space="preserve">  "REQ_ROUTING":["REQ_ERROR_HANDLING", "REQ_REQUEST_HANDLING"]</w:t>
      </w:r>
    </w:p>
    <w:p w14:paraId="657416E8" w14:textId="77777777" w:rsidR="00AF0C13" w:rsidRPr="00AF0C13" w:rsidRDefault="00AF0C13" w:rsidP="00AF0C13">
      <w:pPr>
        <w:widowControl/>
        <w:adjustRightInd/>
        <w:spacing w:after="0"/>
        <w:textAlignment w:val="auto"/>
      </w:pPr>
      <w:r w:rsidRPr="00AF0C13">
        <w:t>}</w:t>
      </w:r>
    </w:p>
    <w:p w14:paraId="26FA4AF1" w14:textId="77777777" w:rsidR="00AF0C13" w:rsidRDefault="00AF0C13" w:rsidP="000A58F0">
      <w:pPr>
        <w:widowControl/>
        <w:adjustRightInd/>
        <w:spacing w:after="0"/>
        <w:textAlignment w:val="auto"/>
      </w:pPr>
      <w:r w:rsidRPr="00AF0C13">
        <w:t>O ciclo REQUEST_HANDLING ↔ CONTEXT ↔ ROUTING ↔ ERROR_HANDLING evidencia que estas quatro responsabilidades estão estreitamente acopladas, o que é coerente com a arquitetura </w:t>
      </w:r>
      <w:r w:rsidRPr="00AF0C13">
        <w:rPr>
          <w:i/>
          <w:iCs/>
        </w:rPr>
        <w:t>middleware</w:t>
      </w:r>
      <w:r w:rsidRPr="00AF0C13">
        <w:t> do Flask, onde o ciclo de vida de uma requisição obriga à coordenação entre dispatcher, contexto de aplicação e tratamento de exceções.</w:t>
      </w:r>
    </w:p>
    <w:p w14:paraId="1E13D4C4" w14:textId="77777777" w:rsidR="00CE550D" w:rsidRDefault="00AF0C13" w:rsidP="00CE550D">
      <w:pPr>
        <w:keepNext/>
        <w:widowControl/>
        <w:adjustRightInd/>
        <w:spacing w:after="0"/>
        <w:textAlignment w:val="auto"/>
      </w:pPr>
      <w:r>
        <w:rPr>
          <w:noProof/>
        </w:rPr>
        <w:lastRenderedPageBreak/>
        <w:drawing>
          <wp:inline distT="0" distB="0" distL="0" distR="0" wp14:anchorId="60DE15E8" wp14:editId="3430FAC9">
            <wp:extent cx="5753100" cy="3343275"/>
            <wp:effectExtent l="0" t="0" r="0" b="9525"/>
            <wp:docPr id="16360400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3100" cy="3343275"/>
                    </a:xfrm>
                    <a:prstGeom prst="rect">
                      <a:avLst/>
                    </a:prstGeom>
                    <a:noFill/>
                    <a:ln>
                      <a:noFill/>
                    </a:ln>
                  </pic:spPr>
                </pic:pic>
              </a:graphicData>
            </a:graphic>
          </wp:inline>
        </w:drawing>
      </w:r>
    </w:p>
    <w:p w14:paraId="5D03724F" w14:textId="57AEC26D" w:rsidR="00AF0C13" w:rsidRDefault="00CE550D" w:rsidP="00CE550D">
      <w:pPr>
        <w:pStyle w:val="Legenda"/>
      </w:pPr>
      <w:bookmarkStart w:id="104" w:name="_Toc230018022"/>
      <w:r>
        <w:t xml:space="preserve">Figura </w:t>
      </w:r>
      <w:fldSimple w:instr=" SEQ Figura \* ARABIC ">
        <w:r w:rsidR="0063210E">
          <w:rPr>
            <w:noProof/>
          </w:rPr>
          <w:t>12</w:t>
        </w:r>
      </w:fldSimple>
      <w:r>
        <w:t xml:space="preserve"> – Grafo de Requisitos: Flask</w:t>
      </w:r>
      <w:bookmarkEnd w:id="104"/>
    </w:p>
    <w:p w14:paraId="41CF66FF" w14:textId="4094602E" w:rsidR="00AF0C13" w:rsidRDefault="00AF0C13" w:rsidP="00AF0C13">
      <w:pPr>
        <w:pStyle w:val="Ttulo3"/>
      </w:pPr>
      <w:bookmarkStart w:id="105" w:name="_Toc230018110"/>
      <w:r>
        <w:t>Caso Complexo – scikit-learn</w:t>
      </w:r>
      <w:bookmarkEnd w:id="105"/>
    </w:p>
    <w:p w14:paraId="5B5747DB" w14:textId="321CE079" w:rsidR="00AF0C13" w:rsidRDefault="00AF0C13" w:rsidP="00AF0C13">
      <w:r w:rsidRPr="00AF0C13">
        <w:t>Foram analisados pipeline.py, linear_model/_base.py, linear_model/_logistic.py e tree/_classes.py, contabilizando </w:t>
      </w:r>
      <m:oMath>
        <m:r>
          <w:rPr>
            <w:rFonts w:ascii="Cambria Math" w:hAnsi="Cambria Math"/>
          </w:rPr>
          <m:t>210</m:t>
        </m:r>
      </m:oMath>
      <w:r w:rsidRPr="00AF0C13">
        <w:t> funções mapeadas em </w:t>
      </w:r>
      <m:oMath>
        <m:r>
          <w:rPr>
            <w:rFonts w:ascii="Cambria Math" w:hAnsi="Cambria Math"/>
          </w:rPr>
          <m:t>9</m:t>
        </m:r>
      </m:oMath>
      <w:r w:rsidRPr="00AF0C13">
        <w:t> requisitos. O Grafo de Requisitos resultante é o </w:t>
      </w:r>
      <w:r w:rsidRPr="00AF0C13">
        <w:rPr>
          <w:b/>
          <w:bCs/>
        </w:rPr>
        <w:t>mais denso</w:t>
      </w:r>
      <w:r w:rsidRPr="00AF0C13">
        <w:t> dos três casos (</w:t>
      </w:r>
      <m:oMath>
        <m:r>
          <w:rPr>
            <w:rFonts w:ascii="Cambria Math" w:hAnsi="Cambria Math"/>
          </w:rPr>
          <m:t>17</m:t>
        </m:r>
      </m:oMath>
      <w:r w:rsidRPr="00AF0C13">
        <w:t> arestas), refletindo o elevado grau de orquestração interna do </w:t>
      </w:r>
      <w:r w:rsidRPr="00AF0C13">
        <w:rPr>
          <w:i/>
          <w:iCs/>
        </w:rPr>
        <w:t>framework</w:t>
      </w:r>
      <w:r w:rsidRPr="00AF0C13">
        <w:t>:</w:t>
      </w:r>
    </w:p>
    <w:p w14:paraId="2DBF40EB" w14:textId="77777777" w:rsidR="00AF0C13" w:rsidRPr="00AF0C13" w:rsidRDefault="00AF0C13" w:rsidP="00AF0C13">
      <w:r w:rsidRPr="00AF0C13">
        <w:t>{</w:t>
      </w:r>
    </w:p>
    <w:p w14:paraId="1D2A3EDB" w14:textId="33161BCF" w:rsidR="00AF0C13" w:rsidRPr="00AF0C13" w:rsidRDefault="00AF0C13" w:rsidP="00AF0C13">
      <w:r w:rsidRPr="00AF0C13">
        <w:t xml:space="preserve">  "REQ_DECISION_TREE":["REQ_SKLEARN_TAGS"],</w:t>
      </w:r>
    </w:p>
    <w:p w14:paraId="78BA15F9" w14:textId="26988359" w:rsidR="00AF0C13" w:rsidRPr="00AF0C13" w:rsidRDefault="00AF0C13" w:rsidP="00AF0C13">
      <w:r w:rsidRPr="00AF0C13">
        <w:t xml:space="preserve">  "REQ_FEATURE_UNION":["REQ_PIPELINE"],</w:t>
      </w:r>
    </w:p>
    <w:p w14:paraId="15E9D710" w14:textId="43F3A47B" w:rsidR="00AF0C13" w:rsidRPr="00AF0C13" w:rsidRDefault="00AF0C13" w:rsidP="00AF0C13">
      <w:r w:rsidRPr="00AF0C13">
        <w:t xml:space="preserve">  "REQ_LOGISTIC_REGRESSION":["REQ_PIPELINE_PREDICT"],</w:t>
      </w:r>
    </w:p>
    <w:p w14:paraId="46EC3FFA" w14:textId="39DF54AB" w:rsidR="00AF0C13" w:rsidRPr="00AF0C13" w:rsidRDefault="00AF0C13" w:rsidP="00AF0C13">
      <w:r w:rsidRPr="00AF0C13">
        <w:t xml:space="preserve">  "REQ_PIPELINE":["REQ_LOGISTIC_REGRESSION", "REQ_PIPELINE_PREDICT", "REQ_SKLEARN_TAGS"],</w:t>
      </w:r>
    </w:p>
    <w:p w14:paraId="705F3861" w14:textId="3AB395B5" w:rsidR="00AF0C13" w:rsidRPr="00AF0C13" w:rsidRDefault="00AF0C13" w:rsidP="00AF0C13">
      <w:r w:rsidRPr="00AF0C13">
        <w:t xml:space="preserve">  "REQ_PIPELINE_FIT":["REQ_DECISION_TREE", "REQ_FEATURE_UNION", "REQ_LINEAR_MODEL", "REQ_LOGISTIC_REGRESSION", "REQ_PIPELINE"],</w:t>
      </w:r>
    </w:p>
    <w:p w14:paraId="1002C3EC" w14:textId="168309E3" w:rsidR="00AF0C13" w:rsidRPr="00AF0C13" w:rsidRDefault="00AF0C13" w:rsidP="00AF0C13">
      <w:r w:rsidRPr="00AF0C13">
        <w:t xml:space="preserve">  "REQ_PIPELINE_PREDICT":["REQ_DECISION_TREE", "REQ_FEATURE_UNION", "REQ_LINEAR_MODEL", "REQ_LOGISTIC_REGRESSION", "REQ_PIPELINE"],</w:t>
      </w:r>
    </w:p>
    <w:p w14:paraId="5522F0C0" w14:textId="0D78689A" w:rsidR="00AF0C13" w:rsidRPr="00AF0C13" w:rsidRDefault="00AF0C13" w:rsidP="00AF0C13">
      <w:r w:rsidRPr="00AF0C13">
        <w:t xml:space="preserve">  "REQ_SKLEARN_TAGS":["REQ_PIPELINE"]</w:t>
      </w:r>
    </w:p>
    <w:p w14:paraId="387AE28C" w14:textId="77777777" w:rsidR="00AF0C13" w:rsidRPr="00AF0C13" w:rsidRDefault="00AF0C13" w:rsidP="00AF0C13">
      <w:r w:rsidRPr="00AF0C13">
        <w:t>}</w:t>
      </w:r>
    </w:p>
    <w:p w14:paraId="72FADEBA" w14:textId="77777777" w:rsidR="00AF0C13" w:rsidRDefault="00AF0C13" w:rsidP="00AF0C13"/>
    <w:p w14:paraId="6FF7E791" w14:textId="3FF9E31D" w:rsidR="00AF0C13" w:rsidRDefault="00AF0C13" w:rsidP="00AF0C13">
      <w:r w:rsidRPr="00AF0C13">
        <w:t>REQ_PIPELINE_FIT e REQ_PIPELINE_PREDICT conectam-se cada um a cinco outros requisitos, confirmando o seu papel de </w:t>
      </w:r>
      <w:r w:rsidRPr="00AF0C13">
        <w:rPr>
          <w:b/>
          <w:bCs/>
        </w:rPr>
        <w:t>orquestradores centrais</w:t>
      </w:r>
      <w:r w:rsidRPr="00AF0C13">
        <w:t>. REQ_PIPELINE recebe arestas de quatro requisitos distintos, sendo a </w:t>
      </w:r>
      <w:r w:rsidRPr="00AF0C13">
        <w:rPr>
          <w:b/>
          <w:bCs/>
        </w:rPr>
        <w:t>autoridade dominante</w:t>
      </w:r>
      <w:r w:rsidRPr="00AF0C13">
        <w:t> do sistema.</w:t>
      </w:r>
    </w:p>
    <w:p w14:paraId="667BA284" w14:textId="77777777" w:rsidR="00CE550D" w:rsidRDefault="00AF0C13" w:rsidP="00CE550D">
      <w:pPr>
        <w:keepNext/>
      </w:pPr>
      <w:r>
        <w:rPr>
          <w:noProof/>
        </w:rPr>
        <w:drawing>
          <wp:inline distT="0" distB="0" distL="0" distR="0" wp14:anchorId="3BCA411C" wp14:editId="41960B01">
            <wp:extent cx="5753100" cy="3343275"/>
            <wp:effectExtent l="0" t="0" r="0" b="9525"/>
            <wp:docPr id="14816247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3100" cy="3343275"/>
                    </a:xfrm>
                    <a:prstGeom prst="rect">
                      <a:avLst/>
                    </a:prstGeom>
                    <a:noFill/>
                    <a:ln>
                      <a:noFill/>
                    </a:ln>
                  </pic:spPr>
                </pic:pic>
              </a:graphicData>
            </a:graphic>
          </wp:inline>
        </w:drawing>
      </w:r>
    </w:p>
    <w:p w14:paraId="72162559" w14:textId="4CF77F32" w:rsidR="00AF0C13" w:rsidRDefault="00CE550D" w:rsidP="00CE550D">
      <w:pPr>
        <w:pStyle w:val="Legenda"/>
      </w:pPr>
      <w:bookmarkStart w:id="106" w:name="_Toc230018023"/>
      <w:r>
        <w:t xml:space="preserve">Figura </w:t>
      </w:r>
      <w:fldSimple w:instr=" SEQ Figura \* ARABIC ">
        <w:r w:rsidR="0063210E">
          <w:rPr>
            <w:noProof/>
          </w:rPr>
          <w:t>13</w:t>
        </w:r>
      </w:fldSimple>
      <w:r>
        <w:t xml:space="preserve"> – Grafo de Requisitos: scikit-learn</w:t>
      </w:r>
      <w:bookmarkEnd w:id="106"/>
    </w:p>
    <w:p w14:paraId="52D71694" w14:textId="77777777" w:rsidR="00AF0C13" w:rsidRDefault="00AF0C13">
      <w:pPr>
        <w:widowControl/>
        <w:adjustRightInd/>
        <w:spacing w:after="0"/>
        <w:textAlignment w:val="auto"/>
        <w:rPr>
          <w:b/>
          <w:color w:val="000000"/>
          <w:sz w:val="32"/>
        </w:rPr>
      </w:pPr>
      <w:r>
        <w:br w:type="page"/>
      </w:r>
    </w:p>
    <w:p w14:paraId="630571B5" w14:textId="34E8677E" w:rsidR="00AF0C13" w:rsidRDefault="00AF0C13" w:rsidP="00AF0C13">
      <w:pPr>
        <w:pStyle w:val="Ttulo2"/>
      </w:pPr>
      <w:bookmarkStart w:id="107" w:name="_Toc230018111"/>
      <w:r>
        <w:lastRenderedPageBreak/>
        <w:t>Resultados Analíticos</w:t>
      </w:r>
      <w:bookmarkEnd w:id="107"/>
    </w:p>
    <w:p w14:paraId="518133CA" w14:textId="6D974DF5" w:rsidR="00AF0C13" w:rsidRDefault="00AF0C13" w:rsidP="00AF0C13">
      <w:r w:rsidRPr="00AF0C13">
        <w:t>Esta secção apresenta os rankings produzidos pelo PageRank, HITS e SALSA para cada caso de estudo, interpretando os </w:t>
      </w:r>
      <w:r w:rsidRPr="00AF0C13">
        <w:rPr>
          <w:i/>
          <w:iCs/>
        </w:rPr>
        <w:t>scores</w:t>
      </w:r>
      <w:r w:rsidRPr="00AF0C13">
        <w:t> à luz da arquitetura conhecida dos projetos.</w:t>
      </w:r>
    </w:p>
    <w:p w14:paraId="509588E8" w14:textId="77777777" w:rsidR="00AF0C13" w:rsidRPr="00AF0C13" w:rsidRDefault="00AF0C13" w:rsidP="00AF0C13">
      <w:pPr>
        <w:pStyle w:val="Ttulo3"/>
      </w:pPr>
      <w:bookmarkStart w:id="108" w:name="_Toc230018112"/>
      <w:r>
        <w:t xml:space="preserve">Caso Simples – Rankings para o </w:t>
      </w:r>
      <w:r w:rsidRPr="00AF0C13">
        <w:t>CPython stdlib</w:t>
      </w:r>
      <w:bookmarkEnd w:id="108"/>
    </w:p>
    <w:p w14:paraId="522BFF71" w14:textId="50C2473A" w:rsidR="00AF0C13" w:rsidRDefault="00AF0C13" w:rsidP="00AF0C13">
      <w:r w:rsidRPr="00AF0C13">
        <w:t>A Tabela 2 reúne os três primeiros requisitos identificados por cada algoritmo no caso simples.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6"/>
        <w:gridCol w:w="2534"/>
        <w:gridCol w:w="2630"/>
        <w:gridCol w:w="2630"/>
      </w:tblGrid>
      <w:tr w:rsidR="00AF0C13" w:rsidRPr="00AF0C13" w14:paraId="604C5694" w14:textId="77777777" w:rsidTr="00CE550D">
        <w:trPr>
          <w:tblHeader/>
        </w:trPr>
        <w:tc>
          <w:tcPr>
            <w:tcW w:w="1276" w:type="dxa"/>
            <w:tcBorders>
              <w:bottom w:val="single" w:sz="4" w:space="0" w:color="auto"/>
            </w:tcBorders>
            <w:tcMar>
              <w:top w:w="75" w:type="dxa"/>
              <w:left w:w="150" w:type="dxa"/>
              <w:bottom w:w="75" w:type="dxa"/>
              <w:right w:w="150" w:type="dxa"/>
            </w:tcMar>
            <w:vAlign w:val="center"/>
            <w:hideMark/>
          </w:tcPr>
          <w:p w14:paraId="0A34AB47" w14:textId="77777777" w:rsidR="00AF0C13" w:rsidRPr="00AF0C13" w:rsidRDefault="00AF0C13" w:rsidP="00AF0C13">
            <w:pPr>
              <w:rPr>
                <w:b/>
                <w:bCs/>
              </w:rPr>
            </w:pPr>
            <w:r w:rsidRPr="00AF0C13">
              <w:rPr>
                <w:b/>
                <w:bCs/>
              </w:rPr>
              <w:t>Algoritmo</w:t>
            </w:r>
          </w:p>
        </w:tc>
        <w:tc>
          <w:tcPr>
            <w:tcW w:w="2534" w:type="dxa"/>
            <w:tcBorders>
              <w:bottom w:val="single" w:sz="4" w:space="0" w:color="auto"/>
            </w:tcBorders>
            <w:tcMar>
              <w:top w:w="75" w:type="dxa"/>
              <w:left w:w="150" w:type="dxa"/>
              <w:bottom w:w="75" w:type="dxa"/>
              <w:right w:w="150" w:type="dxa"/>
            </w:tcMar>
            <w:vAlign w:val="center"/>
            <w:hideMark/>
          </w:tcPr>
          <w:p w14:paraId="219B71B3" w14:textId="77777777" w:rsidR="00AF0C13" w:rsidRPr="00AF0C13" w:rsidRDefault="00AF0C13" w:rsidP="00AF0C13">
            <w:pPr>
              <w:rPr>
                <w:b/>
                <w:bCs/>
              </w:rPr>
            </w:pPr>
            <w:r w:rsidRPr="00AF0C13">
              <w:rPr>
                <w:b/>
                <w:bCs/>
              </w:rPr>
              <w:t>1º</w:t>
            </w:r>
          </w:p>
        </w:tc>
        <w:tc>
          <w:tcPr>
            <w:tcW w:w="2630" w:type="dxa"/>
            <w:tcBorders>
              <w:bottom w:val="single" w:sz="4" w:space="0" w:color="auto"/>
            </w:tcBorders>
            <w:tcMar>
              <w:top w:w="75" w:type="dxa"/>
              <w:left w:w="150" w:type="dxa"/>
              <w:bottom w:w="75" w:type="dxa"/>
              <w:right w:w="150" w:type="dxa"/>
            </w:tcMar>
            <w:vAlign w:val="center"/>
            <w:hideMark/>
          </w:tcPr>
          <w:p w14:paraId="6365AEA0" w14:textId="77777777" w:rsidR="00AF0C13" w:rsidRPr="00AF0C13" w:rsidRDefault="00AF0C13" w:rsidP="00AF0C13">
            <w:pPr>
              <w:rPr>
                <w:b/>
                <w:bCs/>
              </w:rPr>
            </w:pPr>
            <w:r w:rsidRPr="00AF0C13">
              <w:rPr>
                <w:b/>
                <w:bCs/>
              </w:rPr>
              <w:t>2º</w:t>
            </w:r>
          </w:p>
        </w:tc>
        <w:tc>
          <w:tcPr>
            <w:tcW w:w="2630" w:type="dxa"/>
            <w:tcBorders>
              <w:bottom w:val="single" w:sz="4" w:space="0" w:color="auto"/>
            </w:tcBorders>
            <w:tcMar>
              <w:top w:w="75" w:type="dxa"/>
              <w:left w:w="150" w:type="dxa"/>
              <w:bottom w:w="75" w:type="dxa"/>
              <w:right w:w="150" w:type="dxa"/>
            </w:tcMar>
            <w:vAlign w:val="center"/>
            <w:hideMark/>
          </w:tcPr>
          <w:p w14:paraId="4EE91EB8" w14:textId="77777777" w:rsidR="00AF0C13" w:rsidRPr="00AF0C13" w:rsidRDefault="00AF0C13" w:rsidP="00AF0C13">
            <w:pPr>
              <w:rPr>
                <w:b/>
                <w:bCs/>
              </w:rPr>
            </w:pPr>
            <w:r w:rsidRPr="00AF0C13">
              <w:rPr>
                <w:b/>
                <w:bCs/>
              </w:rPr>
              <w:t>3º</w:t>
            </w:r>
          </w:p>
        </w:tc>
      </w:tr>
      <w:tr w:rsidR="00AF0C13" w:rsidRPr="00AF0C13" w14:paraId="55BB060A" w14:textId="77777777" w:rsidTr="00CE550D">
        <w:tc>
          <w:tcPr>
            <w:tcW w:w="1276" w:type="dxa"/>
            <w:tcBorders>
              <w:top w:val="single" w:sz="4" w:space="0" w:color="auto"/>
              <w:bottom w:val="single" w:sz="4" w:space="0" w:color="auto"/>
            </w:tcBorders>
            <w:tcMar>
              <w:top w:w="75" w:type="dxa"/>
              <w:left w:w="150" w:type="dxa"/>
              <w:bottom w:w="75" w:type="dxa"/>
              <w:right w:w="150" w:type="dxa"/>
            </w:tcMar>
            <w:vAlign w:val="center"/>
            <w:hideMark/>
          </w:tcPr>
          <w:p w14:paraId="6BA24E85" w14:textId="77777777" w:rsidR="00AF0C13" w:rsidRPr="00AF0C13" w:rsidRDefault="00AF0C13" w:rsidP="00AF0C13">
            <w:r w:rsidRPr="00AF0C13">
              <w:rPr>
                <w:b/>
                <w:bCs/>
              </w:rPr>
              <w:t>PageRank</w:t>
            </w:r>
          </w:p>
        </w:tc>
        <w:tc>
          <w:tcPr>
            <w:tcW w:w="2534" w:type="dxa"/>
            <w:tcBorders>
              <w:top w:val="single" w:sz="4" w:space="0" w:color="auto"/>
              <w:bottom w:val="single" w:sz="4" w:space="0" w:color="auto"/>
            </w:tcBorders>
            <w:tcMar>
              <w:top w:w="75" w:type="dxa"/>
              <w:left w:w="150" w:type="dxa"/>
              <w:bottom w:w="75" w:type="dxa"/>
              <w:right w:w="150" w:type="dxa"/>
            </w:tcMar>
            <w:vAlign w:val="center"/>
            <w:hideMark/>
          </w:tcPr>
          <w:p w14:paraId="4CAB2D97" w14:textId="77777777" w:rsidR="00AF0C13" w:rsidRPr="00AF0C13" w:rsidRDefault="00AF0C13" w:rsidP="00AF0C13">
            <w:r w:rsidRPr="00AF0C13">
              <w:t>REQ_ERROR_HANDLING (0,337)</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5E00DBA3" w14:textId="77777777" w:rsidR="00AF0C13" w:rsidRPr="00AF0C13" w:rsidRDefault="00AF0C13" w:rsidP="00AF0C13">
            <w:r w:rsidRPr="00AF0C13">
              <w:t>REQ_FORMATTING (0,334)</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61F6D7A0" w14:textId="77777777" w:rsidR="00AF0C13" w:rsidRPr="00AF0C13" w:rsidRDefault="00AF0C13" w:rsidP="00AF0C13">
            <w:r w:rsidRPr="00AF0C13">
              <w:t>REQ_VALIDATION (0,064)</w:t>
            </w:r>
          </w:p>
        </w:tc>
      </w:tr>
      <w:tr w:rsidR="00AF0C13" w:rsidRPr="00AF0C13" w14:paraId="44486B06" w14:textId="77777777" w:rsidTr="00CE550D">
        <w:tc>
          <w:tcPr>
            <w:tcW w:w="1276" w:type="dxa"/>
            <w:tcBorders>
              <w:top w:val="single" w:sz="4" w:space="0" w:color="auto"/>
              <w:bottom w:val="single" w:sz="4" w:space="0" w:color="auto"/>
            </w:tcBorders>
            <w:tcMar>
              <w:top w:w="75" w:type="dxa"/>
              <w:left w:w="150" w:type="dxa"/>
              <w:bottom w:w="75" w:type="dxa"/>
              <w:right w:w="150" w:type="dxa"/>
            </w:tcMar>
            <w:vAlign w:val="center"/>
            <w:hideMark/>
          </w:tcPr>
          <w:p w14:paraId="02E3A393" w14:textId="77777777" w:rsidR="00AF0C13" w:rsidRPr="00AF0C13" w:rsidRDefault="00AF0C13" w:rsidP="00AF0C13">
            <w:r w:rsidRPr="00AF0C13">
              <w:rPr>
                <w:b/>
                <w:bCs/>
              </w:rPr>
              <w:t>HITS — Authority</w:t>
            </w:r>
          </w:p>
        </w:tc>
        <w:tc>
          <w:tcPr>
            <w:tcW w:w="2534" w:type="dxa"/>
            <w:tcBorders>
              <w:top w:val="single" w:sz="4" w:space="0" w:color="auto"/>
              <w:bottom w:val="single" w:sz="4" w:space="0" w:color="auto"/>
            </w:tcBorders>
            <w:tcMar>
              <w:top w:w="75" w:type="dxa"/>
              <w:left w:w="150" w:type="dxa"/>
              <w:bottom w:w="75" w:type="dxa"/>
              <w:right w:w="150" w:type="dxa"/>
            </w:tcMar>
            <w:vAlign w:val="center"/>
            <w:hideMark/>
          </w:tcPr>
          <w:p w14:paraId="7206EE21" w14:textId="77777777" w:rsidR="00AF0C13" w:rsidRPr="00AF0C13" w:rsidRDefault="00AF0C13" w:rsidP="00AF0C13">
            <w:r w:rsidRPr="00AF0C13">
              <w:t>REQ_VALIDATION (0,338)</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0EEA5CE2" w14:textId="77777777" w:rsidR="00AF0C13" w:rsidRPr="00AF0C13" w:rsidRDefault="00AF0C13" w:rsidP="00AF0C13">
            <w:r w:rsidRPr="00AF0C13">
              <w:t>REQ_FORMATTING (0,280)</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4FF9FC14" w14:textId="77777777" w:rsidR="00AF0C13" w:rsidRPr="00AF0C13" w:rsidRDefault="00AF0C13" w:rsidP="00AF0C13">
            <w:r w:rsidRPr="00AF0C13">
              <w:t>REQ_CONFIGURATION (0,209)</w:t>
            </w:r>
          </w:p>
        </w:tc>
      </w:tr>
      <w:tr w:rsidR="00AF0C13" w:rsidRPr="00AF0C13" w14:paraId="298A089C" w14:textId="77777777" w:rsidTr="00CE550D">
        <w:tc>
          <w:tcPr>
            <w:tcW w:w="1276" w:type="dxa"/>
            <w:tcBorders>
              <w:top w:val="single" w:sz="4" w:space="0" w:color="auto"/>
              <w:bottom w:val="single" w:sz="4" w:space="0" w:color="auto"/>
            </w:tcBorders>
            <w:tcMar>
              <w:top w:w="75" w:type="dxa"/>
              <w:left w:w="150" w:type="dxa"/>
              <w:bottom w:w="75" w:type="dxa"/>
              <w:right w:w="150" w:type="dxa"/>
            </w:tcMar>
            <w:vAlign w:val="center"/>
            <w:hideMark/>
          </w:tcPr>
          <w:p w14:paraId="293EA444" w14:textId="77777777" w:rsidR="00AF0C13" w:rsidRPr="00AF0C13" w:rsidRDefault="00AF0C13" w:rsidP="00AF0C13">
            <w:r w:rsidRPr="00AF0C13">
              <w:rPr>
                <w:b/>
                <w:bCs/>
              </w:rPr>
              <w:t>HITS — Hub</w:t>
            </w:r>
          </w:p>
        </w:tc>
        <w:tc>
          <w:tcPr>
            <w:tcW w:w="2534" w:type="dxa"/>
            <w:tcBorders>
              <w:top w:val="single" w:sz="4" w:space="0" w:color="auto"/>
              <w:bottom w:val="single" w:sz="4" w:space="0" w:color="auto"/>
            </w:tcBorders>
            <w:tcMar>
              <w:top w:w="75" w:type="dxa"/>
              <w:left w:w="150" w:type="dxa"/>
              <w:bottom w:w="75" w:type="dxa"/>
              <w:right w:w="150" w:type="dxa"/>
            </w:tcMar>
            <w:vAlign w:val="center"/>
            <w:hideMark/>
          </w:tcPr>
          <w:p w14:paraId="63308B6F" w14:textId="77777777" w:rsidR="00AF0C13" w:rsidRPr="00AF0C13" w:rsidRDefault="00AF0C13" w:rsidP="00AF0C13">
            <w:r w:rsidRPr="00AF0C13">
              <w:t>REQ_ACTIONS (0,462)</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58620D25" w14:textId="77777777" w:rsidR="00AF0C13" w:rsidRPr="00AF0C13" w:rsidRDefault="00AF0C13" w:rsidP="00AF0C13">
            <w:r w:rsidRPr="00AF0C13">
              <w:t>REQ_PARSING (0,285)</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449F2CE4" w14:textId="77777777" w:rsidR="00AF0C13" w:rsidRPr="00AF0C13" w:rsidRDefault="00AF0C13" w:rsidP="00AF0C13">
            <w:r w:rsidRPr="00AF0C13">
              <w:t>REQ_ERROR_HANDLING (0,156)</w:t>
            </w:r>
          </w:p>
        </w:tc>
      </w:tr>
      <w:tr w:rsidR="00AF0C13" w:rsidRPr="00AF0C13" w14:paraId="042DDB66" w14:textId="77777777" w:rsidTr="00CE550D">
        <w:tc>
          <w:tcPr>
            <w:tcW w:w="1276" w:type="dxa"/>
            <w:tcBorders>
              <w:top w:val="single" w:sz="4" w:space="0" w:color="auto"/>
              <w:bottom w:val="single" w:sz="4" w:space="0" w:color="auto"/>
            </w:tcBorders>
            <w:tcMar>
              <w:top w:w="75" w:type="dxa"/>
              <w:left w:w="150" w:type="dxa"/>
              <w:bottom w:w="75" w:type="dxa"/>
              <w:right w:w="150" w:type="dxa"/>
            </w:tcMar>
            <w:vAlign w:val="center"/>
            <w:hideMark/>
          </w:tcPr>
          <w:p w14:paraId="2F792416" w14:textId="77777777" w:rsidR="00AF0C13" w:rsidRPr="00AF0C13" w:rsidRDefault="00AF0C13" w:rsidP="00AF0C13">
            <w:r w:rsidRPr="00AF0C13">
              <w:rPr>
                <w:b/>
                <w:bCs/>
              </w:rPr>
              <w:t>SALSA — Authority</w:t>
            </w:r>
          </w:p>
        </w:tc>
        <w:tc>
          <w:tcPr>
            <w:tcW w:w="2534" w:type="dxa"/>
            <w:tcBorders>
              <w:top w:val="single" w:sz="4" w:space="0" w:color="auto"/>
              <w:bottom w:val="single" w:sz="4" w:space="0" w:color="auto"/>
            </w:tcBorders>
            <w:tcMar>
              <w:top w:w="75" w:type="dxa"/>
              <w:left w:w="150" w:type="dxa"/>
              <w:bottom w:w="75" w:type="dxa"/>
              <w:right w:w="150" w:type="dxa"/>
            </w:tcMar>
            <w:vAlign w:val="center"/>
            <w:hideMark/>
          </w:tcPr>
          <w:p w14:paraId="556A2A8B" w14:textId="77777777" w:rsidR="00AF0C13" w:rsidRPr="00AF0C13" w:rsidRDefault="00AF0C13" w:rsidP="00AF0C13">
            <w:r w:rsidRPr="00AF0C13">
              <w:t>REQ_HTTP_CONTENT (0,167)</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64EF0C6E" w14:textId="77777777" w:rsidR="00AF0C13" w:rsidRPr="00AF0C13" w:rsidRDefault="00AF0C13" w:rsidP="00AF0C13">
            <w:r w:rsidRPr="00AF0C13">
              <w:t>REQ_HTTP_LOGGING (0,167)</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41BCD46B" w14:textId="77777777" w:rsidR="00AF0C13" w:rsidRPr="00AF0C13" w:rsidRDefault="00AF0C13" w:rsidP="00AF0C13">
            <w:r w:rsidRPr="00AF0C13">
              <w:t>REQ_ERROR_HANDLING (0,167)</w:t>
            </w:r>
          </w:p>
        </w:tc>
      </w:tr>
      <w:tr w:rsidR="00AF0C13" w:rsidRPr="00AF0C13" w14:paraId="1F379068" w14:textId="77777777" w:rsidTr="00CE550D">
        <w:tc>
          <w:tcPr>
            <w:tcW w:w="1276" w:type="dxa"/>
            <w:tcBorders>
              <w:top w:val="single" w:sz="4" w:space="0" w:color="auto"/>
              <w:bottom w:val="single" w:sz="4" w:space="0" w:color="auto"/>
            </w:tcBorders>
            <w:tcMar>
              <w:top w:w="75" w:type="dxa"/>
              <w:left w:w="150" w:type="dxa"/>
              <w:bottom w:w="75" w:type="dxa"/>
              <w:right w:w="150" w:type="dxa"/>
            </w:tcMar>
            <w:vAlign w:val="center"/>
            <w:hideMark/>
          </w:tcPr>
          <w:p w14:paraId="6E469951" w14:textId="77777777" w:rsidR="00AF0C13" w:rsidRPr="00AF0C13" w:rsidRDefault="00AF0C13" w:rsidP="00AF0C13">
            <w:r w:rsidRPr="00AF0C13">
              <w:rPr>
                <w:b/>
                <w:bCs/>
              </w:rPr>
              <w:t>SALSA — Hub</w:t>
            </w:r>
          </w:p>
        </w:tc>
        <w:tc>
          <w:tcPr>
            <w:tcW w:w="2534" w:type="dxa"/>
            <w:tcBorders>
              <w:top w:val="single" w:sz="4" w:space="0" w:color="auto"/>
              <w:bottom w:val="single" w:sz="4" w:space="0" w:color="auto"/>
            </w:tcBorders>
            <w:tcMar>
              <w:top w:w="75" w:type="dxa"/>
              <w:left w:w="150" w:type="dxa"/>
              <w:bottom w:w="75" w:type="dxa"/>
              <w:right w:w="150" w:type="dxa"/>
            </w:tcMar>
            <w:vAlign w:val="center"/>
            <w:hideMark/>
          </w:tcPr>
          <w:p w14:paraId="25749A49" w14:textId="77777777" w:rsidR="00AF0C13" w:rsidRPr="00AF0C13" w:rsidRDefault="00AF0C13" w:rsidP="00AF0C13">
            <w:r w:rsidRPr="00AF0C13">
              <w:t>REQ_HTTP_HANDLER (0,2)</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054F9EB1" w14:textId="77777777" w:rsidR="00AF0C13" w:rsidRPr="00AF0C13" w:rsidRDefault="00AF0C13" w:rsidP="00AF0C13">
            <w:r w:rsidRPr="00AF0C13">
              <w:t>REQ_ERROR_HANDLING (0,2)</w:t>
            </w:r>
          </w:p>
        </w:tc>
        <w:tc>
          <w:tcPr>
            <w:tcW w:w="2630" w:type="dxa"/>
            <w:tcBorders>
              <w:top w:val="single" w:sz="4" w:space="0" w:color="auto"/>
              <w:bottom w:val="single" w:sz="4" w:space="0" w:color="auto"/>
            </w:tcBorders>
            <w:tcMar>
              <w:top w:w="75" w:type="dxa"/>
              <w:left w:w="150" w:type="dxa"/>
              <w:bottom w:w="75" w:type="dxa"/>
              <w:right w:w="150" w:type="dxa"/>
            </w:tcMar>
            <w:vAlign w:val="center"/>
            <w:hideMark/>
          </w:tcPr>
          <w:p w14:paraId="5A879A4E" w14:textId="77777777" w:rsidR="00AF0C13" w:rsidRPr="00AF0C13" w:rsidRDefault="00AF0C13" w:rsidP="00CE550D">
            <w:pPr>
              <w:keepNext/>
            </w:pPr>
            <w:r w:rsidRPr="00AF0C13">
              <w:t>REQ_ACTIONS (0,2)</w:t>
            </w:r>
          </w:p>
        </w:tc>
      </w:tr>
    </w:tbl>
    <w:p w14:paraId="1714A433" w14:textId="4CB56E7B" w:rsidR="00CE550D" w:rsidRDefault="00CE550D">
      <w:pPr>
        <w:pStyle w:val="Legenda"/>
      </w:pPr>
      <w:bookmarkStart w:id="109" w:name="_Toc230018031"/>
      <w:r>
        <w:t xml:space="preserve">Tabela </w:t>
      </w:r>
      <w:fldSimple w:instr=" SEQ Tabela \* ARABIC ">
        <w:r w:rsidR="0063210E">
          <w:rPr>
            <w:noProof/>
          </w:rPr>
          <w:t>4</w:t>
        </w:r>
      </w:fldSimple>
      <w:r>
        <w:t xml:space="preserve"> – Top-3 por algoritmo: CPython stdlib</w:t>
      </w:r>
      <w:bookmarkEnd w:id="109"/>
    </w:p>
    <w:p w14:paraId="5C6E4ADB" w14:textId="6B88C9C0" w:rsidR="00AF0C13" w:rsidRDefault="00AF0C13" w:rsidP="00AF0C13">
      <w:r w:rsidRPr="00AF0C13">
        <w:t>O </w:t>
      </w:r>
      <w:r w:rsidRPr="00CE550D">
        <w:t>PageRank</w:t>
      </w:r>
      <w:r w:rsidRPr="00AF0C13">
        <w:t> identifica REQ_ERROR_HANDLING como o requisito mais crítico (concentrando </w:t>
      </w:r>
      <m:oMath>
        <m:r>
          <w:rPr>
            <w:rFonts w:ascii="Cambria Math" w:hAnsi="Cambria Math"/>
          </w:rPr>
          <m:t>≈33</m:t>
        </m:r>
        <m:r>
          <m:rPr>
            <m:sty m:val="p"/>
          </m:rPr>
          <w:rPr>
            <w:rFonts w:ascii="Cambria Math" w:hAnsi="Cambria Math"/>
          </w:rPr>
          <m:t>%</m:t>
        </m:r>
      </m:oMath>
      <w:r w:rsidRPr="00AF0C13">
        <w:t> da massa de probabilidade), seguido de muito perto por REQ_FORMATTING. Esta dupla decorre do ciclo FORMATTING ↔ ERROR_HANDLING, que faz a probabilidade acumular-se nesses dois vértices via </w:t>
      </w:r>
      <w:r w:rsidRPr="00AF0C13">
        <w:rPr>
          <w:i/>
          <w:iCs/>
        </w:rPr>
        <w:t>random walk</w:t>
      </w:r>
      <w:r w:rsidRPr="00AF0C13">
        <w:t>. O </w:t>
      </w:r>
      <w:r w:rsidRPr="00CE550D">
        <w:t>HITS</w:t>
      </w:r>
      <w:r w:rsidRPr="00AF0C13">
        <w:t> distingue claramente os papéis: REQ_ACTIONS e REQ_PARSING são </w:t>
      </w:r>
      <w:r w:rsidRPr="00AF0C13">
        <w:rPr>
          <w:i/>
          <w:iCs/>
        </w:rPr>
        <w:t>hubs</w:t>
      </w:r>
      <w:r w:rsidRPr="00AF0C13">
        <w:t> (consomem muitas dependências), enquanto REQ_VALIDATION, REQ_FORMATTING e REQ_CONFIGURATION são </w:t>
      </w:r>
      <w:r w:rsidRPr="00AF0C13">
        <w:rPr>
          <w:i/>
          <w:iCs/>
        </w:rPr>
        <w:t>authorities</w:t>
      </w:r>
      <w:r w:rsidRPr="00AF0C13">
        <w:t> (são consumidos por muitos). O </w:t>
      </w:r>
      <w:r w:rsidRPr="00AF0C13">
        <w:rPr>
          <w:b/>
          <w:bCs/>
        </w:rPr>
        <w:t>SALSA</w:t>
      </w:r>
      <w:r w:rsidRPr="00AF0C13">
        <w:t>, devido à sua normalização local, atribui </w:t>
      </w:r>
      <w:r w:rsidRPr="00AF0C13">
        <w:rPr>
          <w:i/>
          <w:iCs/>
        </w:rPr>
        <w:t>scores</w:t>
      </w:r>
      <w:r w:rsidRPr="00AF0C13">
        <w:t> idênticos a todos os vértices não-absorventes — comportamento esperado num grafo com graus pouco diferenciados.</w:t>
      </w:r>
    </w:p>
    <w:p w14:paraId="35C2324D" w14:textId="77777777" w:rsidR="00CE550D" w:rsidRDefault="00AF0C13" w:rsidP="00CE550D">
      <w:pPr>
        <w:keepNext/>
      </w:pPr>
      <w:r>
        <w:rPr>
          <w:noProof/>
        </w:rPr>
        <w:lastRenderedPageBreak/>
        <w:drawing>
          <wp:inline distT="0" distB="0" distL="0" distR="0" wp14:anchorId="76D05FA1" wp14:editId="02D85DE0">
            <wp:extent cx="5753100" cy="3019425"/>
            <wp:effectExtent l="0" t="0" r="0" b="9525"/>
            <wp:docPr id="17871676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3100" cy="3019425"/>
                    </a:xfrm>
                    <a:prstGeom prst="rect">
                      <a:avLst/>
                    </a:prstGeom>
                    <a:noFill/>
                    <a:ln>
                      <a:noFill/>
                    </a:ln>
                  </pic:spPr>
                </pic:pic>
              </a:graphicData>
            </a:graphic>
          </wp:inline>
        </w:drawing>
      </w:r>
    </w:p>
    <w:p w14:paraId="0D2D7290" w14:textId="2378E482" w:rsidR="00AF0C13" w:rsidRPr="00AF0C13" w:rsidRDefault="00CE550D" w:rsidP="00CE550D">
      <w:pPr>
        <w:pStyle w:val="Legenda"/>
      </w:pPr>
      <w:bookmarkStart w:id="110" w:name="_Toc230018024"/>
      <w:r>
        <w:t xml:space="preserve">Figura </w:t>
      </w:r>
      <w:fldSimple w:instr=" SEQ Figura \* ARABIC ">
        <w:r w:rsidR="0063210E">
          <w:rPr>
            <w:noProof/>
          </w:rPr>
          <w:t>14</w:t>
        </w:r>
      </w:fldSimple>
      <w:r>
        <w:t xml:space="preserve"> </w:t>
      </w:r>
      <w:r w:rsidRPr="00AF0C13">
        <w:t>- Rankings: CPython stdlib</w:t>
      </w:r>
      <w:bookmarkEnd w:id="110"/>
    </w:p>
    <w:p w14:paraId="7D663F7C" w14:textId="77777777" w:rsidR="00AF0C13" w:rsidRDefault="00AF0C13" w:rsidP="00AF0C13"/>
    <w:p w14:paraId="4362C015" w14:textId="77777777" w:rsidR="00AF0C13" w:rsidRDefault="00AF0C13" w:rsidP="00AF0C13"/>
    <w:p w14:paraId="5E8D21B9" w14:textId="77777777" w:rsidR="00AF0C13" w:rsidRDefault="00AF0C13" w:rsidP="00AF0C13"/>
    <w:p w14:paraId="0E9B6D93" w14:textId="77777777" w:rsidR="00AF0C13" w:rsidRDefault="00AF0C13" w:rsidP="00AF0C13"/>
    <w:p w14:paraId="290F0EBB" w14:textId="77777777" w:rsidR="00AF0C13" w:rsidRDefault="00AF0C13" w:rsidP="00AF0C13"/>
    <w:p w14:paraId="53EF9980" w14:textId="77777777" w:rsidR="00AF0C13" w:rsidRDefault="00AF0C13" w:rsidP="00AF0C13"/>
    <w:p w14:paraId="2AE98E4B" w14:textId="77777777" w:rsidR="00AF0C13" w:rsidRDefault="00AF0C13" w:rsidP="00AF0C13"/>
    <w:p w14:paraId="15DE88C6" w14:textId="77777777" w:rsidR="00AF0C13" w:rsidRDefault="00AF0C13" w:rsidP="00AF0C13"/>
    <w:p w14:paraId="31E3F0A5" w14:textId="77777777" w:rsidR="00AF0C13" w:rsidRDefault="00AF0C13" w:rsidP="00AF0C13"/>
    <w:p w14:paraId="0CD3C379" w14:textId="77777777" w:rsidR="00AF0C13" w:rsidRDefault="00AF0C13" w:rsidP="00AF0C13"/>
    <w:p w14:paraId="6A6A15EF" w14:textId="77EFC455" w:rsidR="00AF0C13" w:rsidRDefault="00CE550D" w:rsidP="00CE550D">
      <w:pPr>
        <w:widowControl/>
        <w:adjustRightInd/>
        <w:spacing w:after="0"/>
        <w:textAlignment w:val="auto"/>
      </w:pPr>
      <w:r>
        <w:br w:type="page"/>
      </w:r>
    </w:p>
    <w:p w14:paraId="1827849F" w14:textId="32EA21B0" w:rsidR="00AF0C13" w:rsidRDefault="00AF0C13" w:rsidP="00AF0C13">
      <w:pPr>
        <w:pStyle w:val="Ttulo3"/>
      </w:pPr>
      <w:bookmarkStart w:id="111" w:name="_Toc230018113"/>
      <w:r>
        <w:lastRenderedPageBreak/>
        <w:t>Caso Intermediário – Rankings para o Flask</w:t>
      </w:r>
      <w:bookmarkEnd w:id="111"/>
    </w:p>
    <w:p w14:paraId="3B3CE28E" w14:textId="278FC103" w:rsidR="00AF0C13" w:rsidRDefault="00AF0C13" w:rsidP="00AF0C13">
      <w:r w:rsidRPr="00AF0C13">
        <w:t xml:space="preserve">A Tabela </w:t>
      </w:r>
      <w:r w:rsidR="00F37FBE">
        <w:t>5</w:t>
      </w:r>
      <w:r w:rsidRPr="00AF0C13">
        <w:t xml:space="preserve"> apresenta os top-3 do caso médio.</w:t>
      </w:r>
    </w:p>
    <w:tbl>
      <w:tblPr>
        <w:tblW w:w="9380" w:type="dxa"/>
        <w:tblCellMar>
          <w:top w:w="15" w:type="dxa"/>
          <w:left w:w="15" w:type="dxa"/>
          <w:bottom w:w="15" w:type="dxa"/>
          <w:right w:w="15" w:type="dxa"/>
        </w:tblCellMar>
        <w:tblLook w:val="04A0" w:firstRow="1" w:lastRow="0" w:firstColumn="1" w:lastColumn="0" w:noHBand="0" w:noVBand="1"/>
      </w:tblPr>
      <w:tblGrid>
        <w:gridCol w:w="1266"/>
        <w:gridCol w:w="3111"/>
        <w:gridCol w:w="2855"/>
        <w:gridCol w:w="2745"/>
      </w:tblGrid>
      <w:tr w:rsidR="00AF0C13" w:rsidRPr="00AF0C13" w14:paraId="55AD4E29" w14:textId="77777777" w:rsidTr="00F37FBE">
        <w:trPr>
          <w:tblHeader/>
        </w:trPr>
        <w:tc>
          <w:tcPr>
            <w:tcW w:w="3982" w:type="dxa"/>
            <w:tcBorders>
              <w:bottom w:val="single" w:sz="4" w:space="0" w:color="auto"/>
            </w:tcBorders>
            <w:tcMar>
              <w:top w:w="75" w:type="dxa"/>
              <w:left w:w="150" w:type="dxa"/>
              <w:bottom w:w="75" w:type="dxa"/>
              <w:right w:w="150" w:type="dxa"/>
            </w:tcMar>
            <w:vAlign w:val="center"/>
            <w:hideMark/>
          </w:tcPr>
          <w:p w14:paraId="1B95792A" w14:textId="77777777" w:rsidR="00AF0C13" w:rsidRPr="00AF0C13" w:rsidRDefault="00AF0C13" w:rsidP="00F37FBE">
            <w:pPr>
              <w:jc w:val="center"/>
              <w:rPr>
                <w:b/>
                <w:bCs/>
              </w:rPr>
            </w:pPr>
            <w:r w:rsidRPr="00AF0C13">
              <w:rPr>
                <w:b/>
                <w:bCs/>
              </w:rPr>
              <w:t>Algoritmo</w:t>
            </w:r>
          </w:p>
        </w:tc>
        <w:tc>
          <w:tcPr>
            <w:tcW w:w="320" w:type="dxa"/>
            <w:tcBorders>
              <w:bottom w:val="single" w:sz="4" w:space="0" w:color="auto"/>
            </w:tcBorders>
            <w:tcMar>
              <w:top w:w="75" w:type="dxa"/>
              <w:left w:w="150" w:type="dxa"/>
              <w:bottom w:w="75" w:type="dxa"/>
              <w:right w:w="150" w:type="dxa"/>
            </w:tcMar>
            <w:vAlign w:val="center"/>
            <w:hideMark/>
          </w:tcPr>
          <w:p w14:paraId="50561141" w14:textId="77777777" w:rsidR="00AF0C13" w:rsidRPr="00AF0C13" w:rsidRDefault="00AF0C13" w:rsidP="00F37FBE">
            <w:pPr>
              <w:jc w:val="center"/>
              <w:rPr>
                <w:b/>
                <w:bCs/>
              </w:rPr>
            </w:pPr>
            <w:r w:rsidRPr="00AF0C13">
              <w:rPr>
                <w:b/>
                <w:bCs/>
              </w:rPr>
              <w:t>1º</w:t>
            </w:r>
          </w:p>
        </w:tc>
        <w:tc>
          <w:tcPr>
            <w:tcW w:w="0" w:type="auto"/>
            <w:tcBorders>
              <w:bottom w:val="single" w:sz="4" w:space="0" w:color="auto"/>
            </w:tcBorders>
            <w:tcMar>
              <w:top w:w="75" w:type="dxa"/>
              <w:left w:w="150" w:type="dxa"/>
              <w:bottom w:w="75" w:type="dxa"/>
              <w:right w:w="150" w:type="dxa"/>
            </w:tcMar>
            <w:vAlign w:val="center"/>
            <w:hideMark/>
          </w:tcPr>
          <w:p w14:paraId="10E0D204" w14:textId="77777777" w:rsidR="00AF0C13" w:rsidRPr="00AF0C13" w:rsidRDefault="00AF0C13" w:rsidP="00F37FBE">
            <w:pPr>
              <w:jc w:val="center"/>
              <w:rPr>
                <w:b/>
                <w:bCs/>
              </w:rPr>
            </w:pPr>
            <w:r w:rsidRPr="00AF0C13">
              <w:rPr>
                <w:b/>
                <w:bCs/>
              </w:rPr>
              <w:t>2º</w:t>
            </w:r>
          </w:p>
        </w:tc>
        <w:tc>
          <w:tcPr>
            <w:tcW w:w="0" w:type="auto"/>
            <w:tcBorders>
              <w:bottom w:val="single" w:sz="4" w:space="0" w:color="auto"/>
            </w:tcBorders>
            <w:tcMar>
              <w:top w:w="75" w:type="dxa"/>
              <w:left w:w="150" w:type="dxa"/>
              <w:bottom w:w="75" w:type="dxa"/>
              <w:right w:w="150" w:type="dxa"/>
            </w:tcMar>
            <w:vAlign w:val="center"/>
            <w:hideMark/>
          </w:tcPr>
          <w:p w14:paraId="1BE5B068" w14:textId="77777777" w:rsidR="00AF0C13" w:rsidRPr="00AF0C13" w:rsidRDefault="00AF0C13" w:rsidP="00F37FBE">
            <w:pPr>
              <w:jc w:val="center"/>
              <w:rPr>
                <w:b/>
                <w:bCs/>
              </w:rPr>
            </w:pPr>
            <w:r w:rsidRPr="00AF0C13">
              <w:rPr>
                <w:b/>
                <w:bCs/>
              </w:rPr>
              <w:t>3º</w:t>
            </w:r>
          </w:p>
        </w:tc>
      </w:tr>
      <w:tr w:rsidR="00AF0C13" w:rsidRPr="00AF0C13" w14:paraId="79155A00" w14:textId="77777777" w:rsidTr="00F37FBE">
        <w:tc>
          <w:tcPr>
            <w:tcW w:w="3982" w:type="dxa"/>
            <w:tcBorders>
              <w:top w:val="single" w:sz="4" w:space="0" w:color="auto"/>
              <w:bottom w:val="single" w:sz="4" w:space="0" w:color="auto"/>
            </w:tcBorders>
            <w:tcMar>
              <w:top w:w="75" w:type="dxa"/>
              <w:left w:w="150" w:type="dxa"/>
              <w:bottom w:w="75" w:type="dxa"/>
              <w:right w:w="150" w:type="dxa"/>
            </w:tcMar>
            <w:vAlign w:val="center"/>
            <w:hideMark/>
          </w:tcPr>
          <w:p w14:paraId="749C6690" w14:textId="77777777" w:rsidR="00AF0C13" w:rsidRPr="00AF0C13" w:rsidRDefault="00AF0C13" w:rsidP="00F37FBE">
            <w:pPr>
              <w:jc w:val="center"/>
            </w:pPr>
            <w:r w:rsidRPr="00AF0C13">
              <w:rPr>
                <w:b/>
                <w:bCs/>
              </w:rPr>
              <w:t>PageRank</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2F17A331" w14:textId="77777777" w:rsidR="00AF0C13" w:rsidRPr="00AF0C13" w:rsidRDefault="00AF0C13" w:rsidP="00AF0C13">
            <w:r w:rsidRPr="00AF0C13">
              <w:t>REQ_REQUEST_HANDLING (0,400)</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38DC5276" w14:textId="77777777" w:rsidR="00AF0C13" w:rsidRPr="00AF0C13" w:rsidRDefault="00AF0C13" w:rsidP="00AF0C13">
            <w:r w:rsidRPr="00AF0C13">
              <w:t>REQ_ERROR_HANDLING (0,198)</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7545387" w14:textId="77777777" w:rsidR="00AF0C13" w:rsidRPr="00AF0C13" w:rsidRDefault="00AF0C13" w:rsidP="00AF0C13">
            <w:r w:rsidRPr="00AF0C13">
              <w:t>REQ_CONTEXT (0,174)</w:t>
            </w:r>
          </w:p>
        </w:tc>
      </w:tr>
      <w:tr w:rsidR="00AF0C13" w:rsidRPr="00AF0C13" w14:paraId="5E1C9531" w14:textId="77777777" w:rsidTr="00F37FBE">
        <w:tc>
          <w:tcPr>
            <w:tcW w:w="3982" w:type="dxa"/>
            <w:tcBorders>
              <w:top w:val="single" w:sz="4" w:space="0" w:color="auto"/>
              <w:bottom w:val="single" w:sz="4" w:space="0" w:color="auto"/>
            </w:tcBorders>
            <w:tcMar>
              <w:top w:w="75" w:type="dxa"/>
              <w:left w:w="150" w:type="dxa"/>
              <w:bottom w:w="75" w:type="dxa"/>
              <w:right w:w="150" w:type="dxa"/>
            </w:tcMar>
            <w:vAlign w:val="center"/>
            <w:hideMark/>
          </w:tcPr>
          <w:p w14:paraId="432AAADC" w14:textId="77777777" w:rsidR="00AF0C13" w:rsidRPr="00AF0C13" w:rsidRDefault="00AF0C13" w:rsidP="00F37FBE">
            <w:pPr>
              <w:jc w:val="center"/>
            </w:pPr>
            <w:r w:rsidRPr="00AF0C13">
              <w:rPr>
                <w:b/>
                <w:bCs/>
              </w:rPr>
              <w:t>HITS — Authority</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56E9934F" w14:textId="77777777" w:rsidR="00AF0C13" w:rsidRPr="00AF0C13" w:rsidRDefault="00AF0C13" w:rsidP="00AF0C13">
            <w:r w:rsidRPr="00AF0C13">
              <w:t>REQ_CONTEXT (0,318)</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9C53249" w14:textId="77777777" w:rsidR="00AF0C13" w:rsidRPr="00AF0C13" w:rsidRDefault="00AF0C13" w:rsidP="00AF0C13">
            <w:r w:rsidRPr="00AF0C13">
              <w:t>REQ_ERROR_HANDLING (0,204)</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D270CA2" w14:textId="77777777" w:rsidR="00AF0C13" w:rsidRPr="00AF0C13" w:rsidRDefault="00AF0C13" w:rsidP="00AF0C13">
            <w:r w:rsidRPr="00AF0C13">
              <w:t>REQ_ROUTING (0,137)</w:t>
            </w:r>
          </w:p>
        </w:tc>
      </w:tr>
      <w:tr w:rsidR="00AF0C13" w:rsidRPr="00AF0C13" w14:paraId="227C8604" w14:textId="77777777" w:rsidTr="00F37FBE">
        <w:tc>
          <w:tcPr>
            <w:tcW w:w="3982" w:type="dxa"/>
            <w:tcBorders>
              <w:top w:val="single" w:sz="4" w:space="0" w:color="auto"/>
              <w:bottom w:val="single" w:sz="4" w:space="0" w:color="auto"/>
            </w:tcBorders>
            <w:tcMar>
              <w:top w:w="75" w:type="dxa"/>
              <w:left w:w="150" w:type="dxa"/>
              <w:bottom w:w="75" w:type="dxa"/>
              <w:right w:w="150" w:type="dxa"/>
            </w:tcMar>
            <w:vAlign w:val="center"/>
            <w:hideMark/>
          </w:tcPr>
          <w:p w14:paraId="099459D6" w14:textId="77777777" w:rsidR="00AF0C13" w:rsidRPr="00AF0C13" w:rsidRDefault="00AF0C13" w:rsidP="00F37FBE">
            <w:pPr>
              <w:jc w:val="center"/>
            </w:pPr>
            <w:r w:rsidRPr="00AF0C13">
              <w:rPr>
                <w:b/>
                <w:bCs/>
              </w:rPr>
              <w:t>HITS — Hub</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1B4722D6" w14:textId="77777777" w:rsidR="00AF0C13" w:rsidRPr="00AF0C13" w:rsidRDefault="00AF0C13" w:rsidP="00AF0C13">
            <w:r w:rsidRPr="00AF0C13">
              <w:t>REQ_REQUEST_HANDLING (0,319)</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3103925" w14:textId="77777777" w:rsidR="00AF0C13" w:rsidRPr="00AF0C13" w:rsidRDefault="00AF0C13" w:rsidP="00AF0C13">
            <w:r w:rsidRPr="00AF0C13">
              <w:t>REQ_APP_CORE (0,264)</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06D0C44" w14:textId="77777777" w:rsidR="00AF0C13" w:rsidRPr="00AF0C13" w:rsidRDefault="00AF0C13" w:rsidP="00AF0C13">
            <w:r w:rsidRPr="00AF0C13">
              <w:t>REQ_CLI_FRAMEWORK (0,154)</w:t>
            </w:r>
          </w:p>
        </w:tc>
      </w:tr>
      <w:tr w:rsidR="00AF0C13" w:rsidRPr="00AF0C13" w14:paraId="71B593C2" w14:textId="77777777" w:rsidTr="00F37FBE">
        <w:tc>
          <w:tcPr>
            <w:tcW w:w="3982" w:type="dxa"/>
            <w:tcBorders>
              <w:top w:val="single" w:sz="4" w:space="0" w:color="auto"/>
              <w:bottom w:val="single" w:sz="4" w:space="0" w:color="auto"/>
            </w:tcBorders>
            <w:tcMar>
              <w:top w:w="75" w:type="dxa"/>
              <w:left w:w="150" w:type="dxa"/>
              <w:bottom w:w="75" w:type="dxa"/>
              <w:right w:w="150" w:type="dxa"/>
            </w:tcMar>
            <w:vAlign w:val="center"/>
            <w:hideMark/>
          </w:tcPr>
          <w:p w14:paraId="1E2DFDEE" w14:textId="77777777" w:rsidR="00AF0C13" w:rsidRPr="00AF0C13" w:rsidRDefault="00AF0C13" w:rsidP="00F37FBE">
            <w:pPr>
              <w:jc w:val="center"/>
            </w:pPr>
            <w:r w:rsidRPr="00AF0C13">
              <w:rPr>
                <w:b/>
                <w:bCs/>
              </w:rPr>
              <w:t>SALSA — Authority</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657348F5" w14:textId="77777777" w:rsidR="00AF0C13" w:rsidRPr="00AF0C13" w:rsidRDefault="00AF0C13" w:rsidP="00AF0C13">
            <w:r w:rsidRPr="00AF0C13">
              <w:t>uniforme a 0,167 entre 6 requisitos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2C2D35F" w14:textId="77777777" w:rsidR="00AF0C13" w:rsidRPr="00AF0C13" w:rsidRDefault="00AF0C13" w:rsidP="00F37FBE">
            <w:pPr>
              <w:jc w:val="center"/>
            </w:pPr>
            <w:r w:rsidRPr="00AF0C13">
              <w:t>—</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7339A5C" w14:textId="77777777" w:rsidR="00AF0C13" w:rsidRPr="00AF0C13" w:rsidRDefault="00AF0C13" w:rsidP="00F37FBE">
            <w:pPr>
              <w:jc w:val="center"/>
            </w:pPr>
            <w:r w:rsidRPr="00AF0C13">
              <w:t>—</w:t>
            </w:r>
          </w:p>
        </w:tc>
      </w:tr>
      <w:tr w:rsidR="00AF0C13" w:rsidRPr="00AF0C13" w14:paraId="5139BE4F" w14:textId="77777777" w:rsidTr="00F37FBE">
        <w:tc>
          <w:tcPr>
            <w:tcW w:w="3982" w:type="dxa"/>
            <w:tcBorders>
              <w:top w:val="single" w:sz="4" w:space="0" w:color="auto"/>
              <w:bottom w:val="single" w:sz="4" w:space="0" w:color="auto"/>
            </w:tcBorders>
            <w:tcMar>
              <w:top w:w="75" w:type="dxa"/>
              <w:left w:w="150" w:type="dxa"/>
              <w:bottom w:w="75" w:type="dxa"/>
              <w:right w:w="150" w:type="dxa"/>
            </w:tcMar>
            <w:vAlign w:val="center"/>
            <w:hideMark/>
          </w:tcPr>
          <w:p w14:paraId="5DF27F99" w14:textId="77777777" w:rsidR="00AF0C13" w:rsidRPr="00AF0C13" w:rsidRDefault="00AF0C13" w:rsidP="00F37FBE">
            <w:pPr>
              <w:jc w:val="center"/>
            </w:pPr>
            <w:r w:rsidRPr="00AF0C13">
              <w:rPr>
                <w:b/>
                <w:bCs/>
              </w:rPr>
              <w:t>SALSA — Hub</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3B15EFD1" w14:textId="77777777" w:rsidR="00AF0C13" w:rsidRPr="00AF0C13" w:rsidRDefault="00AF0C13" w:rsidP="00AF0C13">
            <w:r w:rsidRPr="00AF0C13">
              <w:t>uniforme a 0,167 entre 6 requisitos</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39DF998" w14:textId="77777777" w:rsidR="00AF0C13" w:rsidRPr="00AF0C13" w:rsidRDefault="00AF0C13" w:rsidP="00F37FBE">
            <w:pPr>
              <w:jc w:val="center"/>
            </w:pPr>
            <w:r w:rsidRPr="00AF0C13">
              <w:t>—</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6E7D1FCC" w14:textId="77777777" w:rsidR="00AF0C13" w:rsidRPr="00AF0C13" w:rsidRDefault="00AF0C13" w:rsidP="00F37FBE">
            <w:pPr>
              <w:keepNext/>
              <w:jc w:val="center"/>
            </w:pPr>
            <w:r w:rsidRPr="00AF0C13">
              <w:t>—</w:t>
            </w:r>
          </w:p>
        </w:tc>
      </w:tr>
    </w:tbl>
    <w:p w14:paraId="6DA4F185" w14:textId="5BF7E78C" w:rsidR="00F37FBE" w:rsidRDefault="00F37FBE">
      <w:pPr>
        <w:pStyle w:val="Legenda"/>
      </w:pPr>
      <w:bookmarkStart w:id="112" w:name="_Toc230018032"/>
      <w:r>
        <w:t xml:space="preserve">Tabela </w:t>
      </w:r>
      <w:fldSimple w:instr=" SEQ Tabela \* ARABIC ">
        <w:r w:rsidR="0063210E">
          <w:rPr>
            <w:noProof/>
          </w:rPr>
          <w:t>5</w:t>
        </w:r>
      </w:fldSimple>
      <w:r>
        <w:t xml:space="preserve"> </w:t>
      </w:r>
      <w:r w:rsidRPr="001976DA">
        <w:t>- Top-3 por algoritmo: Flask</w:t>
      </w:r>
      <w:bookmarkEnd w:id="112"/>
    </w:p>
    <w:p w14:paraId="68E1A50B" w14:textId="16C41DDB" w:rsidR="001976DA" w:rsidRPr="001976DA" w:rsidRDefault="001976DA" w:rsidP="001976DA">
      <w:r w:rsidRPr="001976DA">
        <w:t>REQ_REQUEST_HANDLING emerge como o vértice central segundo o PageRank, com </w:t>
      </w:r>
      <m:oMath>
        <m:r>
          <w:rPr>
            <w:rFonts w:ascii="Cambria Math" w:hAnsi="Cambria Math"/>
          </w:rPr>
          <m:t>40</m:t>
        </m:r>
        <m:r>
          <m:rPr>
            <m:sty m:val="p"/>
          </m:rPr>
          <w:rPr>
            <w:rFonts w:ascii="Cambria Math" w:hAnsi="Cambria Math"/>
          </w:rPr>
          <m:t>%</m:t>
        </m:r>
      </m:oMath>
      <w:r w:rsidRPr="001976DA">
        <w:t> da massa total — um valor anormalmente elevado que reflete a sua posição em três arestas de entrada e três de saída, todas dentro do ciclo principal. O HITS divide o protagonismo: REQ_REQUEST_HANDLING é simultaneamente </w:t>
      </w:r>
      <w:r w:rsidRPr="001976DA">
        <w:rPr>
          <w:i/>
          <w:iCs/>
        </w:rPr>
        <w:t>hub</w:t>
      </w:r>
      <w:r w:rsidRPr="001976DA">
        <w:t> e </w:t>
      </w:r>
      <w:r w:rsidRPr="001976DA">
        <w:rPr>
          <w:i/>
          <w:iCs/>
        </w:rPr>
        <w:t>authority</w:t>
      </w:r>
      <w:r w:rsidRPr="001976DA">
        <w:t> (acoplamento bidirecional típico do </w:t>
      </w:r>
      <w:r w:rsidRPr="001976DA">
        <w:rPr>
          <w:i/>
          <w:iCs/>
        </w:rPr>
        <w:t>middleware</w:t>
      </w:r>
      <w:r w:rsidRPr="001976DA">
        <w:t>), enquanto REQ_CONTEXT lidera as </w:t>
      </w:r>
      <w:r w:rsidRPr="001976DA">
        <w:rPr>
          <w:i/>
          <w:iCs/>
        </w:rPr>
        <w:t>authorities</w:t>
      </w:r>
      <w:r w:rsidRPr="001976DA">
        <w:t> puras. O SALSA, ao normalizar localmente, dissolve esta concentração e distribui de forma uniforme — evidenciando o </w:t>
      </w:r>
      <w:r w:rsidRPr="001976DA">
        <w:rPr>
          <w:b/>
          <w:bCs/>
        </w:rPr>
        <w:t>Efeito TKC</w:t>
      </w:r>
      <w:r w:rsidRPr="001976DA">
        <w:t> mitigado: o ciclo denso entre as quatro responsabilidades seria fortemente premiado pelo HITS, mas o SALSA não cede a essa dominância.</w:t>
      </w:r>
    </w:p>
    <w:p w14:paraId="2111AEF8" w14:textId="77777777" w:rsidR="00F37FBE" w:rsidRDefault="001976DA" w:rsidP="00F37FBE">
      <w:pPr>
        <w:keepNext/>
      </w:pPr>
      <w:r>
        <w:rPr>
          <w:noProof/>
        </w:rPr>
        <w:lastRenderedPageBreak/>
        <w:drawing>
          <wp:inline distT="0" distB="0" distL="0" distR="0" wp14:anchorId="20061C39" wp14:editId="22595125">
            <wp:extent cx="5753100" cy="3019425"/>
            <wp:effectExtent l="0" t="0" r="0" b="9525"/>
            <wp:docPr id="18023706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3100" cy="3019425"/>
                    </a:xfrm>
                    <a:prstGeom prst="rect">
                      <a:avLst/>
                    </a:prstGeom>
                    <a:noFill/>
                    <a:ln>
                      <a:noFill/>
                    </a:ln>
                  </pic:spPr>
                </pic:pic>
              </a:graphicData>
            </a:graphic>
          </wp:inline>
        </w:drawing>
      </w:r>
    </w:p>
    <w:p w14:paraId="2431DBF9" w14:textId="006B00E0" w:rsidR="00AF0C13" w:rsidRDefault="00F37FBE" w:rsidP="00F37FBE">
      <w:pPr>
        <w:pStyle w:val="Legenda"/>
      </w:pPr>
      <w:bookmarkStart w:id="113" w:name="_Toc230018025"/>
      <w:r>
        <w:t xml:space="preserve">Figura </w:t>
      </w:r>
      <w:fldSimple w:instr=" SEQ Figura \* ARABIC ">
        <w:r w:rsidR="0063210E">
          <w:rPr>
            <w:noProof/>
          </w:rPr>
          <w:t>15</w:t>
        </w:r>
      </w:fldSimple>
      <w:r>
        <w:t xml:space="preserve"> – Rankings: Flask</w:t>
      </w:r>
      <w:bookmarkEnd w:id="113"/>
    </w:p>
    <w:p w14:paraId="153F7EC1" w14:textId="77777777" w:rsidR="001976DA" w:rsidRDefault="001976DA" w:rsidP="00AF0C13"/>
    <w:p w14:paraId="0980F2D4" w14:textId="77777777" w:rsidR="00F37FBE" w:rsidRDefault="00F37FBE" w:rsidP="00AF0C13"/>
    <w:p w14:paraId="64AA4AE8" w14:textId="77777777" w:rsidR="00EA3093" w:rsidRDefault="00EA3093" w:rsidP="00AF0C13"/>
    <w:p w14:paraId="08BCEDAF" w14:textId="77777777" w:rsidR="00EA3093" w:rsidRDefault="00EA3093" w:rsidP="00AF0C13"/>
    <w:p w14:paraId="627864CC" w14:textId="77777777" w:rsidR="00EA3093" w:rsidRDefault="00EA3093" w:rsidP="00AF0C13"/>
    <w:p w14:paraId="5B1DD32F" w14:textId="77777777" w:rsidR="00EA3093" w:rsidRDefault="00EA3093" w:rsidP="00AF0C13"/>
    <w:p w14:paraId="59CC564D" w14:textId="77777777" w:rsidR="00EA3093" w:rsidRDefault="00EA3093" w:rsidP="00AF0C13"/>
    <w:p w14:paraId="3D5CB7C7" w14:textId="77777777" w:rsidR="00EA3093" w:rsidRDefault="00EA3093" w:rsidP="00AF0C13"/>
    <w:p w14:paraId="1734CD7C" w14:textId="77777777" w:rsidR="00EA3093" w:rsidRDefault="00EA3093" w:rsidP="00AF0C13"/>
    <w:p w14:paraId="210AE6CB" w14:textId="77777777" w:rsidR="00EA3093" w:rsidRDefault="00EA3093" w:rsidP="00AF0C13"/>
    <w:p w14:paraId="62F252E5" w14:textId="77777777" w:rsidR="00EA3093" w:rsidRDefault="00EA3093" w:rsidP="00AF0C13"/>
    <w:p w14:paraId="17D0FAC4" w14:textId="77777777" w:rsidR="00EA3093" w:rsidRDefault="00EA3093" w:rsidP="00AF0C13"/>
    <w:p w14:paraId="2D6ADDFE" w14:textId="77777777" w:rsidR="00EA3093" w:rsidRDefault="00EA3093" w:rsidP="00AF0C13"/>
    <w:p w14:paraId="0EE0E08A" w14:textId="77777777" w:rsidR="00EA3093" w:rsidRDefault="00EA3093" w:rsidP="00AF0C13"/>
    <w:p w14:paraId="3E0015AB" w14:textId="77777777" w:rsidR="00EA3093" w:rsidRDefault="00EA3093" w:rsidP="00AF0C13"/>
    <w:p w14:paraId="39379275" w14:textId="6AE7F441" w:rsidR="001976DA" w:rsidRDefault="001976DA" w:rsidP="001976DA">
      <w:pPr>
        <w:pStyle w:val="Ttulo3"/>
      </w:pPr>
      <w:bookmarkStart w:id="114" w:name="_Toc230018114"/>
      <w:r>
        <w:lastRenderedPageBreak/>
        <w:t>Caso Complexo – Rankings para scikit-learn</w:t>
      </w:r>
      <w:bookmarkEnd w:id="114"/>
    </w:p>
    <w:p w14:paraId="41E39ECF" w14:textId="3A78D153" w:rsidR="001976DA" w:rsidRDefault="001976DA" w:rsidP="00AF0C13">
      <w:r w:rsidRPr="001976DA">
        <w:t xml:space="preserve">A Tabela </w:t>
      </w:r>
      <w:r w:rsidR="00F37FBE">
        <w:t>6</w:t>
      </w:r>
      <w:r w:rsidRPr="001976DA">
        <w:t xml:space="preserve"> apresenta o top-3 do caso mais complexo.</w:t>
      </w:r>
    </w:p>
    <w:tbl>
      <w:tblPr>
        <w:tblW w:w="9380" w:type="dxa"/>
        <w:tblCellMar>
          <w:top w:w="15" w:type="dxa"/>
          <w:left w:w="15" w:type="dxa"/>
          <w:bottom w:w="15" w:type="dxa"/>
          <w:right w:w="15" w:type="dxa"/>
        </w:tblCellMar>
        <w:tblLook w:val="04A0" w:firstRow="1" w:lastRow="0" w:firstColumn="1" w:lastColumn="0" w:noHBand="0" w:noVBand="1"/>
      </w:tblPr>
      <w:tblGrid>
        <w:gridCol w:w="1266"/>
        <w:gridCol w:w="2830"/>
        <w:gridCol w:w="3319"/>
        <w:gridCol w:w="2549"/>
      </w:tblGrid>
      <w:tr w:rsidR="001976DA" w:rsidRPr="001976DA" w14:paraId="72DC83A6" w14:textId="77777777" w:rsidTr="00F37FBE">
        <w:trPr>
          <w:tblHeader/>
        </w:trPr>
        <w:tc>
          <w:tcPr>
            <w:tcW w:w="3735" w:type="dxa"/>
            <w:tcBorders>
              <w:bottom w:val="single" w:sz="4" w:space="0" w:color="auto"/>
            </w:tcBorders>
            <w:tcMar>
              <w:top w:w="75" w:type="dxa"/>
              <w:left w:w="150" w:type="dxa"/>
              <w:bottom w:w="75" w:type="dxa"/>
              <w:right w:w="150" w:type="dxa"/>
            </w:tcMar>
            <w:vAlign w:val="center"/>
            <w:hideMark/>
          </w:tcPr>
          <w:p w14:paraId="4DC2B959" w14:textId="77777777" w:rsidR="001976DA" w:rsidRPr="001976DA" w:rsidRDefault="001976DA" w:rsidP="00F37FBE">
            <w:pPr>
              <w:jc w:val="center"/>
              <w:rPr>
                <w:b/>
                <w:bCs/>
              </w:rPr>
            </w:pPr>
            <w:r w:rsidRPr="001976DA">
              <w:rPr>
                <w:b/>
                <w:bCs/>
              </w:rPr>
              <w:t>Algoritmo</w:t>
            </w:r>
          </w:p>
        </w:tc>
        <w:tc>
          <w:tcPr>
            <w:tcW w:w="320" w:type="dxa"/>
            <w:tcBorders>
              <w:bottom w:val="single" w:sz="4" w:space="0" w:color="auto"/>
            </w:tcBorders>
            <w:tcMar>
              <w:top w:w="75" w:type="dxa"/>
              <w:left w:w="150" w:type="dxa"/>
              <w:bottom w:w="75" w:type="dxa"/>
              <w:right w:w="150" w:type="dxa"/>
            </w:tcMar>
            <w:vAlign w:val="center"/>
            <w:hideMark/>
          </w:tcPr>
          <w:p w14:paraId="424D6A6B" w14:textId="77777777" w:rsidR="001976DA" w:rsidRPr="001976DA" w:rsidRDefault="001976DA" w:rsidP="00F37FBE">
            <w:pPr>
              <w:jc w:val="center"/>
              <w:rPr>
                <w:b/>
                <w:bCs/>
              </w:rPr>
            </w:pPr>
            <w:r w:rsidRPr="001976DA">
              <w:rPr>
                <w:b/>
                <w:bCs/>
              </w:rPr>
              <w:t>1º</w:t>
            </w:r>
          </w:p>
        </w:tc>
        <w:tc>
          <w:tcPr>
            <w:tcW w:w="3008" w:type="dxa"/>
            <w:tcBorders>
              <w:bottom w:val="single" w:sz="4" w:space="0" w:color="auto"/>
            </w:tcBorders>
            <w:tcMar>
              <w:top w:w="75" w:type="dxa"/>
              <w:left w:w="150" w:type="dxa"/>
              <w:bottom w:w="75" w:type="dxa"/>
              <w:right w:w="150" w:type="dxa"/>
            </w:tcMar>
            <w:vAlign w:val="center"/>
            <w:hideMark/>
          </w:tcPr>
          <w:p w14:paraId="2EF8519B" w14:textId="77777777" w:rsidR="001976DA" w:rsidRPr="001976DA" w:rsidRDefault="001976DA" w:rsidP="00F37FBE">
            <w:pPr>
              <w:jc w:val="center"/>
              <w:rPr>
                <w:b/>
                <w:bCs/>
              </w:rPr>
            </w:pPr>
            <w:r w:rsidRPr="001976DA">
              <w:rPr>
                <w:b/>
                <w:bCs/>
              </w:rPr>
              <w:t>2º</w:t>
            </w:r>
          </w:p>
        </w:tc>
        <w:tc>
          <w:tcPr>
            <w:tcW w:w="2317" w:type="dxa"/>
            <w:tcBorders>
              <w:bottom w:val="single" w:sz="4" w:space="0" w:color="auto"/>
            </w:tcBorders>
            <w:tcMar>
              <w:top w:w="75" w:type="dxa"/>
              <w:left w:w="150" w:type="dxa"/>
              <w:bottom w:w="75" w:type="dxa"/>
              <w:right w:w="150" w:type="dxa"/>
            </w:tcMar>
            <w:vAlign w:val="center"/>
            <w:hideMark/>
          </w:tcPr>
          <w:p w14:paraId="075F6CC5" w14:textId="77777777" w:rsidR="001976DA" w:rsidRPr="001976DA" w:rsidRDefault="001976DA" w:rsidP="00F37FBE">
            <w:pPr>
              <w:jc w:val="center"/>
              <w:rPr>
                <w:b/>
                <w:bCs/>
              </w:rPr>
            </w:pPr>
            <w:r w:rsidRPr="001976DA">
              <w:rPr>
                <w:b/>
                <w:bCs/>
              </w:rPr>
              <w:t>3º</w:t>
            </w:r>
          </w:p>
        </w:tc>
      </w:tr>
      <w:tr w:rsidR="001976DA" w:rsidRPr="001976DA" w14:paraId="1B13AB26" w14:textId="77777777" w:rsidTr="00F37FBE">
        <w:tc>
          <w:tcPr>
            <w:tcW w:w="3735" w:type="dxa"/>
            <w:tcBorders>
              <w:top w:val="single" w:sz="4" w:space="0" w:color="auto"/>
              <w:bottom w:val="single" w:sz="4" w:space="0" w:color="auto"/>
            </w:tcBorders>
            <w:tcMar>
              <w:top w:w="75" w:type="dxa"/>
              <w:left w:w="150" w:type="dxa"/>
              <w:bottom w:w="75" w:type="dxa"/>
              <w:right w:w="150" w:type="dxa"/>
            </w:tcMar>
            <w:vAlign w:val="center"/>
            <w:hideMark/>
          </w:tcPr>
          <w:p w14:paraId="10B37F74" w14:textId="77777777" w:rsidR="001976DA" w:rsidRPr="001976DA" w:rsidRDefault="001976DA" w:rsidP="001976DA">
            <w:r w:rsidRPr="001976DA">
              <w:rPr>
                <w:b/>
                <w:bCs/>
              </w:rPr>
              <w:t>PageRank</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512D3A44" w14:textId="77777777" w:rsidR="001976DA" w:rsidRPr="001976DA" w:rsidRDefault="001976DA" w:rsidP="001976DA">
            <w:r w:rsidRPr="001976DA">
              <w:t>REQ_PIPELINE (0,257)</w:t>
            </w:r>
          </w:p>
        </w:tc>
        <w:tc>
          <w:tcPr>
            <w:tcW w:w="3008" w:type="dxa"/>
            <w:tcBorders>
              <w:top w:val="single" w:sz="4" w:space="0" w:color="auto"/>
              <w:bottom w:val="single" w:sz="4" w:space="0" w:color="auto"/>
            </w:tcBorders>
            <w:tcMar>
              <w:top w:w="75" w:type="dxa"/>
              <w:left w:w="150" w:type="dxa"/>
              <w:bottom w:w="75" w:type="dxa"/>
              <w:right w:w="150" w:type="dxa"/>
            </w:tcMar>
            <w:vAlign w:val="center"/>
            <w:hideMark/>
          </w:tcPr>
          <w:p w14:paraId="4F211439" w14:textId="77777777" w:rsidR="001976DA" w:rsidRPr="001976DA" w:rsidRDefault="001976DA" w:rsidP="001976DA">
            <w:r w:rsidRPr="001976DA">
              <w:t>REQ_PIPELINE_PREDICT (0,218)</w:t>
            </w:r>
          </w:p>
        </w:tc>
        <w:tc>
          <w:tcPr>
            <w:tcW w:w="2317" w:type="dxa"/>
            <w:tcBorders>
              <w:top w:val="single" w:sz="4" w:space="0" w:color="auto"/>
              <w:bottom w:val="single" w:sz="4" w:space="0" w:color="auto"/>
            </w:tcBorders>
            <w:tcMar>
              <w:top w:w="75" w:type="dxa"/>
              <w:left w:w="150" w:type="dxa"/>
              <w:bottom w:w="75" w:type="dxa"/>
              <w:right w:w="150" w:type="dxa"/>
            </w:tcMar>
            <w:vAlign w:val="center"/>
            <w:hideMark/>
          </w:tcPr>
          <w:p w14:paraId="4311C086" w14:textId="77777777" w:rsidR="001976DA" w:rsidRPr="001976DA" w:rsidRDefault="001976DA" w:rsidP="001976DA">
            <w:r w:rsidRPr="001976DA">
              <w:t>REQ_SKLEARN_TAGS (0,156)</w:t>
            </w:r>
          </w:p>
        </w:tc>
      </w:tr>
      <w:tr w:rsidR="001976DA" w:rsidRPr="001976DA" w14:paraId="0C2A6F59" w14:textId="77777777" w:rsidTr="00F37FBE">
        <w:tc>
          <w:tcPr>
            <w:tcW w:w="3735" w:type="dxa"/>
            <w:tcBorders>
              <w:top w:val="single" w:sz="4" w:space="0" w:color="auto"/>
              <w:bottom w:val="single" w:sz="4" w:space="0" w:color="auto"/>
            </w:tcBorders>
            <w:tcMar>
              <w:top w:w="75" w:type="dxa"/>
              <w:left w:w="150" w:type="dxa"/>
              <w:bottom w:w="75" w:type="dxa"/>
              <w:right w:w="150" w:type="dxa"/>
            </w:tcMar>
            <w:vAlign w:val="center"/>
            <w:hideMark/>
          </w:tcPr>
          <w:p w14:paraId="5C999BCE" w14:textId="77777777" w:rsidR="001976DA" w:rsidRPr="001976DA" w:rsidRDefault="001976DA" w:rsidP="001976DA">
            <w:r w:rsidRPr="001976DA">
              <w:rPr>
                <w:b/>
                <w:bCs/>
              </w:rPr>
              <w:t>HITS — Authority</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0BFB2739" w14:textId="77777777" w:rsidR="001976DA" w:rsidRPr="001976DA" w:rsidRDefault="001976DA" w:rsidP="001976DA">
            <w:r w:rsidRPr="001976DA">
              <w:t>REQ_PIPELINE (0,217)</w:t>
            </w:r>
          </w:p>
        </w:tc>
        <w:tc>
          <w:tcPr>
            <w:tcW w:w="3008" w:type="dxa"/>
            <w:tcBorders>
              <w:top w:val="single" w:sz="4" w:space="0" w:color="auto"/>
              <w:bottom w:val="single" w:sz="4" w:space="0" w:color="auto"/>
            </w:tcBorders>
            <w:tcMar>
              <w:top w:w="75" w:type="dxa"/>
              <w:left w:w="150" w:type="dxa"/>
              <w:bottom w:w="75" w:type="dxa"/>
              <w:right w:w="150" w:type="dxa"/>
            </w:tcMar>
            <w:vAlign w:val="center"/>
            <w:hideMark/>
          </w:tcPr>
          <w:p w14:paraId="3D1C7313" w14:textId="77777777" w:rsidR="001976DA" w:rsidRPr="001976DA" w:rsidRDefault="001976DA" w:rsidP="001976DA">
            <w:r w:rsidRPr="001976DA">
              <w:t>REQ_LOGISTIC_REGRESSION (0,200)</w:t>
            </w:r>
          </w:p>
        </w:tc>
        <w:tc>
          <w:tcPr>
            <w:tcW w:w="2317" w:type="dxa"/>
            <w:tcBorders>
              <w:top w:val="single" w:sz="4" w:space="0" w:color="auto"/>
              <w:bottom w:val="single" w:sz="4" w:space="0" w:color="auto"/>
            </w:tcBorders>
            <w:tcMar>
              <w:top w:w="75" w:type="dxa"/>
              <w:left w:w="150" w:type="dxa"/>
              <w:bottom w:w="75" w:type="dxa"/>
              <w:right w:w="150" w:type="dxa"/>
            </w:tcMar>
            <w:vAlign w:val="center"/>
            <w:hideMark/>
          </w:tcPr>
          <w:p w14:paraId="077770AE" w14:textId="77777777" w:rsidR="001976DA" w:rsidRPr="001976DA" w:rsidRDefault="001976DA" w:rsidP="001976DA">
            <w:r w:rsidRPr="001976DA">
              <w:t>REQ_DECISION_TREE (0,177)</w:t>
            </w:r>
          </w:p>
        </w:tc>
      </w:tr>
      <w:tr w:rsidR="001976DA" w:rsidRPr="001976DA" w14:paraId="744F901C" w14:textId="77777777" w:rsidTr="00F37FBE">
        <w:tc>
          <w:tcPr>
            <w:tcW w:w="3735" w:type="dxa"/>
            <w:tcBorders>
              <w:top w:val="single" w:sz="4" w:space="0" w:color="auto"/>
              <w:bottom w:val="single" w:sz="4" w:space="0" w:color="auto"/>
            </w:tcBorders>
            <w:tcMar>
              <w:top w:w="75" w:type="dxa"/>
              <w:left w:w="150" w:type="dxa"/>
              <w:bottom w:w="75" w:type="dxa"/>
              <w:right w:w="150" w:type="dxa"/>
            </w:tcMar>
            <w:vAlign w:val="center"/>
            <w:hideMark/>
          </w:tcPr>
          <w:p w14:paraId="52FE5C48" w14:textId="77777777" w:rsidR="001976DA" w:rsidRPr="001976DA" w:rsidRDefault="001976DA" w:rsidP="001976DA">
            <w:r w:rsidRPr="001976DA">
              <w:rPr>
                <w:b/>
                <w:bCs/>
              </w:rPr>
              <w:t>HITS — Hub</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032723C8" w14:textId="77777777" w:rsidR="001976DA" w:rsidRPr="001976DA" w:rsidRDefault="001976DA" w:rsidP="001976DA">
            <w:r w:rsidRPr="001976DA">
              <w:t>REQ_PIPELINE_PREDICT (0,360)</w:t>
            </w:r>
          </w:p>
        </w:tc>
        <w:tc>
          <w:tcPr>
            <w:tcW w:w="3008" w:type="dxa"/>
            <w:tcBorders>
              <w:top w:val="single" w:sz="4" w:space="0" w:color="auto"/>
              <w:bottom w:val="single" w:sz="4" w:space="0" w:color="auto"/>
            </w:tcBorders>
            <w:tcMar>
              <w:top w:w="75" w:type="dxa"/>
              <w:left w:w="150" w:type="dxa"/>
              <w:bottom w:w="75" w:type="dxa"/>
              <w:right w:w="150" w:type="dxa"/>
            </w:tcMar>
            <w:vAlign w:val="center"/>
            <w:hideMark/>
          </w:tcPr>
          <w:p w14:paraId="0F94592B" w14:textId="77777777" w:rsidR="001976DA" w:rsidRPr="001976DA" w:rsidRDefault="001976DA" w:rsidP="001976DA">
            <w:r w:rsidRPr="001976DA">
              <w:t>REQ_PIPELINE_FIT (0,360)</w:t>
            </w:r>
          </w:p>
        </w:tc>
        <w:tc>
          <w:tcPr>
            <w:tcW w:w="2317" w:type="dxa"/>
            <w:tcBorders>
              <w:top w:val="single" w:sz="4" w:space="0" w:color="auto"/>
              <w:bottom w:val="single" w:sz="4" w:space="0" w:color="auto"/>
            </w:tcBorders>
            <w:tcMar>
              <w:top w:w="75" w:type="dxa"/>
              <w:left w:w="150" w:type="dxa"/>
              <w:bottom w:w="75" w:type="dxa"/>
              <w:right w:w="150" w:type="dxa"/>
            </w:tcMar>
            <w:vAlign w:val="center"/>
            <w:hideMark/>
          </w:tcPr>
          <w:p w14:paraId="492D923A" w14:textId="77777777" w:rsidR="001976DA" w:rsidRPr="001976DA" w:rsidRDefault="001976DA" w:rsidP="001976DA">
            <w:r w:rsidRPr="001976DA">
              <w:t>REQ_PIPELINE (0,096)</w:t>
            </w:r>
          </w:p>
        </w:tc>
      </w:tr>
      <w:tr w:rsidR="001976DA" w:rsidRPr="001976DA" w14:paraId="48CF92D9" w14:textId="77777777" w:rsidTr="00F37FBE">
        <w:tc>
          <w:tcPr>
            <w:tcW w:w="3735" w:type="dxa"/>
            <w:tcBorders>
              <w:top w:val="single" w:sz="4" w:space="0" w:color="auto"/>
              <w:bottom w:val="single" w:sz="4" w:space="0" w:color="auto"/>
            </w:tcBorders>
            <w:tcMar>
              <w:top w:w="75" w:type="dxa"/>
              <w:left w:w="150" w:type="dxa"/>
              <w:bottom w:w="75" w:type="dxa"/>
              <w:right w:w="150" w:type="dxa"/>
            </w:tcMar>
            <w:vAlign w:val="center"/>
            <w:hideMark/>
          </w:tcPr>
          <w:p w14:paraId="2B588898" w14:textId="77777777" w:rsidR="001976DA" w:rsidRPr="001976DA" w:rsidRDefault="001976DA" w:rsidP="001976DA">
            <w:r w:rsidRPr="001976DA">
              <w:rPr>
                <w:b/>
                <w:bCs/>
              </w:rPr>
              <w:t>SALSA — Authority</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7E7D03F6" w14:textId="77777777" w:rsidR="001976DA" w:rsidRPr="001976DA" w:rsidRDefault="001976DA" w:rsidP="001976DA">
            <w:r w:rsidRPr="001976DA">
              <w:t>uniforme a 0,143 entre 7 requisitos</w:t>
            </w:r>
          </w:p>
        </w:tc>
        <w:tc>
          <w:tcPr>
            <w:tcW w:w="3008" w:type="dxa"/>
            <w:tcBorders>
              <w:top w:val="single" w:sz="4" w:space="0" w:color="auto"/>
              <w:bottom w:val="single" w:sz="4" w:space="0" w:color="auto"/>
            </w:tcBorders>
            <w:tcMar>
              <w:top w:w="75" w:type="dxa"/>
              <w:left w:w="150" w:type="dxa"/>
              <w:bottom w:w="75" w:type="dxa"/>
              <w:right w:w="150" w:type="dxa"/>
            </w:tcMar>
            <w:vAlign w:val="center"/>
            <w:hideMark/>
          </w:tcPr>
          <w:p w14:paraId="1D0DDEEB" w14:textId="77777777" w:rsidR="001976DA" w:rsidRPr="001976DA" w:rsidRDefault="001976DA" w:rsidP="00F37FBE">
            <w:pPr>
              <w:jc w:val="center"/>
            </w:pPr>
            <w:r w:rsidRPr="001976DA">
              <w:t>—</w:t>
            </w:r>
          </w:p>
        </w:tc>
        <w:tc>
          <w:tcPr>
            <w:tcW w:w="2317" w:type="dxa"/>
            <w:tcBorders>
              <w:top w:val="single" w:sz="4" w:space="0" w:color="auto"/>
              <w:bottom w:val="single" w:sz="4" w:space="0" w:color="auto"/>
            </w:tcBorders>
            <w:tcMar>
              <w:top w:w="75" w:type="dxa"/>
              <w:left w:w="150" w:type="dxa"/>
              <w:bottom w:w="75" w:type="dxa"/>
              <w:right w:w="150" w:type="dxa"/>
            </w:tcMar>
            <w:vAlign w:val="center"/>
            <w:hideMark/>
          </w:tcPr>
          <w:p w14:paraId="382D9C3D" w14:textId="77777777" w:rsidR="001976DA" w:rsidRPr="001976DA" w:rsidRDefault="001976DA" w:rsidP="00F37FBE">
            <w:pPr>
              <w:jc w:val="center"/>
            </w:pPr>
            <w:r w:rsidRPr="001976DA">
              <w:t>—</w:t>
            </w:r>
          </w:p>
        </w:tc>
      </w:tr>
      <w:tr w:rsidR="001976DA" w:rsidRPr="001976DA" w14:paraId="6F0594E9" w14:textId="77777777" w:rsidTr="00F37FBE">
        <w:tc>
          <w:tcPr>
            <w:tcW w:w="3735" w:type="dxa"/>
            <w:tcBorders>
              <w:top w:val="single" w:sz="4" w:space="0" w:color="auto"/>
              <w:bottom w:val="single" w:sz="4" w:space="0" w:color="auto"/>
            </w:tcBorders>
            <w:tcMar>
              <w:top w:w="75" w:type="dxa"/>
              <w:left w:w="150" w:type="dxa"/>
              <w:bottom w:w="75" w:type="dxa"/>
              <w:right w:w="150" w:type="dxa"/>
            </w:tcMar>
            <w:vAlign w:val="center"/>
            <w:hideMark/>
          </w:tcPr>
          <w:p w14:paraId="5E415BA2" w14:textId="77777777" w:rsidR="001976DA" w:rsidRPr="001976DA" w:rsidRDefault="001976DA" w:rsidP="001976DA">
            <w:r w:rsidRPr="001976DA">
              <w:rPr>
                <w:b/>
                <w:bCs/>
              </w:rPr>
              <w:t>SALSA — Hub</w:t>
            </w:r>
          </w:p>
        </w:tc>
        <w:tc>
          <w:tcPr>
            <w:tcW w:w="320" w:type="dxa"/>
            <w:tcBorders>
              <w:top w:val="single" w:sz="4" w:space="0" w:color="auto"/>
              <w:bottom w:val="single" w:sz="4" w:space="0" w:color="auto"/>
            </w:tcBorders>
            <w:tcMar>
              <w:top w:w="75" w:type="dxa"/>
              <w:left w:w="150" w:type="dxa"/>
              <w:bottom w:w="75" w:type="dxa"/>
              <w:right w:w="150" w:type="dxa"/>
            </w:tcMar>
            <w:vAlign w:val="center"/>
            <w:hideMark/>
          </w:tcPr>
          <w:p w14:paraId="0C6536AA" w14:textId="77777777" w:rsidR="001976DA" w:rsidRPr="001976DA" w:rsidRDefault="001976DA" w:rsidP="001976DA">
            <w:r w:rsidRPr="001976DA">
              <w:t>uniforme a 0,143 entre 7 requisitos</w:t>
            </w:r>
          </w:p>
        </w:tc>
        <w:tc>
          <w:tcPr>
            <w:tcW w:w="3008" w:type="dxa"/>
            <w:tcBorders>
              <w:top w:val="single" w:sz="4" w:space="0" w:color="auto"/>
              <w:bottom w:val="single" w:sz="4" w:space="0" w:color="auto"/>
            </w:tcBorders>
            <w:tcMar>
              <w:top w:w="75" w:type="dxa"/>
              <w:left w:w="150" w:type="dxa"/>
              <w:bottom w:w="75" w:type="dxa"/>
              <w:right w:w="150" w:type="dxa"/>
            </w:tcMar>
            <w:vAlign w:val="center"/>
            <w:hideMark/>
          </w:tcPr>
          <w:p w14:paraId="21EEBEF3" w14:textId="77777777" w:rsidR="001976DA" w:rsidRPr="001976DA" w:rsidRDefault="001976DA" w:rsidP="00F37FBE">
            <w:pPr>
              <w:jc w:val="center"/>
            </w:pPr>
            <w:r w:rsidRPr="001976DA">
              <w:t>—</w:t>
            </w:r>
          </w:p>
        </w:tc>
        <w:tc>
          <w:tcPr>
            <w:tcW w:w="2317" w:type="dxa"/>
            <w:tcBorders>
              <w:top w:val="single" w:sz="4" w:space="0" w:color="auto"/>
              <w:bottom w:val="single" w:sz="4" w:space="0" w:color="auto"/>
            </w:tcBorders>
            <w:tcMar>
              <w:top w:w="75" w:type="dxa"/>
              <w:left w:w="150" w:type="dxa"/>
              <w:bottom w:w="75" w:type="dxa"/>
              <w:right w:w="150" w:type="dxa"/>
            </w:tcMar>
            <w:vAlign w:val="center"/>
            <w:hideMark/>
          </w:tcPr>
          <w:p w14:paraId="5F2023AD" w14:textId="77777777" w:rsidR="001976DA" w:rsidRPr="001976DA" w:rsidRDefault="001976DA" w:rsidP="00F37FBE">
            <w:pPr>
              <w:keepNext/>
              <w:jc w:val="center"/>
            </w:pPr>
            <w:r w:rsidRPr="001976DA">
              <w:t>—</w:t>
            </w:r>
          </w:p>
        </w:tc>
      </w:tr>
    </w:tbl>
    <w:p w14:paraId="241F8B98" w14:textId="6982CC0E" w:rsidR="001976DA" w:rsidRDefault="00F37FBE" w:rsidP="00F37FBE">
      <w:pPr>
        <w:pStyle w:val="Legenda"/>
      </w:pPr>
      <w:bookmarkStart w:id="115" w:name="_Toc230018033"/>
      <w:r>
        <w:t xml:space="preserve">Tabela </w:t>
      </w:r>
      <w:fldSimple w:instr=" SEQ Tabela \* ARABIC ">
        <w:r w:rsidR="0063210E">
          <w:rPr>
            <w:noProof/>
          </w:rPr>
          <w:t>6</w:t>
        </w:r>
      </w:fldSimple>
      <w:r>
        <w:t xml:space="preserve"> - </w:t>
      </w:r>
      <w:r w:rsidRPr="001976DA">
        <w:t>Top-3 por algoritmo: scikit-learn</w:t>
      </w:r>
      <w:bookmarkEnd w:id="115"/>
    </w:p>
    <w:p w14:paraId="14894370" w14:textId="09BD4893" w:rsidR="001976DA" w:rsidRPr="001976DA" w:rsidRDefault="001976DA" w:rsidP="001976DA">
      <w:r w:rsidRPr="001976DA">
        <w:t>Os três algoritmos convergem na identificação de REQ_PIPELINE como o requisito mais central: PageRank atribui-lhe o </w:t>
      </w:r>
      <w:r w:rsidRPr="001976DA">
        <w:rPr>
          <w:i/>
          <w:iCs/>
        </w:rPr>
        <w:t>score</w:t>
      </w:r>
      <w:r w:rsidRPr="001976DA">
        <w:t> mais elevado (</w:t>
      </w:r>
      <m:oMath>
        <m:r>
          <m:rPr>
            <m:sty m:val="p"/>
          </m:rPr>
          <w:rPr>
            <w:rFonts w:ascii="Cambria Math" w:hAnsi="Cambria Math"/>
          </w:rPr>
          <m:t>0,257</m:t>
        </m:r>
      </m:oMath>
      <w:r w:rsidRPr="001976DA">
        <w:t>) e HITS classifica-o como a </w:t>
      </w:r>
      <w:r w:rsidRPr="001976DA">
        <w:rPr>
          <w:i/>
          <w:iCs/>
        </w:rPr>
        <w:t>authority</w:t>
      </w:r>
      <w:r w:rsidRPr="001976DA">
        <w:t> dominante. O HITS identifica adicionalmente REQ_PIPELINE_PREDICT e REQ_PIPELINE_FIT como </w:t>
      </w:r>
      <w:r w:rsidRPr="00F37FBE">
        <w:t>co-líderes dos </w:t>
      </w:r>
      <w:r w:rsidRPr="00F37FBE">
        <w:rPr>
          <w:i/>
          <w:iCs/>
        </w:rPr>
        <w:t>hubs</w:t>
      </w:r>
      <w:r w:rsidRPr="001976DA">
        <w:t> com </w:t>
      </w:r>
      <w:r w:rsidRPr="001976DA">
        <w:rPr>
          <w:i/>
          <w:iCs/>
        </w:rPr>
        <w:t>scores</w:t>
      </w:r>
      <w:r w:rsidRPr="001976DA">
        <w:t> idênticos (</w:t>
      </w:r>
      <m:oMath>
        <m:r>
          <m:rPr>
            <m:sty m:val="p"/>
          </m:rPr>
          <w:rPr>
            <w:rFonts w:ascii="Cambria Math" w:hAnsi="Cambria Math"/>
          </w:rPr>
          <m:t>0,360</m:t>
        </m:r>
      </m:oMath>
      <w:r w:rsidRPr="001976DA">
        <w:t>) — refletindo a sua simetria estrutural (ambos invocam exatamente os mesmos cinco requisitos). O SALSA volta a produzir uma distribuição uniforme entre os vértices com arestas, indicando que, neste corpus, não há vértices destacados pelas suas </w:t>
      </w:r>
      <w:r w:rsidRPr="001976DA">
        <w:rPr>
          <w:i/>
          <w:iCs/>
        </w:rPr>
        <w:t>frações</w:t>
      </w:r>
      <w:r w:rsidRPr="001976DA">
        <w:t> de grau.</w:t>
      </w:r>
    </w:p>
    <w:p w14:paraId="0F792EF4" w14:textId="77777777" w:rsidR="00F37FBE" w:rsidRDefault="001976DA" w:rsidP="00F37FBE">
      <w:pPr>
        <w:keepNext/>
      </w:pPr>
      <w:r>
        <w:rPr>
          <w:noProof/>
        </w:rPr>
        <w:lastRenderedPageBreak/>
        <w:drawing>
          <wp:inline distT="0" distB="0" distL="0" distR="0" wp14:anchorId="6589F5BD" wp14:editId="21D5CE55">
            <wp:extent cx="5743575" cy="3019425"/>
            <wp:effectExtent l="0" t="0" r="9525" b="9525"/>
            <wp:docPr id="165552919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43575" cy="3019425"/>
                    </a:xfrm>
                    <a:prstGeom prst="rect">
                      <a:avLst/>
                    </a:prstGeom>
                    <a:noFill/>
                    <a:ln>
                      <a:noFill/>
                    </a:ln>
                  </pic:spPr>
                </pic:pic>
              </a:graphicData>
            </a:graphic>
          </wp:inline>
        </w:drawing>
      </w:r>
    </w:p>
    <w:p w14:paraId="0E05F19C" w14:textId="1802C06D" w:rsidR="001976DA" w:rsidRDefault="00F37FBE" w:rsidP="00F37FBE">
      <w:pPr>
        <w:pStyle w:val="Legenda"/>
      </w:pPr>
      <w:bookmarkStart w:id="116" w:name="_Toc230018026"/>
      <w:r>
        <w:t xml:space="preserve">Figura </w:t>
      </w:r>
      <w:fldSimple w:instr=" SEQ Figura \* ARABIC ">
        <w:r w:rsidR="0063210E">
          <w:rPr>
            <w:noProof/>
          </w:rPr>
          <w:t>16</w:t>
        </w:r>
      </w:fldSimple>
      <w:r w:rsidRPr="001976DA">
        <w:t xml:space="preserve"> - Rankings: scikit-learn</w:t>
      </w:r>
      <w:bookmarkEnd w:id="116"/>
    </w:p>
    <w:p w14:paraId="3B573331" w14:textId="4909B71D" w:rsidR="001976DA" w:rsidRDefault="001976DA" w:rsidP="001976DA">
      <w:pPr>
        <w:pStyle w:val="Ttulo2"/>
      </w:pPr>
      <w:bookmarkStart w:id="117" w:name="_Toc230018115"/>
      <w:r>
        <w:t>Comparação Consolidada</w:t>
      </w:r>
      <w:bookmarkEnd w:id="117"/>
    </w:p>
    <w:p w14:paraId="0BEF48A3" w14:textId="0D3C5C38" w:rsidR="001976DA" w:rsidRDefault="001976DA" w:rsidP="001976DA">
      <w:r w:rsidRPr="001976DA">
        <w:t>A Figura 17 reúne, num único gráfico, os requisitos </w:t>
      </w:r>
      <w:r w:rsidRPr="001976DA">
        <w:rPr>
          <w:i/>
          <w:iCs/>
        </w:rPr>
        <w:t>top-1</w:t>
      </w:r>
      <w:r w:rsidRPr="001976DA">
        <w:t> identificados por cada algoritmo em cada um dos três casos de estudo.</w:t>
      </w:r>
    </w:p>
    <w:p w14:paraId="611B91A0" w14:textId="77777777" w:rsidR="00F37FBE" w:rsidRDefault="001976DA" w:rsidP="00F37FBE">
      <w:pPr>
        <w:keepNext/>
      </w:pPr>
      <w:r>
        <w:rPr>
          <w:noProof/>
        </w:rPr>
        <w:drawing>
          <wp:inline distT="0" distB="0" distL="0" distR="0" wp14:anchorId="576B331C" wp14:editId="7F880FDF">
            <wp:extent cx="5753100" cy="1990725"/>
            <wp:effectExtent l="0" t="0" r="0" b="9525"/>
            <wp:docPr id="19383235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1990725"/>
                    </a:xfrm>
                    <a:prstGeom prst="rect">
                      <a:avLst/>
                    </a:prstGeom>
                    <a:noFill/>
                    <a:ln>
                      <a:noFill/>
                    </a:ln>
                  </pic:spPr>
                </pic:pic>
              </a:graphicData>
            </a:graphic>
          </wp:inline>
        </w:drawing>
      </w:r>
    </w:p>
    <w:p w14:paraId="46E2D62B" w14:textId="0871DD6C" w:rsidR="001976DA" w:rsidRDefault="00F37FBE" w:rsidP="00F37FBE">
      <w:pPr>
        <w:pStyle w:val="Legenda"/>
      </w:pPr>
      <w:bookmarkStart w:id="118" w:name="_Toc230018027"/>
      <w:r>
        <w:t xml:space="preserve">Figura </w:t>
      </w:r>
      <w:fldSimple w:instr=" SEQ Figura \* ARABIC ">
        <w:r w:rsidR="0063210E">
          <w:rPr>
            <w:noProof/>
          </w:rPr>
          <w:t>17</w:t>
        </w:r>
      </w:fldSimple>
      <w:r>
        <w:t xml:space="preserve"> </w:t>
      </w:r>
      <w:r w:rsidRPr="001976DA">
        <w:t>- Ranking comparativo entre os três projetos</w:t>
      </w:r>
      <w:bookmarkEnd w:id="118"/>
    </w:p>
    <w:p w14:paraId="4652015D" w14:textId="77777777" w:rsidR="00F37FBE" w:rsidRPr="00F37FBE" w:rsidRDefault="00F37FBE" w:rsidP="00F37FBE"/>
    <w:p w14:paraId="183B26F7" w14:textId="74545B2A" w:rsidR="001976DA" w:rsidRDefault="001976DA" w:rsidP="001976DA">
      <w:pPr>
        <w:pStyle w:val="Ttulo2"/>
      </w:pPr>
      <w:bookmarkStart w:id="119" w:name="_Toc230018116"/>
      <w:r>
        <w:lastRenderedPageBreak/>
        <w:t>Discussão</w:t>
      </w:r>
      <w:bookmarkEnd w:id="119"/>
    </w:p>
    <w:p w14:paraId="200249E3" w14:textId="77777777" w:rsidR="001976DA" w:rsidRPr="001976DA" w:rsidRDefault="001976DA" w:rsidP="001976DA">
      <w:r w:rsidRPr="001976DA">
        <w:t>A análise cruzada dos resultados permite extrair quatro observações principais:</w:t>
      </w:r>
    </w:p>
    <w:p w14:paraId="12D94EA0" w14:textId="7ECCFCA6" w:rsidR="001976DA" w:rsidRPr="001976DA" w:rsidRDefault="001976DA" w:rsidP="005746EE">
      <w:pPr>
        <w:numPr>
          <w:ilvl w:val="0"/>
          <w:numId w:val="37"/>
        </w:numPr>
      </w:pPr>
      <w:r w:rsidRPr="001976DA">
        <w:rPr>
          <w:b/>
          <w:bCs/>
        </w:rPr>
        <w:t>Convergência no caso complexo (scikit-learn).</w:t>
      </w:r>
      <w:r w:rsidRPr="001976DA">
        <w:t> Os três algoritmos identificaram REQ_PIPELINE como o requisito mais central. Esta convergência funciona como validação cruzada do método: quando o grafo apresenta uma estrutura suficientemente rica (densidade </w:t>
      </w:r>
      <m:oMath>
        <m:r>
          <m:rPr>
            <m:sty m:val="p"/>
          </m:rPr>
          <w:rPr>
            <w:rFonts w:ascii="Cambria Math" w:hAnsi="Cambria Math"/>
          </w:rPr>
          <m:t>0,30</m:t>
        </m:r>
      </m:oMath>
      <w:r w:rsidRPr="001976DA">
        <w:t>), todos os algoritmos detetam o mesmo ponto crítico. Para os engenheiros de software, esta unanimidade aumenta a confiança na prioridade atribuída.</w:t>
      </w:r>
    </w:p>
    <w:p w14:paraId="35AA1CB4" w14:textId="77777777" w:rsidR="001976DA" w:rsidRPr="001976DA" w:rsidRDefault="001976DA" w:rsidP="005746EE">
      <w:pPr>
        <w:numPr>
          <w:ilvl w:val="0"/>
          <w:numId w:val="37"/>
        </w:numPr>
      </w:pPr>
      <w:r w:rsidRPr="001976DA">
        <w:rPr>
          <w:b/>
          <w:bCs/>
        </w:rPr>
        <w:t>Divergência informativa.</w:t>
      </w:r>
      <w:r w:rsidRPr="001976DA">
        <w:t> No caso do CPython, o PageRank prioriza REQ_ERROR_HANDLING enquanto o HITS prioriza REQ_VALIDATION (como </w:t>
      </w:r>
      <w:r w:rsidRPr="001976DA">
        <w:rPr>
          <w:i/>
          <w:iCs/>
        </w:rPr>
        <w:t>authority</w:t>
      </w:r>
      <w:r w:rsidRPr="001976DA">
        <w:t>) e REQ_ACTIONS (como </w:t>
      </w:r>
      <w:r w:rsidRPr="001976DA">
        <w:rPr>
          <w:i/>
          <w:iCs/>
        </w:rPr>
        <w:t>hub</w:t>
      </w:r>
      <w:r w:rsidRPr="001976DA">
        <w:t>). A divergência não é um defeito — é informação suplementar: indica que REQ_ERROR_HANDLING é importante via cadeias transitivas (PageRank), enquanto REQ_VALIDATION é diretamente referenciado por muitos requisitos (HITS </w:t>
      </w:r>
      <w:r w:rsidRPr="001976DA">
        <w:rPr>
          <w:i/>
          <w:iCs/>
        </w:rPr>
        <w:t>authority</w:t>
      </w:r>
      <w:r w:rsidRPr="001976DA">
        <w:t>).</w:t>
      </w:r>
    </w:p>
    <w:p w14:paraId="5A1BF14B" w14:textId="1788F751" w:rsidR="001976DA" w:rsidRPr="001976DA" w:rsidRDefault="001976DA" w:rsidP="005746EE">
      <w:pPr>
        <w:numPr>
          <w:ilvl w:val="0"/>
          <w:numId w:val="37"/>
        </w:numPr>
      </w:pPr>
      <w:r w:rsidRPr="001976DA">
        <w:rPr>
          <w:b/>
          <w:bCs/>
        </w:rPr>
        <w:t>Comportamento do SALSA em grafos pequenos.</w:t>
      </w:r>
      <w:r w:rsidRPr="001976DA">
        <w:t> O SALSA produziu distribuições praticamente uniformes nos três casos. Este resultado é consistente com o teorema de Lempel e Moran (2001), segundo o qual, em grafos fortemente conexos sem pesos, o </w:t>
      </w:r>
      <w:r w:rsidRPr="001976DA">
        <w:rPr>
          <w:i/>
          <w:iCs/>
        </w:rPr>
        <w:t>score</w:t>
      </w:r>
      <w:r w:rsidRPr="001976DA">
        <w:t> de </w:t>
      </w:r>
      <w:r w:rsidRPr="001976DA">
        <w:rPr>
          <w:i/>
          <w:iCs/>
        </w:rPr>
        <w:t>authority</w:t>
      </w:r>
      <w:r w:rsidRPr="001976DA">
        <w:t> converge para </w:t>
      </w:r>
      <m:oMath>
        <m:r>
          <m:rPr>
            <m:nor/>
          </m:rPr>
          <m:t>in</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Pr="001976DA">
        <w:t>. Em grafos pequenos e relativamente regulares, esta propriedade traduz-se em rankings achatados. A vantagem do SALSA — mitigar o Efeito TKC — só se manifesta em grafos com sub-comunidades densas embutidas em estruturas maiores; o presente corpus, por dimensão, não permite observar este efeito plenamente.</w:t>
      </w:r>
    </w:p>
    <w:p w14:paraId="7D04A428" w14:textId="77777777" w:rsidR="001976DA" w:rsidRPr="001976DA" w:rsidRDefault="001976DA" w:rsidP="005746EE">
      <w:pPr>
        <w:numPr>
          <w:ilvl w:val="0"/>
          <w:numId w:val="37"/>
        </w:numPr>
      </w:pPr>
      <w:r w:rsidRPr="001976DA">
        <w:rPr>
          <w:b/>
          <w:bCs/>
        </w:rPr>
        <w:t>Acoplamento como propriedade emergente.</w:t>
      </w:r>
      <w:r w:rsidRPr="001976DA">
        <w:t> Os ciclos identificados no Flask e a alta densidade no scikit-learn não foram inseridos manualmente — emergem do código real. Isto sustenta a tese de que o </w:t>
      </w:r>
      <w:r w:rsidRPr="001976DA">
        <w:rPr>
          <w:b/>
          <w:bCs/>
        </w:rPr>
        <w:t>grafo de dependências contém informação latente</w:t>
      </w:r>
      <w:r w:rsidRPr="001976DA">
        <w:t> sobre a importância dos requisitos, suficiente para apoiar decisões de priorização sem recorrer exclusivamente à perceção subjetiva dos </w:t>
      </w:r>
      <w:r w:rsidRPr="001976DA">
        <w:rPr>
          <w:i/>
          <w:iCs/>
        </w:rPr>
        <w:t>stakeholders</w:t>
      </w:r>
      <w:r w:rsidRPr="001976DA">
        <w:t>.</w:t>
      </w:r>
    </w:p>
    <w:p w14:paraId="361A9189" w14:textId="77777777" w:rsidR="001976DA" w:rsidRDefault="001976DA" w:rsidP="001976DA">
      <w:r w:rsidRPr="001976DA">
        <w:t>Em conjunto, estes resultados confirmam a viabilidade da abordagem proposta: o pipeline AST → Call Graph → Req Graph → Ranking é capaz de extrair, de forma totalmente automatizada e reprodutível, um conjunto de prioridades estruturais coerentes com a arquitetura real dos sistemas analisados.</w:t>
      </w:r>
    </w:p>
    <w:p w14:paraId="31BB316E" w14:textId="75641E4D" w:rsidR="001976DA" w:rsidRDefault="001976DA">
      <w:pPr>
        <w:widowControl/>
        <w:adjustRightInd/>
        <w:spacing w:after="0"/>
        <w:textAlignment w:val="auto"/>
      </w:pPr>
      <w:r>
        <w:br w:type="page"/>
      </w:r>
    </w:p>
    <w:p w14:paraId="1CEB6BE8" w14:textId="77777777" w:rsidR="001976DA" w:rsidRPr="001976DA" w:rsidRDefault="001976DA" w:rsidP="001976DA"/>
    <w:p w14:paraId="049A41D8" w14:textId="77777777" w:rsidR="001976DA" w:rsidRPr="001976DA" w:rsidRDefault="001976DA" w:rsidP="001976DA"/>
    <w:p w14:paraId="3EDDA02D" w14:textId="51A5ADEC" w:rsidR="000A58F0" w:rsidRPr="009340AA" w:rsidRDefault="000A58F0" w:rsidP="000A58F0">
      <w:pPr>
        <w:pStyle w:val="EtiqCapitulo"/>
      </w:pPr>
      <w:r w:rsidRPr="009340AA">
        <w:t xml:space="preserve">Capítulo </w:t>
      </w:r>
      <w:r w:rsidR="004C46E8">
        <w:t>5</w:t>
      </w:r>
    </w:p>
    <w:p w14:paraId="5756C72C" w14:textId="77777777" w:rsidR="000A58F0" w:rsidRPr="000A58F0" w:rsidRDefault="000A58F0" w:rsidP="000A58F0">
      <w:pPr>
        <w:pStyle w:val="NomeCapitulo"/>
        <w:rPr>
          <w:bCs/>
          <w:kern w:val="28"/>
          <w:szCs w:val="64"/>
        </w:rPr>
      </w:pPr>
      <w:r>
        <w:rPr>
          <w:bCs/>
          <w:kern w:val="28"/>
          <w:szCs w:val="64"/>
        </w:rPr>
        <w:t>Conclusão</w:t>
      </w:r>
    </w:p>
    <w:p w14:paraId="3723C13F" w14:textId="77777777" w:rsidR="000A58F0" w:rsidRPr="004C46E8" w:rsidRDefault="000A58F0" w:rsidP="00577F8D">
      <w:pPr>
        <w:pStyle w:val="Ttulo1"/>
      </w:pPr>
      <w:bookmarkStart w:id="120" w:name="_Toc230018117"/>
      <w:r w:rsidRPr="004C46E8">
        <w:t>Conclusão</w:t>
      </w:r>
      <w:bookmarkEnd w:id="120"/>
    </w:p>
    <w:p w14:paraId="71B954B1" w14:textId="77777777" w:rsidR="000A58F0" w:rsidRPr="00D6769A" w:rsidRDefault="000A58F0" w:rsidP="000A58F0">
      <w:pPr>
        <w:rPr>
          <w:highlight w:val="magenta"/>
        </w:rPr>
      </w:pPr>
    </w:p>
    <w:p w14:paraId="6DF2FD17" w14:textId="77777777" w:rsidR="000A58F0" w:rsidRPr="00696167" w:rsidRDefault="000A58F0" w:rsidP="000A58F0">
      <w:pPr>
        <w:pStyle w:val="Normal-paper"/>
      </w:pPr>
      <w:r w:rsidRPr="00696167">
        <w:t xml:space="preserve">O Capítulo </w:t>
      </w:r>
      <w:r>
        <w:t>3</w:t>
      </w:r>
      <w:r w:rsidRPr="00696167">
        <w:t xml:space="preserve"> apresenta as principais conclusões da te</w:t>
      </w:r>
      <w:r>
        <w:t>se</w:t>
      </w:r>
      <w:r w:rsidRPr="00696167">
        <w:t xml:space="preserve">.  Na Secção </w:t>
      </w:r>
      <w:r>
        <w:t>3</w:t>
      </w:r>
      <w:r w:rsidRPr="00696167">
        <w:t xml:space="preserve">.1 apresenta-se um sumário </w:t>
      </w:r>
      <w:r>
        <w:t>da tese</w:t>
      </w:r>
      <w:r w:rsidRPr="00696167">
        <w:t xml:space="preserve">.  </w:t>
      </w:r>
      <w:r>
        <w:t xml:space="preserve">Na </w:t>
      </w:r>
      <w:r w:rsidRPr="00696167">
        <w:t xml:space="preserve">Secção </w:t>
      </w:r>
      <w:r>
        <w:t>3</w:t>
      </w:r>
      <w:r w:rsidRPr="00696167">
        <w:t>.2 apresentam-se as principais cont</w:t>
      </w:r>
      <w:r>
        <w:t>ribuições e resultados</w:t>
      </w:r>
      <w:r w:rsidRPr="00696167">
        <w:t xml:space="preserve">.  </w:t>
      </w:r>
      <w:r>
        <w:t xml:space="preserve">Na </w:t>
      </w:r>
      <w:r w:rsidRPr="00696167">
        <w:t xml:space="preserve">Secção </w:t>
      </w:r>
      <w:r>
        <w:t>3</w:t>
      </w:r>
      <w:r w:rsidRPr="00696167">
        <w:t>.3 apre</w:t>
      </w:r>
      <w:r>
        <w:t>sentam-se algumas considerações sobre trabalho futuro</w:t>
      </w:r>
      <w:r w:rsidRPr="00696167">
        <w:t xml:space="preserve"> </w:t>
      </w:r>
    </w:p>
    <w:p w14:paraId="1DE43FB0" w14:textId="77777777" w:rsidR="000A58F0" w:rsidRPr="00696167" w:rsidRDefault="000A58F0" w:rsidP="000A58F0"/>
    <w:p w14:paraId="586BFECE" w14:textId="77777777" w:rsidR="000A58F0" w:rsidRPr="00696167" w:rsidRDefault="000A58F0" w:rsidP="000A58F0">
      <w:r>
        <w:rPr>
          <w:b/>
        </w:rPr>
        <w:t>Conceitos chave</w:t>
      </w:r>
      <w:r w:rsidRPr="00696167">
        <w:t>: conclusão; sumário; novidade; resultados</w:t>
      </w:r>
      <w:r>
        <w:t xml:space="preserve"> principais</w:t>
      </w:r>
      <w:r w:rsidRPr="00696167">
        <w:t xml:space="preserve">; </w:t>
      </w:r>
      <w:r>
        <w:t>trabalho futuro</w:t>
      </w:r>
      <w:r w:rsidRPr="00696167">
        <w:t>.</w:t>
      </w:r>
    </w:p>
    <w:p w14:paraId="421B03B2" w14:textId="77777777" w:rsidR="000A58F0" w:rsidRPr="00696167" w:rsidRDefault="000A58F0" w:rsidP="000A58F0">
      <w:pPr>
        <w:rPr>
          <w:highlight w:val="magenta"/>
        </w:rPr>
        <w:sectPr w:rsidR="000A58F0" w:rsidRPr="00696167" w:rsidSect="000A58F0">
          <w:headerReference w:type="even" r:id="rId68"/>
          <w:headerReference w:type="default" r:id="rId69"/>
          <w:headerReference w:type="first" r:id="rId70"/>
          <w:endnotePr>
            <w:numFmt w:val="decimal"/>
          </w:endnotePr>
          <w:pgSz w:w="11906" w:h="16838" w:code="9"/>
          <w:pgMar w:top="1418" w:right="1418" w:bottom="1418" w:left="1418" w:header="0" w:footer="680" w:gutter="0"/>
          <w:cols w:space="720"/>
          <w:titlePg/>
          <w:docGrid w:linePitch="360"/>
        </w:sectPr>
      </w:pPr>
    </w:p>
    <w:p w14:paraId="21699BDB" w14:textId="77777777" w:rsidR="000A58F0" w:rsidRPr="006E5628" w:rsidRDefault="000A58F0" w:rsidP="000A58F0">
      <w:pPr>
        <w:pStyle w:val="Ttulo2"/>
      </w:pPr>
      <w:bookmarkStart w:id="121" w:name="_Toc230018118"/>
      <w:r>
        <w:lastRenderedPageBreak/>
        <w:t>Sumário e Principais Contribuições</w:t>
      </w:r>
      <w:bookmarkEnd w:id="121"/>
    </w:p>
    <w:p w14:paraId="672451EF" w14:textId="4FE13840" w:rsidR="001976DA" w:rsidRPr="001976DA" w:rsidRDefault="001976DA" w:rsidP="001976DA">
      <w:pPr>
        <w:pStyle w:val="Normal-paper"/>
      </w:pPr>
      <w:r w:rsidRPr="001976DA">
        <w:t>Esta dissertação investigou a viabilidade de aplicar algoritmos de ranqueamento baseados em grafos — concretamente PageRank, HITS e SALSA — à priorização estrutural de requisitos de software. O problema original, exposto no Capítulo 1, partia da constatação de que as técnicas tradicionais de Priorização de Requisitos de Software (PRS), como a Votação Acumulativa e o PERT/CPM, são fortemente dependentes da intervenção subjetiva dos </w:t>
      </w:r>
      <w:r w:rsidRPr="001976DA">
        <w:rPr>
          <w:iCs/>
        </w:rPr>
        <w:t>stakeholders</w:t>
      </w:r>
      <w:r w:rsidRPr="001976DA">
        <w:t> e não escalam para sistemas com elevado número de requisitos interdependentes (Silva et al., 2018).</w:t>
      </w:r>
    </w:p>
    <w:p w14:paraId="776819E9" w14:textId="77777777" w:rsidR="001976DA" w:rsidRPr="001976DA" w:rsidRDefault="001976DA" w:rsidP="001976DA">
      <w:pPr>
        <w:pStyle w:val="Normal-paper"/>
      </w:pPr>
      <w:r w:rsidRPr="001976DA">
        <w:t>A resposta proposta consistiu em transferir parte do esforço de priorização para a topologia do sistema: se o grafo de dependências contém informação latente sobre a importância relativa dos requisitos, então um algoritmo de ranqueamento adequadamente escolhido pode extrair essa informação de forma reprodutível e automatizada. Para validar esta hipótese, foram desenvolvidos dois artefactos:</w:t>
      </w:r>
    </w:p>
    <w:p w14:paraId="6FB6F98D" w14:textId="77777777" w:rsidR="001976DA" w:rsidRPr="001976DA" w:rsidRDefault="001976DA" w:rsidP="005746EE">
      <w:pPr>
        <w:pStyle w:val="Normal-paper"/>
        <w:numPr>
          <w:ilvl w:val="0"/>
          <w:numId w:val="38"/>
        </w:numPr>
      </w:pPr>
      <w:r w:rsidRPr="001976DA">
        <w:rPr>
          <w:b/>
          <w:bCs/>
        </w:rPr>
        <w:t>ReqGraph</w:t>
      </w:r>
      <w:r w:rsidRPr="001976DA">
        <w:t> — um protótipo Python, organizado como pacote instalável, que automatiza o pipeline </w:t>
      </w:r>
      <w:r w:rsidRPr="001976DA">
        <w:rPr>
          <w:b/>
          <w:bCs/>
        </w:rPr>
        <w:t>Código-fonte → AST → Call Graph → Grafo de Requisitos</w:t>
      </w:r>
      <w:r w:rsidRPr="001976DA">
        <w:t>. A análise é totalmente estática (não requer execução do código) e o protótipo gera artefactos em três formatos canónicos (PNG, JSON e DOT/Graphviz).</w:t>
      </w:r>
    </w:p>
    <w:p w14:paraId="59908471" w14:textId="77777777" w:rsidR="001976DA" w:rsidRPr="001976DA" w:rsidRDefault="001976DA" w:rsidP="005746EE">
      <w:pPr>
        <w:pStyle w:val="Normal-paper"/>
        <w:numPr>
          <w:ilvl w:val="0"/>
          <w:numId w:val="38"/>
        </w:numPr>
      </w:pPr>
      <w:r w:rsidRPr="001976DA">
        <w:rPr>
          <w:b/>
          <w:bCs/>
        </w:rPr>
        <w:t>ranker.py</w:t>
      </w:r>
      <w:r w:rsidRPr="001976DA">
        <w:t> — um módulo de análise que aplica PageRank, HITS e SALSA aos grafos produzidos pelo ReqGraph, gerando </w:t>
      </w:r>
      <w:r w:rsidRPr="001976DA">
        <w:rPr>
          <w:i/>
          <w:iCs/>
        </w:rPr>
        <w:t>scores</w:t>
      </w:r>
      <w:r w:rsidRPr="001976DA">
        <w:t> comparáveis, gráficos de barras e relatórios consolidados.</w:t>
      </w:r>
    </w:p>
    <w:p w14:paraId="1835C463" w14:textId="5B1C7748" w:rsidR="001976DA" w:rsidRPr="001976DA" w:rsidRDefault="001976DA" w:rsidP="001976DA">
      <w:pPr>
        <w:pStyle w:val="Normal-paper"/>
      </w:pPr>
      <w:r w:rsidRPr="001976DA">
        <w:t>A validação foi realizada com </w:t>
      </w:r>
      <w:r w:rsidRPr="001976DA">
        <w:rPr>
          <w:b/>
          <w:bCs/>
        </w:rPr>
        <w:t>três projetos reais de código aberto</w:t>
      </w:r>
      <w:r w:rsidRPr="001976DA">
        <w:t> (CPython stdlib, Flask e scikit-learn), cobrindo um intervalo de complexidade que vai de </w:t>
      </w:r>
      <m:oMath>
        <m:r>
          <w:rPr>
            <w:rFonts w:ascii="Cambria Math" w:hAnsi="Cambria Math"/>
          </w:rPr>
          <m:t>9</m:t>
        </m:r>
      </m:oMath>
      <w:r w:rsidRPr="001976DA">
        <w:t> a </w:t>
      </w:r>
      <m:oMath>
        <m:r>
          <w:rPr>
            <w:rFonts w:ascii="Cambria Math" w:hAnsi="Cambria Math"/>
          </w:rPr>
          <m:t>17</m:t>
        </m:r>
      </m:oMath>
      <w:r w:rsidRPr="001976DA">
        <w:t> arestas no Grafo de Requisitos. Os principais resultados, detalhados no Capítulo 4, sustentam quatro contribuições:</w:t>
      </w:r>
    </w:p>
    <w:p w14:paraId="61BBBB91" w14:textId="77777777" w:rsidR="001976DA" w:rsidRPr="001976DA" w:rsidRDefault="001976DA" w:rsidP="005746EE">
      <w:pPr>
        <w:pStyle w:val="Normal-paper"/>
        <w:numPr>
          <w:ilvl w:val="0"/>
          <w:numId w:val="39"/>
        </w:numPr>
      </w:pPr>
      <w:r w:rsidRPr="001976DA">
        <w:rPr>
          <w:b/>
          <w:bCs/>
        </w:rPr>
        <w:t>Demonstração da viabilidade da rastreabilidade automática.</w:t>
      </w:r>
      <w:r w:rsidRPr="001976DA">
        <w:t> O pipeline ReqGraph produziu, sem intervenção humana adicional ao mapeamento func_to_req, grafos de requisitos coerentes com a arquitetura conhecida dos três projetos — incluindo a deteção emergente do ciclo REQUEST_HANDLING ↔ CONTEXT ↔ ROUTING ↔ ERROR_HANDLING no Flask e da centralidade de REQ_PIPELINE no scikit-learn.</w:t>
      </w:r>
    </w:p>
    <w:p w14:paraId="7A178CF4" w14:textId="77777777" w:rsidR="001976DA" w:rsidRPr="001976DA" w:rsidRDefault="001976DA" w:rsidP="005746EE">
      <w:pPr>
        <w:pStyle w:val="Normal-paper"/>
        <w:numPr>
          <w:ilvl w:val="0"/>
          <w:numId w:val="39"/>
        </w:numPr>
      </w:pPr>
      <w:r w:rsidRPr="001976DA">
        <w:rPr>
          <w:b/>
          <w:bCs/>
        </w:rPr>
        <w:t>Comparação empírica entre PageRank, HITS e SALSA</w:t>
      </w:r>
      <w:r w:rsidRPr="001976DA">
        <w:t> sobre grafos reais de requisitos. Os algoritmos convergem em casos suficientemente densos (scikit-learn, com REQ_PIPELINE no topo dos três rankings) e divergem informativamente em casos esparsos (CPython), permitindo distinguir importância transitiva (PageRank) de importância direta (HITS </w:t>
      </w:r>
      <w:r w:rsidRPr="001976DA">
        <w:rPr>
          <w:i/>
          <w:iCs/>
        </w:rPr>
        <w:t>authority</w:t>
      </w:r>
      <w:r w:rsidRPr="001976DA">
        <w:t>) e de orquestração (HITS </w:t>
      </w:r>
      <w:r w:rsidRPr="001976DA">
        <w:rPr>
          <w:i/>
          <w:iCs/>
        </w:rPr>
        <w:t>hub</w:t>
      </w:r>
      <w:r w:rsidRPr="001976DA">
        <w:t>).</w:t>
      </w:r>
    </w:p>
    <w:p w14:paraId="74876054" w14:textId="77777777" w:rsidR="001976DA" w:rsidRPr="001976DA" w:rsidRDefault="001976DA" w:rsidP="005746EE">
      <w:pPr>
        <w:pStyle w:val="Normal-paper"/>
        <w:numPr>
          <w:ilvl w:val="0"/>
          <w:numId w:val="39"/>
        </w:numPr>
      </w:pPr>
      <w:r w:rsidRPr="001976DA">
        <w:rPr>
          <w:b/>
          <w:bCs/>
        </w:rPr>
        <w:lastRenderedPageBreak/>
        <w:t>Implementação manual e documentada do SALSA.</w:t>
      </w:r>
      <w:r w:rsidRPr="001976DA">
        <w:t> Dado que o NetworkX não fornece SALSA, foi desenvolvida uma implementação completa baseada em matrizes de transição de cadeias de Markov, com tratamento explícito de vértices absorventes. Esta implementação é reaproveitável em contextos académicos e industriais.</w:t>
      </w:r>
    </w:p>
    <w:p w14:paraId="088761BE" w14:textId="77777777" w:rsidR="001976DA" w:rsidRPr="001976DA" w:rsidRDefault="001976DA" w:rsidP="005746EE">
      <w:pPr>
        <w:pStyle w:val="Normal-paper"/>
        <w:numPr>
          <w:ilvl w:val="0"/>
          <w:numId w:val="39"/>
        </w:numPr>
      </w:pPr>
      <w:r w:rsidRPr="001976DA">
        <w:rPr>
          <w:b/>
          <w:bCs/>
        </w:rPr>
        <w:t>Mecanismo de redução do custo de mapeamento.</w:t>
      </w:r>
      <w:r w:rsidRPr="001976DA">
        <w:t> O ficheiro llm_prompt_mapping.md formaliza um </w:t>
      </w:r>
      <w:r w:rsidRPr="001976DA">
        <w:rPr>
          <w:i/>
          <w:iCs/>
        </w:rPr>
        <w:t>prompt</w:t>
      </w:r>
      <w:r w:rsidRPr="001976DA">
        <w:t> estruturado para gerar o dicionário func_to_req via modelos de linguagem de grande escala, mitigando uma das fricções identificadas — a necessidade de mapear manualmente centenas de funções para domínios de requisito.</w:t>
      </w:r>
    </w:p>
    <w:p w14:paraId="61AB46F4" w14:textId="6D3780E8" w:rsidR="001976DA" w:rsidRPr="001858B1" w:rsidRDefault="001976DA" w:rsidP="000A58F0">
      <w:pPr>
        <w:pStyle w:val="Normal-paper"/>
      </w:pPr>
      <w:r w:rsidRPr="001976DA">
        <w:t>Os objetivos específicos enunciados na Secção 1.3.2 podem agora ser revisitados:</w:t>
      </w:r>
    </w:p>
    <w:tbl>
      <w:tblPr>
        <w:tblW w:w="0" w:type="auto"/>
        <w:tblCellMar>
          <w:top w:w="15" w:type="dxa"/>
          <w:left w:w="15" w:type="dxa"/>
          <w:bottom w:w="15" w:type="dxa"/>
          <w:right w:w="15" w:type="dxa"/>
        </w:tblCellMar>
        <w:tblLook w:val="04A0" w:firstRow="1" w:lastRow="0" w:firstColumn="1" w:lastColumn="0" w:noHBand="0" w:noVBand="1"/>
      </w:tblPr>
      <w:tblGrid>
        <w:gridCol w:w="4106"/>
        <w:gridCol w:w="4954"/>
      </w:tblGrid>
      <w:tr w:rsidR="001976DA" w:rsidRPr="001976DA" w14:paraId="493AD0E9" w14:textId="77777777" w:rsidTr="00F37FBE">
        <w:trPr>
          <w:tblHeader/>
        </w:trPr>
        <w:tc>
          <w:tcPr>
            <w:tcW w:w="4106" w:type="dxa"/>
            <w:tcBorders>
              <w:bottom w:val="single" w:sz="4" w:space="0" w:color="auto"/>
            </w:tcBorders>
            <w:tcMar>
              <w:top w:w="75" w:type="dxa"/>
              <w:left w:w="150" w:type="dxa"/>
              <w:bottom w:w="75" w:type="dxa"/>
              <w:right w:w="150" w:type="dxa"/>
            </w:tcMar>
            <w:vAlign w:val="center"/>
            <w:hideMark/>
          </w:tcPr>
          <w:p w14:paraId="02CDE73F" w14:textId="77777777" w:rsidR="001976DA" w:rsidRPr="001976DA" w:rsidRDefault="001976DA" w:rsidP="00EA3093">
            <w:pPr>
              <w:pStyle w:val="Normal-paper"/>
              <w:jc w:val="center"/>
              <w:rPr>
                <w:b/>
                <w:bCs/>
              </w:rPr>
            </w:pPr>
            <w:r w:rsidRPr="001976DA">
              <w:rPr>
                <w:b/>
                <w:bCs/>
              </w:rPr>
              <w:t>Objetivo</w:t>
            </w:r>
          </w:p>
        </w:tc>
        <w:tc>
          <w:tcPr>
            <w:tcW w:w="4954" w:type="dxa"/>
            <w:tcBorders>
              <w:bottom w:val="single" w:sz="4" w:space="0" w:color="auto"/>
            </w:tcBorders>
            <w:tcMar>
              <w:top w:w="75" w:type="dxa"/>
              <w:left w:w="150" w:type="dxa"/>
              <w:bottom w:w="75" w:type="dxa"/>
              <w:right w:w="150" w:type="dxa"/>
            </w:tcMar>
            <w:vAlign w:val="center"/>
            <w:hideMark/>
          </w:tcPr>
          <w:p w14:paraId="302CFEE1" w14:textId="77777777" w:rsidR="001976DA" w:rsidRPr="001976DA" w:rsidRDefault="001976DA" w:rsidP="00EA3093">
            <w:pPr>
              <w:pStyle w:val="Normal-paper"/>
              <w:jc w:val="center"/>
              <w:rPr>
                <w:b/>
                <w:bCs/>
              </w:rPr>
            </w:pPr>
            <w:r w:rsidRPr="001976DA">
              <w:rPr>
                <w:b/>
                <w:bCs/>
              </w:rPr>
              <w:t>Estado</w:t>
            </w:r>
          </w:p>
        </w:tc>
      </w:tr>
      <w:tr w:rsidR="001976DA" w:rsidRPr="001976DA" w14:paraId="74A42BF3" w14:textId="77777777" w:rsidTr="00F37FBE">
        <w:tc>
          <w:tcPr>
            <w:tcW w:w="4106" w:type="dxa"/>
            <w:tcBorders>
              <w:top w:val="single" w:sz="4" w:space="0" w:color="auto"/>
              <w:bottom w:val="single" w:sz="4" w:space="0" w:color="auto"/>
            </w:tcBorders>
            <w:tcMar>
              <w:top w:w="75" w:type="dxa"/>
              <w:left w:w="150" w:type="dxa"/>
              <w:bottom w:w="75" w:type="dxa"/>
              <w:right w:w="150" w:type="dxa"/>
            </w:tcMar>
            <w:vAlign w:val="center"/>
            <w:hideMark/>
          </w:tcPr>
          <w:p w14:paraId="706D5CF3" w14:textId="77777777" w:rsidR="001976DA" w:rsidRPr="001976DA" w:rsidRDefault="001976DA" w:rsidP="00EA3093">
            <w:pPr>
              <w:pStyle w:val="Normal-paper"/>
              <w:jc w:val="center"/>
            </w:pPr>
            <w:r w:rsidRPr="001976DA">
              <w:t>Mapeamento Teórico-Matemático dos algoritmos</w:t>
            </w:r>
          </w:p>
        </w:tc>
        <w:tc>
          <w:tcPr>
            <w:tcW w:w="4954" w:type="dxa"/>
            <w:tcBorders>
              <w:top w:val="single" w:sz="4" w:space="0" w:color="auto"/>
              <w:bottom w:val="single" w:sz="4" w:space="0" w:color="auto"/>
            </w:tcBorders>
            <w:tcMar>
              <w:top w:w="75" w:type="dxa"/>
              <w:left w:w="150" w:type="dxa"/>
              <w:bottom w:w="75" w:type="dxa"/>
              <w:right w:w="150" w:type="dxa"/>
            </w:tcMar>
            <w:vAlign w:val="center"/>
            <w:hideMark/>
          </w:tcPr>
          <w:p w14:paraId="2E93BC1B" w14:textId="7CA81E26" w:rsidR="001976DA" w:rsidRPr="001976DA" w:rsidRDefault="001976DA" w:rsidP="00EA3093">
            <w:pPr>
              <w:pStyle w:val="Normal-paper"/>
              <w:jc w:val="center"/>
            </w:pPr>
            <w:r w:rsidRPr="001976DA">
              <w:t>Capítulo 2</w:t>
            </w:r>
          </w:p>
        </w:tc>
      </w:tr>
      <w:tr w:rsidR="001976DA" w:rsidRPr="001976DA" w14:paraId="1D5BD42D" w14:textId="77777777" w:rsidTr="00F37FBE">
        <w:tc>
          <w:tcPr>
            <w:tcW w:w="4106" w:type="dxa"/>
            <w:tcBorders>
              <w:top w:val="single" w:sz="4" w:space="0" w:color="auto"/>
              <w:bottom w:val="single" w:sz="4" w:space="0" w:color="auto"/>
            </w:tcBorders>
            <w:tcMar>
              <w:top w:w="75" w:type="dxa"/>
              <w:left w:w="150" w:type="dxa"/>
              <w:bottom w:w="75" w:type="dxa"/>
              <w:right w:w="150" w:type="dxa"/>
            </w:tcMar>
            <w:vAlign w:val="center"/>
            <w:hideMark/>
          </w:tcPr>
          <w:p w14:paraId="593708CE" w14:textId="77777777" w:rsidR="001976DA" w:rsidRPr="001976DA" w:rsidRDefault="001976DA" w:rsidP="00EA3093">
            <w:pPr>
              <w:pStyle w:val="Normal-paper"/>
              <w:jc w:val="center"/>
            </w:pPr>
            <w:r w:rsidRPr="001976DA">
              <w:t>Avaliação de Eficácia na PRS</w:t>
            </w:r>
          </w:p>
        </w:tc>
        <w:tc>
          <w:tcPr>
            <w:tcW w:w="4954" w:type="dxa"/>
            <w:tcBorders>
              <w:top w:val="single" w:sz="4" w:space="0" w:color="auto"/>
              <w:bottom w:val="single" w:sz="4" w:space="0" w:color="auto"/>
            </w:tcBorders>
            <w:tcMar>
              <w:top w:w="75" w:type="dxa"/>
              <w:left w:w="150" w:type="dxa"/>
              <w:bottom w:w="75" w:type="dxa"/>
              <w:right w:w="150" w:type="dxa"/>
            </w:tcMar>
            <w:vAlign w:val="center"/>
            <w:hideMark/>
          </w:tcPr>
          <w:p w14:paraId="2F59A6AC" w14:textId="4A867546" w:rsidR="001976DA" w:rsidRPr="001976DA" w:rsidRDefault="001976DA" w:rsidP="00EA3093">
            <w:pPr>
              <w:pStyle w:val="Normal-paper"/>
              <w:jc w:val="center"/>
            </w:pPr>
            <w:r w:rsidRPr="001976DA">
              <w:t>Capítulo 4 (3 casos de estudo)</w:t>
            </w:r>
          </w:p>
        </w:tc>
      </w:tr>
      <w:tr w:rsidR="001976DA" w:rsidRPr="001976DA" w14:paraId="0E896476" w14:textId="77777777" w:rsidTr="00F37FBE">
        <w:tc>
          <w:tcPr>
            <w:tcW w:w="4106" w:type="dxa"/>
            <w:tcBorders>
              <w:top w:val="single" w:sz="4" w:space="0" w:color="auto"/>
              <w:bottom w:val="single" w:sz="4" w:space="0" w:color="auto"/>
            </w:tcBorders>
            <w:tcMar>
              <w:top w:w="75" w:type="dxa"/>
              <w:left w:w="150" w:type="dxa"/>
              <w:bottom w:w="75" w:type="dxa"/>
              <w:right w:w="150" w:type="dxa"/>
            </w:tcMar>
            <w:vAlign w:val="center"/>
            <w:hideMark/>
          </w:tcPr>
          <w:p w14:paraId="66E784F5" w14:textId="012AD143" w:rsidR="001976DA" w:rsidRPr="001976DA" w:rsidRDefault="001976DA" w:rsidP="00EA3093">
            <w:pPr>
              <w:pStyle w:val="Normal-paper"/>
              <w:jc w:val="center"/>
            </w:pPr>
            <w:r w:rsidRPr="001976DA">
              <w:t>Análise de</w:t>
            </w:r>
            <w:r w:rsidR="00EA3093">
              <w:t xml:space="preserve"> </w:t>
            </w:r>
            <w:r w:rsidRPr="001976DA">
              <w:t>Vulnerabilidades Topológicas (TKC)</w:t>
            </w:r>
          </w:p>
        </w:tc>
        <w:tc>
          <w:tcPr>
            <w:tcW w:w="4954" w:type="dxa"/>
            <w:tcBorders>
              <w:top w:val="single" w:sz="4" w:space="0" w:color="auto"/>
              <w:bottom w:val="single" w:sz="4" w:space="0" w:color="auto"/>
            </w:tcBorders>
            <w:tcMar>
              <w:top w:w="75" w:type="dxa"/>
              <w:left w:w="150" w:type="dxa"/>
              <w:bottom w:w="75" w:type="dxa"/>
              <w:right w:w="150" w:type="dxa"/>
            </w:tcMar>
            <w:vAlign w:val="center"/>
            <w:hideMark/>
          </w:tcPr>
          <w:p w14:paraId="5AE49733" w14:textId="09F7791E" w:rsidR="001976DA" w:rsidRPr="001976DA" w:rsidRDefault="001976DA" w:rsidP="00EA3093">
            <w:pPr>
              <w:pStyle w:val="Normal-paper"/>
              <w:jc w:val="center"/>
            </w:pPr>
            <w:r w:rsidRPr="001976DA">
              <w:t>Discutido teoricamente; corpus insuficiente para observar o efeito plenamente</w:t>
            </w:r>
          </w:p>
        </w:tc>
      </w:tr>
      <w:tr w:rsidR="001976DA" w:rsidRPr="001976DA" w14:paraId="6545C872" w14:textId="77777777" w:rsidTr="00F37FBE">
        <w:trPr>
          <w:trHeight w:val="881"/>
        </w:trPr>
        <w:tc>
          <w:tcPr>
            <w:tcW w:w="4106" w:type="dxa"/>
            <w:tcBorders>
              <w:top w:val="single" w:sz="4" w:space="0" w:color="auto"/>
              <w:bottom w:val="single" w:sz="4" w:space="0" w:color="auto"/>
            </w:tcBorders>
            <w:tcMar>
              <w:top w:w="75" w:type="dxa"/>
              <w:left w:w="150" w:type="dxa"/>
              <w:bottom w:w="75" w:type="dxa"/>
              <w:right w:w="150" w:type="dxa"/>
            </w:tcMar>
            <w:vAlign w:val="center"/>
            <w:hideMark/>
          </w:tcPr>
          <w:p w14:paraId="47DFA9AE" w14:textId="77777777" w:rsidR="001976DA" w:rsidRPr="001976DA" w:rsidRDefault="001976DA" w:rsidP="00EA3093">
            <w:pPr>
              <w:pStyle w:val="Normal-paper"/>
              <w:jc w:val="center"/>
            </w:pPr>
            <w:r w:rsidRPr="001976DA">
              <w:t>Modelo Híbrido com Vértices Artificiais</w:t>
            </w:r>
          </w:p>
        </w:tc>
        <w:tc>
          <w:tcPr>
            <w:tcW w:w="4954" w:type="dxa"/>
            <w:tcBorders>
              <w:top w:val="single" w:sz="4" w:space="0" w:color="auto"/>
              <w:bottom w:val="single" w:sz="4" w:space="0" w:color="auto"/>
            </w:tcBorders>
            <w:tcMar>
              <w:top w:w="75" w:type="dxa"/>
              <w:left w:w="150" w:type="dxa"/>
              <w:bottom w:w="75" w:type="dxa"/>
              <w:right w:w="150" w:type="dxa"/>
            </w:tcMar>
            <w:vAlign w:val="center"/>
            <w:hideMark/>
          </w:tcPr>
          <w:p w14:paraId="6A7D557F" w14:textId="51A69AE7" w:rsidR="001976DA" w:rsidRPr="001976DA" w:rsidRDefault="001976DA" w:rsidP="00EA3093">
            <w:pPr>
              <w:pStyle w:val="Normal-paper"/>
              <w:jc w:val="center"/>
            </w:pPr>
            <w:r w:rsidRPr="001976DA">
              <w:t>Identificado como trabalho futuro</w:t>
            </w:r>
          </w:p>
        </w:tc>
      </w:tr>
      <w:tr w:rsidR="001976DA" w:rsidRPr="001976DA" w14:paraId="2DAE3949" w14:textId="77777777" w:rsidTr="00F37FBE">
        <w:tc>
          <w:tcPr>
            <w:tcW w:w="4106" w:type="dxa"/>
            <w:tcBorders>
              <w:top w:val="single" w:sz="4" w:space="0" w:color="auto"/>
              <w:bottom w:val="single" w:sz="4" w:space="0" w:color="auto"/>
            </w:tcBorders>
            <w:tcMar>
              <w:top w:w="75" w:type="dxa"/>
              <w:left w:w="150" w:type="dxa"/>
              <w:bottom w:w="75" w:type="dxa"/>
              <w:right w:w="150" w:type="dxa"/>
            </w:tcMar>
            <w:vAlign w:val="center"/>
            <w:hideMark/>
          </w:tcPr>
          <w:p w14:paraId="4127990D" w14:textId="77777777" w:rsidR="001976DA" w:rsidRPr="001976DA" w:rsidRDefault="001976DA" w:rsidP="00EA3093">
            <w:pPr>
              <w:pStyle w:val="Normal-paper"/>
              <w:jc w:val="center"/>
            </w:pPr>
            <w:r w:rsidRPr="001976DA">
              <w:t>Validação por Emulação</w:t>
            </w:r>
          </w:p>
        </w:tc>
        <w:tc>
          <w:tcPr>
            <w:tcW w:w="4954" w:type="dxa"/>
            <w:tcBorders>
              <w:top w:val="single" w:sz="4" w:space="0" w:color="auto"/>
              <w:bottom w:val="single" w:sz="4" w:space="0" w:color="auto"/>
            </w:tcBorders>
            <w:tcMar>
              <w:top w:w="75" w:type="dxa"/>
              <w:left w:w="150" w:type="dxa"/>
              <w:bottom w:w="75" w:type="dxa"/>
              <w:right w:w="150" w:type="dxa"/>
            </w:tcMar>
            <w:vAlign w:val="center"/>
            <w:hideMark/>
          </w:tcPr>
          <w:p w14:paraId="2727672F" w14:textId="1D6C412B" w:rsidR="001976DA" w:rsidRPr="001976DA" w:rsidRDefault="001976DA" w:rsidP="00F37FBE">
            <w:pPr>
              <w:pStyle w:val="Normal-paper"/>
              <w:keepNext/>
              <w:jc w:val="center"/>
            </w:pPr>
            <w:r w:rsidRPr="001976DA">
              <w:t>Pipeline ReqGraph + 3 projetos reais</w:t>
            </w:r>
          </w:p>
        </w:tc>
      </w:tr>
    </w:tbl>
    <w:p w14:paraId="14EDA729" w14:textId="342B293E" w:rsidR="00F37FBE" w:rsidRDefault="00F37FBE">
      <w:pPr>
        <w:pStyle w:val="Legenda"/>
      </w:pPr>
      <w:bookmarkStart w:id="122" w:name="_Toc230018034"/>
      <w:r>
        <w:t xml:space="preserve">Tabela </w:t>
      </w:r>
      <w:fldSimple w:instr=" SEQ Tabela \* ARABIC ">
        <w:r w:rsidR="0063210E">
          <w:rPr>
            <w:noProof/>
          </w:rPr>
          <w:t>7</w:t>
        </w:r>
      </w:fldSimple>
      <w:r>
        <w:t xml:space="preserve"> – Objetivo / Estado</w:t>
      </w:r>
      <w:bookmarkEnd w:id="122"/>
    </w:p>
    <w:p w14:paraId="150E32BD" w14:textId="5A68852E" w:rsidR="000A58F0" w:rsidRPr="001858B1" w:rsidRDefault="001976DA" w:rsidP="000A58F0">
      <w:pPr>
        <w:pStyle w:val="Normal-paper"/>
      </w:pPr>
      <w:r w:rsidRPr="001976DA">
        <w:t>A consistência entre as conclusões do referencial teórico e os resultados experimentais sustenta a tese de que os algoritmos de ranqueamento estrutural constituem um complemento — não um substituto — às técnicas tradicionais de priorização, contribuindo para a redução do viés subjetivo em sistemas de larga escala.</w:t>
      </w:r>
    </w:p>
    <w:p w14:paraId="5CBD29C4" w14:textId="0E97678B" w:rsidR="000A58F0" w:rsidRPr="006E5628" w:rsidRDefault="000A58F0" w:rsidP="000A58F0">
      <w:pPr>
        <w:pStyle w:val="Ttulo2"/>
      </w:pPr>
      <w:bookmarkStart w:id="123" w:name="_Toc230018119"/>
      <w:r>
        <w:lastRenderedPageBreak/>
        <w:t>Trabalho Futuro</w:t>
      </w:r>
      <w:bookmarkEnd w:id="123"/>
    </w:p>
    <w:p w14:paraId="3729F1CE" w14:textId="77777777" w:rsidR="001976DA" w:rsidRPr="001976DA" w:rsidRDefault="001976DA" w:rsidP="001976DA">
      <w:r w:rsidRPr="001976DA">
        <w:t>A investigação realizada abre várias linhas de continuação. Listam-se de seguida as mais relevantes, ordenadas por proximidade ao trabalho desenvolvido:</w:t>
      </w:r>
    </w:p>
    <w:p w14:paraId="5F2E4E37" w14:textId="77777777" w:rsidR="001976DA" w:rsidRPr="001976DA" w:rsidRDefault="001976DA" w:rsidP="005746EE">
      <w:pPr>
        <w:numPr>
          <w:ilvl w:val="0"/>
          <w:numId w:val="40"/>
        </w:numPr>
      </w:pPr>
      <w:r w:rsidRPr="001976DA">
        <w:rPr>
          <w:b/>
          <w:bCs/>
        </w:rPr>
        <w:t>Modelo Híbrido com Vértices Artificiais.</w:t>
      </w:r>
      <w:r w:rsidRPr="001976DA">
        <w:t> Implementar a técnica de injeção de prioridades de negócio através de vértices artificiais conectados ao grafo de requisitos (Silva et al., 2018). Esta extensão permitirá medir empiricamente o impacto de prioridades subjetivas sobre os rankings estruturais e oferecer um mecanismo de ajuste fino aos </w:t>
      </w:r>
      <w:r w:rsidRPr="001976DA">
        <w:rPr>
          <w:i/>
          <w:iCs/>
        </w:rPr>
        <w:t>stakeholders</w:t>
      </w:r>
      <w:r w:rsidRPr="001976DA">
        <w:t>.</w:t>
      </w:r>
    </w:p>
    <w:p w14:paraId="0E7B80C8" w14:textId="77777777" w:rsidR="001976DA" w:rsidRPr="001976DA" w:rsidRDefault="001976DA" w:rsidP="005746EE">
      <w:pPr>
        <w:numPr>
          <w:ilvl w:val="0"/>
          <w:numId w:val="40"/>
        </w:numPr>
      </w:pPr>
      <w:r w:rsidRPr="001976DA">
        <w:rPr>
          <w:b/>
          <w:bCs/>
        </w:rPr>
        <w:t>Análise empírica do Efeito TKC.</w:t>
      </w:r>
      <w:r w:rsidRPr="001976DA">
        <w:t> Construir corpora sintéticos ou recolher projetos com sub-comunidades densas conhecidas (por exemplo, </w:t>
      </w:r>
      <w:r w:rsidRPr="001976DA">
        <w:rPr>
          <w:i/>
          <w:iCs/>
        </w:rPr>
        <w:t>frameworks</w:t>
      </w:r>
      <w:r w:rsidRPr="001976DA">
        <w:t> de plug-ins) para observar empiricamente a vantagem do SALSA sobre o HITS. A presente dissertação confirmou a propriedade teoricamente, mas não a observou em corpora reais.</w:t>
      </w:r>
    </w:p>
    <w:p w14:paraId="3308223E" w14:textId="77777777" w:rsidR="001976DA" w:rsidRPr="001976DA" w:rsidRDefault="001976DA" w:rsidP="005746EE">
      <w:pPr>
        <w:numPr>
          <w:ilvl w:val="0"/>
          <w:numId w:val="40"/>
        </w:numPr>
      </w:pPr>
      <w:r w:rsidRPr="001976DA">
        <w:rPr>
          <w:b/>
          <w:bCs/>
        </w:rPr>
        <w:t>Extensão a outras linguagens.</w:t>
      </w:r>
      <w:r w:rsidRPr="001976DA">
        <w:t> O motor de extração de Call Graph baseia-se exclusivamente no módulo ast do Python. Estender o ReqGraph a Java (via JavaParser), TypeScript (via TypeScript Compiler API) ou C/C++ (via libclang) permitiria validar a generalidade da abordagem.</w:t>
      </w:r>
    </w:p>
    <w:p w14:paraId="5A167718" w14:textId="77777777" w:rsidR="001976DA" w:rsidRPr="001976DA" w:rsidRDefault="001976DA" w:rsidP="005746EE">
      <w:pPr>
        <w:numPr>
          <w:ilvl w:val="0"/>
          <w:numId w:val="40"/>
        </w:numPr>
      </w:pPr>
      <w:r w:rsidRPr="001976DA">
        <w:rPr>
          <w:b/>
          <w:bCs/>
        </w:rPr>
        <w:t>Métricas de validação humana.</w:t>
      </w:r>
      <w:r w:rsidRPr="001976DA">
        <w:t> A avaliação atual é estrutural e qualitativa. Um estudo controlado com engenheiros de software, comparando rankings automáticos com rankings produzidos por especialistas, forneceria uma medida quantitativa de adequação (e.g., correlação de Spearman).</w:t>
      </w:r>
    </w:p>
    <w:p w14:paraId="2AE3B401" w14:textId="77777777" w:rsidR="001976DA" w:rsidRPr="001976DA" w:rsidRDefault="001976DA" w:rsidP="005746EE">
      <w:pPr>
        <w:numPr>
          <w:ilvl w:val="0"/>
          <w:numId w:val="40"/>
        </w:numPr>
      </w:pPr>
      <w:r w:rsidRPr="001976DA">
        <w:rPr>
          <w:b/>
          <w:bCs/>
        </w:rPr>
        <w:t>Integração contínua e </w:t>
      </w:r>
      <w:r w:rsidRPr="001976DA">
        <w:rPr>
          <w:b/>
          <w:bCs/>
          <w:i/>
          <w:iCs/>
        </w:rPr>
        <w:t>snapshots</w:t>
      </w:r>
      <w:r w:rsidRPr="001976DA">
        <w:rPr>
          <w:b/>
          <w:bCs/>
        </w:rPr>
        <w:t> temporais.</w:t>
      </w:r>
      <w:r w:rsidRPr="001976DA">
        <w:t> Aplicar o ReqGraph a </w:t>
      </w:r>
      <w:r w:rsidRPr="001976DA">
        <w:rPr>
          <w:i/>
          <w:iCs/>
        </w:rPr>
        <w:t>snapshots</w:t>
      </w:r>
      <w:r w:rsidRPr="001976DA">
        <w:t> sucessivos do mesmo projeto (e.g., </w:t>
      </w:r>
      <w:r w:rsidRPr="001976DA">
        <w:rPr>
          <w:i/>
          <w:iCs/>
        </w:rPr>
        <w:t>tags</w:t>
      </w:r>
      <w:r w:rsidRPr="001976DA">
        <w:t> de </w:t>
      </w:r>
      <w:r w:rsidRPr="001976DA">
        <w:rPr>
          <w:i/>
          <w:iCs/>
        </w:rPr>
        <w:t>releases</w:t>
      </w:r>
      <w:r w:rsidRPr="001976DA">
        <w:t>) permitiria estudar a </w:t>
      </w:r>
      <w:r w:rsidRPr="001976DA">
        <w:rPr>
          <w:b/>
          <w:bCs/>
        </w:rPr>
        <w:t>evolução estrutural</w:t>
      </w:r>
      <w:r w:rsidRPr="001976DA">
        <w:t> dos requisitos ao longo do tempo, detetando </w:t>
      </w:r>
      <w:r w:rsidRPr="001976DA">
        <w:rPr>
          <w:i/>
          <w:iCs/>
        </w:rPr>
        <w:t>drift</w:t>
      </w:r>
      <w:r w:rsidRPr="001976DA">
        <w:t> arquitetural.</w:t>
      </w:r>
    </w:p>
    <w:p w14:paraId="7C7D4D7F" w14:textId="77777777" w:rsidR="001976DA" w:rsidRPr="001976DA" w:rsidRDefault="001976DA" w:rsidP="005746EE">
      <w:pPr>
        <w:numPr>
          <w:ilvl w:val="0"/>
          <w:numId w:val="40"/>
        </w:numPr>
      </w:pPr>
      <w:r w:rsidRPr="001976DA">
        <w:rPr>
          <w:b/>
          <w:bCs/>
        </w:rPr>
        <w:t>Algoritmos adicionais.</w:t>
      </w:r>
      <w:r w:rsidRPr="001976DA">
        <w:t> Comparar PageRank/HITS/SALSA com o BiRank (apresentado na Secção 2.2.5) e com técnicas baseadas em </w:t>
      </w:r>
      <w:r w:rsidRPr="001976DA">
        <w:rPr>
          <w:i/>
          <w:iCs/>
        </w:rPr>
        <w:t>graph neural networks</w:t>
      </w:r>
      <w:r w:rsidRPr="001976DA">
        <w:t>, explorando o potencial de aprendizagem supervisionada quando rótulos de prioridade estão disponíveis.</w:t>
      </w:r>
    </w:p>
    <w:p w14:paraId="6E12F7BF" w14:textId="77777777" w:rsidR="001976DA" w:rsidRPr="001976DA" w:rsidRDefault="001976DA" w:rsidP="005746EE">
      <w:pPr>
        <w:numPr>
          <w:ilvl w:val="0"/>
          <w:numId w:val="40"/>
        </w:numPr>
      </w:pPr>
      <w:r w:rsidRPr="001976DA">
        <w:rPr>
          <w:b/>
          <w:bCs/>
        </w:rPr>
        <w:t>Tratamento de pesos semânticos.</w:t>
      </w:r>
      <w:r w:rsidRPr="001976DA">
        <w:t> Atualmente, todas as arestas têm peso unitário. Atribuir pesos derivados da frequência de invocação ou da força do acoplamento (e.g., número de funções partilhadas entre dois requisitos) poderá refinar substancialmente os rankings.</w:t>
      </w:r>
    </w:p>
    <w:p w14:paraId="68B748E7" w14:textId="77777777" w:rsidR="001976DA" w:rsidRPr="001976DA" w:rsidRDefault="001976DA" w:rsidP="001976DA">
      <w:r w:rsidRPr="001976DA">
        <w:t>O conjunto destas linhas confirma que, embora o problema central tenha sido endereçado, a abordagem proposta abre um espaço de investigação largo no cruzamento entre Engenharia de Requisitos, Teoria dos Grafos e Análise Estática de Código.</w:t>
      </w:r>
    </w:p>
    <w:p w14:paraId="67AB03AF" w14:textId="77777777" w:rsidR="00F37FBE" w:rsidRPr="006E5628" w:rsidRDefault="00F37FBE" w:rsidP="00BD6AA1">
      <w:pPr>
        <w:rPr>
          <w:highlight w:val="magenta"/>
        </w:rPr>
        <w:sectPr w:rsidR="00F37FBE" w:rsidRPr="006E5628" w:rsidSect="006B772D">
          <w:headerReference w:type="even" r:id="rId71"/>
          <w:headerReference w:type="default" r:id="rId72"/>
          <w:headerReference w:type="first" r:id="rId73"/>
          <w:footerReference w:type="first" r:id="rId74"/>
          <w:endnotePr>
            <w:numFmt w:val="decimal"/>
          </w:endnotePr>
          <w:pgSz w:w="11906" w:h="16838" w:code="9"/>
          <w:pgMar w:top="1418" w:right="1418" w:bottom="1418" w:left="1418" w:header="0" w:footer="680" w:gutter="0"/>
          <w:cols w:space="720"/>
          <w:docGrid w:linePitch="360"/>
        </w:sectPr>
      </w:pPr>
    </w:p>
    <w:bookmarkStart w:id="124" w:name="_Toc346877808"/>
    <w:p w14:paraId="304F9F2C" w14:textId="274CB0F9" w:rsidR="00BD6AA1" w:rsidRPr="002727C2" w:rsidRDefault="00BD6AA1" w:rsidP="002E1D31">
      <w:pPr>
        <w:pStyle w:val="Ttulo1"/>
        <w:numPr>
          <w:ilvl w:val="0"/>
          <w:numId w:val="0"/>
        </w:numPr>
        <w:ind w:left="1134"/>
      </w:pPr>
      <w:r w:rsidRPr="002727C2">
        <w:lastRenderedPageBreak/>
        <w:fldChar w:fldCharType="begin"/>
      </w:r>
      <w:r w:rsidRPr="002727C2">
        <w:instrText xml:space="preserve"> REF References \h  \* MERGEFORMAT </w:instrText>
      </w:r>
      <w:r w:rsidRPr="002727C2">
        <w:fldChar w:fldCharType="separate"/>
      </w:r>
      <w:bookmarkStart w:id="125" w:name="_Toc307591056"/>
      <w:bookmarkStart w:id="126" w:name="_Toc135267850"/>
      <w:bookmarkStart w:id="127" w:name="_Toc230018120"/>
      <w:r w:rsidR="0063210E">
        <w:t>Bibliografia</w:t>
      </w:r>
      <w:bookmarkEnd w:id="125"/>
      <w:bookmarkEnd w:id="126"/>
      <w:bookmarkEnd w:id="127"/>
      <w:r w:rsidRPr="002727C2">
        <w:fldChar w:fldCharType="end"/>
      </w:r>
    </w:p>
    <w:p w14:paraId="799A1B0B" w14:textId="77777777" w:rsidR="00BD6AA1" w:rsidRPr="00C56FEF" w:rsidRDefault="00BD6AA1" w:rsidP="00BD6AA1">
      <w:pPr>
        <w:pStyle w:val="NomeCapitulo"/>
      </w:pPr>
      <w:bookmarkStart w:id="128" w:name="References"/>
      <w:r>
        <w:t>Bibliografia</w:t>
      </w:r>
      <w:bookmarkEnd w:id="128"/>
    </w:p>
    <w:p w14:paraId="23C800D9" w14:textId="653BB08F" w:rsidR="00125BEB" w:rsidRPr="00427900" w:rsidRDefault="00125BEB" w:rsidP="00125BEB">
      <w:pPr>
        <w:spacing w:before="240" w:after="240"/>
        <w:ind w:left="851" w:hanging="851"/>
        <w:rPr>
          <w:lang w:val="en-US"/>
        </w:rPr>
      </w:pPr>
      <w:r>
        <w:t xml:space="preserve">Ahl, V. (2005). </w:t>
      </w:r>
      <w:r w:rsidRPr="00427900">
        <w:rPr>
          <w:lang w:val="en-US"/>
        </w:rPr>
        <w:t>An experimental comparison of five prioritization methods (Master’s thesis). Blekinge Institute of Technology.</w:t>
      </w:r>
    </w:p>
    <w:p w14:paraId="73DD7DD7" w14:textId="3EA123FC" w:rsidR="00125BEB" w:rsidRPr="00427900" w:rsidRDefault="00125BEB" w:rsidP="00125BEB">
      <w:pPr>
        <w:spacing w:before="240" w:after="240"/>
        <w:ind w:left="851" w:hanging="851"/>
        <w:rPr>
          <w:lang w:val="en-US"/>
        </w:rPr>
      </w:pPr>
      <w:r w:rsidRPr="00427900">
        <w:rPr>
          <w:lang w:val="en-US"/>
        </w:rPr>
        <w:t>Ding, C., He, X., Husbands, P., Zha, H., &amp; Simon, H. D. (2002). PageRank, HITS and a unified framework for link analysis. In Proceedings of the 25th ACM SIGIR Conference (pp. 353–354).</w:t>
      </w:r>
    </w:p>
    <w:p w14:paraId="6E09B347" w14:textId="47B8D143" w:rsidR="00125BEB" w:rsidRPr="00427900" w:rsidRDefault="00125BEB" w:rsidP="00125BEB">
      <w:pPr>
        <w:spacing w:before="240" w:after="240"/>
        <w:ind w:left="851" w:hanging="851"/>
        <w:rPr>
          <w:lang w:val="en-US"/>
        </w:rPr>
      </w:pPr>
      <w:r w:rsidRPr="00427900">
        <w:rPr>
          <w:lang w:val="en-US"/>
        </w:rPr>
        <w:t>Durrett, R. (2010). Probability: Theory and examples (4th ed.). Cambridge University Press.</w:t>
      </w:r>
    </w:p>
    <w:p w14:paraId="1174E250" w14:textId="7AD9E072" w:rsidR="00125BEB" w:rsidRPr="00427900" w:rsidRDefault="00125BEB" w:rsidP="00125BEB">
      <w:pPr>
        <w:spacing w:before="240" w:after="240"/>
        <w:ind w:left="851" w:hanging="851"/>
        <w:rPr>
          <w:lang w:val="en-US"/>
        </w:rPr>
      </w:pPr>
      <w:r w:rsidRPr="00427900">
        <w:rPr>
          <w:lang w:val="en-US"/>
        </w:rPr>
        <w:t>Firesmith, D. (2004). Prioritizing requirements. Journal of Object Technology, 3(8), 35–48.</w:t>
      </w:r>
    </w:p>
    <w:p w14:paraId="3E345B23" w14:textId="310BE901" w:rsidR="00125BEB" w:rsidRPr="00427900" w:rsidRDefault="00125BEB" w:rsidP="00125BEB">
      <w:pPr>
        <w:spacing w:before="240" w:after="240"/>
        <w:ind w:left="851" w:hanging="851"/>
        <w:rPr>
          <w:lang w:val="en-US"/>
        </w:rPr>
      </w:pPr>
      <w:r w:rsidRPr="00427900">
        <w:rPr>
          <w:lang w:val="en-US"/>
        </w:rPr>
        <w:t>Gikhman, I. I., &amp; Skorokhod, A. V. (1969). Introduction to the theory of random processes. W. B. Saunders Company.</w:t>
      </w:r>
    </w:p>
    <w:p w14:paraId="02CEACED" w14:textId="3A7A009A" w:rsidR="00125BEB" w:rsidRPr="00427900" w:rsidRDefault="00125BEB" w:rsidP="00125BEB">
      <w:pPr>
        <w:spacing w:before="240" w:after="240"/>
        <w:ind w:left="851" w:hanging="851"/>
        <w:rPr>
          <w:lang w:val="en-US"/>
        </w:rPr>
      </w:pPr>
      <w:r w:rsidRPr="00427900">
        <w:rPr>
          <w:lang w:val="en-US"/>
        </w:rPr>
        <w:t>Gotel, O., &amp; Finkelstein, C. (1994). An analysis of the requirements traceability problem. In Proceedings of the First International Conference on Requirements Engineering (pp. 94–101). IEEE.</w:t>
      </w:r>
    </w:p>
    <w:p w14:paraId="4225D3A9" w14:textId="20A706E1" w:rsidR="00125BEB" w:rsidRPr="00427900" w:rsidRDefault="00125BEB" w:rsidP="00125BEB">
      <w:pPr>
        <w:spacing w:before="240" w:after="240"/>
        <w:ind w:left="851" w:hanging="851"/>
        <w:rPr>
          <w:lang w:val="en-US"/>
        </w:rPr>
      </w:pPr>
      <w:r w:rsidRPr="00427900">
        <w:rPr>
          <w:lang w:val="en-US"/>
        </w:rPr>
        <w:t>He, X., Chen, T., Kan, M.-Y., &amp; Chen, X. (2015). TriRank: Review-aware explainable recommendation by modeling aspects. In Proceedings of the ACM CIKM Conference (pp. 1661–1670).</w:t>
      </w:r>
    </w:p>
    <w:p w14:paraId="6DB1213B" w14:textId="3766A753" w:rsidR="00125BEB" w:rsidRPr="00427900" w:rsidRDefault="00125BEB" w:rsidP="00125BEB">
      <w:pPr>
        <w:spacing w:before="240" w:after="240"/>
        <w:ind w:left="851" w:hanging="851"/>
        <w:rPr>
          <w:lang w:val="en-US"/>
        </w:rPr>
      </w:pPr>
      <w:r w:rsidRPr="00427900">
        <w:rPr>
          <w:lang w:val="en-US"/>
        </w:rPr>
        <w:t>He, X., Gao, M., Kan, M.-Y., &amp; Wang, D. (2014). BiRank: Towards ranking on bipartite graphs. IEEE Transactions on Knowledge and Data Engineering, 26(11), 2673–2687.</w:t>
      </w:r>
    </w:p>
    <w:p w14:paraId="33856D83" w14:textId="3D5140D1" w:rsidR="00125BEB" w:rsidRPr="00427900" w:rsidRDefault="00125BEB" w:rsidP="00125BEB">
      <w:pPr>
        <w:spacing w:before="240" w:after="240"/>
        <w:ind w:left="851" w:hanging="851"/>
        <w:rPr>
          <w:lang w:val="en-US"/>
        </w:rPr>
      </w:pPr>
      <w:r w:rsidRPr="00427900">
        <w:rPr>
          <w:lang w:val="en-US"/>
        </w:rPr>
        <w:t>Jin, Y., Li, T., &amp; Liu, S. (2009). Applying PageRank algorithm in requirement concern impact analysis. In 33rd Annual IEEE International Computer Software and Applications Conference (pp. 361–366). IEEE.</w:t>
      </w:r>
    </w:p>
    <w:p w14:paraId="10B52E25" w14:textId="1E5A4825" w:rsidR="00125BEB" w:rsidRPr="00427900" w:rsidRDefault="00125BEB" w:rsidP="00125BEB">
      <w:pPr>
        <w:spacing w:before="240" w:after="240"/>
        <w:ind w:left="851" w:hanging="851"/>
        <w:rPr>
          <w:lang w:val="en-US"/>
        </w:rPr>
      </w:pPr>
      <w:r w:rsidRPr="00427900">
        <w:rPr>
          <w:lang w:val="en-US"/>
        </w:rPr>
        <w:t>Karlsson, J. (2002). Software requirements prioritizing. In Proceedings of the Second International Conference on Requirements Engineering (pp. 110–116). IEEE.</w:t>
      </w:r>
    </w:p>
    <w:p w14:paraId="59BD0739" w14:textId="6B279B09" w:rsidR="00125BEB" w:rsidRPr="00427900" w:rsidRDefault="00125BEB" w:rsidP="00125BEB">
      <w:pPr>
        <w:spacing w:before="240" w:after="240"/>
        <w:ind w:left="851" w:hanging="851"/>
        <w:rPr>
          <w:lang w:val="en-US"/>
        </w:rPr>
      </w:pPr>
      <w:r w:rsidRPr="00427900">
        <w:rPr>
          <w:lang w:val="en-US"/>
        </w:rPr>
        <w:t>Karlsson, L., Berander, P., &amp; Ågren, J. (2007). Pair-wise comparisons versus planning game partitioning: Experiments on requirements prioritisation techniques. Empirical Software Engineering, 12(1), 3–33.</w:t>
      </w:r>
    </w:p>
    <w:p w14:paraId="5C37B550" w14:textId="1DA3D1E9" w:rsidR="00125BEB" w:rsidRPr="00427900" w:rsidRDefault="00125BEB" w:rsidP="00125BEB">
      <w:pPr>
        <w:spacing w:before="240" w:after="240"/>
        <w:ind w:left="851" w:hanging="851"/>
        <w:rPr>
          <w:lang w:val="en-US"/>
        </w:rPr>
      </w:pPr>
      <w:r w:rsidRPr="00427900">
        <w:rPr>
          <w:lang w:val="en-US"/>
        </w:rPr>
        <w:lastRenderedPageBreak/>
        <w:t>Kerzner, H. (2009). Project management: A systems approach to planning, scheduling, and controlling. Wiley.</w:t>
      </w:r>
    </w:p>
    <w:p w14:paraId="393A095B" w14:textId="34A70A94" w:rsidR="00125BEB" w:rsidRPr="00427900" w:rsidRDefault="00125BEB" w:rsidP="00125BEB">
      <w:pPr>
        <w:spacing w:before="240" w:after="240"/>
        <w:ind w:left="851" w:hanging="851"/>
        <w:rPr>
          <w:lang w:val="en-US"/>
        </w:rPr>
      </w:pPr>
      <w:r w:rsidRPr="00427900">
        <w:rPr>
          <w:lang w:val="en-US"/>
        </w:rPr>
        <w:t>Kleinberg, J. M. (1999). Authoritative sources in a hyperlinked environment. Journal of the ACM, 46(5), 604–632.</w:t>
      </w:r>
    </w:p>
    <w:p w14:paraId="5CDD2F39" w14:textId="49A52B3E" w:rsidR="00125BEB" w:rsidRDefault="00125BEB" w:rsidP="00125BEB">
      <w:pPr>
        <w:spacing w:before="240" w:after="240"/>
        <w:ind w:left="851" w:hanging="851"/>
      </w:pPr>
      <w:r w:rsidRPr="00427900">
        <w:rPr>
          <w:lang w:val="en-US"/>
        </w:rPr>
        <w:t xml:space="preserve">Kolmogorov, A. N. (1931). Über die analytischen Methoden in der Wahrscheinlichkeitsrechnung. </w:t>
      </w:r>
      <w:r>
        <w:t>Mathematische Annalen, 104(1), 415–458.</w:t>
      </w:r>
    </w:p>
    <w:p w14:paraId="65587BD1" w14:textId="7CF46A59" w:rsidR="00125BEB" w:rsidRPr="00427900" w:rsidRDefault="00125BEB" w:rsidP="00125BEB">
      <w:pPr>
        <w:spacing w:before="240" w:after="240"/>
        <w:ind w:left="851" w:hanging="851"/>
        <w:rPr>
          <w:lang w:val="en-US"/>
        </w:rPr>
      </w:pPr>
      <w:r w:rsidRPr="00427900">
        <w:rPr>
          <w:lang w:val="en-US"/>
        </w:rPr>
        <w:t>Leffingwell, D., &amp; Widrig, D. (2003). Managing software requirements: A use case approach. Pearson Education.</w:t>
      </w:r>
    </w:p>
    <w:p w14:paraId="35B98207" w14:textId="4B640A25" w:rsidR="00125BEB" w:rsidRPr="00427900" w:rsidRDefault="00125BEB" w:rsidP="00125BEB">
      <w:pPr>
        <w:spacing w:before="240" w:after="240"/>
        <w:ind w:left="851" w:hanging="851"/>
        <w:rPr>
          <w:lang w:val="en-US"/>
        </w:rPr>
      </w:pPr>
      <w:r w:rsidRPr="00427900">
        <w:rPr>
          <w:lang w:val="en-US"/>
        </w:rPr>
        <w:t>Lempel, R., &amp; Moran, S. (2001). SALSA: The stochastic approach for link-structure analysis. ACM Transactions on Information Systems, 19(2), 131–160.</w:t>
      </w:r>
    </w:p>
    <w:p w14:paraId="1F3834EF" w14:textId="10785F95" w:rsidR="00125BEB" w:rsidRPr="00427900" w:rsidRDefault="00125BEB" w:rsidP="00125BEB">
      <w:pPr>
        <w:spacing w:before="240" w:after="240"/>
        <w:ind w:left="851" w:hanging="851"/>
        <w:rPr>
          <w:lang w:val="en-US"/>
        </w:rPr>
      </w:pPr>
      <w:r w:rsidRPr="00427900">
        <w:rPr>
          <w:lang w:val="en-US"/>
        </w:rPr>
        <w:t>Li, F., &amp; Yi, T. (2009). Apply PageRank algorithm to measuring relationship’s complexity. In PACIIA 2008 Pacific-Asia Workshop on Computational Intelligence and Industrial Application (Vol. 1, pp. 914–917). IEEE.</w:t>
      </w:r>
    </w:p>
    <w:p w14:paraId="7EA6CEB1" w14:textId="6C8AFF89" w:rsidR="00125BEB" w:rsidRPr="00427900" w:rsidRDefault="00125BEB" w:rsidP="00125BEB">
      <w:pPr>
        <w:spacing w:before="240" w:after="240"/>
        <w:ind w:left="851" w:hanging="851"/>
        <w:rPr>
          <w:lang w:val="en-US"/>
        </w:rPr>
      </w:pPr>
      <w:r w:rsidRPr="00427900">
        <w:rPr>
          <w:lang w:val="en-US"/>
        </w:rPr>
        <w:t>Lourenço, H. R., Martin, O. C., &amp; Stützle, T. (2009). Iterated local search. In M. Gendreau &amp; J.-Y. Potvin (Eds.), Handbook of metaheuristics (2nd ed., pp. 129–169). Springer.</w:t>
      </w:r>
    </w:p>
    <w:p w14:paraId="1D0C2E08" w14:textId="349C5C29" w:rsidR="00125BEB" w:rsidRPr="00427900" w:rsidRDefault="00125BEB" w:rsidP="00125BEB">
      <w:pPr>
        <w:spacing w:before="240" w:after="240"/>
        <w:ind w:left="851" w:hanging="851"/>
        <w:rPr>
          <w:lang w:val="en-US"/>
        </w:rPr>
      </w:pPr>
      <w:r w:rsidRPr="00427900">
        <w:rPr>
          <w:lang w:val="en-US"/>
        </w:rPr>
        <w:t>Masuda, N., Porter, M. A., &amp; Lambiotte, R. (2017). Random walks and diffusion on networks. Physics Reports, 716–717, 1–58.</w:t>
      </w:r>
    </w:p>
    <w:p w14:paraId="1D7ED107" w14:textId="4BFA8791" w:rsidR="00125BEB" w:rsidRPr="00427900" w:rsidRDefault="00125BEB" w:rsidP="00125BEB">
      <w:pPr>
        <w:spacing w:before="240" w:after="240"/>
        <w:ind w:left="851" w:hanging="851"/>
        <w:rPr>
          <w:lang w:val="en-US"/>
        </w:rPr>
      </w:pPr>
      <w:r w:rsidRPr="00427900">
        <w:rPr>
          <w:lang w:val="en-US"/>
        </w:rPr>
        <w:t>Newman, M. E. J. (2010). Networks: An introduction. Oxford University Press.</w:t>
      </w:r>
    </w:p>
    <w:p w14:paraId="3206A381" w14:textId="4756FB7F" w:rsidR="00125BEB" w:rsidRPr="00427900" w:rsidRDefault="00125BEB" w:rsidP="00125BEB">
      <w:pPr>
        <w:spacing w:before="240" w:after="240"/>
        <w:ind w:left="851" w:hanging="851"/>
        <w:rPr>
          <w:lang w:val="en-US"/>
        </w:rPr>
      </w:pPr>
      <w:r w:rsidRPr="00427900">
        <w:rPr>
          <w:lang w:val="en-US"/>
        </w:rPr>
        <w:t>Ng, A. Y., Zheng, A. X., &amp; Jordan, M. I. (2001). Stable algorithms for link analysis. In Proceedings of the ACM SIGIR Conference (pp. 258–266).</w:t>
      </w:r>
    </w:p>
    <w:p w14:paraId="084D6FA7" w14:textId="65D3EE77" w:rsidR="00125BEB" w:rsidRPr="00427900" w:rsidRDefault="00125BEB" w:rsidP="00125BEB">
      <w:pPr>
        <w:spacing w:before="240" w:after="240"/>
        <w:ind w:left="851" w:hanging="851"/>
        <w:rPr>
          <w:lang w:val="en-US"/>
        </w:rPr>
      </w:pPr>
      <w:r w:rsidRPr="00427900">
        <w:rPr>
          <w:lang w:val="en-US"/>
        </w:rPr>
        <w:t>Page, L., Brin, S., Motwani, R., &amp; Winograd, T. (1999). The PageRank citation ranking: Bringing order to the web (Technical Report). Stanford InfoLab.</w:t>
      </w:r>
    </w:p>
    <w:p w14:paraId="1044EB96" w14:textId="0766680E" w:rsidR="00125BEB" w:rsidRDefault="00125BEB" w:rsidP="00125BEB">
      <w:pPr>
        <w:spacing w:before="240" w:after="240"/>
        <w:ind w:left="851" w:hanging="851"/>
      </w:pPr>
      <w:r w:rsidRPr="00427900">
        <w:rPr>
          <w:lang w:val="en-US"/>
        </w:rPr>
        <w:t xml:space="preserve">Ross, S. M. (2014). Introduction to probability models (11th ed.). </w:t>
      </w:r>
      <w:r>
        <w:t>Academic Press.</w:t>
      </w:r>
    </w:p>
    <w:p w14:paraId="2B3A63AA" w14:textId="6B29935F" w:rsidR="00125BEB" w:rsidRDefault="00125BEB" w:rsidP="00125BEB">
      <w:pPr>
        <w:spacing w:before="240" w:after="240"/>
        <w:ind w:left="851" w:hanging="851"/>
      </w:pPr>
      <w:r>
        <w:t>Silva, M. P., Tirelo, F., &amp; Marques Neto, H. T. (2018). Uso do algoritmo PageRank para priorização de requisitos de software. In Anais do Congresso Brasileiro de Software: Teoria e Prática.</w:t>
      </w:r>
    </w:p>
    <w:p w14:paraId="1092E9CB" w14:textId="4F8183F4" w:rsidR="00125BEB" w:rsidRDefault="00125BEB" w:rsidP="00125BEB">
      <w:pPr>
        <w:spacing w:before="240" w:after="240"/>
        <w:ind w:left="851" w:hanging="851"/>
      </w:pPr>
      <w:r>
        <w:t>Sommerville, I. (2007). Engenharia de software (8ª ed.).</w:t>
      </w:r>
    </w:p>
    <w:p w14:paraId="6F1FC737" w14:textId="77777777" w:rsidR="00125BEB" w:rsidRPr="00427900" w:rsidRDefault="00125BEB" w:rsidP="00125BEB">
      <w:pPr>
        <w:spacing w:before="240" w:after="240"/>
        <w:ind w:left="851" w:hanging="851"/>
        <w:rPr>
          <w:lang w:val="en-US"/>
        </w:rPr>
      </w:pPr>
      <w:r>
        <w:t xml:space="preserve">Szwarcfiter, J. L. (2018). Teoria computacional de grafos. </w:t>
      </w:r>
      <w:r w:rsidRPr="00427900">
        <w:rPr>
          <w:lang w:val="en-US"/>
        </w:rPr>
        <w:t>Elsevier.</w:t>
      </w:r>
    </w:p>
    <w:p w14:paraId="312A8B35" w14:textId="77777777" w:rsidR="00125BEB" w:rsidRPr="00427900" w:rsidRDefault="00125BEB" w:rsidP="00125BEB">
      <w:pPr>
        <w:spacing w:before="240" w:after="240"/>
        <w:ind w:left="851" w:hanging="851"/>
        <w:rPr>
          <w:lang w:val="en-US"/>
        </w:rPr>
      </w:pPr>
    </w:p>
    <w:p w14:paraId="3E05E091" w14:textId="445CD31D" w:rsidR="00125BEB" w:rsidRPr="00427900" w:rsidRDefault="00125BEB" w:rsidP="00125BEB">
      <w:pPr>
        <w:spacing w:before="240" w:after="240"/>
        <w:ind w:left="851" w:hanging="851"/>
        <w:rPr>
          <w:lang w:val="en-US"/>
        </w:rPr>
      </w:pPr>
      <w:r w:rsidRPr="00427900">
        <w:rPr>
          <w:lang w:val="en-US"/>
        </w:rPr>
        <w:t>Yu, J., Wang, J., &amp; Zhang, J. (2021). A simulated annealing with restart strategy for the path cover problem with time windows. In International Conference on Advanced Computational Methods in Engineering (pp. 1–10). Springer.</w:t>
      </w:r>
    </w:p>
    <w:p w14:paraId="25ABAC24" w14:textId="5D445230" w:rsidR="00BD6AA1" w:rsidRPr="00427900" w:rsidRDefault="00125BEB" w:rsidP="00125BEB">
      <w:pPr>
        <w:spacing w:before="240" w:after="240"/>
        <w:ind w:left="851" w:hanging="851"/>
        <w:rPr>
          <w:lang w:val="en-US"/>
        </w:rPr>
      </w:pPr>
      <w:r w:rsidRPr="00427900">
        <w:rPr>
          <w:lang w:val="en-US"/>
        </w:rPr>
        <w:t>Zhou, D., Bousquet, O., Lal, T. N., Weston, J., &amp; Schölkopf, B. (2004). Learning with local and global consistency. In Advances in Neural Information Processing Systems (pp. 321–328).</w:t>
      </w:r>
      <w:r w:rsidR="00BD6AA1" w:rsidRPr="00427900">
        <w:rPr>
          <w:lang w:val="en-US"/>
        </w:rPr>
        <w:br w:type="page"/>
      </w:r>
    </w:p>
    <w:p w14:paraId="45F7B213" w14:textId="77777777" w:rsidR="00BD6AA1" w:rsidRPr="00427900" w:rsidRDefault="00BD6AA1" w:rsidP="00BD6AA1">
      <w:pPr>
        <w:rPr>
          <w:lang w:val="en-US"/>
        </w:rPr>
      </w:pPr>
    </w:p>
    <w:p w14:paraId="4A776A4E" w14:textId="77777777" w:rsidR="00BD6AA1" w:rsidRPr="00427900" w:rsidRDefault="00BD6AA1" w:rsidP="00BD6AA1">
      <w:pPr>
        <w:rPr>
          <w:lang w:val="en-US"/>
        </w:rPr>
      </w:pPr>
    </w:p>
    <w:p w14:paraId="6235FF49" w14:textId="77777777" w:rsidR="00BD6AA1" w:rsidRPr="00427900" w:rsidRDefault="00BD6AA1" w:rsidP="00BD6AA1">
      <w:pPr>
        <w:rPr>
          <w:lang w:val="en-US"/>
        </w:rPr>
      </w:pPr>
    </w:p>
    <w:p w14:paraId="4C8F8243" w14:textId="77777777" w:rsidR="00BD6AA1" w:rsidRPr="00427900" w:rsidRDefault="00BD6AA1" w:rsidP="00BD6AA1">
      <w:pPr>
        <w:rPr>
          <w:lang w:val="en-US"/>
        </w:rPr>
        <w:sectPr w:rsidR="00BD6AA1" w:rsidRPr="00427900" w:rsidSect="006B772D">
          <w:headerReference w:type="even" r:id="rId75"/>
          <w:headerReference w:type="default" r:id="rId76"/>
          <w:headerReference w:type="first" r:id="rId77"/>
          <w:footerReference w:type="first" r:id="rId78"/>
          <w:endnotePr>
            <w:numFmt w:val="decimal"/>
          </w:endnotePr>
          <w:pgSz w:w="11906" w:h="16838" w:code="9"/>
          <w:pgMar w:top="1418" w:right="1418" w:bottom="1418" w:left="1418" w:header="0" w:footer="680" w:gutter="0"/>
          <w:cols w:space="720"/>
          <w:titlePg/>
          <w:docGrid w:linePitch="360"/>
        </w:sectPr>
      </w:pPr>
    </w:p>
    <w:p w14:paraId="3EADE31C" w14:textId="1336A99D" w:rsidR="00BD6AA1" w:rsidRDefault="009A4817" w:rsidP="00F242BC">
      <w:pPr>
        <w:pStyle w:val="Ttulo1"/>
        <w:numPr>
          <w:ilvl w:val="0"/>
          <w:numId w:val="0"/>
        </w:numPr>
        <w:ind w:left="1134"/>
      </w:pPr>
      <w:r>
        <w:lastRenderedPageBreak/>
        <w:fldChar w:fldCharType="begin"/>
      </w:r>
      <w:r>
        <w:instrText xml:space="preserve"> REF Glossario \h </w:instrText>
      </w:r>
      <w:r>
        <w:fldChar w:fldCharType="separate"/>
      </w:r>
      <w:bookmarkStart w:id="129" w:name="_Toc230018121"/>
      <w:r w:rsidR="0063210E">
        <w:t>Glossário</w:t>
      </w:r>
      <w:bookmarkEnd w:id="129"/>
      <w:r>
        <w:fldChar w:fldCharType="end"/>
      </w:r>
    </w:p>
    <w:p w14:paraId="2FEE8CFA" w14:textId="70459C8A" w:rsidR="00BD6AA1" w:rsidRPr="00C56FEF" w:rsidRDefault="00BD6AA1" w:rsidP="00BD6AA1">
      <w:pPr>
        <w:pStyle w:val="NomeCapitulo"/>
      </w:pPr>
      <w:bookmarkStart w:id="130" w:name="Glossario"/>
      <w:r>
        <w:t>Glossário</w:t>
      </w:r>
      <w:bookmarkEnd w:id="130"/>
    </w:p>
    <w:tbl>
      <w:tblPr>
        <w:tblStyle w:val="TabelacomGrelha"/>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0"/>
      </w:tblGrid>
      <w:tr w:rsidR="001976DA" w:rsidRPr="00BD6AA1" w14:paraId="3CF2AADB" w14:textId="77777777" w:rsidTr="00F37FBE">
        <w:tc>
          <w:tcPr>
            <w:tcW w:w="1560" w:type="dxa"/>
          </w:tcPr>
          <w:p w14:paraId="16886EC5" w14:textId="05EB0FA4" w:rsidR="001976DA" w:rsidRPr="00BD6AA1" w:rsidRDefault="001976DA" w:rsidP="00BD6AA1">
            <w:pPr>
              <w:jc w:val="right"/>
              <w:rPr>
                <w:i/>
                <w:iCs/>
              </w:rPr>
            </w:pPr>
            <w:r w:rsidRPr="001976DA">
              <w:rPr>
                <w:i/>
                <w:iCs/>
              </w:rPr>
              <w:t>AST (Abstract Syntax Tree)</w:t>
            </w:r>
          </w:p>
        </w:tc>
        <w:tc>
          <w:tcPr>
            <w:tcW w:w="7510" w:type="dxa"/>
          </w:tcPr>
          <w:p w14:paraId="0B0E417A" w14:textId="606C60C4" w:rsidR="001976DA" w:rsidRPr="00BD6AA1" w:rsidRDefault="001976DA" w:rsidP="00903BAC">
            <w:r w:rsidRPr="001976DA">
              <w:t>Representação em árvore da estrutura sintática de um programa, usada como ponto de partida para análise estática de código-fonte.</w:t>
            </w:r>
          </w:p>
        </w:tc>
      </w:tr>
      <w:tr w:rsidR="001976DA" w:rsidRPr="00BD6AA1" w14:paraId="0FD4AE07" w14:textId="77777777" w:rsidTr="00F37FBE">
        <w:tc>
          <w:tcPr>
            <w:tcW w:w="1560" w:type="dxa"/>
          </w:tcPr>
          <w:p w14:paraId="17A464FE" w14:textId="17A71797" w:rsidR="001976DA" w:rsidRPr="00BD6AA1" w:rsidRDefault="001976DA" w:rsidP="00BD6AA1">
            <w:pPr>
              <w:jc w:val="right"/>
              <w:rPr>
                <w:i/>
                <w:iCs/>
              </w:rPr>
            </w:pPr>
            <w:r w:rsidRPr="001976DA">
              <w:rPr>
                <w:i/>
                <w:iCs/>
              </w:rPr>
              <w:t>Call Graph</w:t>
            </w:r>
          </w:p>
        </w:tc>
        <w:tc>
          <w:tcPr>
            <w:tcW w:w="7510" w:type="dxa"/>
          </w:tcPr>
          <w:p w14:paraId="18C31A4D" w14:textId="4F5361DE" w:rsidR="001976DA" w:rsidRPr="00BD6AA1" w:rsidRDefault="001976DA" w:rsidP="00903BAC">
            <w:r w:rsidRPr="001976DA">
              <w:t>Grafo direcionado em que cada vértice é uma função (ou método) e cada aresta </w:t>
            </w:r>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j</m:t>
                      </m:r>
                    </m:sub>
                  </m:sSub>
                </m:e>
              </m:d>
            </m:oMath>
            <w:r w:rsidRPr="001976DA">
              <w:t> indica que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1976DA">
              <w:t> invoca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1976DA">
              <w:t>.</w:t>
            </w:r>
          </w:p>
        </w:tc>
      </w:tr>
      <w:tr w:rsidR="001976DA" w:rsidRPr="00BD6AA1" w14:paraId="0F858D26" w14:textId="77777777" w:rsidTr="00F37FBE">
        <w:tc>
          <w:tcPr>
            <w:tcW w:w="1560" w:type="dxa"/>
          </w:tcPr>
          <w:p w14:paraId="6D2502E7" w14:textId="4CDE4ED3" w:rsidR="001976DA" w:rsidRPr="00BD6AA1" w:rsidRDefault="001976DA" w:rsidP="00BD6AA1">
            <w:pPr>
              <w:jc w:val="right"/>
              <w:rPr>
                <w:i/>
                <w:iCs/>
              </w:rPr>
            </w:pPr>
            <w:r w:rsidRPr="001976DA">
              <w:rPr>
                <w:i/>
                <w:iCs/>
              </w:rPr>
              <w:t>Grafo de Requisitos</w:t>
            </w:r>
          </w:p>
        </w:tc>
        <w:tc>
          <w:tcPr>
            <w:tcW w:w="7510" w:type="dxa"/>
          </w:tcPr>
          <w:p w14:paraId="3FED593F" w14:textId="0782E054" w:rsidR="001976DA" w:rsidRPr="00BD6AA1" w:rsidRDefault="001976DA" w:rsidP="00903BAC">
            <w:r w:rsidRPr="001976DA">
              <w:t>Grafo direcionado derivado do Call Graph através de um mapeamento func_to_req, em que cada vértice é um requisito de domínio e as arestas representam dependências entre requisitos.</w:t>
            </w:r>
          </w:p>
        </w:tc>
      </w:tr>
      <w:tr w:rsidR="001976DA" w:rsidRPr="001976DA" w14:paraId="79F5D7ED" w14:textId="77777777" w:rsidTr="00F37FBE">
        <w:tc>
          <w:tcPr>
            <w:tcW w:w="1560" w:type="dxa"/>
            <w:hideMark/>
          </w:tcPr>
          <w:p w14:paraId="0E2F346A" w14:textId="597425C8" w:rsidR="001976DA" w:rsidRPr="001976DA" w:rsidRDefault="001976DA" w:rsidP="001976DA">
            <w:pPr>
              <w:jc w:val="right"/>
              <w:rPr>
                <w:i/>
                <w:iCs/>
              </w:rPr>
            </w:pPr>
            <w:r w:rsidRPr="001976DA">
              <w:rPr>
                <w:i/>
                <w:iCs/>
              </w:rPr>
              <w:t>PageRank</w:t>
            </w:r>
          </w:p>
        </w:tc>
        <w:tc>
          <w:tcPr>
            <w:tcW w:w="7510" w:type="dxa"/>
            <w:hideMark/>
          </w:tcPr>
          <w:p w14:paraId="43FA720B" w14:textId="6B7BCF62" w:rsidR="001976DA" w:rsidRPr="001976DA" w:rsidRDefault="001976DA" w:rsidP="00F37FBE">
            <w:pPr>
              <w:jc w:val="left"/>
            </w:pPr>
            <w:r w:rsidRPr="001976DA">
              <w:t>Algoritmo de ranqueamento que modela a probabilidade estacionária de um navegador aleatório visitar cada vértice do grafo.</w:t>
            </w:r>
          </w:p>
        </w:tc>
      </w:tr>
      <w:tr w:rsidR="001976DA" w:rsidRPr="001976DA" w14:paraId="05CFFC31" w14:textId="77777777" w:rsidTr="00F37FBE">
        <w:tc>
          <w:tcPr>
            <w:tcW w:w="1560" w:type="dxa"/>
            <w:hideMark/>
          </w:tcPr>
          <w:p w14:paraId="67698752" w14:textId="4C203750" w:rsidR="001976DA" w:rsidRPr="001976DA" w:rsidRDefault="001976DA" w:rsidP="001976DA">
            <w:pPr>
              <w:jc w:val="right"/>
              <w:rPr>
                <w:i/>
                <w:iCs/>
              </w:rPr>
            </w:pPr>
            <w:r w:rsidRPr="001976DA">
              <w:rPr>
                <w:i/>
                <w:iCs/>
              </w:rPr>
              <w:t>HITS</w:t>
            </w:r>
          </w:p>
        </w:tc>
        <w:tc>
          <w:tcPr>
            <w:tcW w:w="7510" w:type="dxa"/>
            <w:hideMark/>
          </w:tcPr>
          <w:p w14:paraId="5679481A" w14:textId="37B4958D" w:rsidR="001976DA" w:rsidRPr="001976DA" w:rsidRDefault="001976DA" w:rsidP="00F37FBE">
            <w:pPr>
              <w:jc w:val="left"/>
            </w:pPr>
            <w:r w:rsidRPr="001976DA">
              <w:t>Algoritmo de Kleinberg (1999) que atribui a cada vértice dois scores: hub (orquestrador) e authority (dependência central).</w:t>
            </w:r>
          </w:p>
        </w:tc>
      </w:tr>
      <w:tr w:rsidR="001976DA" w:rsidRPr="001976DA" w14:paraId="0544309A" w14:textId="77777777" w:rsidTr="00F37FBE">
        <w:tc>
          <w:tcPr>
            <w:tcW w:w="1560" w:type="dxa"/>
            <w:hideMark/>
          </w:tcPr>
          <w:p w14:paraId="170AA91D" w14:textId="39D855FB" w:rsidR="001976DA" w:rsidRPr="001976DA" w:rsidRDefault="001976DA" w:rsidP="001976DA">
            <w:pPr>
              <w:jc w:val="right"/>
              <w:rPr>
                <w:i/>
                <w:iCs/>
              </w:rPr>
            </w:pPr>
            <w:r w:rsidRPr="001976DA">
              <w:rPr>
                <w:i/>
                <w:iCs/>
              </w:rPr>
              <w:t>SALSA</w:t>
            </w:r>
          </w:p>
        </w:tc>
        <w:tc>
          <w:tcPr>
            <w:tcW w:w="7510" w:type="dxa"/>
            <w:hideMark/>
          </w:tcPr>
          <w:p w14:paraId="0F0671B0" w14:textId="02EB7AEC" w:rsidR="001976DA" w:rsidRPr="001976DA" w:rsidRDefault="001976DA" w:rsidP="00F37FBE">
            <w:pPr>
              <w:jc w:val="left"/>
            </w:pPr>
            <w:r w:rsidRPr="001976DA">
              <w:t>Algoritmo de Lempel e Moran (2001) que combina HITS com cadeias de Markov sobre um grafo bipartido, normalizando localmente por grau.</w:t>
            </w:r>
          </w:p>
        </w:tc>
      </w:tr>
      <w:tr w:rsidR="001976DA" w:rsidRPr="001976DA" w14:paraId="21965978" w14:textId="77777777" w:rsidTr="00F37FBE">
        <w:tc>
          <w:tcPr>
            <w:tcW w:w="1560" w:type="dxa"/>
            <w:hideMark/>
          </w:tcPr>
          <w:p w14:paraId="2409383F" w14:textId="46A45033" w:rsidR="001976DA" w:rsidRPr="001976DA" w:rsidRDefault="001976DA" w:rsidP="001976DA">
            <w:pPr>
              <w:jc w:val="right"/>
              <w:rPr>
                <w:i/>
                <w:iCs/>
              </w:rPr>
            </w:pPr>
            <w:r w:rsidRPr="001976DA">
              <w:rPr>
                <w:i/>
                <w:iCs/>
              </w:rPr>
              <w:t>Efeito TKC</w:t>
            </w:r>
          </w:p>
        </w:tc>
        <w:tc>
          <w:tcPr>
            <w:tcW w:w="7510" w:type="dxa"/>
            <w:hideMark/>
          </w:tcPr>
          <w:p w14:paraId="10BF9A7D" w14:textId="712E4B02" w:rsidR="001976DA" w:rsidRPr="001976DA" w:rsidRDefault="001976DA" w:rsidP="00F37FBE">
            <w:pPr>
              <w:jc w:val="left"/>
            </w:pPr>
            <w:r w:rsidRPr="001976DA">
              <w:t>Tightly Knit Community Effect: vulnerabilidade do HITS em que sub-comunidades densas concentram desproporcionalmente os scores; o SALSA foi projetado para mitigá-lo.</w:t>
            </w:r>
          </w:p>
        </w:tc>
      </w:tr>
      <w:tr w:rsidR="001976DA" w:rsidRPr="001976DA" w14:paraId="326473F6" w14:textId="77777777" w:rsidTr="00F37FBE">
        <w:tc>
          <w:tcPr>
            <w:tcW w:w="1560" w:type="dxa"/>
            <w:hideMark/>
          </w:tcPr>
          <w:p w14:paraId="1FF322F1" w14:textId="67B47ED4" w:rsidR="001976DA" w:rsidRPr="001976DA" w:rsidRDefault="001976DA" w:rsidP="001976DA">
            <w:pPr>
              <w:jc w:val="right"/>
              <w:rPr>
                <w:i/>
                <w:iCs/>
              </w:rPr>
            </w:pPr>
            <w:r w:rsidRPr="001976DA">
              <w:rPr>
                <w:i/>
                <w:iCs/>
              </w:rPr>
              <w:t>Dangling Node</w:t>
            </w:r>
          </w:p>
        </w:tc>
        <w:tc>
          <w:tcPr>
            <w:tcW w:w="7510" w:type="dxa"/>
            <w:hideMark/>
          </w:tcPr>
          <w:p w14:paraId="4D9042EE" w14:textId="4A998B76" w:rsidR="001976DA" w:rsidRPr="00F37FBE" w:rsidRDefault="001976DA" w:rsidP="00F37FBE">
            <w:pPr>
              <w:jc w:val="left"/>
            </w:pPr>
            <w:r w:rsidRPr="00F37FBE">
              <w:t>Vértice sem arestas de saída; no PageRank é tratado por redistribuição uniforme da sua massa de probabilidade.</w:t>
            </w:r>
          </w:p>
        </w:tc>
      </w:tr>
    </w:tbl>
    <w:p w14:paraId="48F9BA95" w14:textId="77777777" w:rsidR="00BD6AA1" w:rsidRPr="00BD6AA1" w:rsidRDefault="00BD6AA1" w:rsidP="00BD6AA1"/>
    <w:p w14:paraId="2F77B242" w14:textId="77777777" w:rsidR="00BD6AA1" w:rsidRPr="00BD6AA1" w:rsidRDefault="00BD6AA1" w:rsidP="00BD6AA1"/>
    <w:p w14:paraId="1DFE566F" w14:textId="77777777" w:rsidR="00BD6AA1" w:rsidRPr="00BD6AA1" w:rsidRDefault="00BD6AA1" w:rsidP="00BD6AA1">
      <w:pPr>
        <w:sectPr w:rsidR="00BD6AA1" w:rsidRPr="00BD6AA1" w:rsidSect="006B772D">
          <w:headerReference w:type="even" r:id="rId79"/>
          <w:headerReference w:type="default" r:id="rId80"/>
          <w:headerReference w:type="first" r:id="rId81"/>
          <w:footerReference w:type="first" r:id="rId82"/>
          <w:endnotePr>
            <w:numFmt w:val="decimal"/>
          </w:endnotePr>
          <w:type w:val="oddPage"/>
          <w:pgSz w:w="11906" w:h="16838" w:code="9"/>
          <w:pgMar w:top="1418" w:right="1418" w:bottom="1418" w:left="1418" w:header="0" w:footer="680" w:gutter="0"/>
          <w:cols w:space="720"/>
          <w:titlePg/>
          <w:docGrid w:linePitch="360"/>
        </w:sectPr>
      </w:pPr>
    </w:p>
    <w:p w14:paraId="7640C463" w14:textId="47544DA6" w:rsidR="007A76B6" w:rsidRPr="00863C20" w:rsidRDefault="007A76B6" w:rsidP="00261B4F">
      <w:pPr>
        <w:pStyle w:val="EtiqCapitulo"/>
      </w:pPr>
      <w:r w:rsidRPr="00863C20">
        <w:lastRenderedPageBreak/>
        <w:t>Ap</w:t>
      </w:r>
      <w:r w:rsidR="00863C20" w:rsidRPr="00863C20">
        <w:t xml:space="preserve">êndice </w:t>
      </w:r>
      <w:r w:rsidRPr="00863C20">
        <w:t>A</w:t>
      </w:r>
    </w:p>
    <w:p w14:paraId="2DBB0E11" w14:textId="340D2E24" w:rsidR="007A76B6" w:rsidRPr="00887A5B" w:rsidRDefault="00887A5B" w:rsidP="00261B4F">
      <w:pPr>
        <w:pStyle w:val="NomeCapitulo"/>
      </w:pPr>
      <w:r>
        <w:fldChar w:fldCharType="begin">
          <w:ffData>
            <w:name w:val=""/>
            <w:enabled/>
            <w:calcOnExit w:val="0"/>
            <w:textInput>
              <w:default w:val="Apêndice ou Anexo?"/>
            </w:textInput>
          </w:ffData>
        </w:fldChar>
      </w:r>
      <w:r>
        <w:instrText xml:space="preserve"> FORMTEXT </w:instrText>
      </w:r>
      <w:r>
        <w:fldChar w:fldCharType="separate"/>
      </w:r>
      <w:r w:rsidR="004A3052">
        <w:rPr>
          <w:noProof/>
        </w:rPr>
        <w:t>Apêndice ou Anexo?</w:t>
      </w:r>
      <w:r>
        <w:fldChar w:fldCharType="end"/>
      </w:r>
    </w:p>
    <w:p w14:paraId="7C175EA4" w14:textId="43F94C4D" w:rsidR="007A76B6" w:rsidRPr="00887A5B" w:rsidRDefault="001F3B61" w:rsidP="007A76B6">
      <w:pPr>
        <w:pStyle w:val="Ttulo7"/>
        <w:rPr>
          <w:color w:val="FFFFFF" w:themeColor="background1"/>
          <w:lang w:val="en-GB"/>
        </w:rPr>
      </w:pPr>
      <w:bookmarkStart w:id="131" w:name="_Ref345541146"/>
      <w:bookmarkStart w:id="132" w:name="_Toc135267835"/>
      <w:r w:rsidRPr="00887A5B">
        <w:rPr>
          <w:color w:val="FFFFFF" w:themeColor="background1"/>
          <w:lang w:val="en-GB"/>
        </w:rPr>
        <w:t>Apêndice ou Anexo?</w:t>
      </w:r>
      <w:bookmarkEnd w:id="131"/>
      <w:bookmarkEnd w:id="132"/>
    </w:p>
    <w:p w14:paraId="2796A9D3" w14:textId="6628E362" w:rsidR="007A76B6" w:rsidRPr="00863C20" w:rsidRDefault="001F3B61" w:rsidP="00261B4F">
      <w:bookmarkStart w:id="133" w:name="ApêndiceA"/>
      <w:r>
        <w:t>O Apêndice A explica a diferença entre apêndice e anexo</w:t>
      </w:r>
      <w:r w:rsidR="007A76B6" w:rsidRPr="00863C20">
        <w:t>.</w:t>
      </w:r>
    </w:p>
    <w:bookmarkEnd w:id="133"/>
    <w:p w14:paraId="59FDBB06" w14:textId="77777777" w:rsidR="007A76B6" w:rsidRPr="00863C20" w:rsidRDefault="007A76B6" w:rsidP="00261B4F"/>
    <w:p w14:paraId="75FCB7EF" w14:textId="77777777" w:rsidR="007A76B6" w:rsidRPr="00863C20" w:rsidRDefault="007A76B6" w:rsidP="00261B4F">
      <w:pPr>
        <w:sectPr w:rsidR="007A76B6" w:rsidRPr="00863C20" w:rsidSect="006B772D">
          <w:endnotePr>
            <w:numFmt w:val="decimal"/>
          </w:endnotePr>
          <w:type w:val="oddPage"/>
          <w:pgSz w:w="11906" w:h="16838" w:code="9"/>
          <w:pgMar w:top="1418" w:right="1418" w:bottom="1418" w:left="1418" w:header="0" w:footer="680" w:gutter="0"/>
          <w:cols w:space="720"/>
          <w:titlePg/>
          <w:docGrid w:linePitch="360"/>
        </w:sectPr>
      </w:pPr>
    </w:p>
    <w:p w14:paraId="7B293518" w14:textId="5DDEEF02" w:rsidR="007A76B6" w:rsidRPr="006E5628" w:rsidRDefault="00FE7A27" w:rsidP="007A76B6">
      <w:pPr>
        <w:pStyle w:val="Ttulo8"/>
      </w:pPr>
      <w:bookmarkStart w:id="134" w:name="_Toc135267836"/>
      <w:bookmarkStart w:id="135" w:name="_Toc45889357"/>
      <w:bookmarkStart w:id="136" w:name="_Ref184101516"/>
      <w:r>
        <w:lastRenderedPageBreak/>
        <w:t>Apêndice</w:t>
      </w:r>
      <w:bookmarkEnd w:id="134"/>
    </w:p>
    <w:p w14:paraId="786AF3BC" w14:textId="5A366A5A" w:rsidR="00FE7A27" w:rsidRPr="001858B1" w:rsidRDefault="00FE7A27" w:rsidP="00FE7A27">
      <w:r w:rsidRPr="00FE7A27">
        <w:t xml:space="preserve">Apêndices englobam materiais elaborados pelo autor(a) tais como gráficos, quadros, tabelas, traduções, organogramas e esquemas que prestem informação relevante para a compreensão do trabalho. </w:t>
      </w:r>
      <w:r w:rsidRPr="001858B1">
        <w:t xml:space="preserve">Só devem figurar nos apêndices as informações previamente referenciadas no texto. As informações são total ou parcialmente da responsabilidade do autor. </w:t>
      </w:r>
    </w:p>
    <w:p w14:paraId="1DAC3202" w14:textId="4C841A89" w:rsidR="00FE7A27" w:rsidRPr="006E5628" w:rsidRDefault="00FE7A27" w:rsidP="00FE7A27">
      <w:pPr>
        <w:pStyle w:val="Ttulo8"/>
      </w:pPr>
      <w:r>
        <w:t>Anexo</w:t>
      </w:r>
    </w:p>
    <w:p w14:paraId="3CC3F3D2" w14:textId="1F45241B" w:rsidR="00FE7A27" w:rsidRPr="00FE7A27" w:rsidRDefault="00FE7A27" w:rsidP="00FE7A27">
      <w:pPr>
        <w:rPr>
          <w:lang w:val="en-US"/>
        </w:rPr>
      </w:pPr>
      <w:r w:rsidRPr="00FE7A27">
        <w:t xml:space="preserve">Anexos englobam documentos, que não sendo elaborados pelo autor, serviram de base para a construção do estudo, ou facilitam a compreensão da tese/dissertação. </w:t>
      </w:r>
      <w:r w:rsidRPr="001858B1">
        <w:t xml:space="preserve">Só devem figurar nos anexos documentos e/ou materiais previamente referenciados no corpo do trabalho. </w:t>
      </w:r>
      <w:r w:rsidRPr="00FE7A27">
        <w:rPr>
          <w:lang w:val="en-US"/>
        </w:rPr>
        <w:t xml:space="preserve">Todos os documentos devem estar em formato digital. </w:t>
      </w:r>
    </w:p>
    <w:bookmarkEnd w:id="124"/>
    <w:bookmarkEnd w:id="135"/>
    <w:bookmarkEnd w:id="136"/>
    <w:p w14:paraId="2CA57F29" w14:textId="77777777" w:rsidR="00BA3D1D" w:rsidRPr="00FE7A27" w:rsidRDefault="00BA3D1D" w:rsidP="00FE7A27">
      <w:pPr>
        <w:rPr>
          <w:lang w:val="en-US"/>
        </w:rPr>
      </w:pPr>
    </w:p>
    <w:sectPr w:rsidR="00BA3D1D" w:rsidRPr="00FE7A27" w:rsidSect="006B772D">
      <w:headerReference w:type="even" r:id="rId83"/>
      <w:headerReference w:type="default" r:id="rId84"/>
      <w:headerReference w:type="first" r:id="rId85"/>
      <w:footerReference w:type="first" r:id="rId86"/>
      <w:endnotePr>
        <w:numFmt w:val="decimal"/>
      </w:endnotePr>
      <w:type w:val="oddPage"/>
      <w:pgSz w:w="11906" w:h="16838" w:code="9"/>
      <w:pgMar w:top="1418" w:right="1418" w:bottom="1418" w:left="1418" w:header="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2752" w14:textId="77777777" w:rsidR="0002110C" w:rsidRDefault="0002110C" w:rsidP="00261B4F">
      <w:r>
        <w:separator/>
      </w:r>
    </w:p>
    <w:p w14:paraId="2BCB311C" w14:textId="77777777" w:rsidR="0002110C" w:rsidRDefault="0002110C" w:rsidP="00261B4F"/>
    <w:p w14:paraId="2D27BB1E" w14:textId="77777777" w:rsidR="0002110C" w:rsidRDefault="0002110C" w:rsidP="00261B4F"/>
    <w:p w14:paraId="68422D5C" w14:textId="77777777" w:rsidR="0002110C" w:rsidRDefault="0002110C"/>
  </w:endnote>
  <w:endnote w:type="continuationSeparator" w:id="0">
    <w:p w14:paraId="3706CFC1" w14:textId="77777777" w:rsidR="0002110C" w:rsidRDefault="0002110C" w:rsidP="00261B4F">
      <w:r>
        <w:continuationSeparator/>
      </w:r>
    </w:p>
    <w:p w14:paraId="1B5D02EC" w14:textId="77777777" w:rsidR="0002110C" w:rsidRDefault="0002110C" w:rsidP="00261B4F"/>
    <w:p w14:paraId="5A45C91C" w14:textId="77777777" w:rsidR="0002110C" w:rsidRDefault="0002110C" w:rsidP="00261B4F"/>
    <w:p w14:paraId="42412BE9" w14:textId="77777777" w:rsidR="0002110C" w:rsidRDefault="00021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3AA5" w14:textId="4423C2BD" w:rsidR="00F604AA" w:rsidRPr="00F604AA" w:rsidRDefault="00152D40" w:rsidP="00261B4F">
    <w:pPr>
      <w:pStyle w:val="Rodap"/>
      <w:rPr>
        <w:szCs w:val="18"/>
      </w:rPr>
    </w:pPr>
    <w:r>
      <w:t>Dezembro,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FFEA" w14:textId="77777777" w:rsidR="00537062" w:rsidRPr="004D28B0" w:rsidRDefault="00537062"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Pr>
        <w:rStyle w:val="Nmerodepgina"/>
        <w:i/>
        <w:noProof/>
        <w:sz w:val="20"/>
      </w:rPr>
      <w:t>i</w:t>
    </w:r>
    <w:r w:rsidRPr="005123E3">
      <w:rPr>
        <w:rStyle w:val="Nmerodepgina"/>
        <w: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6DA7" w14:textId="77777777" w:rsidR="00537062" w:rsidRPr="005123E3" w:rsidRDefault="00537062"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Pr>
        <w:rStyle w:val="Nmerodepgina"/>
        <w:i/>
        <w:noProof/>
        <w:sz w:val="20"/>
      </w:rPr>
      <w:t>xxi</w:t>
    </w:r>
    <w:r w:rsidRPr="005123E3">
      <w:rPr>
        <w:rStyle w:val="Nmerodepgina"/>
        <w:i/>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E604" w14:textId="77777777" w:rsidR="00537062" w:rsidRPr="005123E3" w:rsidRDefault="00537062"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Pr>
        <w:rStyle w:val="Nmerodepgina"/>
        <w:i/>
        <w:noProof/>
      </w:rPr>
      <w:t>xxiii</w:t>
    </w:r>
    <w:r w:rsidRPr="005123E3">
      <w:rPr>
        <w:rStyle w:val="Nmerodepgina"/>
        <w:i/>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DA19" w14:textId="77777777" w:rsidR="004D28B0" w:rsidRPr="005123E3" w:rsidRDefault="004D28B0" w:rsidP="00261B4F">
    <w:pPr>
      <w:pStyle w:val="Rodap"/>
    </w:pPr>
    <w:r w:rsidRPr="005123E3">
      <w:rPr>
        <w:rStyle w:val="Nmerodepgina"/>
        <w:i/>
        <w:sz w:val="20"/>
      </w:rPr>
      <w:fldChar w:fldCharType="begin"/>
    </w:r>
    <w:r w:rsidRPr="005123E3">
      <w:rPr>
        <w:rStyle w:val="Nmerodepgina"/>
        <w:i/>
        <w:sz w:val="20"/>
      </w:rPr>
      <w:instrText xml:space="preserve"> PAGE </w:instrText>
    </w:r>
    <w:r w:rsidRPr="005123E3">
      <w:rPr>
        <w:rStyle w:val="Nmerodepgina"/>
        <w:i/>
        <w:sz w:val="20"/>
      </w:rPr>
      <w:fldChar w:fldCharType="separate"/>
    </w:r>
    <w:r w:rsidR="007D5632">
      <w:rPr>
        <w:rStyle w:val="Nmerodepgina"/>
        <w:i/>
        <w:noProof/>
        <w:sz w:val="20"/>
      </w:rPr>
      <w:t>xxi</w:t>
    </w:r>
    <w:r w:rsidRPr="005123E3">
      <w:rPr>
        <w:rStyle w:val="Nmerodepgina"/>
        <w:i/>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5C96" w14:textId="77777777" w:rsidR="004D28B0" w:rsidRPr="005123E3" w:rsidRDefault="004D28B0"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sidR="007D5632">
      <w:rPr>
        <w:rStyle w:val="Nmerodepgina"/>
        <w:i/>
        <w:noProof/>
      </w:rPr>
      <w:t>xxiii</w:t>
    </w:r>
    <w:r w:rsidRPr="005123E3">
      <w:rPr>
        <w:rStyle w:val="Nmerodepgina"/>
        <w:i/>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E2BB" w14:textId="77777777" w:rsidR="004D28B0" w:rsidRPr="005123E3" w:rsidRDefault="004D28B0" w:rsidP="00261B4F">
    <w:pPr>
      <w:pStyle w:val="Rodap"/>
      <w:rPr>
        <w:szCs w:val="18"/>
      </w:rPr>
    </w:pPr>
    <w:r w:rsidRPr="005123E3">
      <w:rPr>
        <w:rStyle w:val="Nmerodepgina"/>
        <w:i/>
      </w:rPr>
      <w:fldChar w:fldCharType="begin"/>
    </w:r>
    <w:r w:rsidRPr="005123E3">
      <w:rPr>
        <w:rStyle w:val="Nmerodepgina"/>
        <w:i/>
      </w:rPr>
      <w:instrText xml:space="preserve"> PAGE </w:instrText>
    </w:r>
    <w:r w:rsidRPr="005123E3">
      <w:rPr>
        <w:rStyle w:val="Nmerodepgina"/>
        <w:i/>
      </w:rPr>
      <w:fldChar w:fldCharType="separate"/>
    </w:r>
    <w:r w:rsidR="007D5632">
      <w:rPr>
        <w:rStyle w:val="Nmerodepgina"/>
        <w:i/>
        <w:noProof/>
      </w:rPr>
      <w:t>xxiv</w:t>
    </w:r>
    <w:r w:rsidRPr="005123E3">
      <w:rPr>
        <w:rStyle w:val="Nmerodepgina"/>
        <w:i/>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F61" w14:textId="77777777" w:rsidR="004D28B0" w:rsidRPr="00282C4A" w:rsidRDefault="004D28B0" w:rsidP="00261B4F">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3A86" w14:textId="77777777" w:rsidR="004D28B0" w:rsidRPr="002F4537" w:rsidRDefault="004D28B0"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sidR="007D5632">
      <w:rPr>
        <w:rStyle w:val="Nmerodepgina"/>
        <w:rFonts w:ascii="Garamond" w:hAnsi="Garamond"/>
        <w:i/>
        <w:noProof/>
        <w:sz w:val="24"/>
      </w:rPr>
      <w:t>156</w:t>
    </w:r>
    <w:r w:rsidRPr="002F4537">
      <w:rPr>
        <w:rStyle w:val="Nmerodepgina"/>
        <w:rFonts w:ascii="Garamond" w:hAnsi="Garamond"/>
        <w:i/>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BDEB" w14:textId="77777777" w:rsidR="004D28B0" w:rsidRPr="002F4537" w:rsidRDefault="004D28B0" w:rsidP="00261B4F">
    <w:pPr>
      <w:pStyle w:val="Rodap"/>
    </w:pPr>
    <w:r w:rsidRPr="002F4537">
      <w:rPr>
        <w:rStyle w:val="Nmerodepgina"/>
        <w:rFonts w:ascii="Garamond" w:hAnsi="Garamond"/>
        <w:i/>
        <w:sz w:val="24"/>
        <w:szCs w:val="24"/>
      </w:rPr>
      <w:fldChar w:fldCharType="begin"/>
    </w:r>
    <w:r w:rsidRPr="002F4537">
      <w:rPr>
        <w:rStyle w:val="Nmerodepgina"/>
        <w:rFonts w:ascii="Garamond" w:hAnsi="Garamond"/>
        <w:i/>
        <w:sz w:val="24"/>
        <w:szCs w:val="24"/>
      </w:rPr>
      <w:instrText xml:space="preserve"> PAGE </w:instrText>
    </w:r>
    <w:r w:rsidRPr="002F4537">
      <w:rPr>
        <w:rStyle w:val="Nmerodepgina"/>
        <w:rFonts w:ascii="Garamond" w:hAnsi="Garamond"/>
        <w:i/>
        <w:sz w:val="24"/>
        <w:szCs w:val="24"/>
      </w:rPr>
      <w:fldChar w:fldCharType="separate"/>
    </w:r>
    <w:r w:rsidR="007D5632">
      <w:rPr>
        <w:rStyle w:val="Nmerodepgina"/>
        <w:rFonts w:ascii="Garamond" w:hAnsi="Garamond"/>
        <w:i/>
        <w:noProof/>
        <w:sz w:val="24"/>
        <w:szCs w:val="24"/>
      </w:rPr>
      <w:t>15</w:t>
    </w:r>
    <w:r w:rsidRPr="002F4537">
      <w:rPr>
        <w:rStyle w:val="Nmerodepgina"/>
        <w:rFonts w:ascii="Garamond" w:hAnsi="Garamond"/>
        <w:i/>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5539" w14:textId="77777777" w:rsidR="004D28B0" w:rsidRPr="002F4537" w:rsidRDefault="004D28B0" w:rsidP="00261B4F">
    <w:pPr>
      <w:pStyle w:val="Rodap"/>
    </w:pPr>
    <w:r w:rsidRPr="002F4537">
      <w:rPr>
        <w:rStyle w:val="Nmerodepgina"/>
        <w:rFonts w:ascii="Garamond" w:hAnsi="Garamond"/>
        <w:i/>
        <w:sz w:val="24"/>
        <w:szCs w:val="24"/>
      </w:rPr>
      <w:fldChar w:fldCharType="begin"/>
    </w:r>
    <w:r w:rsidRPr="002F4537">
      <w:rPr>
        <w:rStyle w:val="Nmerodepgina"/>
        <w:rFonts w:ascii="Garamond" w:hAnsi="Garamond"/>
        <w:i/>
        <w:sz w:val="24"/>
        <w:szCs w:val="24"/>
      </w:rPr>
      <w:instrText xml:space="preserve"> PAGE </w:instrText>
    </w:r>
    <w:r w:rsidRPr="002F4537">
      <w:rPr>
        <w:rStyle w:val="Nmerodepgina"/>
        <w:rFonts w:ascii="Garamond" w:hAnsi="Garamond"/>
        <w:i/>
        <w:sz w:val="24"/>
        <w:szCs w:val="24"/>
      </w:rPr>
      <w:fldChar w:fldCharType="separate"/>
    </w:r>
    <w:r w:rsidR="007D5632">
      <w:rPr>
        <w:rStyle w:val="Nmerodepgina"/>
        <w:rFonts w:ascii="Garamond" w:hAnsi="Garamond"/>
        <w:i/>
        <w:noProof/>
        <w:sz w:val="24"/>
        <w:szCs w:val="24"/>
      </w:rPr>
      <w:t>155</w:t>
    </w:r>
    <w:r w:rsidRPr="002F4537">
      <w:rPr>
        <w:rStyle w:val="Nmerodepgina"/>
        <w:rFonts w:ascii="Garamond" w:hAnsi="Garamond"/>
        <w:i/>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22647752"/>
      <w:docPartObj>
        <w:docPartGallery w:val="Page Numbers (Bottom of Page)"/>
        <w:docPartUnique/>
      </w:docPartObj>
    </w:sdtPr>
    <w:sdtEndPr>
      <w:rPr>
        <w:rStyle w:val="Nmerodepgina"/>
      </w:rPr>
    </w:sdtEndPr>
    <w:sdtContent>
      <w:p w14:paraId="1CC9777C" w14:textId="5E872C6C" w:rsidR="00EF753C" w:rsidRDefault="00EF753C" w:rsidP="00961635">
        <w:pPr>
          <w:pStyle w:val="Rodap"/>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H</w:t>
        </w:r>
        <w:r>
          <w:rPr>
            <w:rStyle w:val="Nmerodepgina"/>
          </w:rPr>
          <w:fldChar w:fldCharType="end"/>
        </w:r>
      </w:p>
    </w:sdtContent>
  </w:sdt>
  <w:p w14:paraId="7A61AA7B" w14:textId="0FD621D4" w:rsidR="00EF753C" w:rsidRPr="002F4537" w:rsidRDefault="00EF753C" w:rsidP="00EF753C">
    <w:pPr>
      <w:pStyle w:val="Rodap"/>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1B14"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252</w:t>
    </w:r>
    <w:r w:rsidRPr="002F4537">
      <w:rPr>
        <w:rStyle w:val="Nmerodepgina"/>
        <w:rFonts w:ascii="Garamond" w:hAnsi="Garamond"/>
        <w:i/>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1ED"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150</w:t>
    </w:r>
    <w:r w:rsidRPr="002F4537">
      <w:rPr>
        <w:rStyle w:val="Nmerodepgina"/>
        <w:rFonts w:ascii="Garamond" w:hAnsi="Garamond"/>
        <w:i/>
        <w:sz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D9BB" w14:textId="77777777" w:rsidR="00BD6AA1" w:rsidRPr="002F4537" w:rsidRDefault="00BD6AA1"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Pr>
        <w:rStyle w:val="Nmerodepgina"/>
        <w:rFonts w:ascii="Garamond" w:hAnsi="Garamond"/>
        <w:i/>
        <w:noProof/>
        <w:sz w:val="24"/>
      </w:rPr>
      <w:t>150</w:t>
    </w:r>
    <w:r w:rsidRPr="002F4537">
      <w:rPr>
        <w:rStyle w:val="Nmerodepgina"/>
        <w:rFonts w:ascii="Garamond" w:hAnsi="Garamond"/>
        <w:i/>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177C" w14:textId="77777777" w:rsidR="004D28B0" w:rsidRPr="002F4537" w:rsidRDefault="004D28B0" w:rsidP="00261B4F">
    <w:pPr>
      <w:pStyle w:val="Rodap"/>
    </w:pPr>
    <w:r w:rsidRPr="002F4537">
      <w:rPr>
        <w:rStyle w:val="Nmerodepgina"/>
        <w:rFonts w:ascii="Garamond" w:hAnsi="Garamond"/>
        <w:i/>
        <w:sz w:val="24"/>
      </w:rPr>
      <w:fldChar w:fldCharType="begin"/>
    </w:r>
    <w:r w:rsidRPr="002F4537">
      <w:rPr>
        <w:rStyle w:val="Nmerodepgina"/>
        <w:rFonts w:ascii="Garamond" w:hAnsi="Garamond"/>
        <w:i/>
        <w:sz w:val="24"/>
      </w:rPr>
      <w:instrText xml:space="preserve"> PAGE </w:instrText>
    </w:r>
    <w:r w:rsidRPr="002F4537">
      <w:rPr>
        <w:rStyle w:val="Nmerodepgina"/>
        <w:rFonts w:ascii="Garamond" w:hAnsi="Garamond"/>
        <w:i/>
        <w:sz w:val="24"/>
      </w:rPr>
      <w:fldChar w:fldCharType="separate"/>
    </w:r>
    <w:r w:rsidR="007D5632">
      <w:rPr>
        <w:rStyle w:val="Nmerodepgina"/>
        <w:rFonts w:ascii="Garamond" w:hAnsi="Garamond"/>
        <w:i/>
        <w:noProof/>
        <w:sz w:val="24"/>
      </w:rPr>
      <w:t>213</w:t>
    </w:r>
    <w:r w:rsidRPr="002F4537">
      <w:rPr>
        <w:rStyle w:val="Nmerodepgina"/>
        <w:rFonts w:ascii="Garamond" w:hAnsi="Garamond"/>
        <w:i/>
        <w:sz w:val="24"/>
      </w:rPr>
      <w:fldChar w:fldCharType="end"/>
    </w:r>
  </w:p>
  <w:p w14:paraId="5D8F624A" w14:textId="77777777" w:rsidR="002E2E02" w:rsidRDefault="002E2E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7C27" w14:textId="77777777" w:rsidR="0002110C" w:rsidRDefault="0002110C" w:rsidP="00261B4F">
      <w:r>
        <w:separator/>
      </w:r>
    </w:p>
    <w:p w14:paraId="3694B34B" w14:textId="77777777" w:rsidR="0002110C" w:rsidRDefault="0002110C" w:rsidP="00261B4F"/>
    <w:p w14:paraId="01AF16E5" w14:textId="77777777" w:rsidR="0002110C" w:rsidRDefault="0002110C" w:rsidP="00261B4F"/>
    <w:p w14:paraId="350E1015" w14:textId="77777777" w:rsidR="0002110C" w:rsidRDefault="0002110C"/>
  </w:footnote>
  <w:footnote w:type="continuationSeparator" w:id="0">
    <w:p w14:paraId="459E0591" w14:textId="77777777" w:rsidR="0002110C" w:rsidRDefault="0002110C" w:rsidP="00261B4F">
      <w:r>
        <w:continuationSeparator/>
      </w:r>
    </w:p>
    <w:p w14:paraId="5A486D9B" w14:textId="77777777" w:rsidR="0002110C" w:rsidRDefault="0002110C" w:rsidP="00261B4F"/>
    <w:p w14:paraId="27A1BCA9" w14:textId="77777777" w:rsidR="0002110C" w:rsidRDefault="0002110C" w:rsidP="00261B4F"/>
    <w:p w14:paraId="02CF61B6" w14:textId="77777777" w:rsidR="0002110C" w:rsidRDefault="00021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9A37" w14:textId="77777777" w:rsidR="00537062" w:rsidRDefault="00537062" w:rsidP="00261B4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6154" w14:textId="77777777" w:rsidR="00537062" w:rsidRDefault="00537062" w:rsidP="00261B4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E772" w14:textId="77777777" w:rsidR="00537062" w:rsidRDefault="00537062" w:rsidP="00261B4F">
    <w:pPr>
      <w:pStyle w:val="Cabealho"/>
    </w:pPr>
  </w:p>
  <w:p w14:paraId="0AA6F2AF" w14:textId="77777777" w:rsidR="00537062" w:rsidRPr="00604901" w:rsidRDefault="00537062" w:rsidP="00261B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1504" w14:textId="77777777" w:rsidR="00537062" w:rsidRDefault="00537062" w:rsidP="00261B4F">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18CF" w14:textId="77777777" w:rsidR="00537062" w:rsidRPr="00BF0695" w:rsidRDefault="00537062" w:rsidP="00261B4F">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3EFF" w14:textId="77777777" w:rsidR="00537062" w:rsidRDefault="00537062" w:rsidP="00261B4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9C3F" w14:textId="11DFC50C" w:rsidR="00106187" w:rsidRDefault="00106187" w:rsidP="00261B4F">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A9E3" w14:textId="509728D0" w:rsidR="004D28B0" w:rsidRPr="00BF0695" w:rsidRDefault="004D28B0" w:rsidP="00261B4F">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6702" w14:textId="4EE3BD3E" w:rsidR="00106187" w:rsidRDefault="00106187" w:rsidP="00261B4F">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7757" w14:textId="398D1FE9" w:rsidR="00106187" w:rsidRDefault="00106187" w:rsidP="00261B4F">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E22C" w14:textId="760E00A9" w:rsidR="00106187" w:rsidRDefault="00106187" w:rsidP="00261B4F">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A4C5" w14:textId="52058A07" w:rsidR="00106187" w:rsidRDefault="00106187" w:rsidP="00261B4F">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DDAA" w14:textId="4F127A84" w:rsidR="00106187" w:rsidRDefault="00106187" w:rsidP="00261B4F">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AA4B" w14:textId="12F30CAC" w:rsidR="004D28B0" w:rsidRPr="006417C4" w:rsidRDefault="004D28B0" w:rsidP="00261B4F">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6DC5" w14:textId="07652A3F" w:rsidR="00106187" w:rsidRDefault="00106187" w:rsidP="00261B4F">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1C03" w14:textId="735929F5" w:rsidR="004D28B0" w:rsidRDefault="004D28B0" w:rsidP="00261B4F">
    <w:pPr>
      <w:pStyle w:val="Cabealho"/>
      <w:rPr>
        <w:lang w:val="en-US"/>
      </w:rPr>
    </w:pPr>
  </w:p>
  <w:p w14:paraId="74829FBD" w14:textId="77777777" w:rsidR="004D28B0" w:rsidRDefault="004D28B0" w:rsidP="00261B4F">
    <w:pPr>
      <w:pStyle w:val="Cabealho"/>
      <w:rPr>
        <w:lang w:val="en-US"/>
      </w:rPr>
    </w:pPr>
    <w:r>
      <w:t>Chapter 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590D" w14:textId="3EAB99E2" w:rsidR="004D28B0" w:rsidRDefault="004D28B0" w:rsidP="00261B4F">
    <w:pPr>
      <w:pStyle w:val="Cabealho"/>
    </w:pPr>
  </w:p>
  <w:p w14:paraId="7A111B0A" w14:textId="77777777" w:rsidR="004D28B0" w:rsidRPr="00532E98" w:rsidRDefault="004D28B0" w:rsidP="00261B4F">
    <w:pPr>
      <w:pStyle w:val="Cabealho"/>
    </w:pPr>
    <w:r>
      <w:t>Introduction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C39D" w14:textId="1139D97C" w:rsidR="00106187" w:rsidRDefault="00106187" w:rsidP="00261B4F">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2971" w14:textId="76E980E0" w:rsidR="004D28B0" w:rsidRDefault="004D28B0" w:rsidP="00261B4F">
    <w:pPr>
      <w:pStyle w:val="Cabealho"/>
      <w:rPr>
        <w:lang w:val="en-US"/>
      </w:rPr>
    </w:pPr>
  </w:p>
  <w:p w14:paraId="4B66B42F" w14:textId="0B29F88A" w:rsidR="004D28B0" w:rsidRDefault="004D28B0" w:rsidP="00261B4F">
    <w:pPr>
      <w:pStyle w:val="Cabealho"/>
      <w:rPr>
        <w:lang w:val="en-US"/>
      </w:rPr>
    </w:pPr>
    <w:r>
      <w:t>C</w:t>
    </w:r>
    <w:r w:rsidR="00E672C3">
      <w:t>apítulo 1</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27B5" w14:textId="7701FA59" w:rsidR="004D28B0" w:rsidRDefault="004D28B0" w:rsidP="00261B4F">
    <w:pPr>
      <w:pStyle w:val="Cabealho"/>
    </w:pPr>
  </w:p>
  <w:p w14:paraId="1EFF1217" w14:textId="1C5B869B" w:rsidR="004D28B0" w:rsidRPr="007C3831" w:rsidRDefault="006220AA" w:rsidP="00261B4F">
    <w:pPr>
      <w:pStyle w:val="Cabealho"/>
      <w:rPr>
        <w:szCs w:val="24"/>
      </w:rPr>
    </w:pPr>
    <w:r>
      <w:t>Introdução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717" w14:textId="583B52EF" w:rsidR="00106187" w:rsidRDefault="00106187" w:rsidP="00261B4F">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BE07" w14:textId="459943EB" w:rsidR="00106187" w:rsidRDefault="00106187" w:rsidP="00261B4F">
    <w:pPr>
      <w:pStyle w:val="Cabealh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A097" w14:textId="23CF5E66" w:rsidR="00106187" w:rsidRDefault="00106187" w:rsidP="00261B4F">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8AA6" w14:textId="21EE149B" w:rsidR="004D28B0" w:rsidRDefault="004D28B0" w:rsidP="00261B4F">
    <w:pPr>
      <w:pStyle w:val="Cabealho"/>
    </w:pPr>
  </w:p>
  <w:p w14:paraId="1161C4AE" w14:textId="376E173F" w:rsidR="00E5662F" w:rsidRPr="00E66A6B" w:rsidRDefault="00E5662F" w:rsidP="00E5662F">
    <w:pPr>
      <w:pStyle w:val="Cabealho"/>
      <w:jc w:val="left"/>
    </w:pPr>
    <w:r>
      <w:t>Capítulo 2</w:t>
    </w:r>
    <w:r w:rsidR="00EF753C">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3956" w14:textId="77777777" w:rsidR="00220F0F" w:rsidRDefault="00220F0F" w:rsidP="00261B4F">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9840" w14:textId="77777777" w:rsidR="00220F0F" w:rsidRDefault="00220F0F" w:rsidP="00261B4F">
    <w:pPr>
      <w:pStyle w:val="Cabealh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CC35" w14:textId="77777777" w:rsidR="00220F0F" w:rsidRDefault="00220F0F" w:rsidP="00261B4F">
    <w:pPr>
      <w:pStyle w:val="Cabealho"/>
    </w:pPr>
  </w:p>
  <w:p w14:paraId="5A2DC8AC" w14:textId="5B0C5E63" w:rsidR="00220F0F" w:rsidRPr="00E66A6B" w:rsidRDefault="00220F0F" w:rsidP="00E5662F">
    <w:pPr>
      <w:pStyle w:val="Cabealho"/>
      <w:jc w:val="left"/>
    </w:pPr>
    <w:r>
      <w:t xml:space="preserve">Capítulo </w:t>
    </w:r>
    <w:r w:rsidR="004C46E8">
      <w:t>3</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2EE9" w14:textId="75BC5CD3" w:rsidR="00106187" w:rsidRDefault="00106187" w:rsidP="00261B4F">
    <w:pPr>
      <w:pStyle w:val="Cabealh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5843" w14:textId="564212B9" w:rsidR="00106187" w:rsidRDefault="00106187" w:rsidP="00261B4F">
    <w:pPr>
      <w:pStyle w:val="Cabealh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D210" w14:textId="77777777" w:rsidR="00E5662F" w:rsidRDefault="00E5662F" w:rsidP="00261B4F">
    <w:pPr>
      <w:pStyle w:val="Cabealh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3F81" w14:textId="77777777" w:rsidR="000A58F0" w:rsidRDefault="000A58F0" w:rsidP="00261B4F">
    <w:pPr>
      <w:pStyle w:val="Cabealh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E765" w14:textId="77777777" w:rsidR="000A58F0" w:rsidRDefault="000A58F0" w:rsidP="00261B4F">
    <w:pPr>
      <w:pStyle w:val="Cabealh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89E8" w14:textId="77777777" w:rsidR="000A58F0" w:rsidRDefault="000A58F0" w:rsidP="00261B4F">
    <w:pPr>
      <w:pStyle w:val="Cabealh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6C14" w14:textId="77777777" w:rsidR="00E5662F" w:rsidRDefault="00E5662F" w:rsidP="00261B4F">
    <w:pPr>
      <w:pStyle w:val="Cabealho"/>
    </w:pPr>
  </w:p>
  <w:p w14:paraId="2DF73D31" w14:textId="1DCB02B5" w:rsidR="00BD6AA1" w:rsidRDefault="00E672C3" w:rsidP="00E5662F">
    <w:pPr>
      <w:pStyle w:val="Cabealho"/>
      <w:jc w:val="left"/>
    </w:pPr>
    <w:r>
      <w:t>Capítulo 3</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48CA" w14:textId="77777777" w:rsidR="00E672C3" w:rsidRDefault="00E672C3" w:rsidP="00E672C3">
    <w:pPr>
      <w:pStyle w:val="Cabealho"/>
    </w:pPr>
  </w:p>
  <w:p w14:paraId="1146E794" w14:textId="5F46117F" w:rsidR="00BD6AA1" w:rsidRDefault="00BD6AA1" w:rsidP="00E672C3">
    <w:pPr>
      <w:pStyle w:val="Cabealh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6475" w14:textId="77777777" w:rsidR="00BD6AA1" w:rsidRDefault="00BD6AA1" w:rsidP="00261B4F">
    <w:pPr>
      <w:pStyle w:val="Cabealho"/>
    </w:pPr>
  </w:p>
  <w:p w14:paraId="2FC8A3C3" w14:textId="614C7858" w:rsidR="00BD6AA1" w:rsidRPr="00A12B9B" w:rsidRDefault="00BD6AA1" w:rsidP="00261B4F">
    <w:pPr>
      <w:pStyle w:val="Cabealho"/>
    </w:pPr>
    <w:r>
      <w:fldChar w:fldCharType="begin"/>
    </w:r>
    <w:r>
      <w:instrText xml:space="preserve"> REF _Ref341180168 \w \h </w:instrText>
    </w:r>
    <w:r>
      <w:fldChar w:fldCharType="separate"/>
    </w:r>
    <w:r w:rsidR="0063210E">
      <w:rPr>
        <w:b/>
        <w:bCs/>
      </w:rPr>
      <w:t>Erro! A origem da referência não foi encontrada.</w:t>
    </w:r>
    <w: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3003" w14:textId="78079E2E" w:rsidR="00BD6AA1" w:rsidRDefault="00BD6AA1" w:rsidP="00261B4F">
    <w:pPr>
      <w:pStyle w:val="Cabealho"/>
    </w:pPr>
  </w:p>
  <w:p w14:paraId="688FBD9A" w14:textId="42B7EAF4" w:rsidR="00BD6AA1" w:rsidRDefault="00FE7A27" w:rsidP="00261B4F">
    <w:pPr>
      <w:pStyle w:val="Cabealho"/>
    </w:pPr>
    <w:r>
      <w:t>Bibliografia</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52C3" w14:textId="77777777" w:rsidR="00BD6AA1" w:rsidRDefault="00BD6AA1" w:rsidP="00261B4F">
    <w:pPr>
      <w:pStyle w:val="Cabealho"/>
    </w:pPr>
    <w:r>
      <w:rPr>
        <w:noProof/>
      </w:rPr>
      <w:drawing>
        <wp:anchor distT="0" distB="0" distL="114300" distR="114300" simplePos="0" relativeHeight="251660288" behindDoc="0" locked="0" layoutInCell="1" allowOverlap="1" wp14:anchorId="407EED7A" wp14:editId="606931F1">
          <wp:simplePos x="0" y="0"/>
          <wp:positionH relativeFrom="column">
            <wp:posOffset>0</wp:posOffset>
          </wp:positionH>
          <wp:positionV relativeFrom="paragraph">
            <wp:posOffset>0</wp:posOffset>
          </wp:positionV>
          <wp:extent cx="5752465" cy="8108315"/>
          <wp:effectExtent l="0" t="0" r="635" b="6985"/>
          <wp:wrapNone/>
          <wp:docPr id="389707395" name="Picture 38970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2465" cy="8108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6EAE3A" w14:textId="77777777" w:rsidR="00BD6AA1" w:rsidRPr="006775B0" w:rsidRDefault="00BD6AA1" w:rsidP="00261B4F">
    <w:pPr>
      <w:pStyle w:val="Cabealho"/>
    </w:pPr>
    <w:r>
      <w:t>Conclusions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D347" w14:textId="77777777" w:rsidR="00BD6AA1" w:rsidRDefault="00BD6AA1" w:rsidP="00261B4F">
    <w:pPr>
      <w:pStyle w:val="Cabealh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AC9A" w14:textId="6C42BD19" w:rsidR="00BD6AA1" w:rsidRDefault="00BD6AA1" w:rsidP="00261B4F">
    <w:pPr>
      <w:pStyle w:val="Cabealho"/>
    </w:pPr>
  </w:p>
  <w:p w14:paraId="4F586656" w14:textId="77777777" w:rsidR="00BD6AA1" w:rsidRDefault="00BD6AA1" w:rsidP="00261B4F">
    <w:pPr>
      <w:pStyle w:val="Cabealho"/>
    </w:pPr>
    <w:r>
      <w:t>Chapter 7.</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F9B8" w14:textId="77777777" w:rsidR="00BD6AA1" w:rsidRDefault="00BD6AA1" w:rsidP="00261B4F">
    <w:pPr>
      <w:pStyle w:val="Cabealho"/>
    </w:pPr>
    <w:r>
      <w:rPr>
        <w:noProof/>
      </w:rPr>
      <w:drawing>
        <wp:anchor distT="0" distB="0" distL="114300" distR="114300" simplePos="0" relativeHeight="251663360" behindDoc="0" locked="0" layoutInCell="1" allowOverlap="1" wp14:anchorId="05A575D0" wp14:editId="37A55806">
          <wp:simplePos x="0" y="0"/>
          <wp:positionH relativeFrom="column">
            <wp:posOffset>0</wp:posOffset>
          </wp:positionH>
          <wp:positionV relativeFrom="paragraph">
            <wp:posOffset>0</wp:posOffset>
          </wp:positionV>
          <wp:extent cx="5752465" cy="8108315"/>
          <wp:effectExtent l="0" t="0" r="635" b="6985"/>
          <wp:wrapNone/>
          <wp:docPr id="1737297378" name="Picture 173729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2465" cy="8108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0EB32" w14:textId="77777777" w:rsidR="00BD6AA1" w:rsidRPr="006775B0" w:rsidRDefault="00BD6AA1" w:rsidP="00261B4F">
    <w:pPr>
      <w:pStyle w:val="Cabealho"/>
    </w:pPr>
    <w:r>
      <w:t>Conclusions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3A35" w14:textId="77777777" w:rsidR="00BD6AA1" w:rsidRDefault="00BD6AA1" w:rsidP="00261B4F">
    <w:pPr>
      <w:pStyle w:val="Cabealh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7507" w14:textId="7AD7A0F6" w:rsidR="004D28B0" w:rsidRDefault="004D28B0" w:rsidP="00261B4F">
    <w:pPr>
      <w:pStyle w:val="Cabealho"/>
    </w:pPr>
  </w:p>
  <w:p w14:paraId="52FA4ECE" w14:textId="72F097C1" w:rsidR="004D28B0" w:rsidRPr="00A12B9B" w:rsidRDefault="00FE7A27" w:rsidP="00261B4F">
    <w:pPr>
      <w:pStyle w:val="Cabealho"/>
    </w:pPr>
    <w:r>
      <w:t>Apêndices</w:t>
    </w:r>
  </w:p>
  <w:p w14:paraId="0D47DCEB" w14:textId="77777777" w:rsidR="002E2E02" w:rsidRDefault="002E2E02"/>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66AF" w14:textId="3D46E751" w:rsidR="004D28B0" w:rsidRDefault="004D28B0" w:rsidP="00261B4F">
    <w:pPr>
      <w:pStyle w:val="Cabealho"/>
    </w:pPr>
  </w:p>
  <w:p w14:paraId="29D50E02" w14:textId="77777777" w:rsidR="004D28B0" w:rsidRPr="00A12B9B" w:rsidRDefault="004D28B0" w:rsidP="00261B4F">
    <w:pPr>
      <w:pStyle w:val="Cabealho"/>
    </w:pPr>
    <w:r>
      <w:t>References</w:t>
    </w:r>
  </w:p>
  <w:p w14:paraId="7120C921" w14:textId="77777777" w:rsidR="002E2E02" w:rsidRDefault="002E2E02"/>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E96A" w14:textId="4B4A4220" w:rsidR="004D28B0" w:rsidRDefault="004D28B0" w:rsidP="00261B4F">
    <w:pPr>
      <w:pStyle w:val="Cabealho"/>
    </w:pPr>
  </w:p>
  <w:p w14:paraId="16FC8306" w14:textId="77777777" w:rsidR="002E2E02" w:rsidRDefault="002E2E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AAAEA4"/>
    <w:lvl w:ilvl="0">
      <w:start w:val="1"/>
      <w:numFmt w:val="decimal"/>
      <w:pStyle w:val="Listanumerada5"/>
      <w:lvlText w:val="%1."/>
      <w:lvlJc w:val="left"/>
      <w:pPr>
        <w:tabs>
          <w:tab w:val="num" w:pos="1492"/>
        </w:tabs>
        <w:ind w:left="1492" w:hanging="360"/>
      </w:pPr>
    </w:lvl>
  </w:abstractNum>
  <w:abstractNum w:abstractNumId="1" w15:restartNumberingAfterBreak="0">
    <w:nsid w:val="FFFFFF7D"/>
    <w:multiLevelType w:val="singleLevel"/>
    <w:tmpl w:val="C0087158"/>
    <w:lvl w:ilvl="0">
      <w:start w:val="1"/>
      <w:numFmt w:val="decimal"/>
      <w:pStyle w:val="Listanumerada4"/>
      <w:lvlText w:val="%1."/>
      <w:lvlJc w:val="left"/>
      <w:pPr>
        <w:tabs>
          <w:tab w:val="num" w:pos="1209"/>
        </w:tabs>
        <w:ind w:left="1209" w:hanging="360"/>
      </w:pPr>
    </w:lvl>
  </w:abstractNum>
  <w:abstractNum w:abstractNumId="2" w15:restartNumberingAfterBreak="0">
    <w:nsid w:val="FFFFFF7E"/>
    <w:multiLevelType w:val="singleLevel"/>
    <w:tmpl w:val="68D63536"/>
    <w:lvl w:ilvl="0">
      <w:start w:val="1"/>
      <w:numFmt w:val="decimal"/>
      <w:pStyle w:val="Listanumerada3"/>
      <w:lvlText w:val="%1."/>
      <w:lvlJc w:val="left"/>
      <w:pPr>
        <w:tabs>
          <w:tab w:val="num" w:pos="926"/>
        </w:tabs>
        <w:ind w:left="926" w:hanging="360"/>
      </w:pPr>
    </w:lvl>
  </w:abstractNum>
  <w:abstractNum w:abstractNumId="3" w15:restartNumberingAfterBreak="0">
    <w:nsid w:val="FFFFFF7F"/>
    <w:multiLevelType w:val="singleLevel"/>
    <w:tmpl w:val="5B7E61F4"/>
    <w:lvl w:ilvl="0">
      <w:start w:val="1"/>
      <w:numFmt w:val="decimal"/>
      <w:pStyle w:val="Listanumerada2"/>
      <w:lvlText w:val="%1."/>
      <w:lvlJc w:val="left"/>
      <w:pPr>
        <w:tabs>
          <w:tab w:val="num" w:pos="643"/>
        </w:tabs>
        <w:ind w:left="643" w:hanging="360"/>
      </w:pPr>
    </w:lvl>
  </w:abstractNum>
  <w:abstractNum w:abstractNumId="4" w15:restartNumberingAfterBreak="0">
    <w:nsid w:val="FFFFFF80"/>
    <w:multiLevelType w:val="singleLevel"/>
    <w:tmpl w:val="89A2A1A8"/>
    <w:lvl w:ilvl="0">
      <w:start w:val="1"/>
      <w:numFmt w:val="bullet"/>
      <w:pStyle w:val="Listacommarc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4CB3FE"/>
    <w:lvl w:ilvl="0">
      <w:start w:val="1"/>
      <w:numFmt w:val="bullet"/>
      <w:pStyle w:val="Listacommarc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529480"/>
    <w:lvl w:ilvl="0">
      <w:start w:val="1"/>
      <w:numFmt w:val="bullet"/>
      <w:pStyle w:val="Listacommarc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545038"/>
    <w:lvl w:ilvl="0">
      <w:start w:val="1"/>
      <w:numFmt w:val="bullet"/>
      <w:pStyle w:val="Listacommarc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0ADE90"/>
    <w:lvl w:ilvl="0">
      <w:start w:val="1"/>
      <w:numFmt w:val="decimal"/>
      <w:pStyle w:val="Listanumerada"/>
      <w:lvlText w:val="%1."/>
      <w:lvlJc w:val="left"/>
      <w:pPr>
        <w:tabs>
          <w:tab w:val="num" w:pos="360"/>
        </w:tabs>
        <w:ind w:left="360" w:hanging="360"/>
      </w:pPr>
    </w:lvl>
  </w:abstractNum>
  <w:abstractNum w:abstractNumId="9" w15:restartNumberingAfterBreak="0">
    <w:nsid w:val="FFFFFF89"/>
    <w:multiLevelType w:val="singleLevel"/>
    <w:tmpl w:val="683EAF2C"/>
    <w:lvl w:ilvl="0">
      <w:start w:val="1"/>
      <w:numFmt w:val="bullet"/>
      <w:pStyle w:val="Listacommarcas"/>
      <w:lvlText w:val=""/>
      <w:lvlJc w:val="left"/>
      <w:pPr>
        <w:tabs>
          <w:tab w:val="num" w:pos="360"/>
        </w:tabs>
        <w:ind w:left="360" w:hanging="360"/>
      </w:pPr>
      <w:rPr>
        <w:rFonts w:ascii="Symbol" w:hAnsi="Symbol" w:hint="default"/>
      </w:rPr>
    </w:lvl>
  </w:abstractNum>
  <w:abstractNum w:abstractNumId="10" w15:restartNumberingAfterBreak="0">
    <w:nsid w:val="00000016"/>
    <w:multiLevelType w:val="singleLevel"/>
    <w:tmpl w:val="00000016"/>
    <w:name w:val="WW8Num25"/>
    <w:lvl w:ilvl="0">
      <w:start w:val="1"/>
      <w:numFmt w:val="lowerLetter"/>
      <w:lvlText w:val="%1)"/>
      <w:lvlJc w:val="left"/>
      <w:pPr>
        <w:tabs>
          <w:tab w:val="num" w:pos="0"/>
        </w:tabs>
        <w:ind w:left="720" w:hanging="360"/>
      </w:pPr>
    </w:lvl>
  </w:abstractNum>
  <w:abstractNum w:abstractNumId="11" w15:restartNumberingAfterBreak="0">
    <w:nsid w:val="00000020"/>
    <w:multiLevelType w:val="singleLevel"/>
    <w:tmpl w:val="00000020"/>
    <w:name w:val="WW8Num36"/>
    <w:lvl w:ilvl="0">
      <w:start w:val="1"/>
      <w:numFmt w:val="decimal"/>
      <w:lvlText w:val="%1)"/>
      <w:lvlJc w:val="left"/>
      <w:pPr>
        <w:tabs>
          <w:tab w:val="num" w:pos="0"/>
        </w:tabs>
        <w:ind w:left="360" w:hanging="360"/>
      </w:pPr>
    </w:lvl>
  </w:abstractNum>
  <w:abstractNum w:abstractNumId="12" w15:restartNumberingAfterBreak="0">
    <w:nsid w:val="00000030"/>
    <w:multiLevelType w:val="multilevel"/>
    <w:tmpl w:val="00000030"/>
    <w:name w:val="WW8Num57"/>
    <w:lvl w:ilvl="0">
      <w:start w:val="1"/>
      <w:numFmt w:val="bullet"/>
      <w:lvlText w:val=""/>
      <w:lvlJc w:val="left"/>
      <w:pPr>
        <w:tabs>
          <w:tab w:val="num" w:pos="363"/>
        </w:tabs>
        <w:ind w:left="363" w:hanging="360"/>
      </w:pPr>
      <w:rPr>
        <w:rFonts w:ascii="Symbol" w:hAnsi="Symbol" w:cs="Symbol"/>
        <w:sz w:val="20"/>
      </w:rPr>
    </w:lvl>
    <w:lvl w:ilvl="1">
      <w:start w:val="1"/>
      <w:numFmt w:val="bullet"/>
      <w:lvlText w:val="o"/>
      <w:lvlJc w:val="left"/>
      <w:pPr>
        <w:tabs>
          <w:tab w:val="num" w:pos="1083"/>
        </w:tabs>
        <w:ind w:left="1083" w:hanging="360"/>
      </w:pPr>
      <w:rPr>
        <w:rFonts w:ascii="Courier New" w:hAnsi="Courier New" w:cs="Courier New"/>
        <w:sz w:val="20"/>
      </w:rPr>
    </w:lvl>
    <w:lvl w:ilvl="2">
      <w:start w:val="1"/>
      <w:numFmt w:val="bullet"/>
      <w:lvlText w:val=""/>
      <w:lvlJc w:val="left"/>
      <w:pPr>
        <w:tabs>
          <w:tab w:val="num" w:pos="1803"/>
        </w:tabs>
        <w:ind w:left="1803" w:hanging="360"/>
      </w:pPr>
      <w:rPr>
        <w:rFonts w:ascii="Wingdings" w:hAnsi="Wingdings" w:cs="Wingdings"/>
        <w:sz w:val="20"/>
      </w:rPr>
    </w:lvl>
    <w:lvl w:ilvl="3">
      <w:start w:val="1"/>
      <w:numFmt w:val="bullet"/>
      <w:lvlText w:val=""/>
      <w:lvlJc w:val="left"/>
      <w:pPr>
        <w:tabs>
          <w:tab w:val="num" w:pos="2523"/>
        </w:tabs>
        <w:ind w:left="2523" w:hanging="360"/>
      </w:pPr>
      <w:rPr>
        <w:rFonts w:ascii="Wingdings" w:hAnsi="Wingdings" w:cs="Wingdings"/>
        <w:sz w:val="20"/>
      </w:rPr>
    </w:lvl>
    <w:lvl w:ilvl="4">
      <w:start w:val="1"/>
      <w:numFmt w:val="bullet"/>
      <w:lvlText w:val=""/>
      <w:lvlJc w:val="left"/>
      <w:pPr>
        <w:tabs>
          <w:tab w:val="num" w:pos="3243"/>
        </w:tabs>
        <w:ind w:left="3243" w:hanging="360"/>
      </w:pPr>
      <w:rPr>
        <w:rFonts w:ascii="Wingdings" w:hAnsi="Wingdings" w:cs="Wingdings"/>
        <w:sz w:val="20"/>
      </w:rPr>
    </w:lvl>
    <w:lvl w:ilvl="5">
      <w:start w:val="1"/>
      <w:numFmt w:val="bullet"/>
      <w:lvlText w:val=""/>
      <w:lvlJc w:val="left"/>
      <w:pPr>
        <w:tabs>
          <w:tab w:val="num" w:pos="3963"/>
        </w:tabs>
        <w:ind w:left="3963" w:hanging="360"/>
      </w:pPr>
      <w:rPr>
        <w:rFonts w:ascii="Wingdings" w:hAnsi="Wingdings" w:cs="Wingdings"/>
        <w:sz w:val="20"/>
      </w:rPr>
    </w:lvl>
    <w:lvl w:ilvl="6">
      <w:start w:val="1"/>
      <w:numFmt w:val="bullet"/>
      <w:lvlText w:val=""/>
      <w:lvlJc w:val="left"/>
      <w:pPr>
        <w:tabs>
          <w:tab w:val="num" w:pos="4683"/>
        </w:tabs>
        <w:ind w:left="4683" w:hanging="360"/>
      </w:pPr>
      <w:rPr>
        <w:rFonts w:ascii="Wingdings" w:hAnsi="Wingdings" w:cs="Wingdings"/>
        <w:sz w:val="20"/>
      </w:rPr>
    </w:lvl>
    <w:lvl w:ilvl="7">
      <w:start w:val="1"/>
      <w:numFmt w:val="bullet"/>
      <w:lvlText w:val=""/>
      <w:lvlJc w:val="left"/>
      <w:pPr>
        <w:tabs>
          <w:tab w:val="num" w:pos="5403"/>
        </w:tabs>
        <w:ind w:left="5403" w:hanging="360"/>
      </w:pPr>
      <w:rPr>
        <w:rFonts w:ascii="Wingdings" w:hAnsi="Wingdings" w:cs="Wingdings"/>
        <w:sz w:val="20"/>
      </w:rPr>
    </w:lvl>
    <w:lvl w:ilvl="8">
      <w:start w:val="1"/>
      <w:numFmt w:val="bullet"/>
      <w:lvlText w:val=""/>
      <w:lvlJc w:val="left"/>
      <w:pPr>
        <w:tabs>
          <w:tab w:val="num" w:pos="6123"/>
        </w:tabs>
        <w:ind w:left="6123" w:hanging="360"/>
      </w:pPr>
      <w:rPr>
        <w:rFonts w:ascii="Wingdings" w:hAnsi="Wingdings" w:cs="Wingdings"/>
        <w:sz w:val="20"/>
      </w:rPr>
    </w:lvl>
  </w:abstractNum>
  <w:abstractNum w:abstractNumId="13" w15:restartNumberingAfterBreak="0">
    <w:nsid w:val="02442B58"/>
    <w:multiLevelType w:val="multilevel"/>
    <w:tmpl w:val="F0BE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671045"/>
    <w:multiLevelType w:val="multilevel"/>
    <w:tmpl w:val="AD5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F6EDE"/>
    <w:multiLevelType w:val="multilevel"/>
    <w:tmpl w:val="06DC98EA"/>
    <w:lvl w:ilvl="0">
      <w:start w:val="1"/>
      <w:numFmt w:val="decimal"/>
      <w:pStyle w:val="Ttulo1"/>
      <w:lvlText w:val="%1"/>
      <w:lvlJc w:val="left"/>
      <w:pPr>
        <w:tabs>
          <w:tab w:val="num" w:pos="1494"/>
        </w:tabs>
        <w:ind w:left="1134" w:firstLine="0"/>
      </w:pPr>
      <w:rPr>
        <w:rFonts w:hint="default"/>
      </w:rPr>
    </w:lvl>
    <w:lvl w:ilvl="1">
      <w:start w:val="1"/>
      <w:numFmt w:val="decimal"/>
      <w:pStyle w:val="Ttulo2"/>
      <w:lvlText w:val="%1.%2"/>
      <w:lvlJc w:val="left"/>
      <w:pPr>
        <w:tabs>
          <w:tab w:val="num" w:pos="1145"/>
        </w:tabs>
        <w:ind w:left="425" w:firstLine="0"/>
      </w:pPr>
      <w:rPr>
        <w:rFonts w:hint="default"/>
      </w:rPr>
    </w:lvl>
    <w:lvl w:ilvl="2">
      <w:start w:val="1"/>
      <w:numFmt w:val="decimal"/>
      <w:pStyle w:val="Ttulo3"/>
      <w:lvlText w:val="%1.%2.%3"/>
      <w:lvlJc w:val="left"/>
      <w:pPr>
        <w:tabs>
          <w:tab w:val="num" w:pos="1647"/>
        </w:tabs>
        <w:ind w:left="567" w:firstLine="0"/>
      </w:pPr>
      <w:rPr>
        <w:rFonts w:hint="default"/>
      </w:rPr>
    </w:lvl>
    <w:lvl w:ilvl="3">
      <w:start w:val="1"/>
      <w:numFmt w:val="decimal"/>
      <w:pStyle w:val="Ttulo4"/>
      <w:lvlText w:val="%1.%2.%3.%4"/>
      <w:lvlJc w:val="left"/>
      <w:pPr>
        <w:tabs>
          <w:tab w:val="num" w:pos="3142"/>
        </w:tabs>
        <w:ind w:left="1702" w:firstLine="0"/>
      </w:pPr>
      <w:rPr>
        <w:rFonts w:hint="default"/>
        <w:lang w:val="en-GB"/>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6" w15:restartNumberingAfterBreak="0">
    <w:nsid w:val="17E01A13"/>
    <w:multiLevelType w:val="multilevel"/>
    <w:tmpl w:val="4BAA1658"/>
    <w:styleLink w:val="AppendixHeadings"/>
    <w:lvl w:ilvl="0">
      <w:start w:val="1"/>
      <w:numFmt w:val="upperLetter"/>
      <w:lvlText w:val="%1."/>
      <w:lvlJc w:val="left"/>
      <w:pPr>
        <w:tabs>
          <w:tab w:val="num" w:pos="794"/>
        </w:tabs>
        <w:ind w:left="0" w:firstLine="0"/>
      </w:pPr>
      <w:rPr>
        <w:rFonts w:hint="default"/>
      </w:rPr>
    </w:lvl>
    <w:lvl w:ilvl="1">
      <w:start w:val="1"/>
      <w:numFmt w:val="decimal"/>
      <w:lvlText w:val="%1.%2"/>
      <w:lvlJc w:val="left"/>
      <w:pPr>
        <w:ind w:left="1134" w:hanging="737"/>
      </w:pPr>
      <w:rPr>
        <w:rFonts w:hint="default"/>
      </w:rPr>
    </w:lvl>
    <w:lvl w:ilvl="2">
      <w:start w:val="1"/>
      <w:numFmt w:val="decimal"/>
      <w:lvlText w:val="%1.%2.%3"/>
      <w:lvlJc w:val="right"/>
      <w:pPr>
        <w:tabs>
          <w:tab w:val="num" w:pos="2835"/>
        </w:tabs>
        <w:ind w:left="238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17E728B9"/>
    <w:multiLevelType w:val="multilevel"/>
    <w:tmpl w:val="128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B01B7"/>
    <w:multiLevelType w:val="hybridMultilevel"/>
    <w:tmpl w:val="B2248D8E"/>
    <w:lvl w:ilvl="0" w:tplc="04070005">
      <w:start w:val="1"/>
      <w:numFmt w:val="bullet"/>
      <w:lvlText w:val=""/>
      <w:lvlJc w:val="left"/>
      <w:pPr>
        <w:tabs>
          <w:tab w:val="num" w:pos="360"/>
        </w:tabs>
        <w:ind w:left="360" w:hanging="360"/>
      </w:pPr>
      <w:rPr>
        <w:rFonts w:ascii="Wingdings" w:hAnsi="Wingdings" w:hint="default"/>
      </w:rPr>
    </w:lvl>
    <w:lvl w:ilvl="1" w:tplc="BF26B9E2">
      <w:start w:val="1"/>
      <w:numFmt w:val="bullet"/>
      <w:pStyle w:val="Russite"/>
      <w:lvlText w:val=""/>
      <w:lvlJc w:val="left"/>
      <w:pPr>
        <w:tabs>
          <w:tab w:val="num" w:pos="1080"/>
        </w:tabs>
        <w:ind w:left="1080" w:hanging="360"/>
      </w:pPr>
      <w:rPr>
        <w:rFonts w:ascii="Wingdings" w:hAnsi="Wingdings"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CA175F0"/>
    <w:multiLevelType w:val="multilevel"/>
    <w:tmpl w:val="910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D6618"/>
    <w:multiLevelType w:val="multilevel"/>
    <w:tmpl w:val="DEE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CC35DB7"/>
    <w:multiLevelType w:val="hybridMultilevel"/>
    <w:tmpl w:val="446E87EC"/>
    <w:lvl w:ilvl="0" w:tplc="707EF20A">
      <w:start w:val="1"/>
      <w:numFmt w:val="bullet"/>
      <w:pStyle w:val="ListBullet2"/>
      <w:lvlText w:val=""/>
      <w:lvlJc w:val="left"/>
      <w:pPr>
        <w:tabs>
          <w:tab w:val="num" w:pos="360"/>
        </w:tabs>
        <w:ind w:left="360" w:hanging="360"/>
      </w:pPr>
      <w:rPr>
        <w:rFonts w:ascii="Symbol" w:hAnsi="Symbol" w:hint="default"/>
      </w:rPr>
    </w:lvl>
    <w:lvl w:ilvl="1" w:tplc="FC4ED8BE" w:tentative="1">
      <w:start w:val="1"/>
      <w:numFmt w:val="bullet"/>
      <w:lvlText w:val="o"/>
      <w:lvlJc w:val="left"/>
      <w:pPr>
        <w:tabs>
          <w:tab w:val="num" w:pos="1440"/>
        </w:tabs>
        <w:ind w:left="1440" w:hanging="360"/>
      </w:pPr>
      <w:rPr>
        <w:rFonts w:ascii="Courier New" w:hAnsi="Courier New" w:hint="default"/>
      </w:rPr>
    </w:lvl>
    <w:lvl w:ilvl="2" w:tplc="A348A38A" w:tentative="1">
      <w:start w:val="1"/>
      <w:numFmt w:val="bullet"/>
      <w:lvlText w:val=""/>
      <w:lvlJc w:val="left"/>
      <w:pPr>
        <w:tabs>
          <w:tab w:val="num" w:pos="2160"/>
        </w:tabs>
        <w:ind w:left="2160" w:hanging="360"/>
      </w:pPr>
      <w:rPr>
        <w:rFonts w:ascii="Wingdings" w:hAnsi="Wingdings" w:hint="default"/>
      </w:rPr>
    </w:lvl>
    <w:lvl w:ilvl="3" w:tplc="4DD8C1AC" w:tentative="1">
      <w:start w:val="1"/>
      <w:numFmt w:val="bullet"/>
      <w:lvlText w:val=""/>
      <w:lvlJc w:val="left"/>
      <w:pPr>
        <w:tabs>
          <w:tab w:val="num" w:pos="2880"/>
        </w:tabs>
        <w:ind w:left="2880" w:hanging="360"/>
      </w:pPr>
      <w:rPr>
        <w:rFonts w:ascii="Symbol" w:hAnsi="Symbol" w:hint="default"/>
      </w:rPr>
    </w:lvl>
    <w:lvl w:ilvl="4" w:tplc="91E0E716" w:tentative="1">
      <w:start w:val="1"/>
      <w:numFmt w:val="bullet"/>
      <w:lvlText w:val="o"/>
      <w:lvlJc w:val="left"/>
      <w:pPr>
        <w:tabs>
          <w:tab w:val="num" w:pos="3600"/>
        </w:tabs>
        <w:ind w:left="3600" w:hanging="360"/>
      </w:pPr>
      <w:rPr>
        <w:rFonts w:ascii="Courier New" w:hAnsi="Courier New" w:hint="default"/>
      </w:rPr>
    </w:lvl>
    <w:lvl w:ilvl="5" w:tplc="F416840E" w:tentative="1">
      <w:start w:val="1"/>
      <w:numFmt w:val="bullet"/>
      <w:lvlText w:val=""/>
      <w:lvlJc w:val="left"/>
      <w:pPr>
        <w:tabs>
          <w:tab w:val="num" w:pos="4320"/>
        </w:tabs>
        <w:ind w:left="4320" w:hanging="360"/>
      </w:pPr>
      <w:rPr>
        <w:rFonts w:ascii="Wingdings" w:hAnsi="Wingdings" w:hint="default"/>
      </w:rPr>
    </w:lvl>
    <w:lvl w:ilvl="6" w:tplc="752CBDC8" w:tentative="1">
      <w:start w:val="1"/>
      <w:numFmt w:val="bullet"/>
      <w:lvlText w:val=""/>
      <w:lvlJc w:val="left"/>
      <w:pPr>
        <w:tabs>
          <w:tab w:val="num" w:pos="5040"/>
        </w:tabs>
        <w:ind w:left="5040" w:hanging="360"/>
      </w:pPr>
      <w:rPr>
        <w:rFonts w:ascii="Symbol" w:hAnsi="Symbol" w:hint="default"/>
      </w:rPr>
    </w:lvl>
    <w:lvl w:ilvl="7" w:tplc="342CDAD6" w:tentative="1">
      <w:start w:val="1"/>
      <w:numFmt w:val="bullet"/>
      <w:lvlText w:val="o"/>
      <w:lvlJc w:val="left"/>
      <w:pPr>
        <w:tabs>
          <w:tab w:val="num" w:pos="5760"/>
        </w:tabs>
        <w:ind w:left="5760" w:hanging="360"/>
      </w:pPr>
      <w:rPr>
        <w:rFonts w:ascii="Courier New" w:hAnsi="Courier New" w:hint="default"/>
      </w:rPr>
    </w:lvl>
    <w:lvl w:ilvl="8" w:tplc="F83A66F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066083"/>
    <w:multiLevelType w:val="multilevel"/>
    <w:tmpl w:val="F5428B08"/>
    <w:lvl w:ilvl="0">
      <w:start w:val="1"/>
      <w:numFmt w:val="lowerLetter"/>
      <w:pStyle w:val="IEEEStdsNumberedListLevel1"/>
      <w:lvlText w:val="%1)"/>
      <w:lvlJc w:val="left"/>
      <w:pPr>
        <w:tabs>
          <w:tab w:val="num" w:pos="907"/>
        </w:tabs>
        <w:ind w:left="907" w:hanging="360"/>
      </w:pPr>
      <w:rPr>
        <w:rFonts w:ascii="Times New Roman" w:hAnsi="Times New Roman" w:cs="Times New Roman" w:hint="default"/>
        <w:b w:val="0"/>
        <w:i w:val="0"/>
        <w:caps w:val="0"/>
        <w:smallCaps w:val="0"/>
        <w:strike w:val="0"/>
        <w:dstrike w:val="0"/>
        <w:vanish w:val="0"/>
        <w:color w:val="auto"/>
        <w:sz w:val="20"/>
        <w:vertAlign w:val="baseline"/>
      </w:rPr>
    </w:lvl>
    <w:lvl w:ilvl="1">
      <w:start w:val="1"/>
      <w:numFmt w:val="decimal"/>
      <w:pStyle w:val="IEEEStdsNumberedListLevel2"/>
      <w:lvlText w:val="%2)"/>
      <w:lvlJc w:val="left"/>
      <w:pPr>
        <w:tabs>
          <w:tab w:val="num" w:pos="1620"/>
        </w:tabs>
        <w:ind w:left="1620" w:hanging="360"/>
      </w:pPr>
      <w:rPr>
        <w:rFonts w:ascii="Times New Roman" w:hAnsi="Times New Roman" w:cs="Times New Roman" w:hint="default"/>
        <w:b w:val="0"/>
        <w:i w:val="0"/>
        <w:caps w:val="0"/>
        <w:smallCaps w:val="0"/>
        <w:strike w:val="0"/>
        <w:dstrike w:val="0"/>
        <w:vanish w:val="0"/>
        <w:color w:val="auto"/>
        <w:sz w:val="20"/>
        <w:u w:val="none"/>
        <w:vertAlign w:val="baseline"/>
      </w:rPr>
    </w:lvl>
    <w:lvl w:ilvl="2">
      <w:start w:val="1"/>
      <w:numFmt w:val="lowerRoman"/>
      <w:pStyle w:val="IEEEStdsNumberedListLevel3"/>
      <w:lvlText w:val="%3)"/>
      <w:lvlJc w:val="left"/>
      <w:pPr>
        <w:tabs>
          <w:tab w:val="num" w:pos="1800"/>
        </w:tabs>
        <w:ind w:left="1800" w:hanging="533"/>
      </w:pPr>
      <w:rPr>
        <w:rFonts w:ascii="Times New Roman" w:hAnsi="Times New Roman" w:cs="Times New Roman" w:hint="default"/>
        <w:b w:val="0"/>
        <w:i w:val="0"/>
        <w:caps w:val="0"/>
        <w:smallCaps w:val="0"/>
        <w:strike w:val="0"/>
        <w:dstrike w:val="0"/>
        <w:vanish w:val="0"/>
        <w:color w:val="auto"/>
        <w:sz w:val="20"/>
        <w:u w:val="none"/>
        <w:vertAlign w:val="baseline"/>
      </w:rPr>
    </w:lvl>
    <w:lvl w:ilvl="3">
      <w:start w:val="1"/>
      <w:numFmt w:val="lowerRoman"/>
      <w:pStyle w:val="IEEEStdsNumberedListLevel4"/>
      <w:lvlText w:val="%4)"/>
      <w:lvlJc w:val="left"/>
      <w:pPr>
        <w:tabs>
          <w:tab w:val="num" w:pos="2347"/>
        </w:tabs>
        <w:ind w:left="2347" w:hanging="547"/>
      </w:pPr>
      <w:rPr>
        <w:rFonts w:ascii="Times New Roman" w:hAnsi="Times New Roman" w:cs="Times New Roman" w:hint="default"/>
        <w:b w:val="0"/>
        <w:i w:val="0"/>
        <w:caps w:val="0"/>
        <w:smallCaps w:val="0"/>
        <w:strike w:val="0"/>
        <w:dstrike w:val="0"/>
        <w:vanish w:val="0"/>
        <w:color w:val="auto"/>
        <w:sz w:val="20"/>
        <w:vertAlign w:val="baseline"/>
      </w:rPr>
    </w:lvl>
    <w:lvl w:ilvl="4">
      <w:start w:val="1"/>
      <w:numFmt w:val="lowerRoman"/>
      <w:pStyle w:val="IEEEStdsNumberedListLevel5"/>
      <w:lvlText w:val="%5)"/>
      <w:lvlJc w:val="left"/>
      <w:pPr>
        <w:tabs>
          <w:tab w:val="num" w:pos="2880"/>
        </w:tabs>
        <w:ind w:left="2880" w:hanging="533"/>
      </w:pPr>
      <w:rPr>
        <w:rFonts w:ascii="Times New Roman" w:hAnsi="Times New Roman" w:cs="Times New Roman" w:hint="default"/>
        <w:b w:val="0"/>
        <w:i w:val="0"/>
        <w:caps w:val="0"/>
        <w:smallCaps w:val="0"/>
        <w:strike w:val="0"/>
        <w:dstrike w:val="0"/>
        <w:vanish w:val="0"/>
        <w:color w:val="auto"/>
        <w:sz w:val="20"/>
        <w:vertAlign w:val="baseline"/>
      </w:rPr>
    </w:lvl>
    <w:lvl w:ilvl="5">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6">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7">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lvl w:ilvl="8">
      <w:start w:val="1"/>
      <w:numFmt w:val="none"/>
      <w:suff w:val="space"/>
      <w:lvlText w:val=""/>
      <w:lvlJc w:val="left"/>
      <w:pPr>
        <w:ind w:left="0" w:firstLine="0"/>
      </w:pPr>
      <w:rPr>
        <w:rFonts w:ascii="Times New Roman" w:hAnsi="Times New Roman" w:cs="Times New Roman" w:hint="default"/>
        <w:b/>
        <w:i w:val="0"/>
        <w:caps w:val="0"/>
        <w:smallCaps w:val="0"/>
        <w:strike w:val="0"/>
        <w:dstrike w:val="0"/>
        <w:vanish w:val="0"/>
        <w:color w:val="auto"/>
        <w:sz w:val="20"/>
        <w:vertAlign w:val="baseline"/>
      </w:rPr>
    </w:lvl>
  </w:abstractNum>
  <w:abstractNum w:abstractNumId="24" w15:restartNumberingAfterBreak="0">
    <w:nsid w:val="2FAA59C9"/>
    <w:multiLevelType w:val="hybridMultilevel"/>
    <w:tmpl w:val="93FCA026"/>
    <w:lvl w:ilvl="0" w:tplc="CCDCA772">
      <w:start w:val="1"/>
      <w:numFmt w:val="upperRoman"/>
      <w:pStyle w:val="Table"/>
      <w:lvlText w:val="TABLE %1. "/>
      <w:lvlJc w:val="left"/>
      <w:pPr>
        <w:ind w:left="720" w:hanging="360"/>
      </w:pPr>
      <w:rPr>
        <w:rFonts w:ascii="Times New Roman" w:hAnsi="Times New Roman" w:cs="Times New Roman" w:hint="default"/>
        <w:b w:val="0"/>
        <w:bCs w:val="0"/>
        <w:i w:val="0"/>
        <w:iCs w:val="0"/>
        <w:sz w:val="24"/>
        <w:szCs w:val="16"/>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30E86F12"/>
    <w:multiLevelType w:val="multilevel"/>
    <w:tmpl w:val="C69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60336"/>
    <w:multiLevelType w:val="hybridMultilevel"/>
    <w:tmpl w:val="EA402BE8"/>
    <w:lvl w:ilvl="0" w:tplc="D1FC46B0">
      <w:start w:val="1"/>
      <w:numFmt w:val="bullet"/>
      <w:pStyle w:val="bulletlist"/>
      <w:lvlText w:val=""/>
      <w:lvlJc w:val="left"/>
      <w:pPr>
        <w:tabs>
          <w:tab w:val="num" w:pos="699"/>
        </w:tabs>
        <w:ind w:left="699" w:hanging="360"/>
      </w:pPr>
      <w:rPr>
        <w:rFonts w:ascii="Symbol" w:hAnsi="Symbol" w:hint="default"/>
      </w:rPr>
    </w:lvl>
    <w:lvl w:ilvl="1" w:tplc="04090003">
      <w:start w:val="1"/>
      <w:numFmt w:val="bullet"/>
      <w:lvlText w:val="o"/>
      <w:lvlJc w:val="left"/>
      <w:pPr>
        <w:tabs>
          <w:tab w:val="num" w:pos="1491"/>
        </w:tabs>
        <w:ind w:left="1491" w:hanging="360"/>
      </w:pPr>
      <w:rPr>
        <w:rFonts w:ascii="Courier New" w:hAnsi="Courier New" w:hint="default"/>
      </w:rPr>
    </w:lvl>
    <w:lvl w:ilvl="2" w:tplc="04090005">
      <w:start w:val="1"/>
      <w:numFmt w:val="bullet"/>
      <w:lvlText w:val=""/>
      <w:lvlJc w:val="left"/>
      <w:pPr>
        <w:tabs>
          <w:tab w:val="num" w:pos="2211"/>
        </w:tabs>
        <w:ind w:left="2211" w:hanging="360"/>
      </w:pPr>
      <w:rPr>
        <w:rFonts w:ascii="Wingdings" w:hAnsi="Wingdings" w:hint="default"/>
      </w:rPr>
    </w:lvl>
    <w:lvl w:ilvl="3" w:tplc="04090001">
      <w:start w:val="1"/>
      <w:numFmt w:val="bullet"/>
      <w:lvlText w:val=""/>
      <w:lvlJc w:val="left"/>
      <w:pPr>
        <w:tabs>
          <w:tab w:val="num" w:pos="2931"/>
        </w:tabs>
        <w:ind w:left="2931" w:hanging="360"/>
      </w:pPr>
      <w:rPr>
        <w:rFonts w:ascii="Symbol" w:hAnsi="Symbol" w:hint="default"/>
      </w:rPr>
    </w:lvl>
    <w:lvl w:ilvl="4" w:tplc="04090003">
      <w:start w:val="1"/>
      <w:numFmt w:val="bullet"/>
      <w:lvlText w:val="o"/>
      <w:lvlJc w:val="left"/>
      <w:pPr>
        <w:tabs>
          <w:tab w:val="num" w:pos="3651"/>
        </w:tabs>
        <w:ind w:left="3651" w:hanging="360"/>
      </w:pPr>
      <w:rPr>
        <w:rFonts w:ascii="Courier New" w:hAnsi="Courier New" w:hint="default"/>
      </w:rPr>
    </w:lvl>
    <w:lvl w:ilvl="5" w:tplc="04090005">
      <w:start w:val="1"/>
      <w:numFmt w:val="bullet"/>
      <w:lvlText w:val=""/>
      <w:lvlJc w:val="left"/>
      <w:pPr>
        <w:tabs>
          <w:tab w:val="num" w:pos="4371"/>
        </w:tabs>
        <w:ind w:left="4371" w:hanging="360"/>
      </w:pPr>
      <w:rPr>
        <w:rFonts w:ascii="Wingdings" w:hAnsi="Wingdings" w:hint="default"/>
      </w:rPr>
    </w:lvl>
    <w:lvl w:ilvl="6" w:tplc="04090001">
      <w:start w:val="1"/>
      <w:numFmt w:val="bullet"/>
      <w:lvlText w:val=""/>
      <w:lvlJc w:val="left"/>
      <w:pPr>
        <w:tabs>
          <w:tab w:val="num" w:pos="5091"/>
        </w:tabs>
        <w:ind w:left="5091" w:hanging="360"/>
      </w:pPr>
      <w:rPr>
        <w:rFonts w:ascii="Symbol" w:hAnsi="Symbol" w:hint="default"/>
      </w:rPr>
    </w:lvl>
    <w:lvl w:ilvl="7" w:tplc="04090003">
      <w:start w:val="1"/>
      <w:numFmt w:val="bullet"/>
      <w:lvlText w:val="o"/>
      <w:lvlJc w:val="left"/>
      <w:pPr>
        <w:tabs>
          <w:tab w:val="num" w:pos="5811"/>
        </w:tabs>
        <w:ind w:left="5811" w:hanging="360"/>
      </w:pPr>
      <w:rPr>
        <w:rFonts w:ascii="Courier New" w:hAnsi="Courier New" w:hint="default"/>
      </w:rPr>
    </w:lvl>
    <w:lvl w:ilvl="8" w:tplc="04090005">
      <w:start w:val="1"/>
      <w:numFmt w:val="bullet"/>
      <w:lvlText w:val=""/>
      <w:lvlJc w:val="left"/>
      <w:pPr>
        <w:tabs>
          <w:tab w:val="num" w:pos="6531"/>
        </w:tabs>
        <w:ind w:left="6531" w:hanging="360"/>
      </w:pPr>
      <w:rPr>
        <w:rFonts w:ascii="Wingdings" w:hAnsi="Wingdings" w:hint="default"/>
      </w:rPr>
    </w:lvl>
  </w:abstractNum>
  <w:abstractNum w:abstractNumId="27" w15:restartNumberingAfterBreak="0">
    <w:nsid w:val="3C316180"/>
    <w:multiLevelType w:val="multilevel"/>
    <w:tmpl w:val="487C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2866F3"/>
    <w:multiLevelType w:val="singleLevel"/>
    <w:tmpl w:val="10004812"/>
    <w:lvl w:ilvl="0">
      <w:start w:val="1"/>
      <w:numFmt w:val="bullet"/>
      <w:pStyle w:val="IEEEStdsUnorderedList"/>
      <w:lvlText w:val=""/>
      <w:lvlJc w:val="left"/>
      <w:pPr>
        <w:tabs>
          <w:tab w:val="num" w:pos="360"/>
        </w:tabs>
        <w:ind w:left="360" w:hanging="360"/>
      </w:pPr>
      <w:rPr>
        <w:rFonts w:ascii="Symbol" w:hAnsi="Symbol" w:hint="default"/>
        <w:u w:val="none"/>
      </w:rPr>
    </w:lvl>
  </w:abstractNum>
  <w:abstractNum w:abstractNumId="29" w15:restartNumberingAfterBreak="0">
    <w:nsid w:val="4E3C1D72"/>
    <w:multiLevelType w:val="singleLevel"/>
    <w:tmpl w:val="E22C6580"/>
    <w:name w:val="STDS_EQ"/>
    <w:lvl w:ilvl="0">
      <w:start w:val="1"/>
      <w:numFmt w:val="decimal"/>
      <w:pStyle w:val="IEEEStdsMultipleNotes"/>
      <w:lvlText w:val="Figure %1"/>
      <w:lvlJc w:val="center"/>
      <w:pPr>
        <w:tabs>
          <w:tab w:val="num" w:pos="3780"/>
        </w:tabs>
        <w:ind w:left="2772" w:firstLine="288"/>
      </w:pPr>
      <w:rPr>
        <w:rFonts w:ascii="Arial" w:hAnsi="Arial" w:hint="default"/>
        <w:b/>
        <w:i w:val="0"/>
        <w:caps w:val="0"/>
        <w:strike w:val="0"/>
        <w:dstrike w:val="0"/>
        <w:vanish w:val="0"/>
        <w:color w:val="000000"/>
        <w:sz w:val="20"/>
        <w:vertAlign w:val="baseline"/>
      </w:rPr>
    </w:lvl>
  </w:abstractNum>
  <w:abstractNum w:abstractNumId="30" w15:restartNumberingAfterBreak="0">
    <w:nsid w:val="4EDF0F62"/>
    <w:multiLevelType w:val="multilevel"/>
    <w:tmpl w:val="9266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3D5DA6"/>
    <w:multiLevelType w:val="singleLevel"/>
    <w:tmpl w:val="099AC044"/>
    <w:lvl w:ilvl="0">
      <w:start w:val="1"/>
      <w:numFmt w:val="decimal"/>
      <w:pStyle w:val="numparg"/>
      <w:lvlText w:val="%1."/>
      <w:lvlJc w:val="left"/>
      <w:pPr>
        <w:tabs>
          <w:tab w:val="num" w:pos="360"/>
        </w:tabs>
        <w:ind w:left="360" w:hanging="360"/>
      </w:pPr>
    </w:lvl>
  </w:abstractNum>
  <w:abstractNum w:abstractNumId="32" w15:restartNumberingAfterBreak="0">
    <w:nsid w:val="57884C7F"/>
    <w:multiLevelType w:val="multilevel"/>
    <w:tmpl w:val="D5A2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C622F3"/>
    <w:multiLevelType w:val="multilevel"/>
    <w:tmpl w:val="FDC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D5248"/>
    <w:multiLevelType w:val="multilevel"/>
    <w:tmpl w:val="D31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86711"/>
    <w:multiLevelType w:val="multilevel"/>
    <w:tmpl w:val="A80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73EF2"/>
    <w:multiLevelType w:val="multilevel"/>
    <w:tmpl w:val="FC3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02C58"/>
    <w:multiLevelType w:val="hybridMultilevel"/>
    <w:tmpl w:val="F1F87D58"/>
    <w:lvl w:ilvl="0" w:tplc="08160001">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8160003">
      <w:start w:val="1"/>
      <w:numFmt w:val="lowerLetter"/>
      <w:lvlText w:val="%2."/>
      <w:lvlJc w:val="left"/>
      <w:pPr>
        <w:tabs>
          <w:tab w:val="num" w:pos="1440"/>
        </w:tabs>
        <w:ind w:left="1440" w:hanging="360"/>
      </w:pPr>
      <w:rPr>
        <w:rFonts w:cs="Times New Roman"/>
      </w:rPr>
    </w:lvl>
    <w:lvl w:ilvl="2" w:tplc="08160005">
      <w:start w:val="1"/>
      <w:numFmt w:val="lowerRoman"/>
      <w:lvlText w:val="%3."/>
      <w:lvlJc w:val="right"/>
      <w:pPr>
        <w:tabs>
          <w:tab w:val="num" w:pos="2160"/>
        </w:tabs>
        <w:ind w:left="2160" w:hanging="180"/>
      </w:pPr>
      <w:rPr>
        <w:rFonts w:cs="Times New Roman"/>
      </w:rPr>
    </w:lvl>
    <w:lvl w:ilvl="3" w:tplc="08160001">
      <w:start w:val="1"/>
      <w:numFmt w:val="decimal"/>
      <w:lvlText w:val="%4."/>
      <w:lvlJc w:val="left"/>
      <w:pPr>
        <w:tabs>
          <w:tab w:val="num" w:pos="2880"/>
        </w:tabs>
        <w:ind w:left="2880" w:hanging="360"/>
      </w:pPr>
      <w:rPr>
        <w:rFonts w:cs="Times New Roman"/>
      </w:rPr>
    </w:lvl>
    <w:lvl w:ilvl="4" w:tplc="08160003">
      <w:start w:val="1"/>
      <w:numFmt w:val="lowerLetter"/>
      <w:lvlText w:val="%5."/>
      <w:lvlJc w:val="left"/>
      <w:pPr>
        <w:tabs>
          <w:tab w:val="num" w:pos="3600"/>
        </w:tabs>
        <w:ind w:left="3600" w:hanging="360"/>
      </w:pPr>
      <w:rPr>
        <w:rFonts w:cs="Times New Roman"/>
      </w:rPr>
    </w:lvl>
    <w:lvl w:ilvl="5" w:tplc="08160005">
      <w:start w:val="1"/>
      <w:numFmt w:val="lowerRoman"/>
      <w:lvlText w:val="%6."/>
      <w:lvlJc w:val="right"/>
      <w:pPr>
        <w:tabs>
          <w:tab w:val="num" w:pos="4320"/>
        </w:tabs>
        <w:ind w:left="4320" w:hanging="180"/>
      </w:pPr>
      <w:rPr>
        <w:rFonts w:cs="Times New Roman"/>
      </w:rPr>
    </w:lvl>
    <w:lvl w:ilvl="6" w:tplc="08160001">
      <w:start w:val="1"/>
      <w:numFmt w:val="decimal"/>
      <w:lvlText w:val="%7."/>
      <w:lvlJc w:val="left"/>
      <w:pPr>
        <w:tabs>
          <w:tab w:val="num" w:pos="5040"/>
        </w:tabs>
        <w:ind w:left="5040" w:hanging="360"/>
      </w:pPr>
      <w:rPr>
        <w:rFonts w:cs="Times New Roman"/>
      </w:rPr>
    </w:lvl>
    <w:lvl w:ilvl="7" w:tplc="08160003">
      <w:start w:val="1"/>
      <w:numFmt w:val="lowerLetter"/>
      <w:lvlText w:val="%8."/>
      <w:lvlJc w:val="left"/>
      <w:pPr>
        <w:tabs>
          <w:tab w:val="num" w:pos="5760"/>
        </w:tabs>
        <w:ind w:left="5760" w:hanging="360"/>
      </w:pPr>
      <w:rPr>
        <w:rFonts w:cs="Times New Roman"/>
      </w:rPr>
    </w:lvl>
    <w:lvl w:ilvl="8" w:tplc="08160005">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46B05E6A"/>
    <w:name w:val="ELList"/>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6F956C21"/>
    <w:multiLevelType w:val="multilevel"/>
    <w:tmpl w:val="0D68AB32"/>
    <w:lvl w:ilvl="0">
      <w:start w:val="1"/>
      <w:numFmt w:val="decimal"/>
      <w:pStyle w:val="IEEEStdsLevel1Header"/>
      <w:suff w:val="space"/>
      <w:lvlText w:val="%1."/>
      <w:lvlJc w:val="left"/>
      <w:pPr>
        <w:ind w:left="0" w:firstLine="0"/>
      </w:pPr>
      <w:rPr>
        <w:rFonts w:ascii="Arial" w:hAnsi="Arial" w:hint="default"/>
        <w:b/>
        <w:i w:val="0"/>
        <w:caps w:val="0"/>
        <w:strike w:val="0"/>
        <w:dstrike w:val="0"/>
        <w:vanish w:val="0"/>
        <w:color w:val="000000"/>
        <w:sz w:val="24"/>
        <w:vertAlign w:val="baseline"/>
      </w:rPr>
    </w:lvl>
    <w:lvl w:ilvl="1">
      <w:start w:val="1"/>
      <w:numFmt w:val="decimal"/>
      <w:pStyle w:val="IEEEStdsLevel2Header"/>
      <w:suff w:val="space"/>
      <w:lvlText w:val="%1.%2"/>
      <w:lvlJc w:val="left"/>
      <w:pPr>
        <w:ind w:left="0" w:firstLine="0"/>
      </w:pPr>
      <w:rPr>
        <w:rFonts w:ascii="Arial" w:hAnsi="Arial" w:hint="default"/>
        <w:b/>
        <w:i w:val="0"/>
        <w:caps w:val="0"/>
        <w:strike w:val="0"/>
        <w:dstrike w:val="0"/>
        <w:vanish w:val="0"/>
        <w:color w:val="000000"/>
        <w:sz w:val="22"/>
        <w:u w:val="none"/>
        <w:vertAlign w:val="baseline"/>
      </w:rPr>
    </w:lvl>
    <w:lvl w:ilvl="2">
      <w:start w:val="1"/>
      <w:numFmt w:val="decimal"/>
      <w:pStyle w:val="IEEEStdsLevel3Header"/>
      <w:suff w:val="space"/>
      <w:lvlText w:val="%1.%2.%3"/>
      <w:lvlJc w:val="left"/>
      <w:pPr>
        <w:ind w:left="0" w:firstLine="0"/>
      </w:pPr>
      <w:rPr>
        <w:rFonts w:ascii="Arial" w:hAnsi="Arial" w:hint="default"/>
        <w:b/>
        <w:i w:val="0"/>
        <w:caps w:val="0"/>
        <w:strike w:val="0"/>
        <w:dstrike w:val="0"/>
        <w:vanish w:val="0"/>
        <w:color w:val="000000"/>
        <w:sz w:val="20"/>
        <w:vertAlign w:val="baseline"/>
      </w:rPr>
    </w:lvl>
    <w:lvl w:ilvl="3">
      <w:start w:val="1"/>
      <w:numFmt w:val="decimal"/>
      <w:pStyle w:val="IEEEStdsLevel4Header"/>
      <w:suff w:val="space"/>
      <w:lvlText w:val="%1.%2.%3.%4"/>
      <w:lvlJc w:val="left"/>
      <w:pPr>
        <w:ind w:left="0" w:firstLine="0"/>
      </w:pPr>
      <w:rPr>
        <w:rFonts w:ascii="Arial" w:hAnsi="Arial" w:hint="default"/>
        <w:b/>
        <w:i w:val="0"/>
        <w:caps w:val="0"/>
        <w:strike w:val="0"/>
        <w:dstrike w:val="0"/>
        <w:vanish w:val="0"/>
        <w:color w:val="000000"/>
        <w:sz w:val="20"/>
        <w:vertAlign w:val="baseline"/>
        <w:lang w:val="pt-PT"/>
      </w:rPr>
    </w:lvl>
    <w:lvl w:ilvl="4">
      <w:start w:val="1"/>
      <w:numFmt w:val="decimal"/>
      <w:pStyle w:val="IEEEStdsLevel5Header"/>
      <w:suff w:val="space"/>
      <w:lvlText w:val="%1.%2.%3.%4.%5"/>
      <w:lvlJc w:val="left"/>
      <w:pPr>
        <w:ind w:left="0" w:firstLine="0"/>
      </w:pPr>
      <w:rPr>
        <w:rFonts w:ascii="Arial" w:hAnsi="Arial" w:hint="default"/>
        <w:b/>
        <w:i w:val="0"/>
        <w:caps w:val="0"/>
        <w:strike w:val="0"/>
        <w:dstrike w:val="0"/>
        <w:vanish w:val="0"/>
        <w:color w:val="000000"/>
        <w:sz w:val="20"/>
        <w:vertAlign w:val="baseline"/>
      </w:rPr>
    </w:lvl>
    <w:lvl w:ilvl="5">
      <w:start w:val="1"/>
      <w:numFmt w:val="decimal"/>
      <w:pStyle w:val="IEEEStdsLevel1Header"/>
      <w:suff w:val="space"/>
      <w:lvlText w:val="%1.%2.%3.%4.%5.%6"/>
      <w:lvlJc w:val="left"/>
      <w:pPr>
        <w:ind w:left="0" w:firstLine="0"/>
      </w:pPr>
      <w:rPr>
        <w:rFonts w:ascii="Arial" w:hAnsi="Arial" w:hint="default"/>
        <w:b/>
        <w:i w:val="0"/>
        <w:caps w:val="0"/>
        <w:strike w:val="0"/>
        <w:dstrike w:val="0"/>
        <w:vanish w:val="0"/>
        <w:color w:val="000000"/>
        <w:sz w:val="20"/>
        <w:vertAlign w:val="baseline"/>
      </w:rPr>
    </w:lvl>
    <w:lvl w:ilvl="6">
      <w:start w:val="1"/>
      <w:numFmt w:val="decimal"/>
      <w:suff w:val="space"/>
      <w:lvlText w:val="%1.%2.%3.%4.%5.%6.%7"/>
      <w:lvlJc w:val="left"/>
      <w:pPr>
        <w:ind w:left="0" w:firstLine="0"/>
      </w:pPr>
      <w:rPr>
        <w:rFonts w:ascii="Arial" w:hAnsi="Arial" w:hint="default"/>
        <w:b/>
        <w:i w:val="0"/>
        <w:caps w:val="0"/>
        <w:strike w:val="0"/>
        <w:dstrike w:val="0"/>
        <w:vanish w:val="0"/>
        <w:color w:val="000000"/>
        <w:sz w:val="20"/>
        <w:vertAlign w:val="baseline"/>
      </w:rPr>
    </w:lvl>
    <w:lvl w:ilvl="7">
      <w:start w:val="1"/>
      <w:numFmt w:val="decimal"/>
      <w:suff w:val="space"/>
      <w:lvlText w:val="%1.%2.%3.%4.%5.%6.%7.%8"/>
      <w:lvlJc w:val="left"/>
      <w:pPr>
        <w:ind w:left="0" w:firstLine="0"/>
      </w:pPr>
      <w:rPr>
        <w:rFonts w:ascii="Arial" w:hAnsi="Arial" w:hint="default"/>
        <w:b/>
        <w:i w:val="0"/>
        <w:caps w:val="0"/>
        <w:strike w:val="0"/>
        <w:dstrike w:val="0"/>
        <w:vanish w:val="0"/>
        <w:color w:val="000000"/>
        <w:sz w:val="20"/>
        <w:vertAlign w:val="baseline"/>
      </w:rPr>
    </w:lvl>
    <w:lvl w:ilvl="8">
      <w:start w:val="1"/>
      <w:numFmt w:val="decimal"/>
      <w:suff w:val="space"/>
      <w:lvlText w:val="%1.%2.%3.%4.%5.%6.%7.%8.%9"/>
      <w:lvlJc w:val="left"/>
      <w:pPr>
        <w:ind w:left="0" w:firstLine="0"/>
      </w:pPr>
      <w:rPr>
        <w:rFonts w:ascii="Arial" w:hAnsi="Arial" w:hint="default"/>
        <w:b/>
        <w:i w:val="0"/>
        <w:caps w:val="0"/>
        <w:strike w:val="0"/>
        <w:dstrike w:val="0"/>
        <w:vanish w:val="0"/>
        <w:color w:val="000000"/>
        <w:sz w:val="20"/>
        <w:vertAlign w:val="baseline"/>
      </w:rPr>
    </w:lvl>
  </w:abstractNum>
  <w:abstractNum w:abstractNumId="40" w15:restartNumberingAfterBreak="0">
    <w:nsid w:val="79A03FC8"/>
    <w:multiLevelType w:val="hybridMultilevel"/>
    <w:tmpl w:val="5EDC9180"/>
    <w:lvl w:ilvl="0" w:tplc="0409000F">
      <w:start w:val="1"/>
      <w:numFmt w:val="upperLetter"/>
      <w:pStyle w:val="Annex"/>
      <w:lvlText w:val="Annex %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1" w15:restartNumberingAfterBreak="0">
    <w:nsid w:val="7CD704FF"/>
    <w:multiLevelType w:val="multilevel"/>
    <w:tmpl w:val="2440FC7E"/>
    <w:styleLink w:val="AppendixHeadingsnew"/>
    <w:lvl w:ilvl="0">
      <w:start w:val="1"/>
      <w:numFmt w:val="upperLetter"/>
      <w:pStyle w:val="Ttulo7"/>
      <w:lvlText w:val="Appendix %1."/>
      <w:lvlJc w:val="left"/>
      <w:pPr>
        <w:tabs>
          <w:tab w:val="num" w:pos="5841"/>
        </w:tabs>
        <w:ind w:left="5047" w:firstLine="0"/>
      </w:pPr>
      <w:rPr>
        <w:rFonts w:ascii="Garamond" w:hAnsi="Garamond" w:hint="default"/>
        <w:sz w:val="32"/>
      </w:rPr>
    </w:lvl>
    <w:lvl w:ilvl="1">
      <w:start w:val="1"/>
      <w:numFmt w:val="decimal"/>
      <w:pStyle w:val="Ttulo8"/>
      <w:lvlText w:val="%1.%2"/>
      <w:lvlJc w:val="left"/>
      <w:pPr>
        <w:ind w:left="6181" w:hanging="737"/>
      </w:pPr>
      <w:rPr>
        <w:rFonts w:ascii="Garamond" w:hAnsi="Garamond" w:hint="default"/>
        <w:sz w:val="32"/>
      </w:rPr>
    </w:lvl>
    <w:lvl w:ilvl="2">
      <w:start w:val="1"/>
      <w:numFmt w:val="decimal"/>
      <w:pStyle w:val="Ttulo9"/>
      <w:lvlText w:val="%1.%2.%3"/>
      <w:lvlJc w:val="right"/>
      <w:pPr>
        <w:tabs>
          <w:tab w:val="num" w:pos="7882"/>
        </w:tabs>
        <w:ind w:left="7428" w:hanging="453"/>
      </w:pPr>
      <w:rPr>
        <w:rFonts w:hint="default"/>
      </w:rPr>
    </w:lvl>
    <w:lvl w:ilvl="3">
      <w:start w:val="1"/>
      <w:numFmt w:val="decimal"/>
      <w:lvlText w:val="%4."/>
      <w:lvlJc w:val="left"/>
      <w:pPr>
        <w:ind w:left="7927" w:hanging="360"/>
      </w:pPr>
      <w:rPr>
        <w:rFonts w:hint="default"/>
      </w:rPr>
    </w:lvl>
    <w:lvl w:ilvl="4">
      <w:start w:val="1"/>
      <w:numFmt w:val="lowerLetter"/>
      <w:lvlText w:val="%5."/>
      <w:lvlJc w:val="left"/>
      <w:pPr>
        <w:ind w:left="8647" w:hanging="360"/>
      </w:pPr>
      <w:rPr>
        <w:rFonts w:hint="default"/>
      </w:rPr>
    </w:lvl>
    <w:lvl w:ilvl="5">
      <w:start w:val="1"/>
      <w:numFmt w:val="lowerRoman"/>
      <w:lvlText w:val="%6."/>
      <w:lvlJc w:val="right"/>
      <w:pPr>
        <w:ind w:left="9367" w:hanging="180"/>
      </w:pPr>
      <w:rPr>
        <w:rFonts w:hint="default"/>
      </w:rPr>
    </w:lvl>
    <w:lvl w:ilvl="6">
      <w:start w:val="1"/>
      <w:numFmt w:val="decimal"/>
      <w:lvlText w:val="%7."/>
      <w:lvlJc w:val="left"/>
      <w:pPr>
        <w:ind w:left="10087" w:hanging="360"/>
      </w:pPr>
      <w:rPr>
        <w:rFonts w:hint="default"/>
      </w:rPr>
    </w:lvl>
    <w:lvl w:ilvl="7">
      <w:start w:val="1"/>
      <w:numFmt w:val="lowerLetter"/>
      <w:lvlText w:val="%8."/>
      <w:lvlJc w:val="left"/>
      <w:pPr>
        <w:ind w:left="10807" w:hanging="360"/>
      </w:pPr>
      <w:rPr>
        <w:rFonts w:hint="default"/>
      </w:rPr>
    </w:lvl>
    <w:lvl w:ilvl="8">
      <w:start w:val="1"/>
      <w:numFmt w:val="lowerRoman"/>
      <w:lvlText w:val="%9."/>
      <w:lvlJc w:val="right"/>
      <w:pPr>
        <w:ind w:left="11527" w:hanging="180"/>
      </w:pPr>
      <w:rPr>
        <w:rFonts w:hint="default"/>
      </w:rPr>
    </w:lvl>
  </w:abstractNum>
  <w:abstractNum w:abstractNumId="42" w15:restartNumberingAfterBreak="0">
    <w:nsid w:val="7D044F83"/>
    <w:multiLevelType w:val="multilevel"/>
    <w:tmpl w:val="12FA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114785">
    <w:abstractNumId w:val="0"/>
  </w:num>
  <w:num w:numId="2" w16cid:durableId="1989942341">
    <w:abstractNumId w:val="9"/>
  </w:num>
  <w:num w:numId="3" w16cid:durableId="1177428991">
    <w:abstractNumId w:val="7"/>
  </w:num>
  <w:num w:numId="4" w16cid:durableId="278533542">
    <w:abstractNumId w:val="6"/>
  </w:num>
  <w:num w:numId="5" w16cid:durableId="34160009">
    <w:abstractNumId w:val="5"/>
  </w:num>
  <w:num w:numId="6" w16cid:durableId="1360281379">
    <w:abstractNumId w:val="4"/>
  </w:num>
  <w:num w:numId="7" w16cid:durableId="1905989860">
    <w:abstractNumId w:val="8"/>
  </w:num>
  <w:num w:numId="8" w16cid:durableId="1025906082">
    <w:abstractNumId w:val="3"/>
  </w:num>
  <w:num w:numId="9" w16cid:durableId="2071267908">
    <w:abstractNumId w:val="2"/>
  </w:num>
  <w:num w:numId="10" w16cid:durableId="1559396233">
    <w:abstractNumId w:val="1"/>
  </w:num>
  <w:num w:numId="11" w16cid:durableId="517307093">
    <w:abstractNumId w:val="15"/>
  </w:num>
  <w:num w:numId="12" w16cid:durableId="410542818">
    <w:abstractNumId w:val="22"/>
  </w:num>
  <w:num w:numId="13" w16cid:durableId="805438736">
    <w:abstractNumId w:val="18"/>
  </w:num>
  <w:num w:numId="14" w16cid:durableId="1546404925">
    <w:abstractNumId w:val="31"/>
  </w:num>
  <w:num w:numId="15" w16cid:durableId="1605529983">
    <w:abstractNumId w:val="39"/>
  </w:num>
  <w:num w:numId="16" w16cid:durableId="164709493">
    <w:abstractNumId w:val="23"/>
  </w:num>
  <w:num w:numId="17" w16cid:durableId="68122048">
    <w:abstractNumId w:val="28"/>
  </w:num>
  <w:num w:numId="18" w16cid:durableId="2049260772">
    <w:abstractNumId w:val="29"/>
  </w:num>
  <w:num w:numId="19" w16cid:durableId="750322244">
    <w:abstractNumId w:val="40"/>
  </w:num>
  <w:num w:numId="20" w16cid:durableId="1948190582">
    <w:abstractNumId w:val="37"/>
  </w:num>
  <w:num w:numId="21" w16cid:durableId="7029898">
    <w:abstractNumId w:val="26"/>
  </w:num>
  <w:num w:numId="22" w16cid:durableId="1700159193">
    <w:abstractNumId w:val="21"/>
  </w:num>
  <w:num w:numId="23" w16cid:durableId="1515145671">
    <w:abstractNumId w:val="38"/>
  </w:num>
  <w:num w:numId="24" w16cid:durableId="1590583439">
    <w:abstractNumId w:val="24"/>
  </w:num>
  <w:num w:numId="25" w16cid:durableId="1275941196">
    <w:abstractNumId w:val="16"/>
  </w:num>
  <w:num w:numId="26" w16cid:durableId="629674710">
    <w:abstractNumId w:val="41"/>
  </w:num>
  <w:num w:numId="27" w16cid:durableId="322395453">
    <w:abstractNumId w:val="19"/>
  </w:num>
  <w:num w:numId="28" w16cid:durableId="1621299726">
    <w:abstractNumId w:val="13"/>
  </w:num>
  <w:num w:numId="29" w16cid:durableId="1349941332">
    <w:abstractNumId w:val="35"/>
  </w:num>
  <w:num w:numId="30" w16cid:durableId="294681424">
    <w:abstractNumId w:val="36"/>
  </w:num>
  <w:num w:numId="31" w16cid:durableId="646470025">
    <w:abstractNumId w:val="20"/>
  </w:num>
  <w:num w:numId="32" w16cid:durableId="1837264429">
    <w:abstractNumId w:val="25"/>
  </w:num>
  <w:num w:numId="33" w16cid:durableId="588080410">
    <w:abstractNumId w:val="32"/>
  </w:num>
  <w:num w:numId="34" w16cid:durableId="975183480">
    <w:abstractNumId w:val="34"/>
  </w:num>
  <w:num w:numId="35" w16cid:durableId="1539858612">
    <w:abstractNumId w:val="30"/>
  </w:num>
  <w:num w:numId="36" w16cid:durableId="591014329">
    <w:abstractNumId w:val="17"/>
  </w:num>
  <w:num w:numId="37" w16cid:durableId="991909278">
    <w:abstractNumId w:val="42"/>
  </w:num>
  <w:num w:numId="38" w16cid:durableId="811093073">
    <w:abstractNumId w:val="14"/>
  </w:num>
  <w:num w:numId="39" w16cid:durableId="18624041">
    <w:abstractNumId w:val="27"/>
  </w:num>
  <w:num w:numId="40" w16cid:durableId="1846936209">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5" w:nlCheck="1" w:checkStyle="1"/>
  <w:activeWritingStyle w:appName="MSWord" w:lang="en-US" w:vendorID="64" w:dllVersion="5" w:nlCheck="1" w:checkStyle="1"/>
  <w:activeWritingStyle w:appName="MSWord" w:lang="en-AU" w:vendorID="64" w:dllVersion="5"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pt-PT" w:vendorID="64" w:dllVersion="0" w:nlCheck="1" w:checkStyle="0"/>
  <w:activeWritingStyle w:appName="MSWord" w:lang="en-GB" w:vendorID="64" w:dllVersion="0" w:nlCheck="1" w:checkStyle="0"/>
  <w:activeWritingStyle w:appName="MSWord" w:lang="en-US" w:vendorID="64" w:dllVersion="0" w:nlCheck="1" w:checkStyle="0"/>
  <w:activeWritingStyle w:appName="MSWord" w:lang="fr-BE" w:vendorID="64" w:dllVersion="0" w:nlCheck="1" w:checkStyle="0"/>
  <w:activeWritingStyle w:appName="MSWord" w:lang="pt-B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20"/>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A4"/>
    <w:rsid w:val="000006D5"/>
    <w:rsid w:val="00001323"/>
    <w:rsid w:val="00001978"/>
    <w:rsid w:val="00001D19"/>
    <w:rsid w:val="00002031"/>
    <w:rsid w:val="0000275C"/>
    <w:rsid w:val="00002853"/>
    <w:rsid w:val="00002ADA"/>
    <w:rsid w:val="00003486"/>
    <w:rsid w:val="000034BE"/>
    <w:rsid w:val="00003C8A"/>
    <w:rsid w:val="00003CB5"/>
    <w:rsid w:val="00004A7F"/>
    <w:rsid w:val="00004F7A"/>
    <w:rsid w:val="0000596B"/>
    <w:rsid w:val="00005A67"/>
    <w:rsid w:val="00005D1E"/>
    <w:rsid w:val="00005EBA"/>
    <w:rsid w:val="000065A0"/>
    <w:rsid w:val="0000693E"/>
    <w:rsid w:val="000069F0"/>
    <w:rsid w:val="0000739F"/>
    <w:rsid w:val="000073F8"/>
    <w:rsid w:val="00007A6B"/>
    <w:rsid w:val="00007BF3"/>
    <w:rsid w:val="00007F7B"/>
    <w:rsid w:val="00010078"/>
    <w:rsid w:val="00010294"/>
    <w:rsid w:val="000102B3"/>
    <w:rsid w:val="00010641"/>
    <w:rsid w:val="00010809"/>
    <w:rsid w:val="000108B9"/>
    <w:rsid w:val="00010D32"/>
    <w:rsid w:val="000110C0"/>
    <w:rsid w:val="000118F5"/>
    <w:rsid w:val="00011954"/>
    <w:rsid w:val="00012A95"/>
    <w:rsid w:val="00013183"/>
    <w:rsid w:val="0001343F"/>
    <w:rsid w:val="00013469"/>
    <w:rsid w:val="0001379E"/>
    <w:rsid w:val="0001441F"/>
    <w:rsid w:val="00014688"/>
    <w:rsid w:val="00014B20"/>
    <w:rsid w:val="00014B83"/>
    <w:rsid w:val="00014E7C"/>
    <w:rsid w:val="00015126"/>
    <w:rsid w:val="00015733"/>
    <w:rsid w:val="00015ECA"/>
    <w:rsid w:val="00016797"/>
    <w:rsid w:val="000177C2"/>
    <w:rsid w:val="00017C28"/>
    <w:rsid w:val="000205E0"/>
    <w:rsid w:val="000207E9"/>
    <w:rsid w:val="00020AB6"/>
    <w:rsid w:val="00020D28"/>
    <w:rsid w:val="0002110C"/>
    <w:rsid w:val="00021C44"/>
    <w:rsid w:val="00021DB3"/>
    <w:rsid w:val="00021DF5"/>
    <w:rsid w:val="00022302"/>
    <w:rsid w:val="00022309"/>
    <w:rsid w:val="000227BD"/>
    <w:rsid w:val="00022855"/>
    <w:rsid w:val="0002292C"/>
    <w:rsid w:val="00022CFB"/>
    <w:rsid w:val="00022FF9"/>
    <w:rsid w:val="0002302F"/>
    <w:rsid w:val="000231FE"/>
    <w:rsid w:val="0002325A"/>
    <w:rsid w:val="000232F4"/>
    <w:rsid w:val="0002359C"/>
    <w:rsid w:val="00023773"/>
    <w:rsid w:val="00023C79"/>
    <w:rsid w:val="00023DEE"/>
    <w:rsid w:val="00023FC1"/>
    <w:rsid w:val="000240C5"/>
    <w:rsid w:val="000242E6"/>
    <w:rsid w:val="00024D39"/>
    <w:rsid w:val="00024FCF"/>
    <w:rsid w:val="00025BF7"/>
    <w:rsid w:val="00025FAB"/>
    <w:rsid w:val="000275E5"/>
    <w:rsid w:val="00027AE0"/>
    <w:rsid w:val="00027EFC"/>
    <w:rsid w:val="00031058"/>
    <w:rsid w:val="00031203"/>
    <w:rsid w:val="00031536"/>
    <w:rsid w:val="00031BE9"/>
    <w:rsid w:val="000320D1"/>
    <w:rsid w:val="00032880"/>
    <w:rsid w:val="00032D93"/>
    <w:rsid w:val="00032DC7"/>
    <w:rsid w:val="000334EB"/>
    <w:rsid w:val="0003357D"/>
    <w:rsid w:val="0003371D"/>
    <w:rsid w:val="0003375B"/>
    <w:rsid w:val="00033944"/>
    <w:rsid w:val="00033A03"/>
    <w:rsid w:val="00033B20"/>
    <w:rsid w:val="00033DA6"/>
    <w:rsid w:val="0003401F"/>
    <w:rsid w:val="000340DB"/>
    <w:rsid w:val="00034718"/>
    <w:rsid w:val="0003512D"/>
    <w:rsid w:val="00035329"/>
    <w:rsid w:val="00035340"/>
    <w:rsid w:val="00035564"/>
    <w:rsid w:val="0003565E"/>
    <w:rsid w:val="00035845"/>
    <w:rsid w:val="000359FC"/>
    <w:rsid w:val="00035DC8"/>
    <w:rsid w:val="0003630A"/>
    <w:rsid w:val="000363BB"/>
    <w:rsid w:val="00036414"/>
    <w:rsid w:val="00036BC9"/>
    <w:rsid w:val="00036BD1"/>
    <w:rsid w:val="000370D4"/>
    <w:rsid w:val="0003739E"/>
    <w:rsid w:val="0003791B"/>
    <w:rsid w:val="0003798D"/>
    <w:rsid w:val="00037D2D"/>
    <w:rsid w:val="00040512"/>
    <w:rsid w:val="0004058F"/>
    <w:rsid w:val="0004090B"/>
    <w:rsid w:val="000409F5"/>
    <w:rsid w:val="00040B54"/>
    <w:rsid w:val="000411D5"/>
    <w:rsid w:val="000418E1"/>
    <w:rsid w:val="00041A5B"/>
    <w:rsid w:val="000421C6"/>
    <w:rsid w:val="00042400"/>
    <w:rsid w:val="00042FE6"/>
    <w:rsid w:val="00043059"/>
    <w:rsid w:val="0004310F"/>
    <w:rsid w:val="000437FB"/>
    <w:rsid w:val="00044191"/>
    <w:rsid w:val="000443AE"/>
    <w:rsid w:val="00045661"/>
    <w:rsid w:val="00045A51"/>
    <w:rsid w:val="00045C6D"/>
    <w:rsid w:val="00045CC6"/>
    <w:rsid w:val="00046003"/>
    <w:rsid w:val="000460B0"/>
    <w:rsid w:val="00046134"/>
    <w:rsid w:val="00046782"/>
    <w:rsid w:val="00046966"/>
    <w:rsid w:val="00046DC6"/>
    <w:rsid w:val="00046F22"/>
    <w:rsid w:val="0004771E"/>
    <w:rsid w:val="00047C27"/>
    <w:rsid w:val="00050473"/>
    <w:rsid w:val="0005052E"/>
    <w:rsid w:val="00050A96"/>
    <w:rsid w:val="000510FD"/>
    <w:rsid w:val="00051974"/>
    <w:rsid w:val="00051E6D"/>
    <w:rsid w:val="00051F84"/>
    <w:rsid w:val="00052835"/>
    <w:rsid w:val="00052DAA"/>
    <w:rsid w:val="00053C30"/>
    <w:rsid w:val="00053C4C"/>
    <w:rsid w:val="00053E3F"/>
    <w:rsid w:val="00053E90"/>
    <w:rsid w:val="00053EFE"/>
    <w:rsid w:val="00053F2F"/>
    <w:rsid w:val="000542B9"/>
    <w:rsid w:val="00054808"/>
    <w:rsid w:val="00054951"/>
    <w:rsid w:val="00054D3A"/>
    <w:rsid w:val="000550BD"/>
    <w:rsid w:val="000550D2"/>
    <w:rsid w:val="00055371"/>
    <w:rsid w:val="000555A1"/>
    <w:rsid w:val="000557D5"/>
    <w:rsid w:val="000559F2"/>
    <w:rsid w:val="000560DD"/>
    <w:rsid w:val="000573A2"/>
    <w:rsid w:val="000574C4"/>
    <w:rsid w:val="00057728"/>
    <w:rsid w:val="00057B4A"/>
    <w:rsid w:val="00057C4F"/>
    <w:rsid w:val="00060037"/>
    <w:rsid w:val="00061071"/>
    <w:rsid w:val="00061076"/>
    <w:rsid w:val="0006154A"/>
    <w:rsid w:val="0006166F"/>
    <w:rsid w:val="00061721"/>
    <w:rsid w:val="00062149"/>
    <w:rsid w:val="00062243"/>
    <w:rsid w:val="00062385"/>
    <w:rsid w:val="000634A2"/>
    <w:rsid w:val="000635F8"/>
    <w:rsid w:val="000636FB"/>
    <w:rsid w:val="00063AFF"/>
    <w:rsid w:val="00064288"/>
    <w:rsid w:val="00064634"/>
    <w:rsid w:val="00064F04"/>
    <w:rsid w:val="00065439"/>
    <w:rsid w:val="0006558B"/>
    <w:rsid w:val="00066505"/>
    <w:rsid w:val="0006650B"/>
    <w:rsid w:val="00066636"/>
    <w:rsid w:val="00066912"/>
    <w:rsid w:val="00066A2E"/>
    <w:rsid w:val="00066C57"/>
    <w:rsid w:val="00066EF4"/>
    <w:rsid w:val="00067050"/>
    <w:rsid w:val="000674E4"/>
    <w:rsid w:val="00067A53"/>
    <w:rsid w:val="000704D0"/>
    <w:rsid w:val="00070561"/>
    <w:rsid w:val="00070CD7"/>
    <w:rsid w:val="0007105F"/>
    <w:rsid w:val="00071955"/>
    <w:rsid w:val="00071B65"/>
    <w:rsid w:val="00071D0B"/>
    <w:rsid w:val="00072ECB"/>
    <w:rsid w:val="00072F8E"/>
    <w:rsid w:val="00073026"/>
    <w:rsid w:val="000731B9"/>
    <w:rsid w:val="00073355"/>
    <w:rsid w:val="00073865"/>
    <w:rsid w:val="00073951"/>
    <w:rsid w:val="00073A47"/>
    <w:rsid w:val="00073CF0"/>
    <w:rsid w:val="00073D80"/>
    <w:rsid w:val="00074862"/>
    <w:rsid w:val="000748CE"/>
    <w:rsid w:val="00074D69"/>
    <w:rsid w:val="00075E44"/>
    <w:rsid w:val="000764F2"/>
    <w:rsid w:val="0007665F"/>
    <w:rsid w:val="0007688E"/>
    <w:rsid w:val="00076AAD"/>
    <w:rsid w:val="00076E16"/>
    <w:rsid w:val="00076EEA"/>
    <w:rsid w:val="0007768E"/>
    <w:rsid w:val="00077C96"/>
    <w:rsid w:val="00080472"/>
    <w:rsid w:val="0008052D"/>
    <w:rsid w:val="000809C3"/>
    <w:rsid w:val="00080CAF"/>
    <w:rsid w:val="00081281"/>
    <w:rsid w:val="00081431"/>
    <w:rsid w:val="0008201F"/>
    <w:rsid w:val="00082380"/>
    <w:rsid w:val="000828D6"/>
    <w:rsid w:val="000829A4"/>
    <w:rsid w:val="000829A7"/>
    <w:rsid w:val="000829DF"/>
    <w:rsid w:val="00082DCB"/>
    <w:rsid w:val="0008314E"/>
    <w:rsid w:val="0008326B"/>
    <w:rsid w:val="00083403"/>
    <w:rsid w:val="000835E4"/>
    <w:rsid w:val="00083EF1"/>
    <w:rsid w:val="00083FFE"/>
    <w:rsid w:val="00084099"/>
    <w:rsid w:val="00084525"/>
    <w:rsid w:val="0008463B"/>
    <w:rsid w:val="000847AF"/>
    <w:rsid w:val="0008486C"/>
    <w:rsid w:val="000848CE"/>
    <w:rsid w:val="00084AB9"/>
    <w:rsid w:val="00084CB4"/>
    <w:rsid w:val="00084EA1"/>
    <w:rsid w:val="00084F80"/>
    <w:rsid w:val="0008582A"/>
    <w:rsid w:val="00086293"/>
    <w:rsid w:val="000865E9"/>
    <w:rsid w:val="00086C25"/>
    <w:rsid w:val="00086E07"/>
    <w:rsid w:val="00086E44"/>
    <w:rsid w:val="000871B5"/>
    <w:rsid w:val="00087297"/>
    <w:rsid w:val="00087476"/>
    <w:rsid w:val="00087558"/>
    <w:rsid w:val="000875A0"/>
    <w:rsid w:val="00087BC8"/>
    <w:rsid w:val="00087DA2"/>
    <w:rsid w:val="000903E8"/>
    <w:rsid w:val="00090860"/>
    <w:rsid w:val="00090C7C"/>
    <w:rsid w:val="000910CB"/>
    <w:rsid w:val="00091234"/>
    <w:rsid w:val="000912E1"/>
    <w:rsid w:val="0009184D"/>
    <w:rsid w:val="00091A9E"/>
    <w:rsid w:val="00091BCC"/>
    <w:rsid w:val="00091C53"/>
    <w:rsid w:val="000923E5"/>
    <w:rsid w:val="0009294E"/>
    <w:rsid w:val="000929BB"/>
    <w:rsid w:val="00092EEA"/>
    <w:rsid w:val="00092F69"/>
    <w:rsid w:val="00093840"/>
    <w:rsid w:val="0009395F"/>
    <w:rsid w:val="00093BDE"/>
    <w:rsid w:val="0009441B"/>
    <w:rsid w:val="0009445F"/>
    <w:rsid w:val="000945D6"/>
    <w:rsid w:val="0009462E"/>
    <w:rsid w:val="00095035"/>
    <w:rsid w:val="000953D3"/>
    <w:rsid w:val="000956BA"/>
    <w:rsid w:val="00095848"/>
    <w:rsid w:val="00095992"/>
    <w:rsid w:val="00095C50"/>
    <w:rsid w:val="00095FDC"/>
    <w:rsid w:val="0009608F"/>
    <w:rsid w:val="00096357"/>
    <w:rsid w:val="0009646D"/>
    <w:rsid w:val="00096985"/>
    <w:rsid w:val="000969CA"/>
    <w:rsid w:val="00096E64"/>
    <w:rsid w:val="00096F4C"/>
    <w:rsid w:val="000974E0"/>
    <w:rsid w:val="00097695"/>
    <w:rsid w:val="000978CD"/>
    <w:rsid w:val="000A0350"/>
    <w:rsid w:val="000A0B03"/>
    <w:rsid w:val="000A0E42"/>
    <w:rsid w:val="000A1478"/>
    <w:rsid w:val="000A18FA"/>
    <w:rsid w:val="000A1CF8"/>
    <w:rsid w:val="000A2302"/>
    <w:rsid w:val="000A241E"/>
    <w:rsid w:val="000A24FC"/>
    <w:rsid w:val="000A2587"/>
    <w:rsid w:val="000A298C"/>
    <w:rsid w:val="000A2B56"/>
    <w:rsid w:val="000A2FC9"/>
    <w:rsid w:val="000A3326"/>
    <w:rsid w:val="000A355C"/>
    <w:rsid w:val="000A483A"/>
    <w:rsid w:val="000A490D"/>
    <w:rsid w:val="000A4BE1"/>
    <w:rsid w:val="000A4C46"/>
    <w:rsid w:val="000A4FF8"/>
    <w:rsid w:val="000A52C0"/>
    <w:rsid w:val="000A58F0"/>
    <w:rsid w:val="000A5A26"/>
    <w:rsid w:val="000A65A4"/>
    <w:rsid w:val="000A69E6"/>
    <w:rsid w:val="000A7010"/>
    <w:rsid w:val="000A7598"/>
    <w:rsid w:val="000A762C"/>
    <w:rsid w:val="000A7746"/>
    <w:rsid w:val="000A778E"/>
    <w:rsid w:val="000A7798"/>
    <w:rsid w:val="000A7B64"/>
    <w:rsid w:val="000A7B82"/>
    <w:rsid w:val="000A7B88"/>
    <w:rsid w:val="000A7C23"/>
    <w:rsid w:val="000A7C67"/>
    <w:rsid w:val="000A7FCA"/>
    <w:rsid w:val="000B06BB"/>
    <w:rsid w:val="000B08A4"/>
    <w:rsid w:val="000B0984"/>
    <w:rsid w:val="000B1425"/>
    <w:rsid w:val="000B1765"/>
    <w:rsid w:val="000B18D3"/>
    <w:rsid w:val="000B1BFF"/>
    <w:rsid w:val="000B1F19"/>
    <w:rsid w:val="000B240E"/>
    <w:rsid w:val="000B28DB"/>
    <w:rsid w:val="000B3285"/>
    <w:rsid w:val="000B32BB"/>
    <w:rsid w:val="000B34DC"/>
    <w:rsid w:val="000B39E2"/>
    <w:rsid w:val="000B3D5D"/>
    <w:rsid w:val="000B3EF0"/>
    <w:rsid w:val="000B48D8"/>
    <w:rsid w:val="000B4990"/>
    <w:rsid w:val="000B49A4"/>
    <w:rsid w:val="000B49E8"/>
    <w:rsid w:val="000B4B5F"/>
    <w:rsid w:val="000B4B9B"/>
    <w:rsid w:val="000B4C01"/>
    <w:rsid w:val="000B4D01"/>
    <w:rsid w:val="000B4E99"/>
    <w:rsid w:val="000B4ED2"/>
    <w:rsid w:val="000B4F5C"/>
    <w:rsid w:val="000B58D8"/>
    <w:rsid w:val="000B59CC"/>
    <w:rsid w:val="000B6533"/>
    <w:rsid w:val="000B6760"/>
    <w:rsid w:val="000B6B13"/>
    <w:rsid w:val="000B6F02"/>
    <w:rsid w:val="000B6FB7"/>
    <w:rsid w:val="000B7183"/>
    <w:rsid w:val="000B724D"/>
    <w:rsid w:val="000B7581"/>
    <w:rsid w:val="000B7AF0"/>
    <w:rsid w:val="000C0140"/>
    <w:rsid w:val="000C0768"/>
    <w:rsid w:val="000C0AEB"/>
    <w:rsid w:val="000C10C9"/>
    <w:rsid w:val="000C1185"/>
    <w:rsid w:val="000C17B1"/>
    <w:rsid w:val="000C17CD"/>
    <w:rsid w:val="000C1B0D"/>
    <w:rsid w:val="000C1DDD"/>
    <w:rsid w:val="000C206B"/>
    <w:rsid w:val="000C293A"/>
    <w:rsid w:val="000C3702"/>
    <w:rsid w:val="000C4309"/>
    <w:rsid w:val="000C473E"/>
    <w:rsid w:val="000C513B"/>
    <w:rsid w:val="000C58DE"/>
    <w:rsid w:val="000C60FD"/>
    <w:rsid w:val="000C6274"/>
    <w:rsid w:val="000C695D"/>
    <w:rsid w:val="000C7A5C"/>
    <w:rsid w:val="000C7DB4"/>
    <w:rsid w:val="000C7F86"/>
    <w:rsid w:val="000C7FF3"/>
    <w:rsid w:val="000D0730"/>
    <w:rsid w:val="000D0763"/>
    <w:rsid w:val="000D161B"/>
    <w:rsid w:val="000D1701"/>
    <w:rsid w:val="000D1AB6"/>
    <w:rsid w:val="000D1BE2"/>
    <w:rsid w:val="000D1E35"/>
    <w:rsid w:val="000D2671"/>
    <w:rsid w:val="000D2B54"/>
    <w:rsid w:val="000D2CA0"/>
    <w:rsid w:val="000D35B4"/>
    <w:rsid w:val="000D363E"/>
    <w:rsid w:val="000D3747"/>
    <w:rsid w:val="000D3A17"/>
    <w:rsid w:val="000D4140"/>
    <w:rsid w:val="000D4196"/>
    <w:rsid w:val="000D4582"/>
    <w:rsid w:val="000D4709"/>
    <w:rsid w:val="000D4F48"/>
    <w:rsid w:val="000D556B"/>
    <w:rsid w:val="000D6424"/>
    <w:rsid w:val="000D6D6D"/>
    <w:rsid w:val="000D70AE"/>
    <w:rsid w:val="000D71E3"/>
    <w:rsid w:val="000D7482"/>
    <w:rsid w:val="000D74C1"/>
    <w:rsid w:val="000D7FF8"/>
    <w:rsid w:val="000E0195"/>
    <w:rsid w:val="000E0664"/>
    <w:rsid w:val="000E0995"/>
    <w:rsid w:val="000E0A80"/>
    <w:rsid w:val="000E0A96"/>
    <w:rsid w:val="000E108E"/>
    <w:rsid w:val="000E19DD"/>
    <w:rsid w:val="000E1E6B"/>
    <w:rsid w:val="000E2302"/>
    <w:rsid w:val="000E23F2"/>
    <w:rsid w:val="000E26F4"/>
    <w:rsid w:val="000E26F8"/>
    <w:rsid w:val="000E2EBE"/>
    <w:rsid w:val="000E398F"/>
    <w:rsid w:val="000E40A7"/>
    <w:rsid w:val="000E4508"/>
    <w:rsid w:val="000E4868"/>
    <w:rsid w:val="000E4B84"/>
    <w:rsid w:val="000E4C45"/>
    <w:rsid w:val="000E4D52"/>
    <w:rsid w:val="000E54CE"/>
    <w:rsid w:val="000E5558"/>
    <w:rsid w:val="000E55C1"/>
    <w:rsid w:val="000E59F3"/>
    <w:rsid w:val="000E5A51"/>
    <w:rsid w:val="000E5C2F"/>
    <w:rsid w:val="000E5DE4"/>
    <w:rsid w:val="000E5FD4"/>
    <w:rsid w:val="000E610E"/>
    <w:rsid w:val="000E646C"/>
    <w:rsid w:val="000E6DD0"/>
    <w:rsid w:val="000E708A"/>
    <w:rsid w:val="000E76C8"/>
    <w:rsid w:val="000E7847"/>
    <w:rsid w:val="000E7DAA"/>
    <w:rsid w:val="000E7E2F"/>
    <w:rsid w:val="000F01B3"/>
    <w:rsid w:val="000F088B"/>
    <w:rsid w:val="000F0A66"/>
    <w:rsid w:val="000F0B79"/>
    <w:rsid w:val="000F0C84"/>
    <w:rsid w:val="000F0DA0"/>
    <w:rsid w:val="000F0E23"/>
    <w:rsid w:val="000F1274"/>
    <w:rsid w:val="000F1A7C"/>
    <w:rsid w:val="000F2003"/>
    <w:rsid w:val="000F29ED"/>
    <w:rsid w:val="000F2A42"/>
    <w:rsid w:val="000F30B0"/>
    <w:rsid w:val="000F3254"/>
    <w:rsid w:val="000F374A"/>
    <w:rsid w:val="000F420B"/>
    <w:rsid w:val="000F4582"/>
    <w:rsid w:val="000F4CC5"/>
    <w:rsid w:val="000F529A"/>
    <w:rsid w:val="000F54CF"/>
    <w:rsid w:val="000F5AB3"/>
    <w:rsid w:val="000F6091"/>
    <w:rsid w:val="000F614C"/>
    <w:rsid w:val="000F62FC"/>
    <w:rsid w:val="000F65CA"/>
    <w:rsid w:val="000F6DBF"/>
    <w:rsid w:val="000F6E08"/>
    <w:rsid w:val="000F735F"/>
    <w:rsid w:val="000F779A"/>
    <w:rsid w:val="000F7CB7"/>
    <w:rsid w:val="000F7D63"/>
    <w:rsid w:val="00100A5C"/>
    <w:rsid w:val="00100CF7"/>
    <w:rsid w:val="00100DF3"/>
    <w:rsid w:val="00100EDD"/>
    <w:rsid w:val="001010C0"/>
    <w:rsid w:val="00101433"/>
    <w:rsid w:val="00101442"/>
    <w:rsid w:val="001021C8"/>
    <w:rsid w:val="001022C2"/>
    <w:rsid w:val="001024CF"/>
    <w:rsid w:val="00102726"/>
    <w:rsid w:val="00102C0D"/>
    <w:rsid w:val="00102DA3"/>
    <w:rsid w:val="00102E65"/>
    <w:rsid w:val="00102F73"/>
    <w:rsid w:val="00102FE7"/>
    <w:rsid w:val="00103006"/>
    <w:rsid w:val="001034E5"/>
    <w:rsid w:val="00103A7F"/>
    <w:rsid w:val="00103E50"/>
    <w:rsid w:val="00104115"/>
    <w:rsid w:val="0010419F"/>
    <w:rsid w:val="001044F8"/>
    <w:rsid w:val="001046A6"/>
    <w:rsid w:val="001052BD"/>
    <w:rsid w:val="001052E2"/>
    <w:rsid w:val="00105459"/>
    <w:rsid w:val="001056EA"/>
    <w:rsid w:val="00105890"/>
    <w:rsid w:val="00105917"/>
    <w:rsid w:val="00105BE4"/>
    <w:rsid w:val="00105DE4"/>
    <w:rsid w:val="00106187"/>
    <w:rsid w:val="001064DD"/>
    <w:rsid w:val="00106645"/>
    <w:rsid w:val="0010672D"/>
    <w:rsid w:val="0010673E"/>
    <w:rsid w:val="00106A35"/>
    <w:rsid w:val="00106C6C"/>
    <w:rsid w:val="00106D4A"/>
    <w:rsid w:val="00106DD1"/>
    <w:rsid w:val="001072F4"/>
    <w:rsid w:val="001074AF"/>
    <w:rsid w:val="001074D4"/>
    <w:rsid w:val="00107B65"/>
    <w:rsid w:val="00110130"/>
    <w:rsid w:val="001103EB"/>
    <w:rsid w:val="0011059A"/>
    <w:rsid w:val="001109E2"/>
    <w:rsid w:val="00110A6D"/>
    <w:rsid w:val="00110FD0"/>
    <w:rsid w:val="0011105D"/>
    <w:rsid w:val="00112071"/>
    <w:rsid w:val="00112716"/>
    <w:rsid w:val="001127DB"/>
    <w:rsid w:val="00113181"/>
    <w:rsid w:val="00113585"/>
    <w:rsid w:val="00113A9F"/>
    <w:rsid w:val="00113D6D"/>
    <w:rsid w:val="00113FFE"/>
    <w:rsid w:val="00114056"/>
    <w:rsid w:val="001141AE"/>
    <w:rsid w:val="001147EA"/>
    <w:rsid w:val="00114842"/>
    <w:rsid w:val="00114958"/>
    <w:rsid w:val="0011526A"/>
    <w:rsid w:val="00115A4D"/>
    <w:rsid w:val="00117210"/>
    <w:rsid w:val="001179DC"/>
    <w:rsid w:val="00117B41"/>
    <w:rsid w:val="001200FA"/>
    <w:rsid w:val="001202D7"/>
    <w:rsid w:val="001203B4"/>
    <w:rsid w:val="00120A74"/>
    <w:rsid w:val="00120D7A"/>
    <w:rsid w:val="00121333"/>
    <w:rsid w:val="001217C3"/>
    <w:rsid w:val="00121DAF"/>
    <w:rsid w:val="00122882"/>
    <w:rsid w:val="00122C04"/>
    <w:rsid w:val="00122D4D"/>
    <w:rsid w:val="00122FA5"/>
    <w:rsid w:val="001231A4"/>
    <w:rsid w:val="00123676"/>
    <w:rsid w:val="001236CE"/>
    <w:rsid w:val="00123D81"/>
    <w:rsid w:val="00123E3D"/>
    <w:rsid w:val="00123F26"/>
    <w:rsid w:val="00124000"/>
    <w:rsid w:val="00125553"/>
    <w:rsid w:val="00125BEB"/>
    <w:rsid w:val="00126022"/>
    <w:rsid w:val="001263B3"/>
    <w:rsid w:val="001263ED"/>
    <w:rsid w:val="001264D7"/>
    <w:rsid w:val="001265B2"/>
    <w:rsid w:val="001267A7"/>
    <w:rsid w:val="001271F4"/>
    <w:rsid w:val="00127713"/>
    <w:rsid w:val="00127797"/>
    <w:rsid w:val="00127DA1"/>
    <w:rsid w:val="00127FF6"/>
    <w:rsid w:val="0013001C"/>
    <w:rsid w:val="0013072A"/>
    <w:rsid w:val="00130733"/>
    <w:rsid w:val="001307DB"/>
    <w:rsid w:val="0013098A"/>
    <w:rsid w:val="00130C84"/>
    <w:rsid w:val="00130F8C"/>
    <w:rsid w:val="00131298"/>
    <w:rsid w:val="00131B8B"/>
    <w:rsid w:val="00131F7F"/>
    <w:rsid w:val="0013207F"/>
    <w:rsid w:val="00132283"/>
    <w:rsid w:val="0013254C"/>
    <w:rsid w:val="00132A08"/>
    <w:rsid w:val="00132F7D"/>
    <w:rsid w:val="0013332F"/>
    <w:rsid w:val="0013345A"/>
    <w:rsid w:val="0013357B"/>
    <w:rsid w:val="0013371F"/>
    <w:rsid w:val="00133A10"/>
    <w:rsid w:val="001344D9"/>
    <w:rsid w:val="00134607"/>
    <w:rsid w:val="001347CF"/>
    <w:rsid w:val="0013488B"/>
    <w:rsid w:val="00134C80"/>
    <w:rsid w:val="00134DE6"/>
    <w:rsid w:val="00134DF8"/>
    <w:rsid w:val="00134F97"/>
    <w:rsid w:val="00135162"/>
    <w:rsid w:val="001352D7"/>
    <w:rsid w:val="0013558B"/>
    <w:rsid w:val="00135B32"/>
    <w:rsid w:val="00136232"/>
    <w:rsid w:val="001364CB"/>
    <w:rsid w:val="001365C3"/>
    <w:rsid w:val="0013671D"/>
    <w:rsid w:val="001367B1"/>
    <w:rsid w:val="00136AA9"/>
    <w:rsid w:val="00136D54"/>
    <w:rsid w:val="0013725C"/>
    <w:rsid w:val="0013767B"/>
    <w:rsid w:val="001376E9"/>
    <w:rsid w:val="001403D9"/>
    <w:rsid w:val="0014055F"/>
    <w:rsid w:val="0014058F"/>
    <w:rsid w:val="001409EE"/>
    <w:rsid w:val="00140E84"/>
    <w:rsid w:val="001411AC"/>
    <w:rsid w:val="00141532"/>
    <w:rsid w:val="00141A57"/>
    <w:rsid w:val="00141B02"/>
    <w:rsid w:val="0014281F"/>
    <w:rsid w:val="00142BC7"/>
    <w:rsid w:val="00142E27"/>
    <w:rsid w:val="00143396"/>
    <w:rsid w:val="0014361A"/>
    <w:rsid w:val="00143B62"/>
    <w:rsid w:val="00143C0C"/>
    <w:rsid w:val="001444DC"/>
    <w:rsid w:val="001445BF"/>
    <w:rsid w:val="00144A70"/>
    <w:rsid w:val="001453B9"/>
    <w:rsid w:val="00145588"/>
    <w:rsid w:val="00145714"/>
    <w:rsid w:val="001461BB"/>
    <w:rsid w:val="001464B9"/>
    <w:rsid w:val="00146676"/>
    <w:rsid w:val="001466EF"/>
    <w:rsid w:val="00146982"/>
    <w:rsid w:val="00146C1A"/>
    <w:rsid w:val="00146D26"/>
    <w:rsid w:val="001474D5"/>
    <w:rsid w:val="0014767C"/>
    <w:rsid w:val="00147A6A"/>
    <w:rsid w:val="00150239"/>
    <w:rsid w:val="001505B3"/>
    <w:rsid w:val="00150C60"/>
    <w:rsid w:val="00151065"/>
    <w:rsid w:val="0015159D"/>
    <w:rsid w:val="00151EDA"/>
    <w:rsid w:val="001522CB"/>
    <w:rsid w:val="001523BF"/>
    <w:rsid w:val="00152940"/>
    <w:rsid w:val="001529AB"/>
    <w:rsid w:val="00152D40"/>
    <w:rsid w:val="00153A97"/>
    <w:rsid w:val="00153BA7"/>
    <w:rsid w:val="001541E5"/>
    <w:rsid w:val="001542D0"/>
    <w:rsid w:val="001542D5"/>
    <w:rsid w:val="00154719"/>
    <w:rsid w:val="001547CB"/>
    <w:rsid w:val="0015495E"/>
    <w:rsid w:val="00154EBE"/>
    <w:rsid w:val="00155F5C"/>
    <w:rsid w:val="00156003"/>
    <w:rsid w:val="00156F16"/>
    <w:rsid w:val="00157085"/>
    <w:rsid w:val="0015769A"/>
    <w:rsid w:val="0015770D"/>
    <w:rsid w:val="00157ACE"/>
    <w:rsid w:val="00157C1C"/>
    <w:rsid w:val="001602FF"/>
    <w:rsid w:val="0016060A"/>
    <w:rsid w:val="001607FA"/>
    <w:rsid w:val="00161ADF"/>
    <w:rsid w:val="00161C18"/>
    <w:rsid w:val="001623C0"/>
    <w:rsid w:val="00162B0C"/>
    <w:rsid w:val="001630EA"/>
    <w:rsid w:val="001634D7"/>
    <w:rsid w:val="001635EA"/>
    <w:rsid w:val="00163A12"/>
    <w:rsid w:val="00164408"/>
    <w:rsid w:val="001645AF"/>
    <w:rsid w:val="00164703"/>
    <w:rsid w:val="00164735"/>
    <w:rsid w:val="00164862"/>
    <w:rsid w:val="001649B0"/>
    <w:rsid w:val="00164B40"/>
    <w:rsid w:val="00164B5A"/>
    <w:rsid w:val="00165792"/>
    <w:rsid w:val="001659D5"/>
    <w:rsid w:val="001659F4"/>
    <w:rsid w:val="00165BE1"/>
    <w:rsid w:val="00165E66"/>
    <w:rsid w:val="001663D6"/>
    <w:rsid w:val="00166BD0"/>
    <w:rsid w:val="00166F71"/>
    <w:rsid w:val="00167992"/>
    <w:rsid w:val="00167CBD"/>
    <w:rsid w:val="00167E6B"/>
    <w:rsid w:val="00167F36"/>
    <w:rsid w:val="00170192"/>
    <w:rsid w:val="00170DDD"/>
    <w:rsid w:val="00170F2A"/>
    <w:rsid w:val="00170F6D"/>
    <w:rsid w:val="001715D9"/>
    <w:rsid w:val="00171A16"/>
    <w:rsid w:val="00171A62"/>
    <w:rsid w:val="00171B88"/>
    <w:rsid w:val="00171C46"/>
    <w:rsid w:val="001727D4"/>
    <w:rsid w:val="00172A3E"/>
    <w:rsid w:val="00172D74"/>
    <w:rsid w:val="00172EAA"/>
    <w:rsid w:val="001733C0"/>
    <w:rsid w:val="00173E71"/>
    <w:rsid w:val="00173F47"/>
    <w:rsid w:val="00173F6B"/>
    <w:rsid w:val="001740D1"/>
    <w:rsid w:val="0017473E"/>
    <w:rsid w:val="00174832"/>
    <w:rsid w:val="001756B7"/>
    <w:rsid w:val="00175AAE"/>
    <w:rsid w:val="00175CF6"/>
    <w:rsid w:val="001761F4"/>
    <w:rsid w:val="00176293"/>
    <w:rsid w:val="0017643A"/>
    <w:rsid w:val="0017687A"/>
    <w:rsid w:val="00176A41"/>
    <w:rsid w:val="00176AC0"/>
    <w:rsid w:val="00176F3B"/>
    <w:rsid w:val="001772C1"/>
    <w:rsid w:val="001776CB"/>
    <w:rsid w:val="00177D97"/>
    <w:rsid w:val="00177EAC"/>
    <w:rsid w:val="00177F8D"/>
    <w:rsid w:val="001806FC"/>
    <w:rsid w:val="00180959"/>
    <w:rsid w:val="00180AA7"/>
    <w:rsid w:val="001812FA"/>
    <w:rsid w:val="00182101"/>
    <w:rsid w:val="0018229D"/>
    <w:rsid w:val="0018259F"/>
    <w:rsid w:val="00182B3C"/>
    <w:rsid w:val="00182F7D"/>
    <w:rsid w:val="001840B9"/>
    <w:rsid w:val="00184194"/>
    <w:rsid w:val="00184FF3"/>
    <w:rsid w:val="001850DD"/>
    <w:rsid w:val="0018569D"/>
    <w:rsid w:val="00185795"/>
    <w:rsid w:val="00185833"/>
    <w:rsid w:val="001858B1"/>
    <w:rsid w:val="00185ACE"/>
    <w:rsid w:val="00185F32"/>
    <w:rsid w:val="001866A7"/>
    <w:rsid w:val="0018684D"/>
    <w:rsid w:val="00186928"/>
    <w:rsid w:val="001869C1"/>
    <w:rsid w:val="001871D0"/>
    <w:rsid w:val="00187CEE"/>
    <w:rsid w:val="00187EE1"/>
    <w:rsid w:val="00190162"/>
    <w:rsid w:val="00190770"/>
    <w:rsid w:val="001907B9"/>
    <w:rsid w:val="001909D4"/>
    <w:rsid w:val="00190D08"/>
    <w:rsid w:val="0019158D"/>
    <w:rsid w:val="00191F34"/>
    <w:rsid w:val="001921CB"/>
    <w:rsid w:val="00192577"/>
    <w:rsid w:val="0019260D"/>
    <w:rsid w:val="001927B2"/>
    <w:rsid w:val="0019299D"/>
    <w:rsid w:val="00192C05"/>
    <w:rsid w:val="0019336A"/>
    <w:rsid w:val="0019349B"/>
    <w:rsid w:val="00193509"/>
    <w:rsid w:val="001938B7"/>
    <w:rsid w:val="00193FAF"/>
    <w:rsid w:val="00194416"/>
    <w:rsid w:val="00194526"/>
    <w:rsid w:val="001947D4"/>
    <w:rsid w:val="0019513F"/>
    <w:rsid w:val="00195495"/>
    <w:rsid w:val="00195734"/>
    <w:rsid w:val="001958C7"/>
    <w:rsid w:val="00195BB6"/>
    <w:rsid w:val="0019619A"/>
    <w:rsid w:val="0019647E"/>
    <w:rsid w:val="00196694"/>
    <w:rsid w:val="0019682D"/>
    <w:rsid w:val="0019727E"/>
    <w:rsid w:val="001974E6"/>
    <w:rsid w:val="001976BE"/>
    <w:rsid w:val="001976DA"/>
    <w:rsid w:val="00197E2A"/>
    <w:rsid w:val="001A0ED5"/>
    <w:rsid w:val="001A1A83"/>
    <w:rsid w:val="001A1AAE"/>
    <w:rsid w:val="001A1D18"/>
    <w:rsid w:val="001A21EF"/>
    <w:rsid w:val="001A2A62"/>
    <w:rsid w:val="001A2F02"/>
    <w:rsid w:val="001A32FB"/>
    <w:rsid w:val="001A3E4F"/>
    <w:rsid w:val="001A4306"/>
    <w:rsid w:val="001A43F6"/>
    <w:rsid w:val="001A5026"/>
    <w:rsid w:val="001A580A"/>
    <w:rsid w:val="001A5CC1"/>
    <w:rsid w:val="001A6132"/>
    <w:rsid w:val="001A7848"/>
    <w:rsid w:val="001A796E"/>
    <w:rsid w:val="001A7D62"/>
    <w:rsid w:val="001A7ECB"/>
    <w:rsid w:val="001B01D9"/>
    <w:rsid w:val="001B03C3"/>
    <w:rsid w:val="001B041E"/>
    <w:rsid w:val="001B09E4"/>
    <w:rsid w:val="001B0E73"/>
    <w:rsid w:val="001B12D0"/>
    <w:rsid w:val="001B1FE3"/>
    <w:rsid w:val="001B2002"/>
    <w:rsid w:val="001B201D"/>
    <w:rsid w:val="001B21E1"/>
    <w:rsid w:val="001B298F"/>
    <w:rsid w:val="001B2F8F"/>
    <w:rsid w:val="001B38F2"/>
    <w:rsid w:val="001B411F"/>
    <w:rsid w:val="001B4653"/>
    <w:rsid w:val="001B4958"/>
    <w:rsid w:val="001B4A93"/>
    <w:rsid w:val="001B4B03"/>
    <w:rsid w:val="001B4B5E"/>
    <w:rsid w:val="001B502D"/>
    <w:rsid w:val="001B50BA"/>
    <w:rsid w:val="001B528A"/>
    <w:rsid w:val="001B5478"/>
    <w:rsid w:val="001B57AD"/>
    <w:rsid w:val="001B5AB1"/>
    <w:rsid w:val="001B6F01"/>
    <w:rsid w:val="001B6F19"/>
    <w:rsid w:val="001B739E"/>
    <w:rsid w:val="001B7657"/>
    <w:rsid w:val="001B76E2"/>
    <w:rsid w:val="001B7965"/>
    <w:rsid w:val="001B7CB1"/>
    <w:rsid w:val="001C03B0"/>
    <w:rsid w:val="001C0482"/>
    <w:rsid w:val="001C0817"/>
    <w:rsid w:val="001C0B21"/>
    <w:rsid w:val="001C0EA3"/>
    <w:rsid w:val="001C110A"/>
    <w:rsid w:val="001C1792"/>
    <w:rsid w:val="001C1813"/>
    <w:rsid w:val="001C271E"/>
    <w:rsid w:val="001C306D"/>
    <w:rsid w:val="001C35B7"/>
    <w:rsid w:val="001C36ED"/>
    <w:rsid w:val="001C3E7C"/>
    <w:rsid w:val="001C4485"/>
    <w:rsid w:val="001C471D"/>
    <w:rsid w:val="001C51A2"/>
    <w:rsid w:val="001C586A"/>
    <w:rsid w:val="001C5896"/>
    <w:rsid w:val="001C5CF9"/>
    <w:rsid w:val="001C5ED4"/>
    <w:rsid w:val="001C67D1"/>
    <w:rsid w:val="001C6FFC"/>
    <w:rsid w:val="001C7436"/>
    <w:rsid w:val="001C748E"/>
    <w:rsid w:val="001C7968"/>
    <w:rsid w:val="001D00AE"/>
    <w:rsid w:val="001D01B2"/>
    <w:rsid w:val="001D02F9"/>
    <w:rsid w:val="001D0858"/>
    <w:rsid w:val="001D09AE"/>
    <w:rsid w:val="001D0DB8"/>
    <w:rsid w:val="001D0E68"/>
    <w:rsid w:val="001D0FE4"/>
    <w:rsid w:val="001D133B"/>
    <w:rsid w:val="001D14D7"/>
    <w:rsid w:val="001D16E3"/>
    <w:rsid w:val="001D1849"/>
    <w:rsid w:val="001D1EF8"/>
    <w:rsid w:val="001D1F49"/>
    <w:rsid w:val="001D2174"/>
    <w:rsid w:val="001D226E"/>
    <w:rsid w:val="001D30FA"/>
    <w:rsid w:val="001D3568"/>
    <w:rsid w:val="001D3B3B"/>
    <w:rsid w:val="001D3F4C"/>
    <w:rsid w:val="001D4694"/>
    <w:rsid w:val="001D4FCD"/>
    <w:rsid w:val="001D535C"/>
    <w:rsid w:val="001D57AA"/>
    <w:rsid w:val="001D586C"/>
    <w:rsid w:val="001D5F81"/>
    <w:rsid w:val="001D62C6"/>
    <w:rsid w:val="001D6509"/>
    <w:rsid w:val="001D6579"/>
    <w:rsid w:val="001D6646"/>
    <w:rsid w:val="001D6913"/>
    <w:rsid w:val="001D6A22"/>
    <w:rsid w:val="001D6B20"/>
    <w:rsid w:val="001D6CA2"/>
    <w:rsid w:val="001D6D25"/>
    <w:rsid w:val="001D6D59"/>
    <w:rsid w:val="001D7083"/>
    <w:rsid w:val="001D711E"/>
    <w:rsid w:val="001D71E3"/>
    <w:rsid w:val="001D7689"/>
    <w:rsid w:val="001D7B55"/>
    <w:rsid w:val="001D7B98"/>
    <w:rsid w:val="001D7C98"/>
    <w:rsid w:val="001D7E96"/>
    <w:rsid w:val="001E0132"/>
    <w:rsid w:val="001E0207"/>
    <w:rsid w:val="001E0280"/>
    <w:rsid w:val="001E05EF"/>
    <w:rsid w:val="001E0D48"/>
    <w:rsid w:val="001E14B1"/>
    <w:rsid w:val="001E1759"/>
    <w:rsid w:val="001E17E4"/>
    <w:rsid w:val="001E1D1C"/>
    <w:rsid w:val="001E2331"/>
    <w:rsid w:val="001E29F7"/>
    <w:rsid w:val="001E3282"/>
    <w:rsid w:val="001E32A6"/>
    <w:rsid w:val="001E34CA"/>
    <w:rsid w:val="001E3D44"/>
    <w:rsid w:val="001E4676"/>
    <w:rsid w:val="001E51D7"/>
    <w:rsid w:val="001E523A"/>
    <w:rsid w:val="001E55AA"/>
    <w:rsid w:val="001E597F"/>
    <w:rsid w:val="001E5A12"/>
    <w:rsid w:val="001E60C5"/>
    <w:rsid w:val="001E641B"/>
    <w:rsid w:val="001E6616"/>
    <w:rsid w:val="001E68FD"/>
    <w:rsid w:val="001E6CCB"/>
    <w:rsid w:val="001E769F"/>
    <w:rsid w:val="001E77DC"/>
    <w:rsid w:val="001E7BBD"/>
    <w:rsid w:val="001F0318"/>
    <w:rsid w:val="001F033E"/>
    <w:rsid w:val="001F050C"/>
    <w:rsid w:val="001F0705"/>
    <w:rsid w:val="001F0A40"/>
    <w:rsid w:val="001F12FF"/>
    <w:rsid w:val="001F164F"/>
    <w:rsid w:val="001F2074"/>
    <w:rsid w:val="001F22EF"/>
    <w:rsid w:val="001F2A4B"/>
    <w:rsid w:val="001F2C6A"/>
    <w:rsid w:val="001F30CC"/>
    <w:rsid w:val="001F3134"/>
    <w:rsid w:val="001F3B61"/>
    <w:rsid w:val="001F3BFC"/>
    <w:rsid w:val="001F3D0E"/>
    <w:rsid w:val="001F4363"/>
    <w:rsid w:val="001F4377"/>
    <w:rsid w:val="001F43E7"/>
    <w:rsid w:val="001F451E"/>
    <w:rsid w:val="001F489F"/>
    <w:rsid w:val="001F4A23"/>
    <w:rsid w:val="001F5290"/>
    <w:rsid w:val="001F54A5"/>
    <w:rsid w:val="001F5B0A"/>
    <w:rsid w:val="001F60CF"/>
    <w:rsid w:val="001F661F"/>
    <w:rsid w:val="001F6730"/>
    <w:rsid w:val="001F6856"/>
    <w:rsid w:val="001F6865"/>
    <w:rsid w:val="001F6BB0"/>
    <w:rsid w:val="001F6DC1"/>
    <w:rsid w:val="001F78FA"/>
    <w:rsid w:val="0020017E"/>
    <w:rsid w:val="00200211"/>
    <w:rsid w:val="00200645"/>
    <w:rsid w:val="00200726"/>
    <w:rsid w:val="00200DD7"/>
    <w:rsid w:val="0020113D"/>
    <w:rsid w:val="002013C3"/>
    <w:rsid w:val="002013DF"/>
    <w:rsid w:val="0020156D"/>
    <w:rsid w:val="002015D4"/>
    <w:rsid w:val="002018F6"/>
    <w:rsid w:val="00202061"/>
    <w:rsid w:val="0020297E"/>
    <w:rsid w:val="00203572"/>
    <w:rsid w:val="00203739"/>
    <w:rsid w:val="00203C8E"/>
    <w:rsid w:val="002043C3"/>
    <w:rsid w:val="00205AF3"/>
    <w:rsid w:val="00205B72"/>
    <w:rsid w:val="0020620B"/>
    <w:rsid w:val="00207098"/>
    <w:rsid w:val="00207538"/>
    <w:rsid w:val="00207C39"/>
    <w:rsid w:val="002102CC"/>
    <w:rsid w:val="0021058D"/>
    <w:rsid w:val="00210DE9"/>
    <w:rsid w:val="002111AF"/>
    <w:rsid w:val="00211991"/>
    <w:rsid w:val="00211E0F"/>
    <w:rsid w:val="00211F04"/>
    <w:rsid w:val="00212695"/>
    <w:rsid w:val="002127E4"/>
    <w:rsid w:val="002128A3"/>
    <w:rsid w:val="00212B1E"/>
    <w:rsid w:val="00212F03"/>
    <w:rsid w:val="00213062"/>
    <w:rsid w:val="00213295"/>
    <w:rsid w:val="00213BA5"/>
    <w:rsid w:val="00213BC6"/>
    <w:rsid w:val="00213CCF"/>
    <w:rsid w:val="0021423C"/>
    <w:rsid w:val="002142A1"/>
    <w:rsid w:val="002150B0"/>
    <w:rsid w:val="00215137"/>
    <w:rsid w:val="00215240"/>
    <w:rsid w:val="00215851"/>
    <w:rsid w:val="00215878"/>
    <w:rsid w:val="00215B89"/>
    <w:rsid w:val="00215E54"/>
    <w:rsid w:val="00216020"/>
    <w:rsid w:val="00216559"/>
    <w:rsid w:val="00216779"/>
    <w:rsid w:val="00216E14"/>
    <w:rsid w:val="0021727D"/>
    <w:rsid w:val="00217333"/>
    <w:rsid w:val="002175D3"/>
    <w:rsid w:val="00217756"/>
    <w:rsid w:val="0022035F"/>
    <w:rsid w:val="00220388"/>
    <w:rsid w:val="002203F0"/>
    <w:rsid w:val="002204F8"/>
    <w:rsid w:val="00220BD5"/>
    <w:rsid w:val="00220D4C"/>
    <w:rsid w:val="00220D6C"/>
    <w:rsid w:val="00220F0F"/>
    <w:rsid w:val="00221067"/>
    <w:rsid w:val="0022120B"/>
    <w:rsid w:val="00221B32"/>
    <w:rsid w:val="00222444"/>
    <w:rsid w:val="002226B2"/>
    <w:rsid w:val="00222916"/>
    <w:rsid w:val="00222C6F"/>
    <w:rsid w:val="002232D7"/>
    <w:rsid w:val="0022358A"/>
    <w:rsid w:val="00223C0D"/>
    <w:rsid w:val="00223C31"/>
    <w:rsid w:val="00225B99"/>
    <w:rsid w:val="00225EB0"/>
    <w:rsid w:val="00226282"/>
    <w:rsid w:val="0022662A"/>
    <w:rsid w:val="002268DE"/>
    <w:rsid w:val="002269E0"/>
    <w:rsid w:val="00226DE1"/>
    <w:rsid w:val="00226F9E"/>
    <w:rsid w:val="002270CB"/>
    <w:rsid w:val="002306C1"/>
    <w:rsid w:val="00230B0B"/>
    <w:rsid w:val="00230ED4"/>
    <w:rsid w:val="00231224"/>
    <w:rsid w:val="002315D5"/>
    <w:rsid w:val="00231699"/>
    <w:rsid w:val="0023191F"/>
    <w:rsid w:val="00231EED"/>
    <w:rsid w:val="002321D7"/>
    <w:rsid w:val="002327EF"/>
    <w:rsid w:val="00232B0C"/>
    <w:rsid w:val="00232BB2"/>
    <w:rsid w:val="00232C50"/>
    <w:rsid w:val="00232D86"/>
    <w:rsid w:val="00232E42"/>
    <w:rsid w:val="00232F20"/>
    <w:rsid w:val="00233226"/>
    <w:rsid w:val="002335D2"/>
    <w:rsid w:val="002337A8"/>
    <w:rsid w:val="00233AC3"/>
    <w:rsid w:val="00233ADE"/>
    <w:rsid w:val="00233E08"/>
    <w:rsid w:val="0023414F"/>
    <w:rsid w:val="00234716"/>
    <w:rsid w:val="002349FF"/>
    <w:rsid w:val="00234BF8"/>
    <w:rsid w:val="00235207"/>
    <w:rsid w:val="002356B7"/>
    <w:rsid w:val="00235821"/>
    <w:rsid w:val="00235E63"/>
    <w:rsid w:val="00236114"/>
    <w:rsid w:val="0023667C"/>
    <w:rsid w:val="00236A23"/>
    <w:rsid w:val="00236FB7"/>
    <w:rsid w:val="002376A9"/>
    <w:rsid w:val="002376BD"/>
    <w:rsid w:val="00237B63"/>
    <w:rsid w:val="00237C57"/>
    <w:rsid w:val="00237C6A"/>
    <w:rsid w:val="00240BB4"/>
    <w:rsid w:val="00241720"/>
    <w:rsid w:val="0024203F"/>
    <w:rsid w:val="00242100"/>
    <w:rsid w:val="002422EE"/>
    <w:rsid w:val="00242376"/>
    <w:rsid w:val="00242419"/>
    <w:rsid w:val="00242788"/>
    <w:rsid w:val="00242A14"/>
    <w:rsid w:val="00242C00"/>
    <w:rsid w:val="00242C93"/>
    <w:rsid w:val="0024358B"/>
    <w:rsid w:val="00243F3F"/>
    <w:rsid w:val="00245150"/>
    <w:rsid w:val="0024536A"/>
    <w:rsid w:val="00245F71"/>
    <w:rsid w:val="00246290"/>
    <w:rsid w:val="002463F4"/>
    <w:rsid w:val="00246438"/>
    <w:rsid w:val="00246A53"/>
    <w:rsid w:val="00247235"/>
    <w:rsid w:val="00247793"/>
    <w:rsid w:val="0025045B"/>
    <w:rsid w:val="00250AE6"/>
    <w:rsid w:val="002515FB"/>
    <w:rsid w:val="002516EB"/>
    <w:rsid w:val="0025193B"/>
    <w:rsid w:val="00251C96"/>
    <w:rsid w:val="002522B8"/>
    <w:rsid w:val="0025235B"/>
    <w:rsid w:val="00252633"/>
    <w:rsid w:val="00252A71"/>
    <w:rsid w:val="00252B19"/>
    <w:rsid w:val="00252F3C"/>
    <w:rsid w:val="002532C0"/>
    <w:rsid w:val="00253650"/>
    <w:rsid w:val="00253FCB"/>
    <w:rsid w:val="00254522"/>
    <w:rsid w:val="00254595"/>
    <w:rsid w:val="002547F5"/>
    <w:rsid w:val="002551CA"/>
    <w:rsid w:val="002559B0"/>
    <w:rsid w:val="00255C63"/>
    <w:rsid w:val="00255D56"/>
    <w:rsid w:val="00255D9C"/>
    <w:rsid w:val="0025647F"/>
    <w:rsid w:val="002567AC"/>
    <w:rsid w:val="00256EAE"/>
    <w:rsid w:val="00256FB0"/>
    <w:rsid w:val="00256FCB"/>
    <w:rsid w:val="00256FEE"/>
    <w:rsid w:val="002570C4"/>
    <w:rsid w:val="00257318"/>
    <w:rsid w:val="00257465"/>
    <w:rsid w:val="00257984"/>
    <w:rsid w:val="00257AA4"/>
    <w:rsid w:val="00257EF8"/>
    <w:rsid w:val="00257F10"/>
    <w:rsid w:val="002601DF"/>
    <w:rsid w:val="00260296"/>
    <w:rsid w:val="002605B6"/>
    <w:rsid w:val="002605EE"/>
    <w:rsid w:val="002606DB"/>
    <w:rsid w:val="002606DE"/>
    <w:rsid w:val="0026071C"/>
    <w:rsid w:val="002615B1"/>
    <w:rsid w:val="00261916"/>
    <w:rsid w:val="00261B2D"/>
    <w:rsid w:val="00261B4F"/>
    <w:rsid w:val="00261C5D"/>
    <w:rsid w:val="00261D09"/>
    <w:rsid w:val="00262136"/>
    <w:rsid w:val="002621ED"/>
    <w:rsid w:val="00262C6D"/>
    <w:rsid w:val="00262D60"/>
    <w:rsid w:val="00262DDB"/>
    <w:rsid w:val="00263338"/>
    <w:rsid w:val="00263629"/>
    <w:rsid w:val="002639BA"/>
    <w:rsid w:val="00263FFA"/>
    <w:rsid w:val="00264372"/>
    <w:rsid w:val="0026440D"/>
    <w:rsid w:val="0026539C"/>
    <w:rsid w:val="00265648"/>
    <w:rsid w:val="002658F0"/>
    <w:rsid w:val="002663FB"/>
    <w:rsid w:val="00266818"/>
    <w:rsid w:val="00266869"/>
    <w:rsid w:val="002677D1"/>
    <w:rsid w:val="002678AB"/>
    <w:rsid w:val="00267A59"/>
    <w:rsid w:val="00267BE4"/>
    <w:rsid w:val="00270511"/>
    <w:rsid w:val="00270F62"/>
    <w:rsid w:val="002710EC"/>
    <w:rsid w:val="00271136"/>
    <w:rsid w:val="002712F5"/>
    <w:rsid w:val="002713D2"/>
    <w:rsid w:val="00271C07"/>
    <w:rsid w:val="002727C2"/>
    <w:rsid w:val="002729A0"/>
    <w:rsid w:val="00272B4D"/>
    <w:rsid w:val="00272EA6"/>
    <w:rsid w:val="002731D5"/>
    <w:rsid w:val="00273681"/>
    <w:rsid w:val="00273A92"/>
    <w:rsid w:val="00273C9F"/>
    <w:rsid w:val="00274070"/>
    <w:rsid w:val="00274CF0"/>
    <w:rsid w:val="00274E52"/>
    <w:rsid w:val="00274FAF"/>
    <w:rsid w:val="002767FC"/>
    <w:rsid w:val="00276F85"/>
    <w:rsid w:val="00277201"/>
    <w:rsid w:val="002774A9"/>
    <w:rsid w:val="0027750B"/>
    <w:rsid w:val="002779D6"/>
    <w:rsid w:val="0028020A"/>
    <w:rsid w:val="002803E5"/>
    <w:rsid w:val="00280615"/>
    <w:rsid w:val="002806B7"/>
    <w:rsid w:val="002807E9"/>
    <w:rsid w:val="00280C5E"/>
    <w:rsid w:val="00281034"/>
    <w:rsid w:val="002810D8"/>
    <w:rsid w:val="002814C1"/>
    <w:rsid w:val="002815BD"/>
    <w:rsid w:val="00281646"/>
    <w:rsid w:val="00281895"/>
    <w:rsid w:val="00281BA1"/>
    <w:rsid w:val="00281CF1"/>
    <w:rsid w:val="00281EFB"/>
    <w:rsid w:val="002828B1"/>
    <w:rsid w:val="00282C4A"/>
    <w:rsid w:val="00283785"/>
    <w:rsid w:val="00283984"/>
    <w:rsid w:val="002839A8"/>
    <w:rsid w:val="0028454A"/>
    <w:rsid w:val="00284784"/>
    <w:rsid w:val="00284B68"/>
    <w:rsid w:val="00284E4B"/>
    <w:rsid w:val="00285FE0"/>
    <w:rsid w:val="002869F3"/>
    <w:rsid w:val="00286BB0"/>
    <w:rsid w:val="00286CF1"/>
    <w:rsid w:val="00287619"/>
    <w:rsid w:val="00287A10"/>
    <w:rsid w:val="00290926"/>
    <w:rsid w:val="00290E39"/>
    <w:rsid w:val="00290FAD"/>
    <w:rsid w:val="00291496"/>
    <w:rsid w:val="00291755"/>
    <w:rsid w:val="00291D04"/>
    <w:rsid w:val="00292085"/>
    <w:rsid w:val="00292874"/>
    <w:rsid w:val="00292A48"/>
    <w:rsid w:val="00292B36"/>
    <w:rsid w:val="00292F56"/>
    <w:rsid w:val="002939EE"/>
    <w:rsid w:val="00293AB6"/>
    <w:rsid w:val="00293ECC"/>
    <w:rsid w:val="002948F2"/>
    <w:rsid w:val="00294B8F"/>
    <w:rsid w:val="002951FE"/>
    <w:rsid w:val="00295240"/>
    <w:rsid w:val="00295816"/>
    <w:rsid w:val="00295919"/>
    <w:rsid w:val="00295B58"/>
    <w:rsid w:val="00295D82"/>
    <w:rsid w:val="00295E74"/>
    <w:rsid w:val="00295E8D"/>
    <w:rsid w:val="00296055"/>
    <w:rsid w:val="002968FC"/>
    <w:rsid w:val="00296CF9"/>
    <w:rsid w:val="0029779F"/>
    <w:rsid w:val="002A036D"/>
    <w:rsid w:val="002A0405"/>
    <w:rsid w:val="002A051D"/>
    <w:rsid w:val="002A052B"/>
    <w:rsid w:val="002A0943"/>
    <w:rsid w:val="002A0986"/>
    <w:rsid w:val="002A0B1D"/>
    <w:rsid w:val="002A0CE2"/>
    <w:rsid w:val="002A1705"/>
    <w:rsid w:val="002A1975"/>
    <w:rsid w:val="002A1D0B"/>
    <w:rsid w:val="002A1D1C"/>
    <w:rsid w:val="002A22EA"/>
    <w:rsid w:val="002A235B"/>
    <w:rsid w:val="002A23F5"/>
    <w:rsid w:val="002A261D"/>
    <w:rsid w:val="002A29AB"/>
    <w:rsid w:val="002A338D"/>
    <w:rsid w:val="002A344D"/>
    <w:rsid w:val="002A34E7"/>
    <w:rsid w:val="002A378D"/>
    <w:rsid w:val="002A398E"/>
    <w:rsid w:val="002A3CE0"/>
    <w:rsid w:val="002A4183"/>
    <w:rsid w:val="002A4663"/>
    <w:rsid w:val="002A471B"/>
    <w:rsid w:val="002A4738"/>
    <w:rsid w:val="002A4836"/>
    <w:rsid w:val="002A49B0"/>
    <w:rsid w:val="002A4E2F"/>
    <w:rsid w:val="002A501D"/>
    <w:rsid w:val="002A53CE"/>
    <w:rsid w:val="002A54A7"/>
    <w:rsid w:val="002A54DF"/>
    <w:rsid w:val="002A55FB"/>
    <w:rsid w:val="002A5841"/>
    <w:rsid w:val="002A60DC"/>
    <w:rsid w:val="002A6676"/>
    <w:rsid w:val="002A6A54"/>
    <w:rsid w:val="002A7273"/>
    <w:rsid w:val="002A7957"/>
    <w:rsid w:val="002A7B8F"/>
    <w:rsid w:val="002B0031"/>
    <w:rsid w:val="002B106E"/>
    <w:rsid w:val="002B1725"/>
    <w:rsid w:val="002B282F"/>
    <w:rsid w:val="002B2CCF"/>
    <w:rsid w:val="002B2CFA"/>
    <w:rsid w:val="002B3330"/>
    <w:rsid w:val="002B36C3"/>
    <w:rsid w:val="002B42D7"/>
    <w:rsid w:val="002B4323"/>
    <w:rsid w:val="002B4848"/>
    <w:rsid w:val="002B4FF4"/>
    <w:rsid w:val="002B516B"/>
    <w:rsid w:val="002B5526"/>
    <w:rsid w:val="002B59A2"/>
    <w:rsid w:val="002B5BDB"/>
    <w:rsid w:val="002B5C2B"/>
    <w:rsid w:val="002B5F30"/>
    <w:rsid w:val="002B6164"/>
    <w:rsid w:val="002B617E"/>
    <w:rsid w:val="002B6ECC"/>
    <w:rsid w:val="002B72D6"/>
    <w:rsid w:val="002B74EA"/>
    <w:rsid w:val="002B7655"/>
    <w:rsid w:val="002B7A4C"/>
    <w:rsid w:val="002B7D66"/>
    <w:rsid w:val="002C08DD"/>
    <w:rsid w:val="002C0992"/>
    <w:rsid w:val="002C0D36"/>
    <w:rsid w:val="002C11E9"/>
    <w:rsid w:val="002C1957"/>
    <w:rsid w:val="002C1A45"/>
    <w:rsid w:val="002C26EB"/>
    <w:rsid w:val="002C2A06"/>
    <w:rsid w:val="002C2ADF"/>
    <w:rsid w:val="002C2CBB"/>
    <w:rsid w:val="002C2E47"/>
    <w:rsid w:val="002C3164"/>
    <w:rsid w:val="002C318B"/>
    <w:rsid w:val="002C36CF"/>
    <w:rsid w:val="002C3706"/>
    <w:rsid w:val="002C3B50"/>
    <w:rsid w:val="002C4096"/>
    <w:rsid w:val="002C4158"/>
    <w:rsid w:val="002C43CD"/>
    <w:rsid w:val="002C44DA"/>
    <w:rsid w:val="002C5619"/>
    <w:rsid w:val="002C5681"/>
    <w:rsid w:val="002C569E"/>
    <w:rsid w:val="002C59E8"/>
    <w:rsid w:val="002C5C35"/>
    <w:rsid w:val="002C5D1B"/>
    <w:rsid w:val="002C63B1"/>
    <w:rsid w:val="002C64D0"/>
    <w:rsid w:val="002C688F"/>
    <w:rsid w:val="002C6F04"/>
    <w:rsid w:val="002C715F"/>
    <w:rsid w:val="002C71E5"/>
    <w:rsid w:val="002C762C"/>
    <w:rsid w:val="002C7E9C"/>
    <w:rsid w:val="002D087D"/>
    <w:rsid w:val="002D08B6"/>
    <w:rsid w:val="002D144B"/>
    <w:rsid w:val="002D17F3"/>
    <w:rsid w:val="002D180D"/>
    <w:rsid w:val="002D1851"/>
    <w:rsid w:val="002D1860"/>
    <w:rsid w:val="002D1E53"/>
    <w:rsid w:val="002D1F9D"/>
    <w:rsid w:val="002D20FA"/>
    <w:rsid w:val="002D2173"/>
    <w:rsid w:val="002D241A"/>
    <w:rsid w:val="002D25C2"/>
    <w:rsid w:val="002D2F04"/>
    <w:rsid w:val="002D3044"/>
    <w:rsid w:val="002D3047"/>
    <w:rsid w:val="002D31E8"/>
    <w:rsid w:val="002D362F"/>
    <w:rsid w:val="002D365F"/>
    <w:rsid w:val="002D3B9E"/>
    <w:rsid w:val="002D3E19"/>
    <w:rsid w:val="002D3F38"/>
    <w:rsid w:val="002D4172"/>
    <w:rsid w:val="002D4823"/>
    <w:rsid w:val="002D4A7F"/>
    <w:rsid w:val="002D4B6D"/>
    <w:rsid w:val="002D4B93"/>
    <w:rsid w:val="002D50FD"/>
    <w:rsid w:val="002D5465"/>
    <w:rsid w:val="002D5D11"/>
    <w:rsid w:val="002D5F31"/>
    <w:rsid w:val="002D669E"/>
    <w:rsid w:val="002D6BF7"/>
    <w:rsid w:val="002D7508"/>
    <w:rsid w:val="002D75CD"/>
    <w:rsid w:val="002E0960"/>
    <w:rsid w:val="002E0D17"/>
    <w:rsid w:val="002E15EE"/>
    <w:rsid w:val="002E1D31"/>
    <w:rsid w:val="002E1F03"/>
    <w:rsid w:val="002E22B6"/>
    <w:rsid w:val="002E28CB"/>
    <w:rsid w:val="002E2B3F"/>
    <w:rsid w:val="002E2DC7"/>
    <w:rsid w:val="002E2E02"/>
    <w:rsid w:val="002E2E45"/>
    <w:rsid w:val="002E3065"/>
    <w:rsid w:val="002E337C"/>
    <w:rsid w:val="002E37DB"/>
    <w:rsid w:val="002E3AB2"/>
    <w:rsid w:val="002E451A"/>
    <w:rsid w:val="002E49C8"/>
    <w:rsid w:val="002E4B06"/>
    <w:rsid w:val="002E4D47"/>
    <w:rsid w:val="002E4D4B"/>
    <w:rsid w:val="002E5E1E"/>
    <w:rsid w:val="002E5E29"/>
    <w:rsid w:val="002E61F0"/>
    <w:rsid w:val="002E66A7"/>
    <w:rsid w:val="002E6AD7"/>
    <w:rsid w:val="002E7829"/>
    <w:rsid w:val="002E7E6A"/>
    <w:rsid w:val="002F0146"/>
    <w:rsid w:val="002F01D6"/>
    <w:rsid w:val="002F0415"/>
    <w:rsid w:val="002F0737"/>
    <w:rsid w:val="002F0787"/>
    <w:rsid w:val="002F0879"/>
    <w:rsid w:val="002F09F8"/>
    <w:rsid w:val="002F1261"/>
    <w:rsid w:val="002F1754"/>
    <w:rsid w:val="002F1B2C"/>
    <w:rsid w:val="002F1DDB"/>
    <w:rsid w:val="002F23B3"/>
    <w:rsid w:val="002F2C51"/>
    <w:rsid w:val="002F30A6"/>
    <w:rsid w:val="002F30D2"/>
    <w:rsid w:val="002F3102"/>
    <w:rsid w:val="002F3126"/>
    <w:rsid w:val="002F36E0"/>
    <w:rsid w:val="002F3824"/>
    <w:rsid w:val="002F4537"/>
    <w:rsid w:val="002F465B"/>
    <w:rsid w:val="002F47A4"/>
    <w:rsid w:val="002F4C6B"/>
    <w:rsid w:val="002F4FA6"/>
    <w:rsid w:val="002F5815"/>
    <w:rsid w:val="002F5977"/>
    <w:rsid w:val="002F5B4B"/>
    <w:rsid w:val="002F5B84"/>
    <w:rsid w:val="002F5B9D"/>
    <w:rsid w:val="002F5E1A"/>
    <w:rsid w:val="002F5E6C"/>
    <w:rsid w:val="002F5F3B"/>
    <w:rsid w:val="002F63BA"/>
    <w:rsid w:val="002F6A78"/>
    <w:rsid w:val="002F6ADF"/>
    <w:rsid w:val="002F76C8"/>
    <w:rsid w:val="002F7840"/>
    <w:rsid w:val="002F7F24"/>
    <w:rsid w:val="003001B1"/>
    <w:rsid w:val="00300E89"/>
    <w:rsid w:val="00301A29"/>
    <w:rsid w:val="00301DEA"/>
    <w:rsid w:val="00301ED1"/>
    <w:rsid w:val="00301FF9"/>
    <w:rsid w:val="0030275F"/>
    <w:rsid w:val="00302A97"/>
    <w:rsid w:val="00302AAA"/>
    <w:rsid w:val="00302C38"/>
    <w:rsid w:val="003034B9"/>
    <w:rsid w:val="003034F5"/>
    <w:rsid w:val="0030361D"/>
    <w:rsid w:val="003036B8"/>
    <w:rsid w:val="003038D2"/>
    <w:rsid w:val="00303B2F"/>
    <w:rsid w:val="00304930"/>
    <w:rsid w:val="0030497C"/>
    <w:rsid w:val="00305C6F"/>
    <w:rsid w:val="00306242"/>
    <w:rsid w:val="00306EA4"/>
    <w:rsid w:val="0030708D"/>
    <w:rsid w:val="00307735"/>
    <w:rsid w:val="00307ECB"/>
    <w:rsid w:val="00310875"/>
    <w:rsid w:val="003109D3"/>
    <w:rsid w:val="00310E48"/>
    <w:rsid w:val="00311429"/>
    <w:rsid w:val="00311487"/>
    <w:rsid w:val="00311550"/>
    <w:rsid w:val="003116EA"/>
    <w:rsid w:val="00311949"/>
    <w:rsid w:val="00311B57"/>
    <w:rsid w:val="003123DC"/>
    <w:rsid w:val="003125A8"/>
    <w:rsid w:val="00312ACD"/>
    <w:rsid w:val="00312B9E"/>
    <w:rsid w:val="00313B3A"/>
    <w:rsid w:val="00313C3E"/>
    <w:rsid w:val="00313D1B"/>
    <w:rsid w:val="00313E26"/>
    <w:rsid w:val="00313E87"/>
    <w:rsid w:val="003148A2"/>
    <w:rsid w:val="00314A60"/>
    <w:rsid w:val="00314FE6"/>
    <w:rsid w:val="0031545F"/>
    <w:rsid w:val="003156E0"/>
    <w:rsid w:val="00315A88"/>
    <w:rsid w:val="00315EC0"/>
    <w:rsid w:val="00315EFF"/>
    <w:rsid w:val="0031658D"/>
    <w:rsid w:val="0031668A"/>
    <w:rsid w:val="003166FB"/>
    <w:rsid w:val="00316A98"/>
    <w:rsid w:val="00316B33"/>
    <w:rsid w:val="003172B4"/>
    <w:rsid w:val="00317917"/>
    <w:rsid w:val="00317A7E"/>
    <w:rsid w:val="00317EAE"/>
    <w:rsid w:val="00320A24"/>
    <w:rsid w:val="0032144B"/>
    <w:rsid w:val="00321530"/>
    <w:rsid w:val="00321622"/>
    <w:rsid w:val="00321BE4"/>
    <w:rsid w:val="00321F59"/>
    <w:rsid w:val="00322158"/>
    <w:rsid w:val="00322339"/>
    <w:rsid w:val="0032253F"/>
    <w:rsid w:val="00322864"/>
    <w:rsid w:val="00322908"/>
    <w:rsid w:val="0032296D"/>
    <w:rsid w:val="00322ADB"/>
    <w:rsid w:val="003236A8"/>
    <w:rsid w:val="00324116"/>
    <w:rsid w:val="003242EF"/>
    <w:rsid w:val="0032446D"/>
    <w:rsid w:val="0032560D"/>
    <w:rsid w:val="00326084"/>
    <w:rsid w:val="0032627D"/>
    <w:rsid w:val="003263B4"/>
    <w:rsid w:val="0032650F"/>
    <w:rsid w:val="00326E0A"/>
    <w:rsid w:val="00326E5F"/>
    <w:rsid w:val="003278AC"/>
    <w:rsid w:val="0032793E"/>
    <w:rsid w:val="00327CE0"/>
    <w:rsid w:val="00327D6E"/>
    <w:rsid w:val="00327EC2"/>
    <w:rsid w:val="003303AF"/>
    <w:rsid w:val="00330854"/>
    <w:rsid w:val="00330A6D"/>
    <w:rsid w:val="00330C9D"/>
    <w:rsid w:val="00330F79"/>
    <w:rsid w:val="00330F9F"/>
    <w:rsid w:val="003317CB"/>
    <w:rsid w:val="00331E31"/>
    <w:rsid w:val="0033248F"/>
    <w:rsid w:val="003329C4"/>
    <w:rsid w:val="00332A90"/>
    <w:rsid w:val="00332B67"/>
    <w:rsid w:val="00332D17"/>
    <w:rsid w:val="00332E67"/>
    <w:rsid w:val="00333864"/>
    <w:rsid w:val="00333938"/>
    <w:rsid w:val="00333C23"/>
    <w:rsid w:val="003341F9"/>
    <w:rsid w:val="0033449C"/>
    <w:rsid w:val="0033496D"/>
    <w:rsid w:val="0033526E"/>
    <w:rsid w:val="00335B7E"/>
    <w:rsid w:val="00336041"/>
    <w:rsid w:val="003363F3"/>
    <w:rsid w:val="00336862"/>
    <w:rsid w:val="00336E9A"/>
    <w:rsid w:val="00336E9C"/>
    <w:rsid w:val="003371DE"/>
    <w:rsid w:val="003373D0"/>
    <w:rsid w:val="003373EE"/>
    <w:rsid w:val="00337454"/>
    <w:rsid w:val="003376E4"/>
    <w:rsid w:val="00337BAA"/>
    <w:rsid w:val="00340520"/>
    <w:rsid w:val="00340A17"/>
    <w:rsid w:val="00340A7A"/>
    <w:rsid w:val="0034114A"/>
    <w:rsid w:val="0034129E"/>
    <w:rsid w:val="00341AF8"/>
    <w:rsid w:val="00341EF3"/>
    <w:rsid w:val="0034275F"/>
    <w:rsid w:val="003427B0"/>
    <w:rsid w:val="00342C83"/>
    <w:rsid w:val="00342E27"/>
    <w:rsid w:val="00343851"/>
    <w:rsid w:val="003438F6"/>
    <w:rsid w:val="00343F9D"/>
    <w:rsid w:val="0034435B"/>
    <w:rsid w:val="00344625"/>
    <w:rsid w:val="00344917"/>
    <w:rsid w:val="00344958"/>
    <w:rsid w:val="00344A48"/>
    <w:rsid w:val="00345106"/>
    <w:rsid w:val="0034523E"/>
    <w:rsid w:val="0034575C"/>
    <w:rsid w:val="00345914"/>
    <w:rsid w:val="003459A9"/>
    <w:rsid w:val="00345A83"/>
    <w:rsid w:val="00345BAB"/>
    <w:rsid w:val="00345D28"/>
    <w:rsid w:val="003468DC"/>
    <w:rsid w:val="00347006"/>
    <w:rsid w:val="0034725A"/>
    <w:rsid w:val="00347DCE"/>
    <w:rsid w:val="00350167"/>
    <w:rsid w:val="003505D7"/>
    <w:rsid w:val="0035096D"/>
    <w:rsid w:val="00350A90"/>
    <w:rsid w:val="00350E93"/>
    <w:rsid w:val="003511A5"/>
    <w:rsid w:val="00351410"/>
    <w:rsid w:val="00351B23"/>
    <w:rsid w:val="00351C58"/>
    <w:rsid w:val="00351D2A"/>
    <w:rsid w:val="00351E5A"/>
    <w:rsid w:val="003523D7"/>
    <w:rsid w:val="00352B3A"/>
    <w:rsid w:val="00352FEC"/>
    <w:rsid w:val="00353006"/>
    <w:rsid w:val="0035386A"/>
    <w:rsid w:val="00353AE9"/>
    <w:rsid w:val="00353B22"/>
    <w:rsid w:val="00353B5E"/>
    <w:rsid w:val="00353ED5"/>
    <w:rsid w:val="00353EFA"/>
    <w:rsid w:val="003540A5"/>
    <w:rsid w:val="0035411F"/>
    <w:rsid w:val="00354335"/>
    <w:rsid w:val="003548E8"/>
    <w:rsid w:val="003549AC"/>
    <w:rsid w:val="00354CE2"/>
    <w:rsid w:val="003553AD"/>
    <w:rsid w:val="003555BA"/>
    <w:rsid w:val="0035560D"/>
    <w:rsid w:val="00355766"/>
    <w:rsid w:val="00355B42"/>
    <w:rsid w:val="00355E40"/>
    <w:rsid w:val="0035621A"/>
    <w:rsid w:val="003563B5"/>
    <w:rsid w:val="0035647A"/>
    <w:rsid w:val="003567C4"/>
    <w:rsid w:val="00356BF0"/>
    <w:rsid w:val="00356D8E"/>
    <w:rsid w:val="00357260"/>
    <w:rsid w:val="00357355"/>
    <w:rsid w:val="0036013F"/>
    <w:rsid w:val="003605C8"/>
    <w:rsid w:val="00360986"/>
    <w:rsid w:val="0036172E"/>
    <w:rsid w:val="00361814"/>
    <w:rsid w:val="00361949"/>
    <w:rsid w:val="00361AB9"/>
    <w:rsid w:val="00361BF0"/>
    <w:rsid w:val="00361D9B"/>
    <w:rsid w:val="00361DB3"/>
    <w:rsid w:val="00361E2D"/>
    <w:rsid w:val="00361E5C"/>
    <w:rsid w:val="00362837"/>
    <w:rsid w:val="00362AF8"/>
    <w:rsid w:val="00362DC0"/>
    <w:rsid w:val="00363643"/>
    <w:rsid w:val="003637B6"/>
    <w:rsid w:val="00363849"/>
    <w:rsid w:val="00363942"/>
    <w:rsid w:val="00363F8D"/>
    <w:rsid w:val="00364366"/>
    <w:rsid w:val="003643A6"/>
    <w:rsid w:val="003644C3"/>
    <w:rsid w:val="00364607"/>
    <w:rsid w:val="00364A9C"/>
    <w:rsid w:val="0036530F"/>
    <w:rsid w:val="00365426"/>
    <w:rsid w:val="0036543A"/>
    <w:rsid w:val="00365B8E"/>
    <w:rsid w:val="003660B0"/>
    <w:rsid w:val="00366112"/>
    <w:rsid w:val="0036626C"/>
    <w:rsid w:val="00366298"/>
    <w:rsid w:val="00366303"/>
    <w:rsid w:val="00366858"/>
    <w:rsid w:val="003668AF"/>
    <w:rsid w:val="00366EAE"/>
    <w:rsid w:val="0036700F"/>
    <w:rsid w:val="00367408"/>
    <w:rsid w:val="00367903"/>
    <w:rsid w:val="00367F13"/>
    <w:rsid w:val="003701C9"/>
    <w:rsid w:val="00371280"/>
    <w:rsid w:val="00371848"/>
    <w:rsid w:val="00371906"/>
    <w:rsid w:val="003725CE"/>
    <w:rsid w:val="003727B0"/>
    <w:rsid w:val="003728EB"/>
    <w:rsid w:val="00372C14"/>
    <w:rsid w:val="00372C2F"/>
    <w:rsid w:val="00372EF5"/>
    <w:rsid w:val="00373AFA"/>
    <w:rsid w:val="00373D1D"/>
    <w:rsid w:val="00373FDF"/>
    <w:rsid w:val="003744C6"/>
    <w:rsid w:val="00374AB6"/>
    <w:rsid w:val="003755FA"/>
    <w:rsid w:val="00375AC5"/>
    <w:rsid w:val="003765E8"/>
    <w:rsid w:val="00377380"/>
    <w:rsid w:val="00377765"/>
    <w:rsid w:val="0037790F"/>
    <w:rsid w:val="0037791F"/>
    <w:rsid w:val="00380135"/>
    <w:rsid w:val="003806E9"/>
    <w:rsid w:val="00380AE3"/>
    <w:rsid w:val="00380C07"/>
    <w:rsid w:val="00380DBD"/>
    <w:rsid w:val="00381C11"/>
    <w:rsid w:val="00381D97"/>
    <w:rsid w:val="00381EF2"/>
    <w:rsid w:val="00382130"/>
    <w:rsid w:val="0038228F"/>
    <w:rsid w:val="00382463"/>
    <w:rsid w:val="003825F6"/>
    <w:rsid w:val="003827E6"/>
    <w:rsid w:val="0038280E"/>
    <w:rsid w:val="0038307E"/>
    <w:rsid w:val="003832FE"/>
    <w:rsid w:val="003837F1"/>
    <w:rsid w:val="0038423A"/>
    <w:rsid w:val="00384F12"/>
    <w:rsid w:val="003850A7"/>
    <w:rsid w:val="0038568A"/>
    <w:rsid w:val="0038580C"/>
    <w:rsid w:val="003859AF"/>
    <w:rsid w:val="003860CE"/>
    <w:rsid w:val="00386456"/>
    <w:rsid w:val="00386CF7"/>
    <w:rsid w:val="00387126"/>
    <w:rsid w:val="00387463"/>
    <w:rsid w:val="0038755B"/>
    <w:rsid w:val="00387A5E"/>
    <w:rsid w:val="00387C4F"/>
    <w:rsid w:val="003902D6"/>
    <w:rsid w:val="003903C5"/>
    <w:rsid w:val="00390809"/>
    <w:rsid w:val="00390972"/>
    <w:rsid w:val="0039102A"/>
    <w:rsid w:val="003911B7"/>
    <w:rsid w:val="00391407"/>
    <w:rsid w:val="00392A65"/>
    <w:rsid w:val="00392C82"/>
    <w:rsid w:val="00392FB1"/>
    <w:rsid w:val="00393648"/>
    <w:rsid w:val="00393705"/>
    <w:rsid w:val="00393714"/>
    <w:rsid w:val="00393B99"/>
    <w:rsid w:val="00394D14"/>
    <w:rsid w:val="00394E14"/>
    <w:rsid w:val="0039544E"/>
    <w:rsid w:val="003956BD"/>
    <w:rsid w:val="00396511"/>
    <w:rsid w:val="00396C0F"/>
    <w:rsid w:val="00396E6B"/>
    <w:rsid w:val="003971F2"/>
    <w:rsid w:val="003977DE"/>
    <w:rsid w:val="00397D6D"/>
    <w:rsid w:val="003A09A2"/>
    <w:rsid w:val="003A12EB"/>
    <w:rsid w:val="003A1704"/>
    <w:rsid w:val="003A1B5E"/>
    <w:rsid w:val="003A1BFE"/>
    <w:rsid w:val="003A1F00"/>
    <w:rsid w:val="003A279C"/>
    <w:rsid w:val="003A2F34"/>
    <w:rsid w:val="003A3200"/>
    <w:rsid w:val="003A397A"/>
    <w:rsid w:val="003A3B24"/>
    <w:rsid w:val="003A415E"/>
    <w:rsid w:val="003A491B"/>
    <w:rsid w:val="003A4A04"/>
    <w:rsid w:val="003A4A6A"/>
    <w:rsid w:val="003A4D22"/>
    <w:rsid w:val="003A4EB5"/>
    <w:rsid w:val="003A53A8"/>
    <w:rsid w:val="003A554D"/>
    <w:rsid w:val="003A5843"/>
    <w:rsid w:val="003A5DB0"/>
    <w:rsid w:val="003A5DF3"/>
    <w:rsid w:val="003A6B33"/>
    <w:rsid w:val="003A6B51"/>
    <w:rsid w:val="003A79EA"/>
    <w:rsid w:val="003A7A0A"/>
    <w:rsid w:val="003A7B0B"/>
    <w:rsid w:val="003B09DA"/>
    <w:rsid w:val="003B124E"/>
    <w:rsid w:val="003B1253"/>
    <w:rsid w:val="003B1629"/>
    <w:rsid w:val="003B20E4"/>
    <w:rsid w:val="003B2157"/>
    <w:rsid w:val="003B266E"/>
    <w:rsid w:val="003B274D"/>
    <w:rsid w:val="003B2ED1"/>
    <w:rsid w:val="003B3BC3"/>
    <w:rsid w:val="003B41BC"/>
    <w:rsid w:val="003B4284"/>
    <w:rsid w:val="003B4468"/>
    <w:rsid w:val="003B4B85"/>
    <w:rsid w:val="003B567D"/>
    <w:rsid w:val="003B5B77"/>
    <w:rsid w:val="003B5B94"/>
    <w:rsid w:val="003B5CB1"/>
    <w:rsid w:val="003B5F34"/>
    <w:rsid w:val="003B6536"/>
    <w:rsid w:val="003B793B"/>
    <w:rsid w:val="003C0195"/>
    <w:rsid w:val="003C09EA"/>
    <w:rsid w:val="003C12CF"/>
    <w:rsid w:val="003C179B"/>
    <w:rsid w:val="003C19CF"/>
    <w:rsid w:val="003C1E2A"/>
    <w:rsid w:val="003C1E7C"/>
    <w:rsid w:val="003C1F2A"/>
    <w:rsid w:val="003C2314"/>
    <w:rsid w:val="003C23A3"/>
    <w:rsid w:val="003C2F27"/>
    <w:rsid w:val="003C3D3A"/>
    <w:rsid w:val="003C3DD2"/>
    <w:rsid w:val="003C4066"/>
    <w:rsid w:val="003C42F5"/>
    <w:rsid w:val="003C49F9"/>
    <w:rsid w:val="003C4E48"/>
    <w:rsid w:val="003C590C"/>
    <w:rsid w:val="003C6175"/>
    <w:rsid w:val="003C69CC"/>
    <w:rsid w:val="003C6A4F"/>
    <w:rsid w:val="003C733A"/>
    <w:rsid w:val="003C7406"/>
    <w:rsid w:val="003D0203"/>
    <w:rsid w:val="003D0515"/>
    <w:rsid w:val="003D07EF"/>
    <w:rsid w:val="003D0A64"/>
    <w:rsid w:val="003D13E8"/>
    <w:rsid w:val="003D177D"/>
    <w:rsid w:val="003D17DB"/>
    <w:rsid w:val="003D1A8E"/>
    <w:rsid w:val="003D2584"/>
    <w:rsid w:val="003D26B4"/>
    <w:rsid w:val="003D26DB"/>
    <w:rsid w:val="003D2C16"/>
    <w:rsid w:val="003D2FB6"/>
    <w:rsid w:val="003D305D"/>
    <w:rsid w:val="003D3225"/>
    <w:rsid w:val="003D3456"/>
    <w:rsid w:val="003D36C0"/>
    <w:rsid w:val="003D3E71"/>
    <w:rsid w:val="003D4056"/>
    <w:rsid w:val="003D46C0"/>
    <w:rsid w:val="003D48AA"/>
    <w:rsid w:val="003D4B2A"/>
    <w:rsid w:val="003D50A2"/>
    <w:rsid w:val="003D519E"/>
    <w:rsid w:val="003D5C46"/>
    <w:rsid w:val="003D5D03"/>
    <w:rsid w:val="003D6986"/>
    <w:rsid w:val="003D6B60"/>
    <w:rsid w:val="003D6F43"/>
    <w:rsid w:val="003D73F6"/>
    <w:rsid w:val="003D781D"/>
    <w:rsid w:val="003D7D50"/>
    <w:rsid w:val="003D7D58"/>
    <w:rsid w:val="003D7F73"/>
    <w:rsid w:val="003E0365"/>
    <w:rsid w:val="003E0BA3"/>
    <w:rsid w:val="003E1020"/>
    <w:rsid w:val="003E14DD"/>
    <w:rsid w:val="003E1572"/>
    <w:rsid w:val="003E16CC"/>
    <w:rsid w:val="003E187D"/>
    <w:rsid w:val="003E1E9D"/>
    <w:rsid w:val="003E270D"/>
    <w:rsid w:val="003E2D1E"/>
    <w:rsid w:val="003E2F2E"/>
    <w:rsid w:val="003E30E8"/>
    <w:rsid w:val="003E33C1"/>
    <w:rsid w:val="003E3F3F"/>
    <w:rsid w:val="003E3F59"/>
    <w:rsid w:val="003E42CA"/>
    <w:rsid w:val="003E475D"/>
    <w:rsid w:val="003E5094"/>
    <w:rsid w:val="003E530E"/>
    <w:rsid w:val="003E6198"/>
    <w:rsid w:val="003E6801"/>
    <w:rsid w:val="003E695C"/>
    <w:rsid w:val="003E69F7"/>
    <w:rsid w:val="003E6A58"/>
    <w:rsid w:val="003E6DF5"/>
    <w:rsid w:val="003E72F6"/>
    <w:rsid w:val="003E73C6"/>
    <w:rsid w:val="003E789C"/>
    <w:rsid w:val="003E7D95"/>
    <w:rsid w:val="003E7E19"/>
    <w:rsid w:val="003F02E0"/>
    <w:rsid w:val="003F0327"/>
    <w:rsid w:val="003F0AA9"/>
    <w:rsid w:val="003F114A"/>
    <w:rsid w:val="003F1197"/>
    <w:rsid w:val="003F11B4"/>
    <w:rsid w:val="003F1240"/>
    <w:rsid w:val="003F150A"/>
    <w:rsid w:val="003F1606"/>
    <w:rsid w:val="003F1643"/>
    <w:rsid w:val="003F1ACC"/>
    <w:rsid w:val="003F22C3"/>
    <w:rsid w:val="003F232F"/>
    <w:rsid w:val="003F2600"/>
    <w:rsid w:val="003F2BD9"/>
    <w:rsid w:val="003F3F6D"/>
    <w:rsid w:val="003F3FD6"/>
    <w:rsid w:val="003F4876"/>
    <w:rsid w:val="003F4A41"/>
    <w:rsid w:val="003F4A86"/>
    <w:rsid w:val="003F4A96"/>
    <w:rsid w:val="003F4AD9"/>
    <w:rsid w:val="003F4E66"/>
    <w:rsid w:val="003F4FEE"/>
    <w:rsid w:val="003F4FFD"/>
    <w:rsid w:val="003F5A1E"/>
    <w:rsid w:val="003F61D4"/>
    <w:rsid w:val="003F6AF2"/>
    <w:rsid w:val="003F6FAA"/>
    <w:rsid w:val="003F725A"/>
    <w:rsid w:val="003F7809"/>
    <w:rsid w:val="003F7DF0"/>
    <w:rsid w:val="004009CC"/>
    <w:rsid w:val="00400E07"/>
    <w:rsid w:val="00401342"/>
    <w:rsid w:val="00401395"/>
    <w:rsid w:val="004016C0"/>
    <w:rsid w:val="00401A3B"/>
    <w:rsid w:val="0040230C"/>
    <w:rsid w:val="00402463"/>
    <w:rsid w:val="00402487"/>
    <w:rsid w:val="00402CE3"/>
    <w:rsid w:val="00402DEB"/>
    <w:rsid w:val="00403120"/>
    <w:rsid w:val="00403266"/>
    <w:rsid w:val="00404098"/>
    <w:rsid w:val="00404414"/>
    <w:rsid w:val="004045BE"/>
    <w:rsid w:val="004048B5"/>
    <w:rsid w:val="00404B98"/>
    <w:rsid w:val="00404D4C"/>
    <w:rsid w:val="00404F9F"/>
    <w:rsid w:val="004050AD"/>
    <w:rsid w:val="00405C02"/>
    <w:rsid w:val="0040635D"/>
    <w:rsid w:val="00406727"/>
    <w:rsid w:val="00406ACA"/>
    <w:rsid w:val="00406BD0"/>
    <w:rsid w:val="004072DF"/>
    <w:rsid w:val="00407405"/>
    <w:rsid w:val="00407A5B"/>
    <w:rsid w:val="004101E0"/>
    <w:rsid w:val="00410794"/>
    <w:rsid w:val="00410B4E"/>
    <w:rsid w:val="00410B79"/>
    <w:rsid w:val="00410EDF"/>
    <w:rsid w:val="00411222"/>
    <w:rsid w:val="00411441"/>
    <w:rsid w:val="00411849"/>
    <w:rsid w:val="0041235F"/>
    <w:rsid w:val="0041252F"/>
    <w:rsid w:val="0041283C"/>
    <w:rsid w:val="004129C4"/>
    <w:rsid w:val="00412CD4"/>
    <w:rsid w:val="00412D3E"/>
    <w:rsid w:val="00413FDA"/>
    <w:rsid w:val="00414000"/>
    <w:rsid w:val="0041404E"/>
    <w:rsid w:val="004144F0"/>
    <w:rsid w:val="004146D5"/>
    <w:rsid w:val="00414A35"/>
    <w:rsid w:val="00414AB8"/>
    <w:rsid w:val="00415361"/>
    <w:rsid w:val="00415721"/>
    <w:rsid w:val="00416366"/>
    <w:rsid w:val="00416425"/>
    <w:rsid w:val="00416497"/>
    <w:rsid w:val="00416724"/>
    <w:rsid w:val="0041719E"/>
    <w:rsid w:val="00417344"/>
    <w:rsid w:val="00417823"/>
    <w:rsid w:val="00417850"/>
    <w:rsid w:val="0041793A"/>
    <w:rsid w:val="00417A6E"/>
    <w:rsid w:val="00417B93"/>
    <w:rsid w:val="004203D3"/>
    <w:rsid w:val="004203E6"/>
    <w:rsid w:val="004205C8"/>
    <w:rsid w:val="00420AD2"/>
    <w:rsid w:val="004211C7"/>
    <w:rsid w:val="00422214"/>
    <w:rsid w:val="004222A9"/>
    <w:rsid w:val="0042262F"/>
    <w:rsid w:val="004231B4"/>
    <w:rsid w:val="00423406"/>
    <w:rsid w:val="0042408D"/>
    <w:rsid w:val="004241C2"/>
    <w:rsid w:val="00424895"/>
    <w:rsid w:val="004249CA"/>
    <w:rsid w:val="00424A95"/>
    <w:rsid w:val="00424B80"/>
    <w:rsid w:val="00424C3A"/>
    <w:rsid w:val="00424E84"/>
    <w:rsid w:val="00424FE3"/>
    <w:rsid w:val="00425A1B"/>
    <w:rsid w:val="00425A7A"/>
    <w:rsid w:val="00425CB7"/>
    <w:rsid w:val="00425D35"/>
    <w:rsid w:val="00425F85"/>
    <w:rsid w:val="00425F88"/>
    <w:rsid w:val="004260DB"/>
    <w:rsid w:val="0042610D"/>
    <w:rsid w:val="00426512"/>
    <w:rsid w:val="00426BA5"/>
    <w:rsid w:val="00426C19"/>
    <w:rsid w:val="00426D28"/>
    <w:rsid w:val="00426DEE"/>
    <w:rsid w:val="004270EC"/>
    <w:rsid w:val="00427338"/>
    <w:rsid w:val="00427844"/>
    <w:rsid w:val="00427900"/>
    <w:rsid w:val="00427D06"/>
    <w:rsid w:val="00430128"/>
    <w:rsid w:val="0043071F"/>
    <w:rsid w:val="00430780"/>
    <w:rsid w:val="004308EF"/>
    <w:rsid w:val="00430B43"/>
    <w:rsid w:val="00430E9D"/>
    <w:rsid w:val="0043115C"/>
    <w:rsid w:val="00431583"/>
    <w:rsid w:val="0043204B"/>
    <w:rsid w:val="004323C2"/>
    <w:rsid w:val="00432937"/>
    <w:rsid w:val="00432A6A"/>
    <w:rsid w:val="00432F7B"/>
    <w:rsid w:val="0043325C"/>
    <w:rsid w:val="004337B3"/>
    <w:rsid w:val="00433C0B"/>
    <w:rsid w:val="00433C17"/>
    <w:rsid w:val="004341A9"/>
    <w:rsid w:val="0043456D"/>
    <w:rsid w:val="00434793"/>
    <w:rsid w:val="00434B03"/>
    <w:rsid w:val="00434DD8"/>
    <w:rsid w:val="00434E29"/>
    <w:rsid w:val="004351C2"/>
    <w:rsid w:val="00435413"/>
    <w:rsid w:val="00435989"/>
    <w:rsid w:val="004361C2"/>
    <w:rsid w:val="0043661A"/>
    <w:rsid w:val="00436B33"/>
    <w:rsid w:val="00436CBB"/>
    <w:rsid w:val="00436D21"/>
    <w:rsid w:val="0043727C"/>
    <w:rsid w:val="004376E3"/>
    <w:rsid w:val="00437A84"/>
    <w:rsid w:val="00437BCC"/>
    <w:rsid w:val="00437C20"/>
    <w:rsid w:val="00437EA3"/>
    <w:rsid w:val="00440B87"/>
    <w:rsid w:val="00441164"/>
    <w:rsid w:val="004417DF"/>
    <w:rsid w:val="00441E21"/>
    <w:rsid w:val="0044209D"/>
    <w:rsid w:val="00442247"/>
    <w:rsid w:val="004427F0"/>
    <w:rsid w:val="004428EE"/>
    <w:rsid w:val="00442A3E"/>
    <w:rsid w:val="00442C3C"/>
    <w:rsid w:val="00442F16"/>
    <w:rsid w:val="004431AF"/>
    <w:rsid w:val="004432B5"/>
    <w:rsid w:val="004437C5"/>
    <w:rsid w:val="0044382D"/>
    <w:rsid w:val="00443E02"/>
    <w:rsid w:val="00444981"/>
    <w:rsid w:val="00444C90"/>
    <w:rsid w:val="00444D9C"/>
    <w:rsid w:val="00444DF8"/>
    <w:rsid w:val="00445024"/>
    <w:rsid w:val="004451B6"/>
    <w:rsid w:val="004458C5"/>
    <w:rsid w:val="00445CD0"/>
    <w:rsid w:val="00445F05"/>
    <w:rsid w:val="0044638C"/>
    <w:rsid w:val="00446804"/>
    <w:rsid w:val="00446CC8"/>
    <w:rsid w:val="00446D91"/>
    <w:rsid w:val="004474B9"/>
    <w:rsid w:val="004476E4"/>
    <w:rsid w:val="00447E22"/>
    <w:rsid w:val="0045002D"/>
    <w:rsid w:val="00450AFC"/>
    <w:rsid w:val="00450BCC"/>
    <w:rsid w:val="00450E1B"/>
    <w:rsid w:val="00451134"/>
    <w:rsid w:val="0045135B"/>
    <w:rsid w:val="00451450"/>
    <w:rsid w:val="00451679"/>
    <w:rsid w:val="0045192D"/>
    <w:rsid w:val="00451B06"/>
    <w:rsid w:val="004522C3"/>
    <w:rsid w:val="0045297D"/>
    <w:rsid w:val="00452B03"/>
    <w:rsid w:val="00452DEE"/>
    <w:rsid w:val="00452ED2"/>
    <w:rsid w:val="00452F22"/>
    <w:rsid w:val="004531AF"/>
    <w:rsid w:val="0045321F"/>
    <w:rsid w:val="004535B0"/>
    <w:rsid w:val="00453851"/>
    <w:rsid w:val="004538D0"/>
    <w:rsid w:val="00453A69"/>
    <w:rsid w:val="00453D26"/>
    <w:rsid w:val="00453EDC"/>
    <w:rsid w:val="004549E4"/>
    <w:rsid w:val="00454AD6"/>
    <w:rsid w:val="00455705"/>
    <w:rsid w:val="00455856"/>
    <w:rsid w:val="004561BA"/>
    <w:rsid w:val="004565EE"/>
    <w:rsid w:val="00456CD9"/>
    <w:rsid w:val="00456E8D"/>
    <w:rsid w:val="00456F53"/>
    <w:rsid w:val="004576A3"/>
    <w:rsid w:val="004579DB"/>
    <w:rsid w:val="00457EFC"/>
    <w:rsid w:val="00457F03"/>
    <w:rsid w:val="00460647"/>
    <w:rsid w:val="00460BF3"/>
    <w:rsid w:val="00460F00"/>
    <w:rsid w:val="0046114B"/>
    <w:rsid w:val="00461171"/>
    <w:rsid w:val="004612ED"/>
    <w:rsid w:val="00461B90"/>
    <w:rsid w:val="004621A5"/>
    <w:rsid w:val="004623D8"/>
    <w:rsid w:val="00462620"/>
    <w:rsid w:val="00462853"/>
    <w:rsid w:val="00462A3A"/>
    <w:rsid w:val="00462FE3"/>
    <w:rsid w:val="00463066"/>
    <w:rsid w:val="004632B2"/>
    <w:rsid w:val="004633A2"/>
    <w:rsid w:val="00463EA6"/>
    <w:rsid w:val="004640B7"/>
    <w:rsid w:val="00464336"/>
    <w:rsid w:val="004645D3"/>
    <w:rsid w:val="004648A9"/>
    <w:rsid w:val="004649BB"/>
    <w:rsid w:val="00464FF8"/>
    <w:rsid w:val="00465465"/>
    <w:rsid w:val="00465495"/>
    <w:rsid w:val="00466409"/>
    <w:rsid w:val="0046653A"/>
    <w:rsid w:val="00467164"/>
    <w:rsid w:val="0046768D"/>
    <w:rsid w:val="0046795B"/>
    <w:rsid w:val="00467D96"/>
    <w:rsid w:val="00467E51"/>
    <w:rsid w:val="00470C55"/>
    <w:rsid w:val="00470FA7"/>
    <w:rsid w:val="00470FC9"/>
    <w:rsid w:val="00471344"/>
    <w:rsid w:val="004714AF"/>
    <w:rsid w:val="00471660"/>
    <w:rsid w:val="00471BCE"/>
    <w:rsid w:val="00471D79"/>
    <w:rsid w:val="00472032"/>
    <w:rsid w:val="004721D0"/>
    <w:rsid w:val="0047237A"/>
    <w:rsid w:val="00472C70"/>
    <w:rsid w:val="00473AB7"/>
    <w:rsid w:val="00473CFB"/>
    <w:rsid w:val="00473D47"/>
    <w:rsid w:val="004745EF"/>
    <w:rsid w:val="00474E2E"/>
    <w:rsid w:val="00474FE5"/>
    <w:rsid w:val="004751DC"/>
    <w:rsid w:val="00476197"/>
    <w:rsid w:val="0047681D"/>
    <w:rsid w:val="004769B3"/>
    <w:rsid w:val="004769FB"/>
    <w:rsid w:val="00476ABB"/>
    <w:rsid w:val="00476E98"/>
    <w:rsid w:val="00477003"/>
    <w:rsid w:val="0047707D"/>
    <w:rsid w:val="00477AA4"/>
    <w:rsid w:val="00477B5F"/>
    <w:rsid w:val="00477C22"/>
    <w:rsid w:val="00477DBF"/>
    <w:rsid w:val="00477E60"/>
    <w:rsid w:val="004805B2"/>
    <w:rsid w:val="00480862"/>
    <w:rsid w:val="00480A30"/>
    <w:rsid w:val="00480B58"/>
    <w:rsid w:val="00480D94"/>
    <w:rsid w:val="00480EE2"/>
    <w:rsid w:val="0048178C"/>
    <w:rsid w:val="004817CB"/>
    <w:rsid w:val="00481C33"/>
    <w:rsid w:val="00482273"/>
    <w:rsid w:val="0048252B"/>
    <w:rsid w:val="004825D3"/>
    <w:rsid w:val="004827C0"/>
    <w:rsid w:val="00482A65"/>
    <w:rsid w:val="00482E63"/>
    <w:rsid w:val="00483192"/>
    <w:rsid w:val="0048348A"/>
    <w:rsid w:val="004835DD"/>
    <w:rsid w:val="00483CA9"/>
    <w:rsid w:val="00483CF2"/>
    <w:rsid w:val="00484040"/>
    <w:rsid w:val="00484465"/>
    <w:rsid w:val="00484B77"/>
    <w:rsid w:val="00484F5E"/>
    <w:rsid w:val="0048519F"/>
    <w:rsid w:val="00485881"/>
    <w:rsid w:val="00485BE8"/>
    <w:rsid w:val="00486319"/>
    <w:rsid w:val="00486332"/>
    <w:rsid w:val="004863DD"/>
    <w:rsid w:val="00486ED5"/>
    <w:rsid w:val="004871BA"/>
    <w:rsid w:val="0048724A"/>
    <w:rsid w:val="0048741C"/>
    <w:rsid w:val="0048758C"/>
    <w:rsid w:val="00487815"/>
    <w:rsid w:val="00487D35"/>
    <w:rsid w:val="00487D99"/>
    <w:rsid w:val="00487EF4"/>
    <w:rsid w:val="00490250"/>
    <w:rsid w:val="00490661"/>
    <w:rsid w:val="004910EB"/>
    <w:rsid w:val="00491C75"/>
    <w:rsid w:val="004925B4"/>
    <w:rsid w:val="004928E6"/>
    <w:rsid w:val="00492905"/>
    <w:rsid w:val="00492934"/>
    <w:rsid w:val="00492DA4"/>
    <w:rsid w:val="00492F9E"/>
    <w:rsid w:val="00492FF3"/>
    <w:rsid w:val="0049319A"/>
    <w:rsid w:val="00493220"/>
    <w:rsid w:val="004933A5"/>
    <w:rsid w:val="00493631"/>
    <w:rsid w:val="00493A5D"/>
    <w:rsid w:val="00493A64"/>
    <w:rsid w:val="00493EB1"/>
    <w:rsid w:val="00493F6E"/>
    <w:rsid w:val="00494376"/>
    <w:rsid w:val="00494793"/>
    <w:rsid w:val="00494A04"/>
    <w:rsid w:val="004956B8"/>
    <w:rsid w:val="00495815"/>
    <w:rsid w:val="00495CD4"/>
    <w:rsid w:val="00495D9F"/>
    <w:rsid w:val="00496142"/>
    <w:rsid w:val="00496B73"/>
    <w:rsid w:val="00497020"/>
    <w:rsid w:val="004972C4"/>
    <w:rsid w:val="0049762F"/>
    <w:rsid w:val="00497C4A"/>
    <w:rsid w:val="00497C5B"/>
    <w:rsid w:val="004A01AE"/>
    <w:rsid w:val="004A03E4"/>
    <w:rsid w:val="004A06C5"/>
    <w:rsid w:val="004A080E"/>
    <w:rsid w:val="004A1270"/>
    <w:rsid w:val="004A16CB"/>
    <w:rsid w:val="004A2092"/>
    <w:rsid w:val="004A22E2"/>
    <w:rsid w:val="004A25AC"/>
    <w:rsid w:val="004A2998"/>
    <w:rsid w:val="004A3052"/>
    <w:rsid w:val="004A3330"/>
    <w:rsid w:val="004A3939"/>
    <w:rsid w:val="004A3B23"/>
    <w:rsid w:val="004A3B94"/>
    <w:rsid w:val="004A3CD1"/>
    <w:rsid w:val="004A3E6B"/>
    <w:rsid w:val="004A4ED4"/>
    <w:rsid w:val="004A5D1E"/>
    <w:rsid w:val="004A5E25"/>
    <w:rsid w:val="004A5F0F"/>
    <w:rsid w:val="004A61B6"/>
    <w:rsid w:val="004A641C"/>
    <w:rsid w:val="004A67E2"/>
    <w:rsid w:val="004A6905"/>
    <w:rsid w:val="004A6B67"/>
    <w:rsid w:val="004A7225"/>
    <w:rsid w:val="004A734F"/>
    <w:rsid w:val="004A797B"/>
    <w:rsid w:val="004A7E1A"/>
    <w:rsid w:val="004B0023"/>
    <w:rsid w:val="004B005C"/>
    <w:rsid w:val="004B00D8"/>
    <w:rsid w:val="004B0364"/>
    <w:rsid w:val="004B05B9"/>
    <w:rsid w:val="004B05F2"/>
    <w:rsid w:val="004B0AEA"/>
    <w:rsid w:val="004B0BC9"/>
    <w:rsid w:val="004B1E1B"/>
    <w:rsid w:val="004B2556"/>
    <w:rsid w:val="004B3052"/>
    <w:rsid w:val="004B3446"/>
    <w:rsid w:val="004B39C6"/>
    <w:rsid w:val="004B3D61"/>
    <w:rsid w:val="004B3D6E"/>
    <w:rsid w:val="004B3E6D"/>
    <w:rsid w:val="004B456E"/>
    <w:rsid w:val="004B4800"/>
    <w:rsid w:val="004B4962"/>
    <w:rsid w:val="004B4BAF"/>
    <w:rsid w:val="004B4DA3"/>
    <w:rsid w:val="004B5521"/>
    <w:rsid w:val="004B61EB"/>
    <w:rsid w:val="004B6354"/>
    <w:rsid w:val="004B63E4"/>
    <w:rsid w:val="004B7748"/>
    <w:rsid w:val="004B7E57"/>
    <w:rsid w:val="004C0036"/>
    <w:rsid w:val="004C01C1"/>
    <w:rsid w:val="004C025E"/>
    <w:rsid w:val="004C0DDD"/>
    <w:rsid w:val="004C1005"/>
    <w:rsid w:val="004C1128"/>
    <w:rsid w:val="004C120A"/>
    <w:rsid w:val="004C1BCC"/>
    <w:rsid w:val="004C1C28"/>
    <w:rsid w:val="004C1E18"/>
    <w:rsid w:val="004C219E"/>
    <w:rsid w:val="004C2323"/>
    <w:rsid w:val="004C2708"/>
    <w:rsid w:val="004C27F0"/>
    <w:rsid w:val="004C2E97"/>
    <w:rsid w:val="004C3335"/>
    <w:rsid w:val="004C358B"/>
    <w:rsid w:val="004C374F"/>
    <w:rsid w:val="004C3DD5"/>
    <w:rsid w:val="004C3F71"/>
    <w:rsid w:val="004C4480"/>
    <w:rsid w:val="004C46E8"/>
    <w:rsid w:val="004C4887"/>
    <w:rsid w:val="004C49EE"/>
    <w:rsid w:val="004C4A27"/>
    <w:rsid w:val="004C4E2E"/>
    <w:rsid w:val="004C4F00"/>
    <w:rsid w:val="004C4F56"/>
    <w:rsid w:val="004C5171"/>
    <w:rsid w:val="004C5DC7"/>
    <w:rsid w:val="004C6742"/>
    <w:rsid w:val="004C7305"/>
    <w:rsid w:val="004C7EEA"/>
    <w:rsid w:val="004D1F2C"/>
    <w:rsid w:val="004D218E"/>
    <w:rsid w:val="004D28B0"/>
    <w:rsid w:val="004D2A6D"/>
    <w:rsid w:val="004D2C6E"/>
    <w:rsid w:val="004D32B9"/>
    <w:rsid w:val="004D339E"/>
    <w:rsid w:val="004D341C"/>
    <w:rsid w:val="004D366F"/>
    <w:rsid w:val="004D3C22"/>
    <w:rsid w:val="004D49ED"/>
    <w:rsid w:val="004D4D6E"/>
    <w:rsid w:val="004D4E4E"/>
    <w:rsid w:val="004D5B7F"/>
    <w:rsid w:val="004D63C9"/>
    <w:rsid w:val="004D76B0"/>
    <w:rsid w:val="004D799B"/>
    <w:rsid w:val="004D7A7B"/>
    <w:rsid w:val="004D7AFE"/>
    <w:rsid w:val="004E0ABB"/>
    <w:rsid w:val="004E0B09"/>
    <w:rsid w:val="004E158A"/>
    <w:rsid w:val="004E1856"/>
    <w:rsid w:val="004E191C"/>
    <w:rsid w:val="004E1CD5"/>
    <w:rsid w:val="004E25A2"/>
    <w:rsid w:val="004E25CB"/>
    <w:rsid w:val="004E301C"/>
    <w:rsid w:val="004E302D"/>
    <w:rsid w:val="004E3347"/>
    <w:rsid w:val="004E341A"/>
    <w:rsid w:val="004E3BF8"/>
    <w:rsid w:val="004E3DBA"/>
    <w:rsid w:val="004E42BB"/>
    <w:rsid w:val="004E481C"/>
    <w:rsid w:val="004E482C"/>
    <w:rsid w:val="004E4D70"/>
    <w:rsid w:val="004E50FE"/>
    <w:rsid w:val="004E53A2"/>
    <w:rsid w:val="004E55B7"/>
    <w:rsid w:val="004E5EFF"/>
    <w:rsid w:val="004E60A9"/>
    <w:rsid w:val="004E62E6"/>
    <w:rsid w:val="004E6E33"/>
    <w:rsid w:val="004E71C0"/>
    <w:rsid w:val="004E788D"/>
    <w:rsid w:val="004F03B2"/>
    <w:rsid w:val="004F09E4"/>
    <w:rsid w:val="004F1435"/>
    <w:rsid w:val="004F173B"/>
    <w:rsid w:val="004F1A0D"/>
    <w:rsid w:val="004F1EF1"/>
    <w:rsid w:val="004F256B"/>
    <w:rsid w:val="004F27D8"/>
    <w:rsid w:val="004F2A9A"/>
    <w:rsid w:val="004F2C37"/>
    <w:rsid w:val="004F3C40"/>
    <w:rsid w:val="004F4604"/>
    <w:rsid w:val="004F4863"/>
    <w:rsid w:val="004F497E"/>
    <w:rsid w:val="004F4FC4"/>
    <w:rsid w:val="004F5246"/>
    <w:rsid w:val="004F52A0"/>
    <w:rsid w:val="004F5557"/>
    <w:rsid w:val="004F5A9D"/>
    <w:rsid w:val="004F5E94"/>
    <w:rsid w:val="004F6282"/>
    <w:rsid w:val="004F6492"/>
    <w:rsid w:val="004F72C2"/>
    <w:rsid w:val="004F7412"/>
    <w:rsid w:val="004F74FE"/>
    <w:rsid w:val="00500574"/>
    <w:rsid w:val="00500584"/>
    <w:rsid w:val="00500F8E"/>
    <w:rsid w:val="00501591"/>
    <w:rsid w:val="0050185A"/>
    <w:rsid w:val="005019C4"/>
    <w:rsid w:val="0050242D"/>
    <w:rsid w:val="005029D6"/>
    <w:rsid w:val="00502D3C"/>
    <w:rsid w:val="00502E7E"/>
    <w:rsid w:val="005032F2"/>
    <w:rsid w:val="0050349D"/>
    <w:rsid w:val="005035CC"/>
    <w:rsid w:val="005035FD"/>
    <w:rsid w:val="005038CF"/>
    <w:rsid w:val="00503A39"/>
    <w:rsid w:val="005043F8"/>
    <w:rsid w:val="00504598"/>
    <w:rsid w:val="00504728"/>
    <w:rsid w:val="00504F3A"/>
    <w:rsid w:val="00504F91"/>
    <w:rsid w:val="005050A4"/>
    <w:rsid w:val="0050513D"/>
    <w:rsid w:val="005057EB"/>
    <w:rsid w:val="00505837"/>
    <w:rsid w:val="005060C0"/>
    <w:rsid w:val="005063DF"/>
    <w:rsid w:val="005063E5"/>
    <w:rsid w:val="00506479"/>
    <w:rsid w:val="005065A0"/>
    <w:rsid w:val="005066E7"/>
    <w:rsid w:val="00506748"/>
    <w:rsid w:val="00506B68"/>
    <w:rsid w:val="00506C6F"/>
    <w:rsid w:val="00507373"/>
    <w:rsid w:val="005073F1"/>
    <w:rsid w:val="00507D66"/>
    <w:rsid w:val="00507F8D"/>
    <w:rsid w:val="00510E41"/>
    <w:rsid w:val="00510F4F"/>
    <w:rsid w:val="00511492"/>
    <w:rsid w:val="005123E3"/>
    <w:rsid w:val="005126E7"/>
    <w:rsid w:val="00512726"/>
    <w:rsid w:val="00512944"/>
    <w:rsid w:val="00512C26"/>
    <w:rsid w:val="00512C6A"/>
    <w:rsid w:val="00512E4E"/>
    <w:rsid w:val="00513BC4"/>
    <w:rsid w:val="00513C0B"/>
    <w:rsid w:val="00514093"/>
    <w:rsid w:val="005141C1"/>
    <w:rsid w:val="0051445E"/>
    <w:rsid w:val="0051527A"/>
    <w:rsid w:val="00515449"/>
    <w:rsid w:val="005154A9"/>
    <w:rsid w:val="0051580C"/>
    <w:rsid w:val="00516040"/>
    <w:rsid w:val="0051608E"/>
    <w:rsid w:val="00516206"/>
    <w:rsid w:val="0051628A"/>
    <w:rsid w:val="00516455"/>
    <w:rsid w:val="0051650B"/>
    <w:rsid w:val="00516558"/>
    <w:rsid w:val="00516E3C"/>
    <w:rsid w:val="005173C8"/>
    <w:rsid w:val="005176C4"/>
    <w:rsid w:val="00517837"/>
    <w:rsid w:val="00517B67"/>
    <w:rsid w:val="005203C2"/>
    <w:rsid w:val="005206F7"/>
    <w:rsid w:val="00520E00"/>
    <w:rsid w:val="0052207B"/>
    <w:rsid w:val="0052207F"/>
    <w:rsid w:val="00522A82"/>
    <w:rsid w:val="00522B90"/>
    <w:rsid w:val="00522CDD"/>
    <w:rsid w:val="00522D5C"/>
    <w:rsid w:val="00522EDD"/>
    <w:rsid w:val="0052301B"/>
    <w:rsid w:val="0052309B"/>
    <w:rsid w:val="005232E5"/>
    <w:rsid w:val="005237C8"/>
    <w:rsid w:val="005238AD"/>
    <w:rsid w:val="00523907"/>
    <w:rsid w:val="00523B77"/>
    <w:rsid w:val="005242D2"/>
    <w:rsid w:val="00524440"/>
    <w:rsid w:val="00524A0B"/>
    <w:rsid w:val="00524AA4"/>
    <w:rsid w:val="00524C49"/>
    <w:rsid w:val="005251BF"/>
    <w:rsid w:val="00525AEA"/>
    <w:rsid w:val="005260FC"/>
    <w:rsid w:val="005261DA"/>
    <w:rsid w:val="00526A14"/>
    <w:rsid w:val="00526A9E"/>
    <w:rsid w:val="00526ECC"/>
    <w:rsid w:val="00526FB8"/>
    <w:rsid w:val="00530293"/>
    <w:rsid w:val="005304BE"/>
    <w:rsid w:val="005304F0"/>
    <w:rsid w:val="005307FC"/>
    <w:rsid w:val="00530AEC"/>
    <w:rsid w:val="00530B7D"/>
    <w:rsid w:val="0053114D"/>
    <w:rsid w:val="005312A7"/>
    <w:rsid w:val="005317ED"/>
    <w:rsid w:val="00531A4B"/>
    <w:rsid w:val="00531C9A"/>
    <w:rsid w:val="00531EC4"/>
    <w:rsid w:val="00532AD5"/>
    <w:rsid w:val="00532AFB"/>
    <w:rsid w:val="00532E8E"/>
    <w:rsid w:val="00532E98"/>
    <w:rsid w:val="005332E1"/>
    <w:rsid w:val="005333FA"/>
    <w:rsid w:val="005334EF"/>
    <w:rsid w:val="0053377F"/>
    <w:rsid w:val="00533981"/>
    <w:rsid w:val="00533CD4"/>
    <w:rsid w:val="00534393"/>
    <w:rsid w:val="0053454D"/>
    <w:rsid w:val="00534A06"/>
    <w:rsid w:val="00534BD7"/>
    <w:rsid w:val="005351D8"/>
    <w:rsid w:val="00535599"/>
    <w:rsid w:val="00535953"/>
    <w:rsid w:val="00535A10"/>
    <w:rsid w:val="00535D2E"/>
    <w:rsid w:val="005362B4"/>
    <w:rsid w:val="00536D39"/>
    <w:rsid w:val="00536E74"/>
    <w:rsid w:val="00537062"/>
    <w:rsid w:val="00537506"/>
    <w:rsid w:val="0053764A"/>
    <w:rsid w:val="00537F55"/>
    <w:rsid w:val="00537F5A"/>
    <w:rsid w:val="00540032"/>
    <w:rsid w:val="00540458"/>
    <w:rsid w:val="00540919"/>
    <w:rsid w:val="00541198"/>
    <w:rsid w:val="005412B1"/>
    <w:rsid w:val="00541625"/>
    <w:rsid w:val="00541ACF"/>
    <w:rsid w:val="00541EBB"/>
    <w:rsid w:val="005420A5"/>
    <w:rsid w:val="005423F8"/>
    <w:rsid w:val="00542456"/>
    <w:rsid w:val="005424F1"/>
    <w:rsid w:val="005427A6"/>
    <w:rsid w:val="00543291"/>
    <w:rsid w:val="00543917"/>
    <w:rsid w:val="00543CEA"/>
    <w:rsid w:val="00544985"/>
    <w:rsid w:val="00544A1F"/>
    <w:rsid w:val="00546210"/>
    <w:rsid w:val="00546AD0"/>
    <w:rsid w:val="00546E8D"/>
    <w:rsid w:val="00546EBC"/>
    <w:rsid w:val="0054755D"/>
    <w:rsid w:val="00547A49"/>
    <w:rsid w:val="00550928"/>
    <w:rsid w:val="00550E72"/>
    <w:rsid w:val="00550EB5"/>
    <w:rsid w:val="00551485"/>
    <w:rsid w:val="00551A7D"/>
    <w:rsid w:val="00551C76"/>
    <w:rsid w:val="00551D62"/>
    <w:rsid w:val="00551E59"/>
    <w:rsid w:val="00552228"/>
    <w:rsid w:val="005528DB"/>
    <w:rsid w:val="00552957"/>
    <w:rsid w:val="0055339B"/>
    <w:rsid w:val="00553EB9"/>
    <w:rsid w:val="0055472E"/>
    <w:rsid w:val="005549E6"/>
    <w:rsid w:val="00554A17"/>
    <w:rsid w:val="00555075"/>
    <w:rsid w:val="0055510C"/>
    <w:rsid w:val="005558A0"/>
    <w:rsid w:val="00556681"/>
    <w:rsid w:val="0055680A"/>
    <w:rsid w:val="00557D7C"/>
    <w:rsid w:val="005603F6"/>
    <w:rsid w:val="00560480"/>
    <w:rsid w:val="005606F9"/>
    <w:rsid w:val="0056097E"/>
    <w:rsid w:val="00560C6A"/>
    <w:rsid w:val="005613C5"/>
    <w:rsid w:val="00561A35"/>
    <w:rsid w:val="00561A82"/>
    <w:rsid w:val="00561C07"/>
    <w:rsid w:val="0056200F"/>
    <w:rsid w:val="0056234A"/>
    <w:rsid w:val="0056242B"/>
    <w:rsid w:val="00562EB2"/>
    <w:rsid w:val="00562ED7"/>
    <w:rsid w:val="00563393"/>
    <w:rsid w:val="005634BE"/>
    <w:rsid w:val="00563636"/>
    <w:rsid w:val="00563B36"/>
    <w:rsid w:val="00563CF8"/>
    <w:rsid w:val="0056420E"/>
    <w:rsid w:val="005649C0"/>
    <w:rsid w:val="00564C3F"/>
    <w:rsid w:val="00565776"/>
    <w:rsid w:val="00565FD4"/>
    <w:rsid w:val="00566087"/>
    <w:rsid w:val="005662B7"/>
    <w:rsid w:val="005664B2"/>
    <w:rsid w:val="0056654D"/>
    <w:rsid w:val="0056660F"/>
    <w:rsid w:val="0056667A"/>
    <w:rsid w:val="00566D80"/>
    <w:rsid w:val="0056701F"/>
    <w:rsid w:val="00567132"/>
    <w:rsid w:val="00567714"/>
    <w:rsid w:val="00567FD2"/>
    <w:rsid w:val="00567FF8"/>
    <w:rsid w:val="0057074C"/>
    <w:rsid w:val="00570D35"/>
    <w:rsid w:val="005710CA"/>
    <w:rsid w:val="0057127F"/>
    <w:rsid w:val="005716C6"/>
    <w:rsid w:val="00571836"/>
    <w:rsid w:val="00571AC0"/>
    <w:rsid w:val="00572662"/>
    <w:rsid w:val="00572940"/>
    <w:rsid w:val="00572B10"/>
    <w:rsid w:val="005731E0"/>
    <w:rsid w:val="00573330"/>
    <w:rsid w:val="00573884"/>
    <w:rsid w:val="00574129"/>
    <w:rsid w:val="0057416E"/>
    <w:rsid w:val="00574397"/>
    <w:rsid w:val="0057459F"/>
    <w:rsid w:val="005746EE"/>
    <w:rsid w:val="0057482F"/>
    <w:rsid w:val="00574AAF"/>
    <w:rsid w:val="00574F5C"/>
    <w:rsid w:val="00574FF8"/>
    <w:rsid w:val="0057502F"/>
    <w:rsid w:val="0057514A"/>
    <w:rsid w:val="005753A8"/>
    <w:rsid w:val="005758B3"/>
    <w:rsid w:val="00576FF9"/>
    <w:rsid w:val="0057727C"/>
    <w:rsid w:val="00577ED6"/>
    <w:rsid w:val="00577F8D"/>
    <w:rsid w:val="00580616"/>
    <w:rsid w:val="005808D6"/>
    <w:rsid w:val="00580C8C"/>
    <w:rsid w:val="005811DD"/>
    <w:rsid w:val="005814DD"/>
    <w:rsid w:val="00581C1D"/>
    <w:rsid w:val="00582395"/>
    <w:rsid w:val="005824C9"/>
    <w:rsid w:val="005824CA"/>
    <w:rsid w:val="00582D10"/>
    <w:rsid w:val="0058307F"/>
    <w:rsid w:val="0058319C"/>
    <w:rsid w:val="00583447"/>
    <w:rsid w:val="005834AB"/>
    <w:rsid w:val="00583586"/>
    <w:rsid w:val="00583A88"/>
    <w:rsid w:val="00583E35"/>
    <w:rsid w:val="00583E9E"/>
    <w:rsid w:val="00584887"/>
    <w:rsid w:val="00584A26"/>
    <w:rsid w:val="005852E9"/>
    <w:rsid w:val="0058543D"/>
    <w:rsid w:val="00585ADB"/>
    <w:rsid w:val="00585D85"/>
    <w:rsid w:val="00585DFE"/>
    <w:rsid w:val="00586522"/>
    <w:rsid w:val="00586729"/>
    <w:rsid w:val="005869C6"/>
    <w:rsid w:val="00586E12"/>
    <w:rsid w:val="00586ECD"/>
    <w:rsid w:val="00587359"/>
    <w:rsid w:val="00587757"/>
    <w:rsid w:val="00587A52"/>
    <w:rsid w:val="00587CBF"/>
    <w:rsid w:val="00590155"/>
    <w:rsid w:val="00590443"/>
    <w:rsid w:val="00590498"/>
    <w:rsid w:val="00590978"/>
    <w:rsid w:val="005909D0"/>
    <w:rsid w:val="00590C76"/>
    <w:rsid w:val="005917E2"/>
    <w:rsid w:val="00591938"/>
    <w:rsid w:val="00591A35"/>
    <w:rsid w:val="00591BE6"/>
    <w:rsid w:val="00591E97"/>
    <w:rsid w:val="00592321"/>
    <w:rsid w:val="005924FA"/>
    <w:rsid w:val="00592A05"/>
    <w:rsid w:val="00592E7D"/>
    <w:rsid w:val="005933A1"/>
    <w:rsid w:val="00593870"/>
    <w:rsid w:val="00593FC2"/>
    <w:rsid w:val="0059418C"/>
    <w:rsid w:val="00594471"/>
    <w:rsid w:val="005944B7"/>
    <w:rsid w:val="005946D7"/>
    <w:rsid w:val="005946EE"/>
    <w:rsid w:val="005948B7"/>
    <w:rsid w:val="00594AE3"/>
    <w:rsid w:val="00594C1E"/>
    <w:rsid w:val="00594CE3"/>
    <w:rsid w:val="00594ED8"/>
    <w:rsid w:val="0059533D"/>
    <w:rsid w:val="00595385"/>
    <w:rsid w:val="00595B52"/>
    <w:rsid w:val="005961F7"/>
    <w:rsid w:val="00596544"/>
    <w:rsid w:val="00596622"/>
    <w:rsid w:val="00596920"/>
    <w:rsid w:val="00596BB0"/>
    <w:rsid w:val="00597038"/>
    <w:rsid w:val="0059722C"/>
    <w:rsid w:val="005974F8"/>
    <w:rsid w:val="005975C3"/>
    <w:rsid w:val="005977FA"/>
    <w:rsid w:val="00597EE1"/>
    <w:rsid w:val="005A07F2"/>
    <w:rsid w:val="005A0A70"/>
    <w:rsid w:val="005A1267"/>
    <w:rsid w:val="005A12E9"/>
    <w:rsid w:val="005A1BC2"/>
    <w:rsid w:val="005A1E9F"/>
    <w:rsid w:val="005A1F19"/>
    <w:rsid w:val="005A20B6"/>
    <w:rsid w:val="005A2439"/>
    <w:rsid w:val="005A253A"/>
    <w:rsid w:val="005A264D"/>
    <w:rsid w:val="005A27FD"/>
    <w:rsid w:val="005A2B00"/>
    <w:rsid w:val="005A2CC3"/>
    <w:rsid w:val="005A394A"/>
    <w:rsid w:val="005A3FFE"/>
    <w:rsid w:val="005A44F1"/>
    <w:rsid w:val="005A5215"/>
    <w:rsid w:val="005A5403"/>
    <w:rsid w:val="005A5E8D"/>
    <w:rsid w:val="005A5F86"/>
    <w:rsid w:val="005A64EE"/>
    <w:rsid w:val="005A651A"/>
    <w:rsid w:val="005A74D9"/>
    <w:rsid w:val="005A76F5"/>
    <w:rsid w:val="005A7E8A"/>
    <w:rsid w:val="005A7EE4"/>
    <w:rsid w:val="005A7FA0"/>
    <w:rsid w:val="005B0236"/>
    <w:rsid w:val="005B027B"/>
    <w:rsid w:val="005B04EC"/>
    <w:rsid w:val="005B0A9D"/>
    <w:rsid w:val="005B0C5E"/>
    <w:rsid w:val="005B0E72"/>
    <w:rsid w:val="005B0FE3"/>
    <w:rsid w:val="005B125E"/>
    <w:rsid w:val="005B12D4"/>
    <w:rsid w:val="005B1337"/>
    <w:rsid w:val="005B1517"/>
    <w:rsid w:val="005B18DE"/>
    <w:rsid w:val="005B1AA7"/>
    <w:rsid w:val="005B1AED"/>
    <w:rsid w:val="005B1BFC"/>
    <w:rsid w:val="005B1E71"/>
    <w:rsid w:val="005B1FA9"/>
    <w:rsid w:val="005B20A1"/>
    <w:rsid w:val="005B22F0"/>
    <w:rsid w:val="005B28F3"/>
    <w:rsid w:val="005B2CD1"/>
    <w:rsid w:val="005B324D"/>
    <w:rsid w:val="005B357F"/>
    <w:rsid w:val="005B3803"/>
    <w:rsid w:val="005B3807"/>
    <w:rsid w:val="005B403E"/>
    <w:rsid w:val="005B4908"/>
    <w:rsid w:val="005B49D1"/>
    <w:rsid w:val="005B4BE4"/>
    <w:rsid w:val="005B4D78"/>
    <w:rsid w:val="005B5504"/>
    <w:rsid w:val="005B5C47"/>
    <w:rsid w:val="005B5F94"/>
    <w:rsid w:val="005B6041"/>
    <w:rsid w:val="005B676E"/>
    <w:rsid w:val="005B7104"/>
    <w:rsid w:val="005B79AC"/>
    <w:rsid w:val="005B79B9"/>
    <w:rsid w:val="005B7D20"/>
    <w:rsid w:val="005C03D0"/>
    <w:rsid w:val="005C03DB"/>
    <w:rsid w:val="005C08AD"/>
    <w:rsid w:val="005C0E2C"/>
    <w:rsid w:val="005C280B"/>
    <w:rsid w:val="005C28DA"/>
    <w:rsid w:val="005C2EA6"/>
    <w:rsid w:val="005C2F4F"/>
    <w:rsid w:val="005C30BB"/>
    <w:rsid w:val="005C3443"/>
    <w:rsid w:val="005C39C7"/>
    <w:rsid w:val="005C3B6D"/>
    <w:rsid w:val="005C3CF3"/>
    <w:rsid w:val="005C45D4"/>
    <w:rsid w:val="005C45EF"/>
    <w:rsid w:val="005C4AE7"/>
    <w:rsid w:val="005C5631"/>
    <w:rsid w:val="005C6913"/>
    <w:rsid w:val="005C6B09"/>
    <w:rsid w:val="005C7050"/>
    <w:rsid w:val="005C7519"/>
    <w:rsid w:val="005C77A9"/>
    <w:rsid w:val="005C77E2"/>
    <w:rsid w:val="005D044E"/>
    <w:rsid w:val="005D0765"/>
    <w:rsid w:val="005D099B"/>
    <w:rsid w:val="005D0C32"/>
    <w:rsid w:val="005D0F1E"/>
    <w:rsid w:val="005D1294"/>
    <w:rsid w:val="005D209F"/>
    <w:rsid w:val="005D23F6"/>
    <w:rsid w:val="005D2981"/>
    <w:rsid w:val="005D2B57"/>
    <w:rsid w:val="005D2BDC"/>
    <w:rsid w:val="005D2E01"/>
    <w:rsid w:val="005D2F6B"/>
    <w:rsid w:val="005D3ED4"/>
    <w:rsid w:val="005D4200"/>
    <w:rsid w:val="005D4B6B"/>
    <w:rsid w:val="005D4D49"/>
    <w:rsid w:val="005D5CA8"/>
    <w:rsid w:val="005D5D3E"/>
    <w:rsid w:val="005D607C"/>
    <w:rsid w:val="005D698D"/>
    <w:rsid w:val="005D6E88"/>
    <w:rsid w:val="005D7E33"/>
    <w:rsid w:val="005E007B"/>
    <w:rsid w:val="005E0306"/>
    <w:rsid w:val="005E042D"/>
    <w:rsid w:val="005E0597"/>
    <w:rsid w:val="005E06CA"/>
    <w:rsid w:val="005E08CD"/>
    <w:rsid w:val="005E1782"/>
    <w:rsid w:val="005E1929"/>
    <w:rsid w:val="005E19DD"/>
    <w:rsid w:val="005E2113"/>
    <w:rsid w:val="005E275A"/>
    <w:rsid w:val="005E2B62"/>
    <w:rsid w:val="005E2F86"/>
    <w:rsid w:val="005E3633"/>
    <w:rsid w:val="005E37E5"/>
    <w:rsid w:val="005E3C80"/>
    <w:rsid w:val="005E474C"/>
    <w:rsid w:val="005E4AED"/>
    <w:rsid w:val="005E4EA7"/>
    <w:rsid w:val="005E51B7"/>
    <w:rsid w:val="005E56B1"/>
    <w:rsid w:val="005E5BE8"/>
    <w:rsid w:val="005E5D79"/>
    <w:rsid w:val="005E6238"/>
    <w:rsid w:val="005E659A"/>
    <w:rsid w:val="005E66CD"/>
    <w:rsid w:val="005E6855"/>
    <w:rsid w:val="005E7432"/>
    <w:rsid w:val="005E7657"/>
    <w:rsid w:val="005E7810"/>
    <w:rsid w:val="005E7AFC"/>
    <w:rsid w:val="005F04AF"/>
    <w:rsid w:val="005F09CA"/>
    <w:rsid w:val="005F0A29"/>
    <w:rsid w:val="005F0EF0"/>
    <w:rsid w:val="005F1044"/>
    <w:rsid w:val="005F107A"/>
    <w:rsid w:val="005F112C"/>
    <w:rsid w:val="005F1653"/>
    <w:rsid w:val="005F17E5"/>
    <w:rsid w:val="005F220E"/>
    <w:rsid w:val="005F2B94"/>
    <w:rsid w:val="005F389B"/>
    <w:rsid w:val="005F41F9"/>
    <w:rsid w:val="005F43FE"/>
    <w:rsid w:val="005F4614"/>
    <w:rsid w:val="005F4AD8"/>
    <w:rsid w:val="005F4B72"/>
    <w:rsid w:val="005F524F"/>
    <w:rsid w:val="005F52FF"/>
    <w:rsid w:val="005F53DB"/>
    <w:rsid w:val="005F59A2"/>
    <w:rsid w:val="005F5EEA"/>
    <w:rsid w:val="005F6230"/>
    <w:rsid w:val="005F6A81"/>
    <w:rsid w:val="005F6BC0"/>
    <w:rsid w:val="005F7B79"/>
    <w:rsid w:val="0060066C"/>
    <w:rsid w:val="006007C7"/>
    <w:rsid w:val="0060089F"/>
    <w:rsid w:val="00600DA4"/>
    <w:rsid w:val="00601514"/>
    <w:rsid w:val="00601884"/>
    <w:rsid w:val="00601A10"/>
    <w:rsid w:val="00601E66"/>
    <w:rsid w:val="00602021"/>
    <w:rsid w:val="006020AD"/>
    <w:rsid w:val="006023EF"/>
    <w:rsid w:val="00602AB5"/>
    <w:rsid w:val="00602E6C"/>
    <w:rsid w:val="006030FF"/>
    <w:rsid w:val="00603142"/>
    <w:rsid w:val="006032C8"/>
    <w:rsid w:val="00603458"/>
    <w:rsid w:val="00603AAB"/>
    <w:rsid w:val="0060400F"/>
    <w:rsid w:val="006045BD"/>
    <w:rsid w:val="00604762"/>
    <w:rsid w:val="00604901"/>
    <w:rsid w:val="0060499F"/>
    <w:rsid w:val="006049E5"/>
    <w:rsid w:val="00604AE4"/>
    <w:rsid w:val="00604B47"/>
    <w:rsid w:val="00604BBE"/>
    <w:rsid w:val="0060509E"/>
    <w:rsid w:val="00605311"/>
    <w:rsid w:val="00605931"/>
    <w:rsid w:val="00605A11"/>
    <w:rsid w:val="00605C31"/>
    <w:rsid w:val="00606039"/>
    <w:rsid w:val="006061F7"/>
    <w:rsid w:val="0060629C"/>
    <w:rsid w:val="006062F6"/>
    <w:rsid w:val="00606355"/>
    <w:rsid w:val="00606398"/>
    <w:rsid w:val="0060641C"/>
    <w:rsid w:val="006064A4"/>
    <w:rsid w:val="00606EB7"/>
    <w:rsid w:val="00607831"/>
    <w:rsid w:val="00607D21"/>
    <w:rsid w:val="0061032E"/>
    <w:rsid w:val="006104C7"/>
    <w:rsid w:val="006106B1"/>
    <w:rsid w:val="006111ED"/>
    <w:rsid w:val="0061142F"/>
    <w:rsid w:val="00611F11"/>
    <w:rsid w:val="00612212"/>
    <w:rsid w:val="006125DC"/>
    <w:rsid w:val="00612EBA"/>
    <w:rsid w:val="0061302F"/>
    <w:rsid w:val="00613050"/>
    <w:rsid w:val="00613261"/>
    <w:rsid w:val="006139E2"/>
    <w:rsid w:val="00613C9A"/>
    <w:rsid w:val="00613F91"/>
    <w:rsid w:val="0061421D"/>
    <w:rsid w:val="0061437C"/>
    <w:rsid w:val="0061446A"/>
    <w:rsid w:val="00614C57"/>
    <w:rsid w:val="00614E18"/>
    <w:rsid w:val="006151BB"/>
    <w:rsid w:val="00615A5D"/>
    <w:rsid w:val="00616624"/>
    <w:rsid w:val="00616697"/>
    <w:rsid w:val="00616CAD"/>
    <w:rsid w:val="00616D88"/>
    <w:rsid w:val="00617C65"/>
    <w:rsid w:val="00620558"/>
    <w:rsid w:val="00620872"/>
    <w:rsid w:val="006212E9"/>
    <w:rsid w:val="00621532"/>
    <w:rsid w:val="006218F0"/>
    <w:rsid w:val="00621E3D"/>
    <w:rsid w:val="006220AA"/>
    <w:rsid w:val="006235E5"/>
    <w:rsid w:val="006236DC"/>
    <w:rsid w:val="00623849"/>
    <w:rsid w:val="00623E27"/>
    <w:rsid w:val="00623EF4"/>
    <w:rsid w:val="0062405E"/>
    <w:rsid w:val="00625355"/>
    <w:rsid w:val="00625B38"/>
    <w:rsid w:val="00625B94"/>
    <w:rsid w:val="006263F0"/>
    <w:rsid w:val="0062658C"/>
    <w:rsid w:val="0062664A"/>
    <w:rsid w:val="00626686"/>
    <w:rsid w:val="00626C93"/>
    <w:rsid w:val="0062756A"/>
    <w:rsid w:val="00627DAE"/>
    <w:rsid w:val="00627EAF"/>
    <w:rsid w:val="006303EE"/>
    <w:rsid w:val="00630CE4"/>
    <w:rsid w:val="00630DBD"/>
    <w:rsid w:val="00630E30"/>
    <w:rsid w:val="00631187"/>
    <w:rsid w:val="006315F9"/>
    <w:rsid w:val="00631F35"/>
    <w:rsid w:val="00632038"/>
    <w:rsid w:val="0063204E"/>
    <w:rsid w:val="0063210E"/>
    <w:rsid w:val="006323AF"/>
    <w:rsid w:val="00632D46"/>
    <w:rsid w:val="00632E8C"/>
    <w:rsid w:val="00633035"/>
    <w:rsid w:val="00633616"/>
    <w:rsid w:val="006338E3"/>
    <w:rsid w:val="00633DE4"/>
    <w:rsid w:val="00633E9E"/>
    <w:rsid w:val="00633FE0"/>
    <w:rsid w:val="0063401D"/>
    <w:rsid w:val="00634252"/>
    <w:rsid w:val="00634356"/>
    <w:rsid w:val="006343CC"/>
    <w:rsid w:val="00634612"/>
    <w:rsid w:val="00634678"/>
    <w:rsid w:val="00634B5E"/>
    <w:rsid w:val="00634D51"/>
    <w:rsid w:val="00634E36"/>
    <w:rsid w:val="00635609"/>
    <w:rsid w:val="006358FB"/>
    <w:rsid w:val="0063595B"/>
    <w:rsid w:val="00635B31"/>
    <w:rsid w:val="00635E32"/>
    <w:rsid w:val="00636765"/>
    <w:rsid w:val="00636D17"/>
    <w:rsid w:val="00637AC0"/>
    <w:rsid w:val="00637D8F"/>
    <w:rsid w:val="00637FD1"/>
    <w:rsid w:val="0064069A"/>
    <w:rsid w:val="006408ED"/>
    <w:rsid w:val="006409BD"/>
    <w:rsid w:val="00640DDE"/>
    <w:rsid w:val="00641159"/>
    <w:rsid w:val="006417C4"/>
    <w:rsid w:val="00642091"/>
    <w:rsid w:val="00642144"/>
    <w:rsid w:val="00642396"/>
    <w:rsid w:val="0064395F"/>
    <w:rsid w:val="00643D8F"/>
    <w:rsid w:val="00643EC2"/>
    <w:rsid w:val="006440FA"/>
    <w:rsid w:val="00644572"/>
    <w:rsid w:val="006445A0"/>
    <w:rsid w:val="00644D88"/>
    <w:rsid w:val="00645573"/>
    <w:rsid w:val="00645A8C"/>
    <w:rsid w:val="00645FF2"/>
    <w:rsid w:val="0064619D"/>
    <w:rsid w:val="00646241"/>
    <w:rsid w:val="00646692"/>
    <w:rsid w:val="00646FD6"/>
    <w:rsid w:val="006473D4"/>
    <w:rsid w:val="0064794B"/>
    <w:rsid w:val="00647A62"/>
    <w:rsid w:val="00650722"/>
    <w:rsid w:val="00650BC0"/>
    <w:rsid w:val="006517A7"/>
    <w:rsid w:val="00651B08"/>
    <w:rsid w:val="00651E76"/>
    <w:rsid w:val="00652483"/>
    <w:rsid w:val="00652AC7"/>
    <w:rsid w:val="006534FF"/>
    <w:rsid w:val="006541A5"/>
    <w:rsid w:val="00654828"/>
    <w:rsid w:val="006548E1"/>
    <w:rsid w:val="0065493B"/>
    <w:rsid w:val="00655462"/>
    <w:rsid w:val="006555DD"/>
    <w:rsid w:val="0065588C"/>
    <w:rsid w:val="0065594B"/>
    <w:rsid w:val="00656D1F"/>
    <w:rsid w:val="00656F04"/>
    <w:rsid w:val="006571ED"/>
    <w:rsid w:val="0066056C"/>
    <w:rsid w:val="00660786"/>
    <w:rsid w:val="00660A07"/>
    <w:rsid w:val="00661119"/>
    <w:rsid w:val="00661283"/>
    <w:rsid w:val="00661BFB"/>
    <w:rsid w:val="0066201B"/>
    <w:rsid w:val="00662239"/>
    <w:rsid w:val="00662B7E"/>
    <w:rsid w:val="00662F16"/>
    <w:rsid w:val="00662F9C"/>
    <w:rsid w:val="006632DF"/>
    <w:rsid w:val="0066346B"/>
    <w:rsid w:val="00663979"/>
    <w:rsid w:val="00663ABB"/>
    <w:rsid w:val="00663FF1"/>
    <w:rsid w:val="0066408D"/>
    <w:rsid w:val="006644AD"/>
    <w:rsid w:val="00664A97"/>
    <w:rsid w:val="00665241"/>
    <w:rsid w:val="0066525D"/>
    <w:rsid w:val="0066556F"/>
    <w:rsid w:val="00665708"/>
    <w:rsid w:val="00665B4F"/>
    <w:rsid w:val="00665BC7"/>
    <w:rsid w:val="00665C2F"/>
    <w:rsid w:val="00665F76"/>
    <w:rsid w:val="006662CD"/>
    <w:rsid w:val="0066633E"/>
    <w:rsid w:val="0066640D"/>
    <w:rsid w:val="00667241"/>
    <w:rsid w:val="0066729C"/>
    <w:rsid w:val="006672E0"/>
    <w:rsid w:val="0066763A"/>
    <w:rsid w:val="0066768E"/>
    <w:rsid w:val="00667A0E"/>
    <w:rsid w:val="006702A8"/>
    <w:rsid w:val="006702F6"/>
    <w:rsid w:val="00670455"/>
    <w:rsid w:val="006706A8"/>
    <w:rsid w:val="00670CD7"/>
    <w:rsid w:val="0067261E"/>
    <w:rsid w:val="0067261F"/>
    <w:rsid w:val="0067272D"/>
    <w:rsid w:val="00672789"/>
    <w:rsid w:val="00672941"/>
    <w:rsid w:val="00672D0D"/>
    <w:rsid w:val="00672F21"/>
    <w:rsid w:val="0067337A"/>
    <w:rsid w:val="00673A14"/>
    <w:rsid w:val="00673E2F"/>
    <w:rsid w:val="006740F6"/>
    <w:rsid w:val="006741AB"/>
    <w:rsid w:val="006744C7"/>
    <w:rsid w:val="0067469E"/>
    <w:rsid w:val="00675719"/>
    <w:rsid w:val="00675BD5"/>
    <w:rsid w:val="006760C9"/>
    <w:rsid w:val="00676F21"/>
    <w:rsid w:val="006771A4"/>
    <w:rsid w:val="006773B6"/>
    <w:rsid w:val="006775B0"/>
    <w:rsid w:val="006779A9"/>
    <w:rsid w:val="00677EA2"/>
    <w:rsid w:val="00680125"/>
    <w:rsid w:val="006807DB"/>
    <w:rsid w:val="0068080C"/>
    <w:rsid w:val="00680874"/>
    <w:rsid w:val="00680BA1"/>
    <w:rsid w:val="00680D94"/>
    <w:rsid w:val="00681E8C"/>
    <w:rsid w:val="00681FDF"/>
    <w:rsid w:val="00682392"/>
    <w:rsid w:val="006824AC"/>
    <w:rsid w:val="00682725"/>
    <w:rsid w:val="00682AAC"/>
    <w:rsid w:val="00683076"/>
    <w:rsid w:val="00683156"/>
    <w:rsid w:val="00683689"/>
    <w:rsid w:val="0068369D"/>
    <w:rsid w:val="00683E62"/>
    <w:rsid w:val="00684346"/>
    <w:rsid w:val="00684680"/>
    <w:rsid w:val="00684756"/>
    <w:rsid w:val="00684CF5"/>
    <w:rsid w:val="00684E5B"/>
    <w:rsid w:val="00684EBB"/>
    <w:rsid w:val="00684F4B"/>
    <w:rsid w:val="006851E9"/>
    <w:rsid w:val="00685B61"/>
    <w:rsid w:val="00685CF1"/>
    <w:rsid w:val="00685D95"/>
    <w:rsid w:val="00686B93"/>
    <w:rsid w:val="00687CF1"/>
    <w:rsid w:val="0069061A"/>
    <w:rsid w:val="00690FA2"/>
    <w:rsid w:val="00691A58"/>
    <w:rsid w:val="00691C37"/>
    <w:rsid w:val="00691CF0"/>
    <w:rsid w:val="0069228D"/>
    <w:rsid w:val="006922D7"/>
    <w:rsid w:val="006925DB"/>
    <w:rsid w:val="006927F8"/>
    <w:rsid w:val="00692CA1"/>
    <w:rsid w:val="00692D35"/>
    <w:rsid w:val="00693300"/>
    <w:rsid w:val="006936D9"/>
    <w:rsid w:val="006936DD"/>
    <w:rsid w:val="00693DF3"/>
    <w:rsid w:val="00694109"/>
    <w:rsid w:val="00694498"/>
    <w:rsid w:val="006945B4"/>
    <w:rsid w:val="006946AC"/>
    <w:rsid w:val="00694749"/>
    <w:rsid w:val="00694B59"/>
    <w:rsid w:val="00694D75"/>
    <w:rsid w:val="00694DD2"/>
    <w:rsid w:val="00694FF5"/>
    <w:rsid w:val="0069509A"/>
    <w:rsid w:val="006951EC"/>
    <w:rsid w:val="006955E1"/>
    <w:rsid w:val="006956A2"/>
    <w:rsid w:val="0069598D"/>
    <w:rsid w:val="00695B9D"/>
    <w:rsid w:val="00695EB2"/>
    <w:rsid w:val="00695EDC"/>
    <w:rsid w:val="00695F5F"/>
    <w:rsid w:val="00696167"/>
    <w:rsid w:val="00697586"/>
    <w:rsid w:val="0069761F"/>
    <w:rsid w:val="006979DC"/>
    <w:rsid w:val="00697D53"/>
    <w:rsid w:val="006A021F"/>
    <w:rsid w:val="006A031F"/>
    <w:rsid w:val="006A0665"/>
    <w:rsid w:val="006A0BD7"/>
    <w:rsid w:val="006A0D37"/>
    <w:rsid w:val="006A0E01"/>
    <w:rsid w:val="006A0E05"/>
    <w:rsid w:val="006A0F6A"/>
    <w:rsid w:val="006A1AF5"/>
    <w:rsid w:val="006A1EAF"/>
    <w:rsid w:val="006A28AC"/>
    <w:rsid w:val="006A2AFD"/>
    <w:rsid w:val="006A2D85"/>
    <w:rsid w:val="006A2F68"/>
    <w:rsid w:val="006A3C85"/>
    <w:rsid w:val="006A42C1"/>
    <w:rsid w:val="006A51AC"/>
    <w:rsid w:val="006A5DCB"/>
    <w:rsid w:val="006A61DF"/>
    <w:rsid w:val="006A6446"/>
    <w:rsid w:val="006A6901"/>
    <w:rsid w:val="006A75FC"/>
    <w:rsid w:val="006A76B7"/>
    <w:rsid w:val="006A7BEF"/>
    <w:rsid w:val="006A7EC1"/>
    <w:rsid w:val="006A7F7D"/>
    <w:rsid w:val="006B0177"/>
    <w:rsid w:val="006B05E6"/>
    <w:rsid w:val="006B0600"/>
    <w:rsid w:val="006B0711"/>
    <w:rsid w:val="006B082B"/>
    <w:rsid w:val="006B0EF0"/>
    <w:rsid w:val="006B1649"/>
    <w:rsid w:val="006B20E1"/>
    <w:rsid w:val="006B2432"/>
    <w:rsid w:val="006B25DE"/>
    <w:rsid w:val="006B2650"/>
    <w:rsid w:val="006B2669"/>
    <w:rsid w:val="006B2E1D"/>
    <w:rsid w:val="006B3282"/>
    <w:rsid w:val="006B32B7"/>
    <w:rsid w:val="006B3FFF"/>
    <w:rsid w:val="006B4AAE"/>
    <w:rsid w:val="006B4CFB"/>
    <w:rsid w:val="006B4DAD"/>
    <w:rsid w:val="006B4EBC"/>
    <w:rsid w:val="006B50D0"/>
    <w:rsid w:val="006B5338"/>
    <w:rsid w:val="006B573D"/>
    <w:rsid w:val="006B5B52"/>
    <w:rsid w:val="006B5B67"/>
    <w:rsid w:val="006B5C5D"/>
    <w:rsid w:val="006B5E97"/>
    <w:rsid w:val="006B6370"/>
    <w:rsid w:val="006B66E9"/>
    <w:rsid w:val="006B6A97"/>
    <w:rsid w:val="006B6D5E"/>
    <w:rsid w:val="006B772D"/>
    <w:rsid w:val="006B7803"/>
    <w:rsid w:val="006B7CEF"/>
    <w:rsid w:val="006C0225"/>
    <w:rsid w:val="006C0B5F"/>
    <w:rsid w:val="006C0B7B"/>
    <w:rsid w:val="006C0E2E"/>
    <w:rsid w:val="006C0F1B"/>
    <w:rsid w:val="006C183E"/>
    <w:rsid w:val="006C1936"/>
    <w:rsid w:val="006C1A03"/>
    <w:rsid w:val="006C1D63"/>
    <w:rsid w:val="006C278B"/>
    <w:rsid w:val="006C2C61"/>
    <w:rsid w:val="006C2E3A"/>
    <w:rsid w:val="006C3CB9"/>
    <w:rsid w:val="006C4708"/>
    <w:rsid w:val="006C47CF"/>
    <w:rsid w:val="006C4D21"/>
    <w:rsid w:val="006C544A"/>
    <w:rsid w:val="006C5541"/>
    <w:rsid w:val="006C55A3"/>
    <w:rsid w:val="006C5FBF"/>
    <w:rsid w:val="006C608E"/>
    <w:rsid w:val="006C6AD4"/>
    <w:rsid w:val="006C6CDF"/>
    <w:rsid w:val="006C70FA"/>
    <w:rsid w:val="006C73D0"/>
    <w:rsid w:val="006C7D56"/>
    <w:rsid w:val="006D0419"/>
    <w:rsid w:val="006D0885"/>
    <w:rsid w:val="006D0A42"/>
    <w:rsid w:val="006D0C41"/>
    <w:rsid w:val="006D0D81"/>
    <w:rsid w:val="006D1177"/>
    <w:rsid w:val="006D1488"/>
    <w:rsid w:val="006D18F9"/>
    <w:rsid w:val="006D1A85"/>
    <w:rsid w:val="006D2419"/>
    <w:rsid w:val="006D2514"/>
    <w:rsid w:val="006D2564"/>
    <w:rsid w:val="006D2A27"/>
    <w:rsid w:val="006D3161"/>
    <w:rsid w:val="006D339E"/>
    <w:rsid w:val="006D3548"/>
    <w:rsid w:val="006D36E8"/>
    <w:rsid w:val="006D3B6A"/>
    <w:rsid w:val="006D422D"/>
    <w:rsid w:val="006D42BF"/>
    <w:rsid w:val="006D44C3"/>
    <w:rsid w:val="006D4658"/>
    <w:rsid w:val="006D47D5"/>
    <w:rsid w:val="006D4812"/>
    <w:rsid w:val="006D4E56"/>
    <w:rsid w:val="006D4F71"/>
    <w:rsid w:val="006D4F9F"/>
    <w:rsid w:val="006D5B6B"/>
    <w:rsid w:val="006D609F"/>
    <w:rsid w:val="006D6597"/>
    <w:rsid w:val="006D6A85"/>
    <w:rsid w:val="006D6B3A"/>
    <w:rsid w:val="006D6C03"/>
    <w:rsid w:val="006D6EDD"/>
    <w:rsid w:val="006D7282"/>
    <w:rsid w:val="006D7442"/>
    <w:rsid w:val="006D76FD"/>
    <w:rsid w:val="006D793E"/>
    <w:rsid w:val="006D7B1F"/>
    <w:rsid w:val="006D7F50"/>
    <w:rsid w:val="006E0060"/>
    <w:rsid w:val="006E0529"/>
    <w:rsid w:val="006E06A9"/>
    <w:rsid w:val="006E08CE"/>
    <w:rsid w:val="006E15B1"/>
    <w:rsid w:val="006E19CF"/>
    <w:rsid w:val="006E1CA9"/>
    <w:rsid w:val="006E1EA5"/>
    <w:rsid w:val="006E1F9D"/>
    <w:rsid w:val="006E2193"/>
    <w:rsid w:val="006E22CB"/>
    <w:rsid w:val="006E24AB"/>
    <w:rsid w:val="006E25AB"/>
    <w:rsid w:val="006E31DD"/>
    <w:rsid w:val="006E3430"/>
    <w:rsid w:val="006E3866"/>
    <w:rsid w:val="006E38AC"/>
    <w:rsid w:val="006E3BC2"/>
    <w:rsid w:val="006E3DE1"/>
    <w:rsid w:val="006E3E63"/>
    <w:rsid w:val="006E4C86"/>
    <w:rsid w:val="006E4CA0"/>
    <w:rsid w:val="006E4CD1"/>
    <w:rsid w:val="006E504C"/>
    <w:rsid w:val="006E519D"/>
    <w:rsid w:val="006E51C0"/>
    <w:rsid w:val="006E5408"/>
    <w:rsid w:val="006E5628"/>
    <w:rsid w:val="006E6182"/>
    <w:rsid w:val="006E61B4"/>
    <w:rsid w:val="006E6317"/>
    <w:rsid w:val="006E645A"/>
    <w:rsid w:val="006E6562"/>
    <w:rsid w:val="006E67F4"/>
    <w:rsid w:val="006E6BA7"/>
    <w:rsid w:val="006E7071"/>
    <w:rsid w:val="006E7127"/>
    <w:rsid w:val="006E71A1"/>
    <w:rsid w:val="006E73D0"/>
    <w:rsid w:val="006E7571"/>
    <w:rsid w:val="006E792E"/>
    <w:rsid w:val="006E7D0A"/>
    <w:rsid w:val="006F0440"/>
    <w:rsid w:val="006F0627"/>
    <w:rsid w:val="006F203F"/>
    <w:rsid w:val="006F217B"/>
    <w:rsid w:val="006F24F2"/>
    <w:rsid w:val="006F24FE"/>
    <w:rsid w:val="006F2E74"/>
    <w:rsid w:val="006F2EE7"/>
    <w:rsid w:val="006F3000"/>
    <w:rsid w:val="006F3051"/>
    <w:rsid w:val="006F33E0"/>
    <w:rsid w:val="006F3797"/>
    <w:rsid w:val="006F3B06"/>
    <w:rsid w:val="006F3E08"/>
    <w:rsid w:val="006F430F"/>
    <w:rsid w:val="006F45DB"/>
    <w:rsid w:val="006F4ABB"/>
    <w:rsid w:val="006F4B15"/>
    <w:rsid w:val="006F4C72"/>
    <w:rsid w:val="006F4FDF"/>
    <w:rsid w:val="006F561C"/>
    <w:rsid w:val="006F5D86"/>
    <w:rsid w:val="006F6364"/>
    <w:rsid w:val="006F65AD"/>
    <w:rsid w:val="006F76B0"/>
    <w:rsid w:val="006F776F"/>
    <w:rsid w:val="006F777C"/>
    <w:rsid w:val="006F779D"/>
    <w:rsid w:val="006F7BDB"/>
    <w:rsid w:val="006F7DEC"/>
    <w:rsid w:val="007000A5"/>
    <w:rsid w:val="00701161"/>
    <w:rsid w:val="00701AF2"/>
    <w:rsid w:val="00701F5C"/>
    <w:rsid w:val="00701F68"/>
    <w:rsid w:val="00702095"/>
    <w:rsid w:val="0070251A"/>
    <w:rsid w:val="00702FC3"/>
    <w:rsid w:val="007031A7"/>
    <w:rsid w:val="00703290"/>
    <w:rsid w:val="007033B3"/>
    <w:rsid w:val="00703737"/>
    <w:rsid w:val="00703967"/>
    <w:rsid w:val="00703AA3"/>
    <w:rsid w:val="00705019"/>
    <w:rsid w:val="00705317"/>
    <w:rsid w:val="00705514"/>
    <w:rsid w:val="00705A61"/>
    <w:rsid w:val="00705B74"/>
    <w:rsid w:val="007060C2"/>
    <w:rsid w:val="0070628C"/>
    <w:rsid w:val="00706468"/>
    <w:rsid w:val="0070647B"/>
    <w:rsid w:val="00706B1E"/>
    <w:rsid w:val="00706BE6"/>
    <w:rsid w:val="007070EB"/>
    <w:rsid w:val="0070749F"/>
    <w:rsid w:val="00707DB1"/>
    <w:rsid w:val="00707F2A"/>
    <w:rsid w:val="0071001C"/>
    <w:rsid w:val="00710275"/>
    <w:rsid w:val="007103B6"/>
    <w:rsid w:val="007105D7"/>
    <w:rsid w:val="00710880"/>
    <w:rsid w:val="00710AFB"/>
    <w:rsid w:val="00711939"/>
    <w:rsid w:val="00711A34"/>
    <w:rsid w:val="00711AB3"/>
    <w:rsid w:val="00711AF4"/>
    <w:rsid w:val="00711F19"/>
    <w:rsid w:val="00712960"/>
    <w:rsid w:val="007134BF"/>
    <w:rsid w:val="00713608"/>
    <w:rsid w:val="0071364C"/>
    <w:rsid w:val="0071376A"/>
    <w:rsid w:val="00713B68"/>
    <w:rsid w:val="00713D3D"/>
    <w:rsid w:val="00713D84"/>
    <w:rsid w:val="00713E4C"/>
    <w:rsid w:val="0071402B"/>
    <w:rsid w:val="00714656"/>
    <w:rsid w:val="00714837"/>
    <w:rsid w:val="0071487D"/>
    <w:rsid w:val="00714938"/>
    <w:rsid w:val="00715268"/>
    <w:rsid w:val="007153D4"/>
    <w:rsid w:val="00715BCA"/>
    <w:rsid w:val="00715D5F"/>
    <w:rsid w:val="00715DC3"/>
    <w:rsid w:val="007164A2"/>
    <w:rsid w:val="0071688E"/>
    <w:rsid w:val="00716927"/>
    <w:rsid w:val="00716D5F"/>
    <w:rsid w:val="00716EEC"/>
    <w:rsid w:val="007171C5"/>
    <w:rsid w:val="00717421"/>
    <w:rsid w:val="007175E7"/>
    <w:rsid w:val="007179BA"/>
    <w:rsid w:val="00717C80"/>
    <w:rsid w:val="00720908"/>
    <w:rsid w:val="00720CC2"/>
    <w:rsid w:val="00720E31"/>
    <w:rsid w:val="00721058"/>
    <w:rsid w:val="00721880"/>
    <w:rsid w:val="00721E14"/>
    <w:rsid w:val="0072219F"/>
    <w:rsid w:val="00722A9C"/>
    <w:rsid w:val="00722EA7"/>
    <w:rsid w:val="007233C0"/>
    <w:rsid w:val="0072347C"/>
    <w:rsid w:val="007236BB"/>
    <w:rsid w:val="00723BAA"/>
    <w:rsid w:val="00723C14"/>
    <w:rsid w:val="00724400"/>
    <w:rsid w:val="007249D5"/>
    <w:rsid w:val="00724BB6"/>
    <w:rsid w:val="00724EF4"/>
    <w:rsid w:val="00725116"/>
    <w:rsid w:val="00725640"/>
    <w:rsid w:val="00725871"/>
    <w:rsid w:val="00725E4D"/>
    <w:rsid w:val="00726004"/>
    <w:rsid w:val="007261B7"/>
    <w:rsid w:val="0072658A"/>
    <w:rsid w:val="00726E32"/>
    <w:rsid w:val="00727867"/>
    <w:rsid w:val="00727AE1"/>
    <w:rsid w:val="0073038A"/>
    <w:rsid w:val="007303E6"/>
    <w:rsid w:val="00730B2F"/>
    <w:rsid w:val="00731030"/>
    <w:rsid w:val="00731A5C"/>
    <w:rsid w:val="00731F3B"/>
    <w:rsid w:val="0073226E"/>
    <w:rsid w:val="0073253F"/>
    <w:rsid w:val="00732648"/>
    <w:rsid w:val="007326FA"/>
    <w:rsid w:val="0073299C"/>
    <w:rsid w:val="00732B92"/>
    <w:rsid w:val="0073306D"/>
    <w:rsid w:val="007338A1"/>
    <w:rsid w:val="00733C58"/>
    <w:rsid w:val="00733F9C"/>
    <w:rsid w:val="007340C3"/>
    <w:rsid w:val="0073440F"/>
    <w:rsid w:val="00734816"/>
    <w:rsid w:val="0073492D"/>
    <w:rsid w:val="00734A20"/>
    <w:rsid w:val="00734F80"/>
    <w:rsid w:val="0073546E"/>
    <w:rsid w:val="00735592"/>
    <w:rsid w:val="00735A86"/>
    <w:rsid w:val="007362D8"/>
    <w:rsid w:val="00736ED8"/>
    <w:rsid w:val="007371E4"/>
    <w:rsid w:val="0073721F"/>
    <w:rsid w:val="00737E02"/>
    <w:rsid w:val="00740701"/>
    <w:rsid w:val="00740FB1"/>
    <w:rsid w:val="007410B6"/>
    <w:rsid w:val="00741245"/>
    <w:rsid w:val="00741421"/>
    <w:rsid w:val="00741711"/>
    <w:rsid w:val="007417DA"/>
    <w:rsid w:val="00741918"/>
    <w:rsid w:val="00741B6B"/>
    <w:rsid w:val="00741BA7"/>
    <w:rsid w:val="00742B8A"/>
    <w:rsid w:val="007438E8"/>
    <w:rsid w:val="0074395D"/>
    <w:rsid w:val="00743CF3"/>
    <w:rsid w:val="00743E69"/>
    <w:rsid w:val="007440A0"/>
    <w:rsid w:val="007440D8"/>
    <w:rsid w:val="00744729"/>
    <w:rsid w:val="00745027"/>
    <w:rsid w:val="0074544F"/>
    <w:rsid w:val="007454DB"/>
    <w:rsid w:val="00745769"/>
    <w:rsid w:val="00745B30"/>
    <w:rsid w:val="00745E85"/>
    <w:rsid w:val="00746169"/>
    <w:rsid w:val="00746185"/>
    <w:rsid w:val="007464D0"/>
    <w:rsid w:val="00746D61"/>
    <w:rsid w:val="0074706A"/>
    <w:rsid w:val="00747182"/>
    <w:rsid w:val="0074732B"/>
    <w:rsid w:val="007473C0"/>
    <w:rsid w:val="00747427"/>
    <w:rsid w:val="007474A8"/>
    <w:rsid w:val="00747974"/>
    <w:rsid w:val="00747D2E"/>
    <w:rsid w:val="00750027"/>
    <w:rsid w:val="00750062"/>
    <w:rsid w:val="00750250"/>
    <w:rsid w:val="0075029A"/>
    <w:rsid w:val="007503C8"/>
    <w:rsid w:val="00750975"/>
    <w:rsid w:val="00750B45"/>
    <w:rsid w:val="00750D49"/>
    <w:rsid w:val="0075109D"/>
    <w:rsid w:val="00751461"/>
    <w:rsid w:val="00751578"/>
    <w:rsid w:val="0075175B"/>
    <w:rsid w:val="00751D8C"/>
    <w:rsid w:val="00751F61"/>
    <w:rsid w:val="0075292D"/>
    <w:rsid w:val="007534BD"/>
    <w:rsid w:val="007534C2"/>
    <w:rsid w:val="00753945"/>
    <w:rsid w:val="007540E7"/>
    <w:rsid w:val="00754129"/>
    <w:rsid w:val="00754618"/>
    <w:rsid w:val="00754B80"/>
    <w:rsid w:val="00754EA4"/>
    <w:rsid w:val="00755327"/>
    <w:rsid w:val="0075566A"/>
    <w:rsid w:val="007557A1"/>
    <w:rsid w:val="007558B8"/>
    <w:rsid w:val="00755A67"/>
    <w:rsid w:val="00755E2D"/>
    <w:rsid w:val="00755EA6"/>
    <w:rsid w:val="00756240"/>
    <w:rsid w:val="00756629"/>
    <w:rsid w:val="0075677C"/>
    <w:rsid w:val="00756901"/>
    <w:rsid w:val="00756AB2"/>
    <w:rsid w:val="00757102"/>
    <w:rsid w:val="00760214"/>
    <w:rsid w:val="00760376"/>
    <w:rsid w:val="00760752"/>
    <w:rsid w:val="00760C5F"/>
    <w:rsid w:val="00760D97"/>
    <w:rsid w:val="007612BF"/>
    <w:rsid w:val="007614F4"/>
    <w:rsid w:val="00761A08"/>
    <w:rsid w:val="00761C0B"/>
    <w:rsid w:val="00761CA2"/>
    <w:rsid w:val="00761F42"/>
    <w:rsid w:val="007621E4"/>
    <w:rsid w:val="007632C8"/>
    <w:rsid w:val="007640E2"/>
    <w:rsid w:val="007641AD"/>
    <w:rsid w:val="00765C6B"/>
    <w:rsid w:val="00765E78"/>
    <w:rsid w:val="007661E6"/>
    <w:rsid w:val="00766770"/>
    <w:rsid w:val="00766E3F"/>
    <w:rsid w:val="00767F77"/>
    <w:rsid w:val="00770010"/>
    <w:rsid w:val="0077004D"/>
    <w:rsid w:val="00770407"/>
    <w:rsid w:val="00770C68"/>
    <w:rsid w:val="007717D8"/>
    <w:rsid w:val="00771A78"/>
    <w:rsid w:val="00771C1B"/>
    <w:rsid w:val="0077248A"/>
    <w:rsid w:val="00772D00"/>
    <w:rsid w:val="00772DAA"/>
    <w:rsid w:val="00773FF4"/>
    <w:rsid w:val="00774BAF"/>
    <w:rsid w:val="00774C68"/>
    <w:rsid w:val="00774C9D"/>
    <w:rsid w:val="0077538C"/>
    <w:rsid w:val="0077552C"/>
    <w:rsid w:val="00775712"/>
    <w:rsid w:val="00775D76"/>
    <w:rsid w:val="007760CA"/>
    <w:rsid w:val="007768D6"/>
    <w:rsid w:val="00776EE7"/>
    <w:rsid w:val="0077776F"/>
    <w:rsid w:val="00777789"/>
    <w:rsid w:val="0077787C"/>
    <w:rsid w:val="00777A94"/>
    <w:rsid w:val="00777FA8"/>
    <w:rsid w:val="00780C44"/>
    <w:rsid w:val="0078114F"/>
    <w:rsid w:val="007811FD"/>
    <w:rsid w:val="00781475"/>
    <w:rsid w:val="007814E5"/>
    <w:rsid w:val="00781BC7"/>
    <w:rsid w:val="00782204"/>
    <w:rsid w:val="007822D4"/>
    <w:rsid w:val="00782346"/>
    <w:rsid w:val="007827CB"/>
    <w:rsid w:val="00782C02"/>
    <w:rsid w:val="00782E61"/>
    <w:rsid w:val="00783083"/>
    <w:rsid w:val="007832A8"/>
    <w:rsid w:val="007836C8"/>
    <w:rsid w:val="007836E0"/>
    <w:rsid w:val="00783B8F"/>
    <w:rsid w:val="007842D4"/>
    <w:rsid w:val="00785168"/>
    <w:rsid w:val="00785530"/>
    <w:rsid w:val="00785691"/>
    <w:rsid w:val="00785EC8"/>
    <w:rsid w:val="00786777"/>
    <w:rsid w:val="007867D5"/>
    <w:rsid w:val="00786851"/>
    <w:rsid w:val="00786A49"/>
    <w:rsid w:val="00786DB9"/>
    <w:rsid w:val="00786E25"/>
    <w:rsid w:val="00786ED3"/>
    <w:rsid w:val="00787059"/>
    <w:rsid w:val="0078731D"/>
    <w:rsid w:val="007875C6"/>
    <w:rsid w:val="007878CF"/>
    <w:rsid w:val="00787D31"/>
    <w:rsid w:val="00787E70"/>
    <w:rsid w:val="00790195"/>
    <w:rsid w:val="007909C7"/>
    <w:rsid w:val="00791548"/>
    <w:rsid w:val="00791853"/>
    <w:rsid w:val="00791AFF"/>
    <w:rsid w:val="0079230A"/>
    <w:rsid w:val="007929E5"/>
    <w:rsid w:val="007937F7"/>
    <w:rsid w:val="007942A9"/>
    <w:rsid w:val="0079430D"/>
    <w:rsid w:val="00794312"/>
    <w:rsid w:val="007943D4"/>
    <w:rsid w:val="007950A9"/>
    <w:rsid w:val="007951C3"/>
    <w:rsid w:val="007956B7"/>
    <w:rsid w:val="0079599C"/>
    <w:rsid w:val="00795D82"/>
    <w:rsid w:val="00796132"/>
    <w:rsid w:val="0079627C"/>
    <w:rsid w:val="00796328"/>
    <w:rsid w:val="0079687A"/>
    <w:rsid w:val="00796A80"/>
    <w:rsid w:val="00796B15"/>
    <w:rsid w:val="00796DE8"/>
    <w:rsid w:val="007971B2"/>
    <w:rsid w:val="007972CB"/>
    <w:rsid w:val="007973AE"/>
    <w:rsid w:val="007973CB"/>
    <w:rsid w:val="00797D40"/>
    <w:rsid w:val="00797E06"/>
    <w:rsid w:val="007A0146"/>
    <w:rsid w:val="007A08FD"/>
    <w:rsid w:val="007A0AC4"/>
    <w:rsid w:val="007A1298"/>
    <w:rsid w:val="007A12D5"/>
    <w:rsid w:val="007A1691"/>
    <w:rsid w:val="007A18A7"/>
    <w:rsid w:val="007A1B69"/>
    <w:rsid w:val="007A3157"/>
    <w:rsid w:val="007A3229"/>
    <w:rsid w:val="007A374F"/>
    <w:rsid w:val="007A39B3"/>
    <w:rsid w:val="007A3A12"/>
    <w:rsid w:val="007A3F99"/>
    <w:rsid w:val="007A4171"/>
    <w:rsid w:val="007A44A7"/>
    <w:rsid w:val="007A4657"/>
    <w:rsid w:val="007A5166"/>
    <w:rsid w:val="007A5462"/>
    <w:rsid w:val="007A56B5"/>
    <w:rsid w:val="007A56F0"/>
    <w:rsid w:val="007A57DA"/>
    <w:rsid w:val="007A5B5E"/>
    <w:rsid w:val="007A5CE7"/>
    <w:rsid w:val="007A660D"/>
    <w:rsid w:val="007A6FF0"/>
    <w:rsid w:val="007A72B3"/>
    <w:rsid w:val="007A76B6"/>
    <w:rsid w:val="007A76DD"/>
    <w:rsid w:val="007B0094"/>
    <w:rsid w:val="007B0425"/>
    <w:rsid w:val="007B058D"/>
    <w:rsid w:val="007B0864"/>
    <w:rsid w:val="007B0C71"/>
    <w:rsid w:val="007B0DB7"/>
    <w:rsid w:val="007B0E54"/>
    <w:rsid w:val="007B110A"/>
    <w:rsid w:val="007B117E"/>
    <w:rsid w:val="007B165C"/>
    <w:rsid w:val="007B1862"/>
    <w:rsid w:val="007B20A8"/>
    <w:rsid w:val="007B2CA7"/>
    <w:rsid w:val="007B2E3F"/>
    <w:rsid w:val="007B303C"/>
    <w:rsid w:val="007B336B"/>
    <w:rsid w:val="007B33C1"/>
    <w:rsid w:val="007B3811"/>
    <w:rsid w:val="007B38BE"/>
    <w:rsid w:val="007B3B75"/>
    <w:rsid w:val="007B3CAB"/>
    <w:rsid w:val="007B3D12"/>
    <w:rsid w:val="007B4200"/>
    <w:rsid w:val="007B420B"/>
    <w:rsid w:val="007B44DD"/>
    <w:rsid w:val="007B459E"/>
    <w:rsid w:val="007B4ADC"/>
    <w:rsid w:val="007B4FF3"/>
    <w:rsid w:val="007B58D0"/>
    <w:rsid w:val="007B5BBE"/>
    <w:rsid w:val="007B5D61"/>
    <w:rsid w:val="007B63C7"/>
    <w:rsid w:val="007B65CE"/>
    <w:rsid w:val="007B6C84"/>
    <w:rsid w:val="007B7397"/>
    <w:rsid w:val="007B74A9"/>
    <w:rsid w:val="007B7C87"/>
    <w:rsid w:val="007B7E1C"/>
    <w:rsid w:val="007C043E"/>
    <w:rsid w:val="007C0895"/>
    <w:rsid w:val="007C0CD4"/>
    <w:rsid w:val="007C0D2D"/>
    <w:rsid w:val="007C0F8F"/>
    <w:rsid w:val="007C1BDE"/>
    <w:rsid w:val="007C1E6C"/>
    <w:rsid w:val="007C21BF"/>
    <w:rsid w:val="007C2230"/>
    <w:rsid w:val="007C2372"/>
    <w:rsid w:val="007C24F2"/>
    <w:rsid w:val="007C2639"/>
    <w:rsid w:val="007C2883"/>
    <w:rsid w:val="007C302D"/>
    <w:rsid w:val="007C30CC"/>
    <w:rsid w:val="007C3831"/>
    <w:rsid w:val="007C3EC7"/>
    <w:rsid w:val="007C4342"/>
    <w:rsid w:val="007C44DE"/>
    <w:rsid w:val="007C45BA"/>
    <w:rsid w:val="007C479C"/>
    <w:rsid w:val="007C4C71"/>
    <w:rsid w:val="007C4D5D"/>
    <w:rsid w:val="007C50BC"/>
    <w:rsid w:val="007C5113"/>
    <w:rsid w:val="007C5542"/>
    <w:rsid w:val="007C56E2"/>
    <w:rsid w:val="007C5E18"/>
    <w:rsid w:val="007C603F"/>
    <w:rsid w:val="007C6170"/>
    <w:rsid w:val="007C698F"/>
    <w:rsid w:val="007C6B13"/>
    <w:rsid w:val="007C6E78"/>
    <w:rsid w:val="007C7401"/>
    <w:rsid w:val="007C78EF"/>
    <w:rsid w:val="007C7F3E"/>
    <w:rsid w:val="007D01CE"/>
    <w:rsid w:val="007D04D6"/>
    <w:rsid w:val="007D0670"/>
    <w:rsid w:val="007D0806"/>
    <w:rsid w:val="007D0936"/>
    <w:rsid w:val="007D0B5C"/>
    <w:rsid w:val="007D0E3F"/>
    <w:rsid w:val="007D0ED4"/>
    <w:rsid w:val="007D1392"/>
    <w:rsid w:val="007D14A8"/>
    <w:rsid w:val="007D168C"/>
    <w:rsid w:val="007D1C1D"/>
    <w:rsid w:val="007D1CE0"/>
    <w:rsid w:val="007D23B8"/>
    <w:rsid w:val="007D23D4"/>
    <w:rsid w:val="007D25B4"/>
    <w:rsid w:val="007D2D29"/>
    <w:rsid w:val="007D3631"/>
    <w:rsid w:val="007D3AA3"/>
    <w:rsid w:val="007D3D36"/>
    <w:rsid w:val="007D4683"/>
    <w:rsid w:val="007D4C10"/>
    <w:rsid w:val="007D4FFF"/>
    <w:rsid w:val="007D51B0"/>
    <w:rsid w:val="007D5476"/>
    <w:rsid w:val="007D55B2"/>
    <w:rsid w:val="007D55EB"/>
    <w:rsid w:val="007D5632"/>
    <w:rsid w:val="007D569C"/>
    <w:rsid w:val="007D6074"/>
    <w:rsid w:val="007D6150"/>
    <w:rsid w:val="007D6455"/>
    <w:rsid w:val="007D64A8"/>
    <w:rsid w:val="007D6621"/>
    <w:rsid w:val="007D6679"/>
    <w:rsid w:val="007D6A8A"/>
    <w:rsid w:val="007D6BC6"/>
    <w:rsid w:val="007D6C21"/>
    <w:rsid w:val="007D7081"/>
    <w:rsid w:val="007D76EA"/>
    <w:rsid w:val="007D7CAF"/>
    <w:rsid w:val="007E057E"/>
    <w:rsid w:val="007E1B48"/>
    <w:rsid w:val="007E22BC"/>
    <w:rsid w:val="007E2526"/>
    <w:rsid w:val="007E2955"/>
    <w:rsid w:val="007E2B3F"/>
    <w:rsid w:val="007E3B37"/>
    <w:rsid w:val="007E3D79"/>
    <w:rsid w:val="007E401A"/>
    <w:rsid w:val="007E418D"/>
    <w:rsid w:val="007E426B"/>
    <w:rsid w:val="007E4527"/>
    <w:rsid w:val="007E4562"/>
    <w:rsid w:val="007E4A3A"/>
    <w:rsid w:val="007E4AEA"/>
    <w:rsid w:val="007E4B8E"/>
    <w:rsid w:val="007E51A0"/>
    <w:rsid w:val="007E51FE"/>
    <w:rsid w:val="007E52F2"/>
    <w:rsid w:val="007E59EE"/>
    <w:rsid w:val="007E5AF0"/>
    <w:rsid w:val="007E5F0C"/>
    <w:rsid w:val="007E5F37"/>
    <w:rsid w:val="007E67D5"/>
    <w:rsid w:val="007E6B88"/>
    <w:rsid w:val="007E6FB5"/>
    <w:rsid w:val="007E7367"/>
    <w:rsid w:val="007E741E"/>
    <w:rsid w:val="007E74E4"/>
    <w:rsid w:val="007F04EB"/>
    <w:rsid w:val="007F0679"/>
    <w:rsid w:val="007F09C3"/>
    <w:rsid w:val="007F0B66"/>
    <w:rsid w:val="007F0BAC"/>
    <w:rsid w:val="007F0F59"/>
    <w:rsid w:val="007F1B99"/>
    <w:rsid w:val="007F1BE5"/>
    <w:rsid w:val="007F1BF5"/>
    <w:rsid w:val="007F1E26"/>
    <w:rsid w:val="007F1F71"/>
    <w:rsid w:val="007F1FC4"/>
    <w:rsid w:val="007F2075"/>
    <w:rsid w:val="007F24AA"/>
    <w:rsid w:val="007F3570"/>
    <w:rsid w:val="007F3791"/>
    <w:rsid w:val="007F3A07"/>
    <w:rsid w:val="007F40B1"/>
    <w:rsid w:val="007F4394"/>
    <w:rsid w:val="007F4882"/>
    <w:rsid w:val="007F48D1"/>
    <w:rsid w:val="007F4E60"/>
    <w:rsid w:val="007F520C"/>
    <w:rsid w:val="007F52E8"/>
    <w:rsid w:val="007F5372"/>
    <w:rsid w:val="007F5AC7"/>
    <w:rsid w:val="007F61FB"/>
    <w:rsid w:val="007F6685"/>
    <w:rsid w:val="007F6BF6"/>
    <w:rsid w:val="007F6CBD"/>
    <w:rsid w:val="007F732E"/>
    <w:rsid w:val="007F7AF5"/>
    <w:rsid w:val="007F7DAB"/>
    <w:rsid w:val="00800B94"/>
    <w:rsid w:val="00800E17"/>
    <w:rsid w:val="00800EF1"/>
    <w:rsid w:val="0080127E"/>
    <w:rsid w:val="008012E1"/>
    <w:rsid w:val="008012FE"/>
    <w:rsid w:val="0080131A"/>
    <w:rsid w:val="00801558"/>
    <w:rsid w:val="00801640"/>
    <w:rsid w:val="0080168B"/>
    <w:rsid w:val="008016F2"/>
    <w:rsid w:val="00801777"/>
    <w:rsid w:val="00801B87"/>
    <w:rsid w:val="00802202"/>
    <w:rsid w:val="0080274F"/>
    <w:rsid w:val="00802752"/>
    <w:rsid w:val="008027C4"/>
    <w:rsid w:val="00803AC5"/>
    <w:rsid w:val="00804353"/>
    <w:rsid w:val="0080447D"/>
    <w:rsid w:val="00804C6D"/>
    <w:rsid w:val="00804D0C"/>
    <w:rsid w:val="00805596"/>
    <w:rsid w:val="008059E6"/>
    <w:rsid w:val="00805D7B"/>
    <w:rsid w:val="00806379"/>
    <w:rsid w:val="0080690C"/>
    <w:rsid w:val="00806955"/>
    <w:rsid w:val="00807082"/>
    <w:rsid w:val="0080724F"/>
    <w:rsid w:val="008074A5"/>
    <w:rsid w:val="008077EB"/>
    <w:rsid w:val="00807BDD"/>
    <w:rsid w:val="00807E8B"/>
    <w:rsid w:val="00810215"/>
    <w:rsid w:val="00810257"/>
    <w:rsid w:val="00810A47"/>
    <w:rsid w:val="00810FD1"/>
    <w:rsid w:val="00811B6C"/>
    <w:rsid w:val="0081289D"/>
    <w:rsid w:val="00812D5A"/>
    <w:rsid w:val="00813512"/>
    <w:rsid w:val="00813B78"/>
    <w:rsid w:val="00814378"/>
    <w:rsid w:val="0081466C"/>
    <w:rsid w:val="00814B84"/>
    <w:rsid w:val="00814D0B"/>
    <w:rsid w:val="00814F8C"/>
    <w:rsid w:val="00815284"/>
    <w:rsid w:val="00815483"/>
    <w:rsid w:val="0081563A"/>
    <w:rsid w:val="008156FD"/>
    <w:rsid w:val="0081577B"/>
    <w:rsid w:val="00815DFB"/>
    <w:rsid w:val="00815F84"/>
    <w:rsid w:val="00816533"/>
    <w:rsid w:val="00816A96"/>
    <w:rsid w:val="00816B6D"/>
    <w:rsid w:val="00816DF6"/>
    <w:rsid w:val="00816E54"/>
    <w:rsid w:val="0081718D"/>
    <w:rsid w:val="00817718"/>
    <w:rsid w:val="00817BE0"/>
    <w:rsid w:val="00817C24"/>
    <w:rsid w:val="008206EF"/>
    <w:rsid w:val="008207A3"/>
    <w:rsid w:val="00820FE6"/>
    <w:rsid w:val="008210B1"/>
    <w:rsid w:val="00821148"/>
    <w:rsid w:val="008214D2"/>
    <w:rsid w:val="00821556"/>
    <w:rsid w:val="008217B7"/>
    <w:rsid w:val="008218FB"/>
    <w:rsid w:val="00821982"/>
    <w:rsid w:val="00821A57"/>
    <w:rsid w:val="00821B89"/>
    <w:rsid w:val="00821BDE"/>
    <w:rsid w:val="00821C32"/>
    <w:rsid w:val="00822DA9"/>
    <w:rsid w:val="008232EB"/>
    <w:rsid w:val="008232F0"/>
    <w:rsid w:val="0082331F"/>
    <w:rsid w:val="008238FF"/>
    <w:rsid w:val="00823D51"/>
    <w:rsid w:val="0082473B"/>
    <w:rsid w:val="0082480F"/>
    <w:rsid w:val="00824E8A"/>
    <w:rsid w:val="00824ECE"/>
    <w:rsid w:val="00825434"/>
    <w:rsid w:val="0082588E"/>
    <w:rsid w:val="008258B5"/>
    <w:rsid w:val="008259F0"/>
    <w:rsid w:val="00825D1D"/>
    <w:rsid w:val="00825FAC"/>
    <w:rsid w:val="008263AD"/>
    <w:rsid w:val="00826586"/>
    <w:rsid w:val="00826CC7"/>
    <w:rsid w:val="00827A0E"/>
    <w:rsid w:val="00827C7D"/>
    <w:rsid w:val="00827F47"/>
    <w:rsid w:val="00827F8E"/>
    <w:rsid w:val="00830ED3"/>
    <w:rsid w:val="00830F04"/>
    <w:rsid w:val="00830F0F"/>
    <w:rsid w:val="00831407"/>
    <w:rsid w:val="008319F2"/>
    <w:rsid w:val="00831D22"/>
    <w:rsid w:val="00832B06"/>
    <w:rsid w:val="00832B3F"/>
    <w:rsid w:val="00832BCF"/>
    <w:rsid w:val="00832CA4"/>
    <w:rsid w:val="0083394D"/>
    <w:rsid w:val="00833CF4"/>
    <w:rsid w:val="008342D7"/>
    <w:rsid w:val="00834571"/>
    <w:rsid w:val="0083457A"/>
    <w:rsid w:val="0083511B"/>
    <w:rsid w:val="00835E5E"/>
    <w:rsid w:val="00835FA0"/>
    <w:rsid w:val="0083684F"/>
    <w:rsid w:val="00836B03"/>
    <w:rsid w:val="00837136"/>
    <w:rsid w:val="008372AB"/>
    <w:rsid w:val="008372F1"/>
    <w:rsid w:val="0083734D"/>
    <w:rsid w:val="008376B8"/>
    <w:rsid w:val="008378C5"/>
    <w:rsid w:val="00837A2D"/>
    <w:rsid w:val="00837A67"/>
    <w:rsid w:val="00837B7B"/>
    <w:rsid w:val="00837D19"/>
    <w:rsid w:val="00840147"/>
    <w:rsid w:val="008405ED"/>
    <w:rsid w:val="0084070C"/>
    <w:rsid w:val="0084090F"/>
    <w:rsid w:val="008412AC"/>
    <w:rsid w:val="00841E0A"/>
    <w:rsid w:val="00841F14"/>
    <w:rsid w:val="00841FDC"/>
    <w:rsid w:val="00842244"/>
    <w:rsid w:val="00842733"/>
    <w:rsid w:val="008437DA"/>
    <w:rsid w:val="008439C2"/>
    <w:rsid w:val="00844213"/>
    <w:rsid w:val="0084427D"/>
    <w:rsid w:val="008447E5"/>
    <w:rsid w:val="0084480D"/>
    <w:rsid w:val="00844A3C"/>
    <w:rsid w:val="00844DBF"/>
    <w:rsid w:val="008452F2"/>
    <w:rsid w:val="008458A9"/>
    <w:rsid w:val="0084595F"/>
    <w:rsid w:val="00845E9B"/>
    <w:rsid w:val="00846012"/>
    <w:rsid w:val="00846267"/>
    <w:rsid w:val="0084670B"/>
    <w:rsid w:val="00846725"/>
    <w:rsid w:val="00846E30"/>
    <w:rsid w:val="008473BA"/>
    <w:rsid w:val="0084745B"/>
    <w:rsid w:val="008476FA"/>
    <w:rsid w:val="008477B8"/>
    <w:rsid w:val="00847B0C"/>
    <w:rsid w:val="00847C04"/>
    <w:rsid w:val="00847CA9"/>
    <w:rsid w:val="00847DB7"/>
    <w:rsid w:val="008500D6"/>
    <w:rsid w:val="00850A8C"/>
    <w:rsid w:val="00850F48"/>
    <w:rsid w:val="008510AA"/>
    <w:rsid w:val="008510C5"/>
    <w:rsid w:val="008512AF"/>
    <w:rsid w:val="008516C2"/>
    <w:rsid w:val="008519BD"/>
    <w:rsid w:val="008527EE"/>
    <w:rsid w:val="00852B6C"/>
    <w:rsid w:val="00852EE7"/>
    <w:rsid w:val="008530D2"/>
    <w:rsid w:val="008530EC"/>
    <w:rsid w:val="00853A9D"/>
    <w:rsid w:val="00853DFD"/>
    <w:rsid w:val="00854675"/>
    <w:rsid w:val="00854A02"/>
    <w:rsid w:val="00854A25"/>
    <w:rsid w:val="00855232"/>
    <w:rsid w:val="008557C4"/>
    <w:rsid w:val="00856AE1"/>
    <w:rsid w:val="00856CEE"/>
    <w:rsid w:val="008574D1"/>
    <w:rsid w:val="008575D7"/>
    <w:rsid w:val="008576EF"/>
    <w:rsid w:val="008579D6"/>
    <w:rsid w:val="00857F1F"/>
    <w:rsid w:val="0086030F"/>
    <w:rsid w:val="00860629"/>
    <w:rsid w:val="00860AB2"/>
    <w:rsid w:val="00860B4D"/>
    <w:rsid w:val="0086151F"/>
    <w:rsid w:val="00861530"/>
    <w:rsid w:val="00861749"/>
    <w:rsid w:val="00861C25"/>
    <w:rsid w:val="00861DE0"/>
    <w:rsid w:val="00861EFB"/>
    <w:rsid w:val="008621C9"/>
    <w:rsid w:val="00862261"/>
    <w:rsid w:val="0086239B"/>
    <w:rsid w:val="00862765"/>
    <w:rsid w:val="00862853"/>
    <w:rsid w:val="00862E75"/>
    <w:rsid w:val="00863B7B"/>
    <w:rsid w:val="00863C20"/>
    <w:rsid w:val="008642B6"/>
    <w:rsid w:val="00864348"/>
    <w:rsid w:val="00864710"/>
    <w:rsid w:val="00864A77"/>
    <w:rsid w:val="0086536F"/>
    <w:rsid w:val="0086578B"/>
    <w:rsid w:val="00866228"/>
    <w:rsid w:val="008665C6"/>
    <w:rsid w:val="00866ABA"/>
    <w:rsid w:val="008673F4"/>
    <w:rsid w:val="00867750"/>
    <w:rsid w:val="008677F4"/>
    <w:rsid w:val="00867A47"/>
    <w:rsid w:val="00867FC5"/>
    <w:rsid w:val="00871091"/>
    <w:rsid w:val="0087177C"/>
    <w:rsid w:val="008719EC"/>
    <w:rsid w:val="00871B4D"/>
    <w:rsid w:val="008726AF"/>
    <w:rsid w:val="0087293D"/>
    <w:rsid w:val="00872CAB"/>
    <w:rsid w:val="00872D0D"/>
    <w:rsid w:val="00872EAF"/>
    <w:rsid w:val="008732B7"/>
    <w:rsid w:val="00873E5B"/>
    <w:rsid w:val="00874690"/>
    <w:rsid w:val="00874E8F"/>
    <w:rsid w:val="008752A5"/>
    <w:rsid w:val="00876915"/>
    <w:rsid w:val="00876DA2"/>
    <w:rsid w:val="00876F3D"/>
    <w:rsid w:val="00876FB6"/>
    <w:rsid w:val="008776FA"/>
    <w:rsid w:val="00877DF5"/>
    <w:rsid w:val="00877F9E"/>
    <w:rsid w:val="0088096A"/>
    <w:rsid w:val="00880F86"/>
    <w:rsid w:val="00881290"/>
    <w:rsid w:val="008814B3"/>
    <w:rsid w:val="00882890"/>
    <w:rsid w:val="00882C75"/>
    <w:rsid w:val="00882CB6"/>
    <w:rsid w:val="00882EA1"/>
    <w:rsid w:val="00883634"/>
    <w:rsid w:val="00883CF1"/>
    <w:rsid w:val="00884110"/>
    <w:rsid w:val="0088444E"/>
    <w:rsid w:val="008846BF"/>
    <w:rsid w:val="00884790"/>
    <w:rsid w:val="00884796"/>
    <w:rsid w:val="00885B88"/>
    <w:rsid w:val="00885F6C"/>
    <w:rsid w:val="008866C5"/>
    <w:rsid w:val="00886C53"/>
    <w:rsid w:val="00887152"/>
    <w:rsid w:val="00887391"/>
    <w:rsid w:val="00887431"/>
    <w:rsid w:val="008876F6"/>
    <w:rsid w:val="00887A5B"/>
    <w:rsid w:val="00887C2C"/>
    <w:rsid w:val="00887DE3"/>
    <w:rsid w:val="00890457"/>
    <w:rsid w:val="00890C26"/>
    <w:rsid w:val="00891060"/>
    <w:rsid w:val="008912AB"/>
    <w:rsid w:val="00891337"/>
    <w:rsid w:val="0089185F"/>
    <w:rsid w:val="008918E8"/>
    <w:rsid w:val="00891A62"/>
    <w:rsid w:val="00891CF2"/>
    <w:rsid w:val="008920AA"/>
    <w:rsid w:val="008926C8"/>
    <w:rsid w:val="00892909"/>
    <w:rsid w:val="00892DEE"/>
    <w:rsid w:val="00893610"/>
    <w:rsid w:val="00893A07"/>
    <w:rsid w:val="00893D33"/>
    <w:rsid w:val="00894D13"/>
    <w:rsid w:val="00894E44"/>
    <w:rsid w:val="00895582"/>
    <w:rsid w:val="00895F82"/>
    <w:rsid w:val="008960D4"/>
    <w:rsid w:val="00896301"/>
    <w:rsid w:val="00896650"/>
    <w:rsid w:val="008967DE"/>
    <w:rsid w:val="00896898"/>
    <w:rsid w:val="0089745D"/>
    <w:rsid w:val="0089760E"/>
    <w:rsid w:val="00897840"/>
    <w:rsid w:val="00897E51"/>
    <w:rsid w:val="008A0064"/>
    <w:rsid w:val="008A028C"/>
    <w:rsid w:val="008A0355"/>
    <w:rsid w:val="008A07A0"/>
    <w:rsid w:val="008A09F2"/>
    <w:rsid w:val="008A0EBF"/>
    <w:rsid w:val="008A1533"/>
    <w:rsid w:val="008A1C8E"/>
    <w:rsid w:val="008A2176"/>
    <w:rsid w:val="008A30E6"/>
    <w:rsid w:val="008A3869"/>
    <w:rsid w:val="008A3DB4"/>
    <w:rsid w:val="008A436C"/>
    <w:rsid w:val="008A4A48"/>
    <w:rsid w:val="008A4CBA"/>
    <w:rsid w:val="008A4D42"/>
    <w:rsid w:val="008A51F6"/>
    <w:rsid w:val="008A5262"/>
    <w:rsid w:val="008A5429"/>
    <w:rsid w:val="008A5491"/>
    <w:rsid w:val="008A5780"/>
    <w:rsid w:val="008A6A8A"/>
    <w:rsid w:val="008A7499"/>
    <w:rsid w:val="008A7E5F"/>
    <w:rsid w:val="008B0253"/>
    <w:rsid w:val="008B0A4F"/>
    <w:rsid w:val="008B15E3"/>
    <w:rsid w:val="008B15F2"/>
    <w:rsid w:val="008B1A73"/>
    <w:rsid w:val="008B27C1"/>
    <w:rsid w:val="008B2B5F"/>
    <w:rsid w:val="008B2DE3"/>
    <w:rsid w:val="008B30ED"/>
    <w:rsid w:val="008B32FA"/>
    <w:rsid w:val="008B3E54"/>
    <w:rsid w:val="008B4111"/>
    <w:rsid w:val="008B4CDC"/>
    <w:rsid w:val="008B527E"/>
    <w:rsid w:val="008B5720"/>
    <w:rsid w:val="008B65A8"/>
    <w:rsid w:val="008B67CD"/>
    <w:rsid w:val="008B6B98"/>
    <w:rsid w:val="008B6F3E"/>
    <w:rsid w:val="008B7047"/>
    <w:rsid w:val="008B73CF"/>
    <w:rsid w:val="008B772E"/>
    <w:rsid w:val="008C01A0"/>
    <w:rsid w:val="008C0585"/>
    <w:rsid w:val="008C05C4"/>
    <w:rsid w:val="008C0779"/>
    <w:rsid w:val="008C0A0F"/>
    <w:rsid w:val="008C0DAF"/>
    <w:rsid w:val="008C125B"/>
    <w:rsid w:val="008C1AC2"/>
    <w:rsid w:val="008C2285"/>
    <w:rsid w:val="008C26F5"/>
    <w:rsid w:val="008C28FC"/>
    <w:rsid w:val="008C2FA9"/>
    <w:rsid w:val="008C3198"/>
    <w:rsid w:val="008C347D"/>
    <w:rsid w:val="008C35EF"/>
    <w:rsid w:val="008C36A7"/>
    <w:rsid w:val="008C37CA"/>
    <w:rsid w:val="008C424E"/>
    <w:rsid w:val="008C4534"/>
    <w:rsid w:val="008C4674"/>
    <w:rsid w:val="008C496D"/>
    <w:rsid w:val="008C4A13"/>
    <w:rsid w:val="008C4F80"/>
    <w:rsid w:val="008C5515"/>
    <w:rsid w:val="008C69C8"/>
    <w:rsid w:val="008C6C5A"/>
    <w:rsid w:val="008C6E54"/>
    <w:rsid w:val="008C75E2"/>
    <w:rsid w:val="008C7738"/>
    <w:rsid w:val="008C7A10"/>
    <w:rsid w:val="008C7BF4"/>
    <w:rsid w:val="008D0320"/>
    <w:rsid w:val="008D06B8"/>
    <w:rsid w:val="008D08ED"/>
    <w:rsid w:val="008D0A5E"/>
    <w:rsid w:val="008D0B97"/>
    <w:rsid w:val="008D11E6"/>
    <w:rsid w:val="008D1222"/>
    <w:rsid w:val="008D126F"/>
    <w:rsid w:val="008D24BD"/>
    <w:rsid w:val="008D382E"/>
    <w:rsid w:val="008D3AC5"/>
    <w:rsid w:val="008D3ADB"/>
    <w:rsid w:val="008D3CC4"/>
    <w:rsid w:val="008D46EC"/>
    <w:rsid w:val="008D5C9D"/>
    <w:rsid w:val="008D7179"/>
    <w:rsid w:val="008D745A"/>
    <w:rsid w:val="008D749B"/>
    <w:rsid w:val="008D78E3"/>
    <w:rsid w:val="008D7E5C"/>
    <w:rsid w:val="008D7EDF"/>
    <w:rsid w:val="008E04FE"/>
    <w:rsid w:val="008E0B0C"/>
    <w:rsid w:val="008E0E68"/>
    <w:rsid w:val="008E1384"/>
    <w:rsid w:val="008E16E4"/>
    <w:rsid w:val="008E1E39"/>
    <w:rsid w:val="008E21C9"/>
    <w:rsid w:val="008E22D8"/>
    <w:rsid w:val="008E244B"/>
    <w:rsid w:val="008E25E5"/>
    <w:rsid w:val="008E2F55"/>
    <w:rsid w:val="008E36B5"/>
    <w:rsid w:val="008E3869"/>
    <w:rsid w:val="008E48AA"/>
    <w:rsid w:val="008E4C9D"/>
    <w:rsid w:val="008E4F3E"/>
    <w:rsid w:val="008E5519"/>
    <w:rsid w:val="008E55F4"/>
    <w:rsid w:val="008E59ED"/>
    <w:rsid w:val="008E66A1"/>
    <w:rsid w:val="008E673C"/>
    <w:rsid w:val="008E6B2D"/>
    <w:rsid w:val="008E6D4A"/>
    <w:rsid w:val="008E6E22"/>
    <w:rsid w:val="008E6FD2"/>
    <w:rsid w:val="008E7204"/>
    <w:rsid w:val="008F02CD"/>
    <w:rsid w:val="008F0600"/>
    <w:rsid w:val="008F083A"/>
    <w:rsid w:val="008F0E42"/>
    <w:rsid w:val="008F1890"/>
    <w:rsid w:val="008F1CB2"/>
    <w:rsid w:val="008F27DE"/>
    <w:rsid w:val="008F2B14"/>
    <w:rsid w:val="008F2E61"/>
    <w:rsid w:val="008F3259"/>
    <w:rsid w:val="008F32F5"/>
    <w:rsid w:val="008F3A39"/>
    <w:rsid w:val="008F3B36"/>
    <w:rsid w:val="008F3F67"/>
    <w:rsid w:val="008F425C"/>
    <w:rsid w:val="008F429E"/>
    <w:rsid w:val="008F43D2"/>
    <w:rsid w:val="008F4507"/>
    <w:rsid w:val="008F4625"/>
    <w:rsid w:val="008F5A02"/>
    <w:rsid w:val="008F5B7D"/>
    <w:rsid w:val="008F61B9"/>
    <w:rsid w:val="008F634C"/>
    <w:rsid w:val="008F63CD"/>
    <w:rsid w:val="008F749C"/>
    <w:rsid w:val="008F7BD5"/>
    <w:rsid w:val="008F7FCC"/>
    <w:rsid w:val="009004B0"/>
    <w:rsid w:val="00900E10"/>
    <w:rsid w:val="00901253"/>
    <w:rsid w:val="00901448"/>
    <w:rsid w:val="00901C4D"/>
    <w:rsid w:val="00901FAA"/>
    <w:rsid w:val="00901FCB"/>
    <w:rsid w:val="00902047"/>
    <w:rsid w:val="00902A87"/>
    <w:rsid w:val="00902E39"/>
    <w:rsid w:val="00902ED7"/>
    <w:rsid w:val="00903297"/>
    <w:rsid w:val="00903F95"/>
    <w:rsid w:val="00904D05"/>
    <w:rsid w:val="00905138"/>
    <w:rsid w:val="0090520A"/>
    <w:rsid w:val="00905291"/>
    <w:rsid w:val="00905513"/>
    <w:rsid w:val="0090578F"/>
    <w:rsid w:val="00905A8D"/>
    <w:rsid w:val="00905F64"/>
    <w:rsid w:val="00906458"/>
    <w:rsid w:val="0090661E"/>
    <w:rsid w:val="0090690B"/>
    <w:rsid w:val="00906E84"/>
    <w:rsid w:val="0090702D"/>
    <w:rsid w:val="00907780"/>
    <w:rsid w:val="00907D09"/>
    <w:rsid w:val="00907F8F"/>
    <w:rsid w:val="00910427"/>
    <w:rsid w:val="0091045B"/>
    <w:rsid w:val="00910876"/>
    <w:rsid w:val="00910BC2"/>
    <w:rsid w:val="00910C54"/>
    <w:rsid w:val="00910C9B"/>
    <w:rsid w:val="00910F4B"/>
    <w:rsid w:val="00911522"/>
    <w:rsid w:val="00911B28"/>
    <w:rsid w:val="00911B39"/>
    <w:rsid w:val="00911F22"/>
    <w:rsid w:val="00911FF0"/>
    <w:rsid w:val="00912552"/>
    <w:rsid w:val="0091277D"/>
    <w:rsid w:val="00912988"/>
    <w:rsid w:val="00912C34"/>
    <w:rsid w:val="0091330B"/>
    <w:rsid w:val="009136E5"/>
    <w:rsid w:val="009142DB"/>
    <w:rsid w:val="009146A1"/>
    <w:rsid w:val="009148E3"/>
    <w:rsid w:val="009157B6"/>
    <w:rsid w:val="009160F4"/>
    <w:rsid w:val="0091611B"/>
    <w:rsid w:val="00916265"/>
    <w:rsid w:val="00916277"/>
    <w:rsid w:val="00916CEA"/>
    <w:rsid w:val="00917073"/>
    <w:rsid w:val="009171B2"/>
    <w:rsid w:val="0091748B"/>
    <w:rsid w:val="0091781A"/>
    <w:rsid w:val="00917B66"/>
    <w:rsid w:val="00917DAA"/>
    <w:rsid w:val="00917F09"/>
    <w:rsid w:val="0092011B"/>
    <w:rsid w:val="00920731"/>
    <w:rsid w:val="009209A2"/>
    <w:rsid w:val="00920B11"/>
    <w:rsid w:val="00920B70"/>
    <w:rsid w:val="00920E0A"/>
    <w:rsid w:val="0092117F"/>
    <w:rsid w:val="009213E3"/>
    <w:rsid w:val="009215DA"/>
    <w:rsid w:val="00921F1F"/>
    <w:rsid w:val="00922015"/>
    <w:rsid w:val="0092218F"/>
    <w:rsid w:val="00922432"/>
    <w:rsid w:val="00922FF6"/>
    <w:rsid w:val="00923026"/>
    <w:rsid w:val="009230DC"/>
    <w:rsid w:val="00923220"/>
    <w:rsid w:val="00923F82"/>
    <w:rsid w:val="0092458A"/>
    <w:rsid w:val="00925192"/>
    <w:rsid w:val="00925457"/>
    <w:rsid w:val="009256FC"/>
    <w:rsid w:val="0092581D"/>
    <w:rsid w:val="00925975"/>
    <w:rsid w:val="0092600F"/>
    <w:rsid w:val="009260C9"/>
    <w:rsid w:val="00926922"/>
    <w:rsid w:val="009269D7"/>
    <w:rsid w:val="00926D14"/>
    <w:rsid w:val="0092734D"/>
    <w:rsid w:val="009276D6"/>
    <w:rsid w:val="00927A68"/>
    <w:rsid w:val="00927B7F"/>
    <w:rsid w:val="009302D2"/>
    <w:rsid w:val="0093054C"/>
    <w:rsid w:val="0093060E"/>
    <w:rsid w:val="00930FC1"/>
    <w:rsid w:val="00931235"/>
    <w:rsid w:val="0093145A"/>
    <w:rsid w:val="009314D7"/>
    <w:rsid w:val="00931813"/>
    <w:rsid w:val="009318F7"/>
    <w:rsid w:val="00931C18"/>
    <w:rsid w:val="00931F25"/>
    <w:rsid w:val="00932360"/>
    <w:rsid w:val="00932F5E"/>
    <w:rsid w:val="00933931"/>
    <w:rsid w:val="009339D7"/>
    <w:rsid w:val="00933C05"/>
    <w:rsid w:val="00933D05"/>
    <w:rsid w:val="00933EC4"/>
    <w:rsid w:val="009340AA"/>
    <w:rsid w:val="00934B15"/>
    <w:rsid w:val="00934BD9"/>
    <w:rsid w:val="0093561C"/>
    <w:rsid w:val="0093566A"/>
    <w:rsid w:val="009357DA"/>
    <w:rsid w:val="009359DE"/>
    <w:rsid w:val="00935A07"/>
    <w:rsid w:val="009360BE"/>
    <w:rsid w:val="0093695E"/>
    <w:rsid w:val="009369A3"/>
    <w:rsid w:val="00936D12"/>
    <w:rsid w:val="00936E1B"/>
    <w:rsid w:val="0093743F"/>
    <w:rsid w:val="009400EB"/>
    <w:rsid w:val="009401C2"/>
    <w:rsid w:val="00940266"/>
    <w:rsid w:val="0094058D"/>
    <w:rsid w:val="0094073E"/>
    <w:rsid w:val="00940AA4"/>
    <w:rsid w:val="00940D2F"/>
    <w:rsid w:val="00940E37"/>
    <w:rsid w:val="00940EEB"/>
    <w:rsid w:val="00941205"/>
    <w:rsid w:val="0094164A"/>
    <w:rsid w:val="009417F1"/>
    <w:rsid w:val="00941F3E"/>
    <w:rsid w:val="00942056"/>
    <w:rsid w:val="00942060"/>
    <w:rsid w:val="0094207A"/>
    <w:rsid w:val="00942967"/>
    <w:rsid w:val="00942A80"/>
    <w:rsid w:val="00942B2E"/>
    <w:rsid w:val="0094313D"/>
    <w:rsid w:val="00943824"/>
    <w:rsid w:val="0094385D"/>
    <w:rsid w:val="00943A68"/>
    <w:rsid w:val="00943C6F"/>
    <w:rsid w:val="00943EBE"/>
    <w:rsid w:val="009444AA"/>
    <w:rsid w:val="00944EF1"/>
    <w:rsid w:val="00944F6D"/>
    <w:rsid w:val="009450FB"/>
    <w:rsid w:val="009451EA"/>
    <w:rsid w:val="009456A4"/>
    <w:rsid w:val="00945C2D"/>
    <w:rsid w:val="00945C97"/>
    <w:rsid w:val="0094666A"/>
    <w:rsid w:val="00946D82"/>
    <w:rsid w:val="00946E4B"/>
    <w:rsid w:val="00946FD6"/>
    <w:rsid w:val="0094700C"/>
    <w:rsid w:val="00947150"/>
    <w:rsid w:val="009473F3"/>
    <w:rsid w:val="00947EAC"/>
    <w:rsid w:val="009500E0"/>
    <w:rsid w:val="009508A7"/>
    <w:rsid w:val="009513ED"/>
    <w:rsid w:val="009517EC"/>
    <w:rsid w:val="00951830"/>
    <w:rsid w:val="00951849"/>
    <w:rsid w:val="009519EC"/>
    <w:rsid w:val="00951BBA"/>
    <w:rsid w:val="00951D5B"/>
    <w:rsid w:val="0095247D"/>
    <w:rsid w:val="00952B2A"/>
    <w:rsid w:val="00952D7C"/>
    <w:rsid w:val="009538CA"/>
    <w:rsid w:val="00953C2C"/>
    <w:rsid w:val="00953CBB"/>
    <w:rsid w:val="00953DF4"/>
    <w:rsid w:val="00954243"/>
    <w:rsid w:val="00954533"/>
    <w:rsid w:val="0095463E"/>
    <w:rsid w:val="00954786"/>
    <w:rsid w:val="00954A51"/>
    <w:rsid w:val="00954D69"/>
    <w:rsid w:val="00955031"/>
    <w:rsid w:val="0095546B"/>
    <w:rsid w:val="00955591"/>
    <w:rsid w:val="00955A40"/>
    <w:rsid w:val="00955DEC"/>
    <w:rsid w:val="009560EB"/>
    <w:rsid w:val="00956276"/>
    <w:rsid w:val="009562E4"/>
    <w:rsid w:val="00956622"/>
    <w:rsid w:val="0095697C"/>
    <w:rsid w:val="0095699D"/>
    <w:rsid w:val="00956B21"/>
    <w:rsid w:val="00957CE4"/>
    <w:rsid w:val="00960020"/>
    <w:rsid w:val="00960474"/>
    <w:rsid w:val="00960595"/>
    <w:rsid w:val="009610C2"/>
    <w:rsid w:val="009611B8"/>
    <w:rsid w:val="00961368"/>
    <w:rsid w:val="0096197A"/>
    <w:rsid w:val="00961AD6"/>
    <w:rsid w:val="00961D98"/>
    <w:rsid w:val="00961DAB"/>
    <w:rsid w:val="009620DB"/>
    <w:rsid w:val="009621EC"/>
    <w:rsid w:val="009622C4"/>
    <w:rsid w:val="00962301"/>
    <w:rsid w:val="009627F0"/>
    <w:rsid w:val="00962834"/>
    <w:rsid w:val="00962ACC"/>
    <w:rsid w:val="00962B13"/>
    <w:rsid w:val="00962BF6"/>
    <w:rsid w:val="009636F8"/>
    <w:rsid w:val="00963918"/>
    <w:rsid w:val="00963A5E"/>
    <w:rsid w:val="00963FA7"/>
    <w:rsid w:val="00964206"/>
    <w:rsid w:val="00964349"/>
    <w:rsid w:val="0096443E"/>
    <w:rsid w:val="00964A18"/>
    <w:rsid w:val="00964A3C"/>
    <w:rsid w:val="009655ED"/>
    <w:rsid w:val="0096634A"/>
    <w:rsid w:val="00966497"/>
    <w:rsid w:val="009665B6"/>
    <w:rsid w:val="0096696E"/>
    <w:rsid w:val="00966D41"/>
    <w:rsid w:val="00967015"/>
    <w:rsid w:val="009671E2"/>
    <w:rsid w:val="0096728B"/>
    <w:rsid w:val="00970479"/>
    <w:rsid w:val="009718FB"/>
    <w:rsid w:val="00971D11"/>
    <w:rsid w:val="00972304"/>
    <w:rsid w:val="009723FC"/>
    <w:rsid w:val="0097248F"/>
    <w:rsid w:val="00972662"/>
    <w:rsid w:val="0097384B"/>
    <w:rsid w:val="00973940"/>
    <w:rsid w:val="00973B90"/>
    <w:rsid w:val="00973BBF"/>
    <w:rsid w:val="00973E77"/>
    <w:rsid w:val="00974B79"/>
    <w:rsid w:val="00974D80"/>
    <w:rsid w:val="00974F0A"/>
    <w:rsid w:val="00975028"/>
    <w:rsid w:val="00975252"/>
    <w:rsid w:val="009754AF"/>
    <w:rsid w:val="00975726"/>
    <w:rsid w:val="009765BC"/>
    <w:rsid w:val="00976792"/>
    <w:rsid w:val="00976C4E"/>
    <w:rsid w:val="00976CD6"/>
    <w:rsid w:val="00977038"/>
    <w:rsid w:val="00977489"/>
    <w:rsid w:val="0097748A"/>
    <w:rsid w:val="00977524"/>
    <w:rsid w:val="00977949"/>
    <w:rsid w:val="009779A4"/>
    <w:rsid w:val="009805E4"/>
    <w:rsid w:val="00981135"/>
    <w:rsid w:val="009811FB"/>
    <w:rsid w:val="0098166F"/>
    <w:rsid w:val="00981A53"/>
    <w:rsid w:val="00981CE8"/>
    <w:rsid w:val="00982272"/>
    <w:rsid w:val="009823CD"/>
    <w:rsid w:val="00982D94"/>
    <w:rsid w:val="00982FA5"/>
    <w:rsid w:val="00982FE6"/>
    <w:rsid w:val="00983030"/>
    <w:rsid w:val="00983156"/>
    <w:rsid w:val="00983297"/>
    <w:rsid w:val="00983D1B"/>
    <w:rsid w:val="00984236"/>
    <w:rsid w:val="00984EA4"/>
    <w:rsid w:val="009854F0"/>
    <w:rsid w:val="009858A7"/>
    <w:rsid w:val="00985959"/>
    <w:rsid w:val="00985B9E"/>
    <w:rsid w:val="00985EE5"/>
    <w:rsid w:val="0098631B"/>
    <w:rsid w:val="0098666D"/>
    <w:rsid w:val="00986707"/>
    <w:rsid w:val="00986724"/>
    <w:rsid w:val="0098680D"/>
    <w:rsid w:val="00987051"/>
    <w:rsid w:val="00987112"/>
    <w:rsid w:val="00987275"/>
    <w:rsid w:val="00987577"/>
    <w:rsid w:val="00987CE5"/>
    <w:rsid w:val="00990010"/>
    <w:rsid w:val="0099041A"/>
    <w:rsid w:val="00990870"/>
    <w:rsid w:val="00990BCF"/>
    <w:rsid w:val="00991820"/>
    <w:rsid w:val="0099184A"/>
    <w:rsid w:val="0099187D"/>
    <w:rsid w:val="009918FB"/>
    <w:rsid w:val="00992E19"/>
    <w:rsid w:val="00993099"/>
    <w:rsid w:val="009930EF"/>
    <w:rsid w:val="009932CE"/>
    <w:rsid w:val="00993682"/>
    <w:rsid w:val="009939C3"/>
    <w:rsid w:val="00993B44"/>
    <w:rsid w:val="00993D2F"/>
    <w:rsid w:val="00993D40"/>
    <w:rsid w:val="009946DD"/>
    <w:rsid w:val="009947D2"/>
    <w:rsid w:val="00994B81"/>
    <w:rsid w:val="00994BBB"/>
    <w:rsid w:val="009956CA"/>
    <w:rsid w:val="009958A9"/>
    <w:rsid w:val="00995A75"/>
    <w:rsid w:val="00995D7A"/>
    <w:rsid w:val="00996149"/>
    <w:rsid w:val="009965EE"/>
    <w:rsid w:val="0099663E"/>
    <w:rsid w:val="009969E5"/>
    <w:rsid w:val="00996A9B"/>
    <w:rsid w:val="00996F8B"/>
    <w:rsid w:val="009972FA"/>
    <w:rsid w:val="009976DB"/>
    <w:rsid w:val="00997A91"/>
    <w:rsid w:val="00997ADD"/>
    <w:rsid w:val="00997DE9"/>
    <w:rsid w:val="009A02DF"/>
    <w:rsid w:val="009A0413"/>
    <w:rsid w:val="009A074F"/>
    <w:rsid w:val="009A08F1"/>
    <w:rsid w:val="009A0D43"/>
    <w:rsid w:val="009A0EE8"/>
    <w:rsid w:val="009A0FB3"/>
    <w:rsid w:val="009A1012"/>
    <w:rsid w:val="009A1385"/>
    <w:rsid w:val="009A18E2"/>
    <w:rsid w:val="009A27ED"/>
    <w:rsid w:val="009A3072"/>
    <w:rsid w:val="009A312D"/>
    <w:rsid w:val="009A3298"/>
    <w:rsid w:val="009A33EB"/>
    <w:rsid w:val="009A385C"/>
    <w:rsid w:val="009A3C5F"/>
    <w:rsid w:val="009A42D1"/>
    <w:rsid w:val="009A4556"/>
    <w:rsid w:val="009A46B2"/>
    <w:rsid w:val="009A47A1"/>
    <w:rsid w:val="009A4817"/>
    <w:rsid w:val="009A4E22"/>
    <w:rsid w:val="009A5341"/>
    <w:rsid w:val="009A53D2"/>
    <w:rsid w:val="009A54D1"/>
    <w:rsid w:val="009A5DCB"/>
    <w:rsid w:val="009A5E50"/>
    <w:rsid w:val="009A62D0"/>
    <w:rsid w:val="009A6335"/>
    <w:rsid w:val="009A68F8"/>
    <w:rsid w:val="009A6B39"/>
    <w:rsid w:val="009A73E1"/>
    <w:rsid w:val="009A74B9"/>
    <w:rsid w:val="009A76F5"/>
    <w:rsid w:val="009A787B"/>
    <w:rsid w:val="009A7DE6"/>
    <w:rsid w:val="009A7E81"/>
    <w:rsid w:val="009B03FA"/>
    <w:rsid w:val="009B0719"/>
    <w:rsid w:val="009B1077"/>
    <w:rsid w:val="009B114E"/>
    <w:rsid w:val="009B18BA"/>
    <w:rsid w:val="009B1C1B"/>
    <w:rsid w:val="009B2254"/>
    <w:rsid w:val="009B265A"/>
    <w:rsid w:val="009B2967"/>
    <w:rsid w:val="009B2D82"/>
    <w:rsid w:val="009B3A87"/>
    <w:rsid w:val="009B3DF6"/>
    <w:rsid w:val="009B412F"/>
    <w:rsid w:val="009B47E9"/>
    <w:rsid w:val="009B4935"/>
    <w:rsid w:val="009B4B08"/>
    <w:rsid w:val="009B4C17"/>
    <w:rsid w:val="009B4FC5"/>
    <w:rsid w:val="009B512E"/>
    <w:rsid w:val="009B5725"/>
    <w:rsid w:val="009B5A92"/>
    <w:rsid w:val="009B5A93"/>
    <w:rsid w:val="009B645A"/>
    <w:rsid w:val="009B6813"/>
    <w:rsid w:val="009B6E72"/>
    <w:rsid w:val="009B704D"/>
    <w:rsid w:val="009B7B4B"/>
    <w:rsid w:val="009C08F2"/>
    <w:rsid w:val="009C0F95"/>
    <w:rsid w:val="009C11C6"/>
    <w:rsid w:val="009C13C6"/>
    <w:rsid w:val="009C1D8C"/>
    <w:rsid w:val="009C2869"/>
    <w:rsid w:val="009C2FBB"/>
    <w:rsid w:val="009C35A2"/>
    <w:rsid w:val="009C37AE"/>
    <w:rsid w:val="009C37D6"/>
    <w:rsid w:val="009C3EF3"/>
    <w:rsid w:val="009C43E8"/>
    <w:rsid w:val="009C4413"/>
    <w:rsid w:val="009C4AE0"/>
    <w:rsid w:val="009C4B64"/>
    <w:rsid w:val="009C4C4C"/>
    <w:rsid w:val="009C5B01"/>
    <w:rsid w:val="009C5D95"/>
    <w:rsid w:val="009C647E"/>
    <w:rsid w:val="009C69FA"/>
    <w:rsid w:val="009C6E12"/>
    <w:rsid w:val="009C77A6"/>
    <w:rsid w:val="009C7913"/>
    <w:rsid w:val="009C7E83"/>
    <w:rsid w:val="009D0164"/>
    <w:rsid w:val="009D0578"/>
    <w:rsid w:val="009D0604"/>
    <w:rsid w:val="009D08BD"/>
    <w:rsid w:val="009D0996"/>
    <w:rsid w:val="009D116C"/>
    <w:rsid w:val="009D13CD"/>
    <w:rsid w:val="009D1C05"/>
    <w:rsid w:val="009D2052"/>
    <w:rsid w:val="009D20D0"/>
    <w:rsid w:val="009D2499"/>
    <w:rsid w:val="009D2C4B"/>
    <w:rsid w:val="009D31A1"/>
    <w:rsid w:val="009D3DA6"/>
    <w:rsid w:val="009D408B"/>
    <w:rsid w:val="009D4154"/>
    <w:rsid w:val="009D47C3"/>
    <w:rsid w:val="009D4CF1"/>
    <w:rsid w:val="009D4DB1"/>
    <w:rsid w:val="009D4F97"/>
    <w:rsid w:val="009D4FCF"/>
    <w:rsid w:val="009D51D6"/>
    <w:rsid w:val="009D5412"/>
    <w:rsid w:val="009D570C"/>
    <w:rsid w:val="009D5978"/>
    <w:rsid w:val="009D5FD2"/>
    <w:rsid w:val="009D609F"/>
    <w:rsid w:val="009D6111"/>
    <w:rsid w:val="009D623A"/>
    <w:rsid w:val="009D6A29"/>
    <w:rsid w:val="009D6D6A"/>
    <w:rsid w:val="009D70A0"/>
    <w:rsid w:val="009D7B86"/>
    <w:rsid w:val="009E0237"/>
    <w:rsid w:val="009E0ACD"/>
    <w:rsid w:val="009E1329"/>
    <w:rsid w:val="009E1529"/>
    <w:rsid w:val="009E178F"/>
    <w:rsid w:val="009E1C24"/>
    <w:rsid w:val="009E1C6A"/>
    <w:rsid w:val="009E1E65"/>
    <w:rsid w:val="009E1FE5"/>
    <w:rsid w:val="009E2689"/>
    <w:rsid w:val="009E272F"/>
    <w:rsid w:val="009E2B78"/>
    <w:rsid w:val="009E2C24"/>
    <w:rsid w:val="009E3AB1"/>
    <w:rsid w:val="009E41BC"/>
    <w:rsid w:val="009E49D0"/>
    <w:rsid w:val="009E4B76"/>
    <w:rsid w:val="009E4B80"/>
    <w:rsid w:val="009E4F44"/>
    <w:rsid w:val="009E5139"/>
    <w:rsid w:val="009E51BF"/>
    <w:rsid w:val="009E5AE8"/>
    <w:rsid w:val="009E5B16"/>
    <w:rsid w:val="009E6092"/>
    <w:rsid w:val="009E62C4"/>
    <w:rsid w:val="009E6B8A"/>
    <w:rsid w:val="009E6C9A"/>
    <w:rsid w:val="009E7181"/>
    <w:rsid w:val="009E7344"/>
    <w:rsid w:val="009E75FE"/>
    <w:rsid w:val="009E77DD"/>
    <w:rsid w:val="009F0732"/>
    <w:rsid w:val="009F0965"/>
    <w:rsid w:val="009F0B00"/>
    <w:rsid w:val="009F0BFB"/>
    <w:rsid w:val="009F171C"/>
    <w:rsid w:val="009F178B"/>
    <w:rsid w:val="009F1DC2"/>
    <w:rsid w:val="009F1E13"/>
    <w:rsid w:val="009F20A0"/>
    <w:rsid w:val="009F24B6"/>
    <w:rsid w:val="009F2534"/>
    <w:rsid w:val="009F28F1"/>
    <w:rsid w:val="009F3857"/>
    <w:rsid w:val="009F3C48"/>
    <w:rsid w:val="009F3E29"/>
    <w:rsid w:val="009F3E78"/>
    <w:rsid w:val="009F4338"/>
    <w:rsid w:val="009F4904"/>
    <w:rsid w:val="009F4B50"/>
    <w:rsid w:val="009F4D53"/>
    <w:rsid w:val="009F533D"/>
    <w:rsid w:val="009F5662"/>
    <w:rsid w:val="009F5712"/>
    <w:rsid w:val="009F5972"/>
    <w:rsid w:val="009F59BF"/>
    <w:rsid w:val="009F5F67"/>
    <w:rsid w:val="009F6E8F"/>
    <w:rsid w:val="009F70A4"/>
    <w:rsid w:val="009F7C25"/>
    <w:rsid w:val="009F7F61"/>
    <w:rsid w:val="00A009B3"/>
    <w:rsid w:val="00A010AE"/>
    <w:rsid w:val="00A01765"/>
    <w:rsid w:val="00A01B46"/>
    <w:rsid w:val="00A02170"/>
    <w:rsid w:val="00A023DB"/>
    <w:rsid w:val="00A0275F"/>
    <w:rsid w:val="00A02D06"/>
    <w:rsid w:val="00A03CB4"/>
    <w:rsid w:val="00A03E96"/>
    <w:rsid w:val="00A0440B"/>
    <w:rsid w:val="00A04EE7"/>
    <w:rsid w:val="00A04F82"/>
    <w:rsid w:val="00A04F8C"/>
    <w:rsid w:val="00A050EB"/>
    <w:rsid w:val="00A05576"/>
    <w:rsid w:val="00A057DF"/>
    <w:rsid w:val="00A05ACF"/>
    <w:rsid w:val="00A0603C"/>
    <w:rsid w:val="00A06349"/>
    <w:rsid w:val="00A066D1"/>
    <w:rsid w:val="00A070AB"/>
    <w:rsid w:val="00A07671"/>
    <w:rsid w:val="00A07949"/>
    <w:rsid w:val="00A07B03"/>
    <w:rsid w:val="00A1090F"/>
    <w:rsid w:val="00A10AE9"/>
    <w:rsid w:val="00A10E81"/>
    <w:rsid w:val="00A1160F"/>
    <w:rsid w:val="00A11893"/>
    <w:rsid w:val="00A1225D"/>
    <w:rsid w:val="00A124E0"/>
    <w:rsid w:val="00A125EA"/>
    <w:rsid w:val="00A12B9B"/>
    <w:rsid w:val="00A12C11"/>
    <w:rsid w:val="00A135FC"/>
    <w:rsid w:val="00A13C60"/>
    <w:rsid w:val="00A13EA2"/>
    <w:rsid w:val="00A13F4C"/>
    <w:rsid w:val="00A1401E"/>
    <w:rsid w:val="00A1663E"/>
    <w:rsid w:val="00A16C2C"/>
    <w:rsid w:val="00A17B7A"/>
    <w:rsid w:val="00A20925"/>
    <w:rsid w:val="00A2096A"/>
    <w:rsid w:val="00A20AC8"/>
    <w:rsid w:val="00A20AE8"/>
    <w:rsid w:val="00A20C63"/>
    <w:rsid w:val="00A20CAD"/>
    <w:rsid w:val="00A2120D"/>
    <w:rsid w:val="00A22711"/>
    <w:rsid w:val="00A23525"/>
    <w:rsid w:val="00A2429A"/>
    <w:rsid w:val="00A2430A"/>
    <w:rsid w:val="00A2437B"/>
    <w:rsid w:val="00A25855"/>
    <w:rsid w:val="00A25AE0"/>
    <w:rsid w:val="00A2610D"/>
    <w:rsid w:val="00A2685F"/>
    <w:rsid w:val="00A26875"/>
    <w:rsid w:val="00A26C2E"/>
    <w:rsid w:val="00A26EC4"/>
    <w:rsid w:val="00A27214"/>
    <w:rsid w:val="00A27651"/>
    <w:rsid w:val="00A27759"/>
    <w:rsid w:val="00A27C1F"/>
    <w:rsid w:val="00A27D24"/>
    <w:rsid w:val="00A3024D"/>
    <w:rsid w:val="00A30E84"/>
    <w:rsid w:val="00A3106F"/>
    <w:rsid w:val="00A31413"/>
    <w:rsid w:val="00A317E1"/>
    <w:rsid w:val="00A31F30"/>
    <w:rsid w:val="00A31FA7"/>
    <w:rsid w:val="00A322FA"/>
    <w:rsid w:val="00A32390"/>
    <w:rsid w:val="00A326B9"/>
    <w:rsid w:val="00A33055"/>
    <w:rsid w:val="00A334C8"/>
    <w:rsid w:val="00A338D9"/>
    <w:rsid w:val="00A338EA"/>
    <w:rsid w:val="00A341C0"/>
    <w:rsid w:val="00A3480B"/>
    <w:rsid w:val="00A349C2"/>
    <w:rsid w:val="00A34B88"/>
    <w:rsid w:val="00A34BA8"/>
    <w:rsid w:val="00A34D10"/>
    <w:rsid w:val="00A34D2B"/>
    <w:rsid w:val="00A34FB2"/>
    <w:rsid w:val="00A35015"/>
    <w:rsid w:val="00A352ED"/>
    <w:rsid w:val="00A35508"/>
    <w:rsid w:val="00A35524"/>
    <w:rsid w:val="00A35B3F"/>
    <w:rsid w:val="00A36369"/>
    <w:rsid w:val="00A366A9"/>
    <w:rsid w:val="00A36825"/>
    <w:rsid w:val="00A36E4B"/>
    <w:rsid w:val="00A36F1D"/>
    <w:rsid w:val="00A3749A"/>
    <w:rsid w:val="00A378CE"/>
    <w:rsid w:val="00A37E68"/>
    <w:rsid w:val="00A4063D"/>
    <w:rsid w:val="00A40D3F"/>
    <w:rsid w:val="00A40DCE"/>
    <w:rsid w:val="00A41048"/>
    <w:rsid w:val="00A41306"/>
    <w:rsid w:val="00A4130C"/>
    <w:rsid w:val="00A41583"/>
    <w:rsid w:val="00A41943"/>
    <w:rsid w:val="00A41D52"/>
    <w:rsid w:val="00A42997"/>
    <w:rsid w:val="00A44146"/>
    <w:rsid w:val="00A441E0"/>
    <w:rsid w:val="00A443FC"/>
    <w:rsid w:val="00A44528"/>
    <w:rsid w:val="00A45318"/>
    <w:rsid w:val="00A4561F"/>
    <w:rsid w:val="00A456B6"/>
    <w:rsid w:val="00A45C7F"/>
    <w:rsid w:val="00A46016"/>
    <w:rsid w:val="00A4773F"/>
    <w:rsid w:val="00A47C25"/>
    <w:rsid w:val="00A47CB7"/>
    <w:rsid w:val="00A509D6"/>
    <w:rsid w:val="00A50C54"/>
    <w:rsid w:val="00A50D7F"/>
    <w:rsid w:val="00A50EB4"/>
    <w:rsid w:val="00A51444"/>
    <w:rsid w:val="00A517AC"/>
    <w:rsid w:val="00A518DD"/>
    <w:rsid w:val="00A51E1E"/>
    <w:rsid w:val="00A52673"/>
    <w:rsid w:val="00A52836"/>
    <w:rsid w:val="00A52A3D"/>
    <w:rsid w:val="00A52B06"/>
    <w:rsid w:val="00A52C97"/>
    <w:rsid w:val="00A52D3B"/>
    <w:rsid w:val="00A52D9A"/>
    <w:rsid w:val="00A5307D"/>
    <w:rsid w:val="00A530D2"/>
    <w:rsid w:val="00A532C1"/>
    <w:rsid w:val="00A533FC"/>
    <w:rsid w:val="00A53B98"/>
    <w:rsid w:val="00A53BEF"/>
    <w:rsid w:val="00A53C12"/>
    <w:rsid w:val="00A53D42"/>
    <w:rsid w:val="00A547C2"/>
    <w:rsid w:val="00A55571"/>
    <w:rsid w:val="00A5593E"/>
    <w:rsid w:val="00A55A00"/>
    <w:rsid w:val="00A5645C"/>
    <w:rsid w:val="00A569C0"/>
    <w:rsid w:val="00A56F0F"/>
    <w:rsid w:val="00A571EE"/>
    <w:rsid w:val="00A576DF"/>
    <w:rsid w:val="00A57BBD"/>
    <w:rsid w:val="00A60124"/>
    <w:rsid w:val="00A60C5C"/>
    <w:rsid w:val="00A610E5"/>
    <w:rsid w:val="00A6110D"/>
    <w:rsid w:val="00A616FB"/>
    <w:rsid w:val="00A62306"/>
    <w:rsid w:val="00A6296A"/>
    <w:rsid w:val="00A6373E"/>
    <w:rsid w:val="00A6441E"/>
    <w:rsid w:val="00A644E1"/>
    <w:rsid w:val="00A6450D"/>
    <w:rsid w:val="00A6498C"/>
    <w:rsid w:val="00A6545B"/>
    <w:rsid w:val="00A65841"/>
    <w:rsid w:val="00A65A32"/>
    <w:rsid w:val="00A66025"/>
    <w:rsid w:val="00A6640A"/>
    <w:rsid w:val="00A667BA"/>
    <w:rsid w:val="00A66D7C"/>
    <w:rsid w:val="00A67102"/>
    <w:rsid w:val="00A67116"/>
    <w:rsid w:val="00A67726"/>
    <w:rsid w:val="00A6788D"/>
    <w:rsid w:val="00A679C7"/>
    <w:rsid w:val="00A67E9C"/>
    <w:rsid w:val="00A67F26"/>
    <w:rsid w:val="00A704D5"/>
    <w:rsid w:val="00A706B9"/>
    <w:rsid w:val="00A70851"/>
    <w:rsid w:val="00A70C8D"/>
    <w:rsid w:val="00A70EC1"/>
    <w:rsid w:val="00A71382"/>
    <w:rsid w:val="00A71404"/>
    <w:rsid w:val="00A71490"/>
    <w:rsid w:val="00A71A0A"/>
    <w:rsid w:val="00A71A77"/>
    <w:rsid w:val="00A72253"/>
    <w:rsid w:val="00A729F5"/>
    <w:rsid w:val="00A733B9"/>
    <w:rsid w:val="00A7371E"/>
    <w:rsid w:val="00A73DF4"/>
    <w:rsid w:val="00A74069"/>
    <w:rsid w:val="00A74912"/>
    <w:rsid w:val="00A74C15"/>
    <w:rsid w:val="00A74C16"/>
    <w:rsid w:val="00A74ECA"/>
    <w:rsid w:val="00A753FC"/>
    <w:rsid w:val="00A756B3"/>
    <w:rsid w:val="00A75AD7"/>
    <w:rsid w:val="00A760A0"/>
    <w:rsid w:val="00A7615C"/>
    <w:rsid w:val="00A76D7A"/>
    <w:rsid w:val="00A77072"/>
    <w:rsid w:val="00A770DA"/>
    <w:rsid w:val="00A7783E"/>
    <w:rsid w:val="00A77E40"/>
    <w:rsid w:val="00A77FF7"/>
    <w:rsid w:val="00A800BB"/>
    <w:rsid w:val="00A802F5"/>
    <w:rsid w:val="00A8065D"/>
    <w:rsid w:val="00A80B2E"/>
    <w:rsid w:val="00A80D84"/>
    <w:rsid w:val="00A81029"/>
    <w:rsid w:val="00A811BD"/>
    <w:rsid w:val="00A81619"/>
    <w:rsid w:val="00A816A9"/>
    <w:rsid w:val="00A8178E"/>
    <w:rsid w:val="00A8237E"/>
    <w:rsid w:val="00A82E16"/>
    <w:rsid w:val="00A8368A"/>
    <w:rsid w:val="00A838B7"/>
    <w:rsid w:val="00A83AB7"/>
    <w:rsid w:val="00A83DDC"/>
    <w:rsid w:val="00A8444C"/>
    <w:rsid w:val="00A84477"/>
    <w:rsid w:val="00A849E2"/>
    <w:rsid w:val="00A849FE"/>
    <w:rsid w:val="00A84B6E"/>
    <w:rsid w:val="00A84D18"/>
    <w:rsid w:val="00A84E2D"/>
    <w:rsid w:val="00A8536B"/>
    <w:rsid w:val="00A85667"/>
    <w:rsid w:val="00A859A3"/>
    <w:rsid w:val="00A85B1C"/>
    <w:rsid w:val="00A85B29"/>
    <w:rsid w:val="00A85E26"/>
    <w:rsid w:val="00A865FC"/>
    <w:rsid w:val="00A86D3D"/>
    <w:rsid w:val="00A86F31"/>
    <w:rsid w:val="00A86FF8"/>
    <w:rsid w:val="00A871BD"/>
    <w:rsid w:val="00A87FE3"/>
    <w:rsid w:val="00A9011A"/>
    <w:rsid w:val="00A90420"/>
    <w:rsid w:val="00A905BB"/>
    <w:rsid w:val="00A907EB"/>
    <w:rsid w:val="00A90B13"/>
    <w:rsid w:val="00A90DEF"/>
    <w:rsid w:val="00A9111B"/>
    <w:rsid w:val="00A91122"/>
    <w:rsid w:val="00A9271D"/>
    <w:rsid w:val="00A92D29"/>
    <w:rsid w:val="00A9399A"/>
    <w:rsid w:val="00A93BA4"/>
    <w:rsid w:val="00A942AF"/>
    <w:rsid w:val="00A9467B"/>
    <w:rsid w:val="00A94724"/>
    <w:rsid w:val="00A948E2"/>
    <w:rsid w:val="00A94A57"/>
    <w:rsid w:val="00A94BAD"/>
    <w:rsid w:val="00A95010"/>
    <w:rsid w:val="00A954AD"/>
    <w:rsid w:val="00A95711"/>
    <w:rsid w:val="00A95BA0"/>
    <w:rsid w:val="00A95FF7"/>
    <w:rsid w:val="00A96396"/>
    <w:rsid w:val="00A96451"/>
    <w:rsid w:val="00A96479"/>
    <w:rsid w:val="00A9691F"/>
    <w:rsid w:val="00A96A57"/>
    <w:rsid w:val="00A96F22"/>
    <w:rsid w:val="00A971C4"/>
    <w:rsid w:val="00AA00ED"/>
    <w:rsid w:val="00AA0143"/>
    <w:rsid w:val="00AA0519"/>
    <w:rsid w:val="00AA0715"/>
    <w:rsid w:val="00AA0AD6"/>
    <w:rsid w:val="00AA0C66"/>
    <w:rsid w:val="00AA0D7A"/>
    <w:rsid w:val="00AA1422"/>
    <w:rsid w:val="00AA211F"/>
    <w:rsid w:val="00AA21AD"/>
    <w:rsid w:val="00AA2A9D"/>
    <w:rsid w:val="00AA2AEC"/>
    <w:rsid w:val="00AA3431"/>
    <w:rsid w:val="00AA37DE"/>
    <w:rsid w:val="00AA3C73"/>
    <w:rsid w:val="00AA4066"/>
    <w:rsid w:val="00AA42A6"/>
    <w:rsid w:val="00AA4E33"/>
    <w:rsid w:val="00AA5111"/>
    <w:rsid w:val="00AA5386"/>
    <w:rsid w:val="00AA5BE9"/>
    <w:rsid w:val="00AA5F6B"/>
    <w:rsid w:val="00AA6191"/>
    <w:rsid w:val="00AA7352"/>
    <w:rsid w:val="00AA7957"/>
    <w:rsid w:val="00AA7A5B"/>
    <w:rsid w:val="00AA7B79"/>
    <w:rsid w:val="00AA7BC7"/>
    <w:rsid w:val="00AA7D1C"/>
    <w:rsid w:val="00AB007B"/>
    <w:rsid w:val="00AB049D"/>
    <w:rsid w:val="00AB0ADC"/>
    <w:rsid w:val="00AB0C0E"/>
    <w:rsid w:val="00AB0DB8"/>
    <w:rsid w:val="00AB0FF1"/>
    <w:rsid w:val="00AB1A38"/>
    <w:rsid w:val="00AB1CB9"/>
    <w:rsid w:val="00AB2920"/>
    <w:rsid w:val="00AB3297"/>
    <w:rsid w:val="00AB3794"/>
    <w:rsid w:val="00AB37A6"/>
    <w:rsid w:val="00AB39F7"/>
    <w:rsid w:val="00AB3AA9"/>
    <w:rsid w:val="00AB3B0F"/>
    <w:rsid w:val="00AB3CE5"/>
    <w:rsid w:val="00AB3F7F"/>
    <w:rsid w:val="00AB3FD9"/>
    <w:rsid w:val="00AB4DB7"/>
    <w:rsid w:val="00AB4ED6"/>
    <w:rsid w:val="00AB4F6A"/>
    <w:rsid w:val="00AB5189"/>
    <w:rsid w:val="00AB538F"/>
    <w:rsid w:val="00AB5837"/>
    <w:rsid w:val="00AB5B80"/>
    <w:rsid w:val="00AB5CBC"/>
    <w:rsid w:val="00AB5E9A"/>
    <w:rsid w:val="00AB6164"/>
    <w:rsid w:val="00AB616B"/>
    <w:rsid w:val="00AB67ED"/>
    <w:rsid w:val="00AB6A23"/>
    <w:rsid w:val="00AB7B4E"/>
    <w:rsid w:val="00AB7EE8"/>
    <w:rsid w:val="00AB7F99"/>
    <w:rsid w:val="00AC03C9"/>
    <w:rsid w:val="00AC1391"/>
    <w:rsid w:val="00AC15E5"/>
    <w:rsid w:val="00AC182B"/>
    <w:rsid w:val="00AC18DB"/>
    <w:rsid w:val="00AC1C27"/>
    <w:rsid w:val="00AC20D3"/>
    <w:rsid w:val="00AC24A8"/>
    <w:rsid w:val="00AC2BA7"/>
    <w:rsid w:val="00AC2C0D"/>
    <w:rsid w:val="00AC2CDE"/>
    <w:rsid w:val="00AC2E55"/>
    <w:rsid w:val="00AC2F2C"/>
    <w:rsid w:val="00AC30ED"/>
    <w:rsid w:val="00AC31BE"/>
    <w:rsid w:val="00AC3512"/>
    <w:rsid w:val="00AC363E"/>
    <w:rsid w:val="00AC372F"/>
    <w:rsid w:val="00AC3C3D"/>
    <w:rsid w:val="00AC3EB2"/>
    <w:rsid w:val="00AC40C5"/>
    <w:rsid w:val="00AC4463"/>
    <w:rsid w:val="00AC4611"/>
    <w:rsid w:val="00AC480C"/>
    <w:rsid w:val="00AC4844"/>
    <w:rsid w:val="00AC4AB6"/>
    <w:rsid w:val="00AC4B7E"/>
    <w:rsid w:val="00AC518E"/>
    <w:rsid w:val="00AC527E"/>
    <w:rsid w:val="00AC5B82"/>
    <w:rsid w:val="00AC6448"/>
    <w:rsid w:val="00AC6C66"/>
    <w:rsid w:val="00AC7DE9"/>
    <w:rsid w:val="00AD011F"/>
    <w:rsid w:val="00AD032C"/>
    <w:rsid w:val="00AD100E"/>
    <w:rsid w:val="00AD125A"/>
    <w:rsid w:val="00AD126B"/>
    <w:rsid w:val="00AD127F"/>
    <w:rsid w:val="00AD1754"/>
    <w:rsid w:val="00AD18B5"/>
    <w:rsid w:val="00AD1AEA"/>
    <w:rsid w:val="00AD2130"/>
    <w:rsid w:val="00AD2263"/>
    <w:rsid w:val="00AD268A"/>
    <w:rsid w:val="00AD2841"/>
    <w:rsid w:val="00AD351E"/>
    <w:rsid w:val="00AD386F"/>
    <w:rsid w:val="00AD3A34"/>
    <w:rsid w:val="00AD3DF1"/>
    <w:rsid w:val="00AD4783"/>
    <w:rsid w:val="00AD4E5E"/>
    <w:rsid w:val="00AD5146"/>
    <w:rsid w:val="00AD55AB"/>
    <w:rsid w:val="00AD55EF"/>
    <w:rsid w:val="00AD630E"/>
    <w:rsid w:val="00AD6B3A"/>
    <w:rsid w:val="00AD6E24"/>
    <w:rsid w:val="00AD7245"/>
    <w:rsid w:val="00AD7432"/>
    <w:rsid w:val="00AD7468"/>
    <w:rsid w:val="00AD76AA"/>
    <w:rsid w:val="00AD775A"/>
    <w:rsid w:val="00AD792F"/>
    <w:rsid w:val="00AD7978"/>
    <w:rsid w:val="00AD7A69"/>
    <w:rsid w:val="00AE00AB"/>
    <w:rsid w:val="00AE00D4"/>
    <w:rsid w:val="00AE0522"/>
    <w:rsid w:val="00AE0923"/>
    <w:rsid w:val="00AE0B82"/>
    <w:rsid w:val="00AE0D33"/>
    <w:rsid w:val="00AE140F"/>
    <w:rsid w:val="00AE189D"/>
    <w:rsid w:val="00AE1907"/>
    <w:rsid w:val="00AE1C35"/>
    <w:rsid w:val="00AE1D7E"/>
    <w:rsid w:val="00AE1D93"/>
    <w:rsid w:val="00AE1DEF"/>
    <w:rsid w:val="00AE2078"/>
    <w:rsid w:val="00AE2297"/>
    <w:rsid w:val="00AE26CF"/>
    <w:rsid w:val="00AE287B"/>
    <w:rsid w:val="00AE36F9"/>
    <w:rsid w:val="00AE3AF2"/>
    <w:rsid w:val="00AE3CEF"/>
    <w:rsid w:val="00AE3F05"/>
    <w:rsid w:val="00AE4108"/>
    <w:rsid w:val="00AE4240"/>
    <w:rsid w:val="00AE4246"/>
    <w:rsid w:val="00AE4291"/>
    <w:rsid w:val="00AE46A6"/>
    <w:rsid w:val="00AE4A62"/>
    <w:rsid w:val="00AE4AE2"/>
    <w:rsid w:val="00AE4DCC"/>
    <w:rsid w:val="00AE4EA2"/>
    <w:rsid w:val="00AE53E3"/>
    <w:rsid w:val="00AE5C7F"/>
    <w:rsid w:val="00AE613E"/>
    <w:rsid w:val="00AE64A8"/>
    <w:rsid w:val="00AE6C61"/>
    <w:rsid w:val="00AE7513"/>
    <w:rsid w:val="00AE7911"/>
    <w:rsid w:val="00AF0873"/>
    <w:rsid w:val="00AF0C13"/>
    <w:rsid w:val="00AF14B4"/>
    <w:rsid w:val="00AF1534"/>
    <w:rsid w:val="00AF192A"/>
    <w:rsid w:val="00AF1992"/>
    <w:rsid w:val="00AF1E1F"/>
    <w:rsid w:val="00AF1E5C"/>
    <w:rsid w:val="00AF2038"/>
    <w:rsid w:val="00AF2288"/>
    <w:rsid w:val="00AF2414"/>
    <w:rsid w:val="00AF261D"/>
    <w:rsid w:val="00AF37AF"/>
    <w:rsid w:val="00AF438F"/>
    <w:rsid w:val="00AF515C"/>
    <w:rsid w:val="00AF5987"/>
    <w:rsid w:val="00AF60BB"/>
    <w:rsid w:val="00AF60C1"/>
    <w:rsid w:val="00AF62E4"/>
    <w:rsid w:val="00AF66B1"/>
    <w:rsid w:val="00AF6809"/>
    <w:rsid w:val="00AF6DDE"/>
    <w:rsid w:val="00AF776A"/>
    <w:rsid w:val="00AF7BCF"/>
    <w:rsid w:val="00B00958"/>
    <w:rsid w:val="00B00BFA"/>
    <w:rsid w:val="00B01600"/>
    <w:rsid w:val="00B01BC3"/>
    <w:rsid w:val="00B01F2E"/>
    <w:rsid w:val="00B01F76"/>
    <w:rsid w:val="00B021B2"/>
    <w:rsid w:val="00B02255"/>
    <w:rsid w:val="00B02462"/>
    <w:rsid w:val="00B02C99"/>
    <w:rsid w:val="00B02E1C"/>
    <w:rsid w:val="00B036F5"/>
    <w:rsid w:val="00B03BB6"/>
    <w:rsid w:val="00B03E46"/>
    <w:rsid w:val="00B0412A"/>
    <w:rsid w:val="00B041B3"/>
    <w:rsid w:val="00B041E5"/>
    <w:rsid w:val="00B04211"/>
    <w:rsid w:val="00B04267"/>
    <w:rsid w:val="00B0435A"/>
    <w:rsid w:val="00B0440B"/>
    <w:rsid w:val="00B044A3"/>
    <w:rsid w:val="00B04818"/>
    <w:rsid w:val="00B05018"/>
    <w:rsid w:val="00B05041"/>
    <w:rsid w:val="00B055F6"/>
    <w:rsid w:val="00B05AA4"/>
    <w:rsid w:val="00B05F8D"/>
    <w:rsid w:val="00B061D5"/>
    <w:rsid w:val="00B061EB"/>
    <w:rsid w:val="00B06FD1"/>
    <w:rsid w:val="00B07289"/>
    <w:rsid w:val="00B07882"/>
    <w:rsid w:val="00B078BA"/>
    <w:rsid w:val="00B1210C"/>
    <w:rsid w:val="00B12AC0"/>
    <w:rsid w:val="00B12AE6"/>
    <w:rsid w:val="00B12C18"/>
    <w:rsid w:val="00B12EC7"/>
    <w:rsid w:val="00B13240"/>
    <w:rsid w:val="00B132E7"/>
    <w:rsid w:val="00B132E8"/>
    <w:rsid w:val="00B1340C"/>
    <w:rsid w:val="00B13AE0"/>
    <w:rsid w:val="00B13C62"/>
    <w:rsid w:val="00B13CC6"/>
    <w:rsid w:val="00B13F84"/>
    <w:rsid w:val="00B14081"/>
    <w:rsid w:val="00B14088"/>
    <w:rsid w:val="00B14B1A"/>
    <w:rsid w:val="00B154FD"/>
    <w:rsid w:val="00B155E5"/>
    <w:rsid w:val="00B15AB2"/>
    <w:rsid w:val="00B1699B"/>
    <w:rsid w:val="00B16B1F"/>
    <w:rsid w:val="00B17067"/>
    <w:rsid w:val="00B17169"/>
    <w:rsid w:val="00B20306"/>
    <w:rsid w:val="00B208D1"/>
    <w:rsid w:val="00B20959"/>
    <w:rsid w:val="00B21A41"/>
    <w:rsid w:val="00B228BB"/>
    <w:rsid w:val="00B2312B"/>
    <w:rsid w:val="00B231FF"/>
    <w:rsid w:val="00B23599"/>
    <w:rsid w:val="00B236C2"/>
    <w:rsid w:val="00B237F2"/>
    <w:rsid w:val="00B23A75"/>
    <w:rsid w:val="00B23B8A"/>
    <w:rsid w:val="00B23B93"/>
    <w:rsid w:val="00B23F73"/>
    <w:rsid w:val="00B2441E"/>
    <w:rsid w:val="00B24A3F"/>
    <w:rsid w:val="00B24BA9"/>
    <w:rsid w:val="00B24DB7"/>
    <w:rsid w:val="00B25B43"/>
    <w:rsid w:val="00B25BF9"/>
    <w:rsid w:val="00B262B2"/>
    <w:rsid w:val="00B26617"/>
    <w:rsid w:val="00B26DD3"/>
    <w:rsid w:val="00B27A5F"/>
    <w:rsid w:val="00B30288"/>
    <w:rsid w:val="00B30867"/>
    <w:rsid w:val="00B3119F"/>
    <w:rsid w:val="00B318E6"/>
    <w:rsid w:val="00B31B6F"/>
    <w:rsid w:val="00B31BCB"/>
    <w:rsid w:val="00B32103"/>
    <w:rsid w:val="00B3211E"/>
    <w:rsid w:val="00B321A2"/>
    <w:rsid w:val="00B32495"/>
    <w:rsid w:val="00B32636"/>
    <w:rsid w:val="00B3291A"/>
    <w:rsid w:val="00B32E76"/>
    <w:rsid w:val="00B3317A"/>
    <w:rsid w:val="00B3326A"/>
    <w:rsid w:val="00B33931"/>
    <w:rsid w:val="00B33BF5"/>
    <w:rsid w:val="00B33DCD"/>
    <w:rsid w:val="00B33EDE"/>
    <w:rsid w:val="00B33F67"/>
    <w:rsid w:val="00B34220"/>
    <w:rsid w:val="00B34671"/>
    <w:rsid w:val="00B34799"/>
    <w:rsid w:val="00B34B5B"/>
    <w:rsid w:val="00B34F11"/>
    <w:rsid w:val="00B350EB"/>
    <w:rsid w:val="00B350F8"/>
    <w:rsid w:val="00B353F7"/>
    <w:rsid w:val="00B35622"/>
    <w:rsid w:val="00B35D39"/>
    <w:rsid w:val="00B35F85"/>
    <w:rsid w:val="00B3643B"/>
    <w:rsid w:val="00B366EB"/>
    <w:rsid w:val="00B3759B"/>
    <w:rsid w:val="00B378D7"/>
    <w:rsid w:val="00B37AFC"/>
    <w:rsid w:val="00B40167"/>
    <w:rsid w:val="00B40496"/>
    <w:rsid w:val="00B40519"/>
    <w:rsid w:val="00B40909"/>
    <w:rsid w:val="00B410BF"/>
    <w:rsid w:val="00B413A9"/>
    <w:rsid w:val="00B415C5"/>
    <w:rsid w:val="00B41AA3"/>
    <w:rsid w:val="00B41B3C"/>
    <w:rsid w:val="00B422A5"/>
    <w:rsid w:val="00B4230A"/>
    <w:rsid w:val="00B430F4"/>
    <w:rsid w:val="00B432D7"/>
    <w:rsid w:val="00B435D9"/>
    <w:rsid w:val="00B43B09"/>
    <w:rsid w:val="00B43B17"/>
    <w:rsid w:val="00B43EBC"/>
    <w:rsid w:val="00B43EBE"/>
    <w:rsid w:val="00B44033"/>
    <w:rsid w:val="00B4466B"/>
    <w:rsid w:val="00B44B55"/>
    <w:rsid w:val="00B44D96"/>
    <w:rsid w:val="00B452C4"/>
    <w:rsid w:val="00B458F4"/>
    <w:rsid w:val="00B45A54"/>
    <w:rsid w:val="00B45E32"/>
    <w:rsid w:val="00B461CF"/>
    <w:rsid w:val="00B46962"/>
    <w:rsid w:val="00B46AC7"/>
    <w:rsid w:val="00B46FD8"/>
    <w:rsid w:val="00B473DB"/>
    <w:rsid w:val="00B47AA5"/>
    <w:rsid w:val="00B47AB9"/>
    <w:rsid w:val="00B50A29"/>
    <w:rsid w:val="00B51392"/>
    <w:rsid w:val="00B5183F"/>
    <w:rsid w:val="00B51959"/>
    <w:rsid w:val="00B52464"/>
    <w:rsid w:val="00B5285A"/>
    <w:rsid w:val="00B52DDC"/>
    <w:rsid w:val="00B53749"/>
    <w:rsid w:val="00B53AA2"/>
    <w:rsid w:val="00B53ACF"/>
    <w:rsid w:val="00B53B4C"/>
    <w:rsid w:val="00B53C82"/>
    <w:rsid w:val="00B53CD7"/>
    <w:rsid w:val="00B53D49"/>
    <w:rsid w:val="00B53E6C"/>
    <w:rsid w:val="00B5414D"/>
    <w:rsid w:val="00B541CF"/>
    <w:rsid w:val="00B542D6"/>
    <w:rsid w:val="00B545D8"/>
    <w:rsid w:val="00B54B6E"/>
    <w:rsid w:val="00B54F46"/>
    <w:rsid w:val="00B55A6F"/>
    <w:rsid w:val="00B55D4C"/>
    <w:rsid w:val="00B562D6"/>
    <w:rsid w:val="00B563E7"/>
    <w:rsid w:val="00B568FD"/>
    <w:rsid w:val="00B56918"/>
    <w:rsid w:val="00B56993"/>
    <w:rsid w:val="00B56C55"/>
    <w:rsid w:val="00B56FC3"/>
    <w:rsid w:val="00B5720A"/>
    <w:rsid w:val="00B574E0"/>
    <w:rsid w:val="00B57A0D"/>
    <w:rsid w:val="00B57AE9"/>
    <w:rsid w:val="00B57B1A"/>
    <w:rsid w:val="00B57CF6"/>
    <w:rsid w:val="00B57E9D"/>
    <w:rsid w:val="00B6058B"/>
    <w:rsid w:val="00B6111E"/>
    <w:rsid w:val="00B61756"/>
    <w:rsid w:val="00B61A96"/>
    <w:rsid w:val="00B61E55"/>
    <w:rsid w:val="00B620E6"/>
    <w:rsid w:val="00B62C9B"/>
    <w:rsid w:val="00B62EF7"/>
    <w:rsid w:val="00B6319B"/>
    <w:rsid w:val="00B635C1"/>
    <w:rsid w:val="00B6394F"/>
    <w:rsid w:val="00B647F4"/>
    <w:rsid w:val="00B64D53"/>
    <w:rsid w:val="00B65B13"/>
    <w:rsid w:val="00B65C3E"/>
    <w:rsid w:val="00B661EB"/>
    <w:rsid w:val="00B66C9F"/>
    <w:rsid w:val="00B66E16"/>
    <w:rsid w:val="00B67530"/>
    <w:rsid w:val="00B67966"/>
    <w:rsid w:val="00B7072D"/>
    <w:rsid w:val="00B709C1"/>
    <w:rsid w:val="00B70ECC"/>
    <w:rsid w:val="00B71722"/>
    <w:rsid w:val="00B718D3"/>
    <w:rsid w:val="00B71A1F"/>
    <w:rsid w:val="00B71BC7"/>
    <w:rsid w:val="00B72207"/>
    <w:rsid w:val="00B72D25"/>
    <w:rsid w:val="00B72E18"/>
    <w:rsid w:val="00B72E73"/>
    <w:rsid w:val="00B72F51"/>
    <w:rsid w:val="00B7330E"/>
    <w:rsid w:val="00B7337A"/>
    <w:rsid w:val="00B73692"/>
    <w:rsid w:val="00B73808"/>
    <w:rsid w:val="00B7391D"/>
    <w:rsid w:val="00B73CF7"/>
    <w:rsid w:val="00B7411D"/>
    <w:rsid w:val="00B74599"/>
    <w:rsid w:val="00B7525A"/>
    <w:rsid w:val="00B75358"/>
    <w:rsid w:val="00B75885"/>
    <w:rsid w:val="00B75B8D"/>
    <w:rsid w:val="00B75FB8"/>
    <w:rsid w:val="00B76B96"/>
    <w:rsid w:val="00B76E88"/>
    <w:rsid w:val="00B771F5"/>
    <w:rsid w:val="00B7744E"/>
    <w:rsid w:val="00B77585"/>
    <w:rsid w:val="00B77731"/>
    <w:rsid w:val="00B7780E"/>
    <w:rsid w:val="00B779E2"/>
    <w:rsid w:val="00B77DE2"/>
    <w:rsid w:val="00B8009F"/>
    <w:rsid w:val="00B801A3"/>
    <w:rsid w:val="00B805DA"/>
    <w:rsid w:val="00B80618"/>
    <w:rsid w:val="00B806EB"/>
    <w:rsid w:val="00B80826"/>
    <w:rsid w:val="00B80D6A"/>
    <w:rsid w:val="00B80E0C"/>
    <w:rsid w:val="00B8124D"/>
    <w:rsid w:val="00B812AC"/>
    <w:rsid w:val="00B81A2D"/>
    <w:rsid w:val="00B81AD6"/>
    <w:rsid w:val="00B820BC"/>
    <w:rsid w:val="00B820DC"/>
    <w:rsid w:val="00B82480"/>
    <w:rsid w:val="00B82502"/>
    <w:rsid w:val="00B82666"/>
    <w:rsid w:val="00B82CA6"/>
    <w:rsid w:val="00B830A3"/>
    <w:rsid w:val="00B83187"/>
    <w:rsid w:val="00B8343B"/>
    <w:rsid w:val="00B834A0"/>
    <w:rsid w:val="00B8357C"/>
    <w:rsid w:val="00B83DD5"/>
    <w:rsid w:val="00B8404B"/>
    <w:rsid w:val="00B844A9"/>
    <w:rsid w:val="00B8481A"/>
    <w:rsid w:val="00B8486B"/>
    <w:rsid w:val="00B84AA5"/>
    <w:rsid w:val="00B84AE9"/>
    <w:rsid w:val="00B84F58"/>
    <w:rsid w:val="00B85348"/>
    <w:rsid w:val="00B8589F"/>
    <w:rsid w:val="00B8607F"/>
    <w:rsid w:val="00B86484"/>
    <w:rsid w:val="00B86491"/>
    <w:rsid w:val="00B86BE4"/>
    <w:rsid w:val="00B86CB1"/>
    <w:rsid w:val="00B86DA0"/>
    <w:rsid w:val="00B87CA2"/>
    <w:rsid w:val="00B87EC7"/>
    <w:rsid w:val="00B90015"/>
    <w:rsid w:val="00B90904"/>
    <w:rsid w:val="00B911E4"/>
    <w:rsid w:val="00B915D2"/>
    <w:rsid w:val="00B91631"/>
    <w:rsid w:val="00B91747"/>
    <w:rsid w:val="00B91E26"/>
    <w:rsid w:val="00B91FD7"/>
    <w:rsid w:val="00B9216F"/>
    <w:rsid w:val="00B932C0"/>
    <w:rsid w:val="00B93717"/>
    <w:rsid w:val="00B93810"/>
    <w:rsid w:val="00B93E84"/>
    <w:rsid w:val="00B94151"/>
    <w:rsid w:val="00B941E6"/>
    <w:rsid w:val="00B9431D"/>
    <w:rsid w:val="00B945E7"/>
    <w:rsid w:val="00B94755"/>
    <w:rsid w:val="00B9477B"/>
    <w:rsid w:val="00B94957"/>
    <w:rsid w:val="00B94F89"/>
    <w:rsid w:val="00B94FA0"/>
    <w:rsid w:val="00B9503F"/>
    <w:rsid w:val="00B950C7"/>
    <w:rsid w:val="00B95338"/>
    <w:rsid w:val="00B953EE"/>
    <w:rsid w:val="00B9544B"/>
    <w:rsid w:val="00B9552C"/>
    <w:rsid w:val="00B95642"/>
    <w:rsid w:val="00B95FEB"/>
    <w:rsid w:val="00B9648E"/>
    <w:rsid w:val="00B965AC"/>
    <w:rsid w:val="00B96A46"/>
    <w:rsid w:val="00B97061"/>
    <w:rsid w:val="00B973FF"/>
    <w:rsid w:val="00BA07ED"/>
    <w:rsid w:val="00BA08B8"/>
    <w:rsid w:val="00BA08C1"/>
    <w:rsid w:val="00BA0F9D"/>
    <w:rsid w:val="00BA179B"/>
    <w:rsid w:val="00BA1BD0"/>
    <w:rsid w:val="00BA26D5"/>
    <w:rsid w:val="00BA283D"/>
    <w:rsid w:val="00BA334C"/>
    <w:rsid w:val="00BA3747"/>
    <w:rsid w:val="00BA3926"/>
    <w:rsid w:val="00BA3D1D"/>
    <w:rsid w:val="00BA4585"/>
    <w:rsid w:val="00BA491F"/>
    <w:rsid w:val="00BA4D7B"/>
    <w:rsid w:val="00BA561B"/>
    <w:rsid w:val="00BA5857"/>
    <w:rsid w:val="00BA5861"/>
    <w:rsid w:val="00BA5CDB"/>
    <w:rsid w:val="00BA6661"/>
    <w:rsid w:val="00BA6E2D"/>
    <w:rsid w:val="00BA76A4"/>
    <w:rsid w:val="00BA7F14"/>
    <w:rsid w:val="00BB00E6"/>
    <w:rsid w:val="00BB0102"/>
    <w:rsid w:val="00BB0673"/>
    <w:rsid w:val="00BB09D0"/>
    <w:rsid w:val="00BB0ABA"/>
    <w:rsid w:val="00BB0B23"/>
    <w:rsid w:val="00BB0D4E"/>
    <w:rsid w:val="00BB0D60"/>
    <w:rsid w:val="00BB0E0E"/>
    <w:rsid w:val="00BB0F05"/>
    <w:rsid w:val="00BB0F47"/>
    <w:rsid w:val="00BB1093"/>
    <w:rsid w:val="00BB10FF"/>
    <w:rsid w:val="00BB1881"/>
    <w:rsid w:val="00BB18D6"/>
    <w:rsid w:val="00BB195F"/>
    <w:rsid w:val="00BB1E82"/>
    <w:rsid w:val="00BB2514"/>
    <w:rsid w:val="00BB2615"/>
    <w:rsid w:val="00BB28F6"/>
    <w:rsid w:val="00BB28FE"/>
    <w:rsid w:val="00BB2991"/>
    <w:rsid w:val="00BB32F9"/>
    <w:rsid w:val="00BB3385"/>
    <w:rsid w:val="00BB3863"/>
    <w:rsid w:val="00BB39B8"/>
    <w:rsid w:val="00BB3CF9"/>
    <w:rsid w:val="00BB3E51"/>
    <w:rsid w:val="00BB3EFC"/>
    <w:rsid w:val="00BB4131"/>
    <w:rsid w:val="00BB414C"/>
    <w:rsid w:val="00BB41E8"/>
    <w:rsid w:val="00BB4646"/>
    <w:rsid w:val="00BB4AFA"/>
    <w:rsid w:val="00BB4D32"/>
    <w:rsid w:val="00BB5BF9"/>
    <w:rsid w:val="00BB5F4D"/>
    <w:rsid w:val="00BB62AF"/>
    <w:rsid w:val="00BB6AB8"/>
    <w:rsid w:val="00BB76EE"/>
    <w:rsid w:val="00BC0140"/>
    <w:rsid w:val="00BC0245"/>
    <w:rsid w:val="00BC0324"/>
    <w:rsid w:val="00BC086A"/>
    <w:rsid w:val="00BC107B"/>
    <w:rsid w:val="00BC10BB"/>
    <w:rsid w:val="00BC13BE"/>
    <w:rsid w:val="00BC16F1"/>
    <w:rsid w:val="00BC2319"/>
    <w:rsid w:val="00BC2E6D"/>
    <w:rsid w:val="00BC2E7E"/>
    <w:rsid w:val="00BC3856"/>
    <w:rsid w:val="00BC3B04"/>
    <w:rsid w:val="00BC3EF0"/>
    <w:rsid w:val="00BC412E"/>
    <w:rsid w:val="00BC45A3"/>
    <w:rsid w:val="00BC461C"/>
    <w:rsid w:val="00BC4749"/>
    <w:rsid w:val="00BC474D"/>
    <w:rsid w:val="00BC4E37"/>
    <w:rsid w:val="00BC4F15"/>
    <w:rsid w:val="00BC503B"/>
    <w:rsid w:val="00BC5408"/>
    <w:rsid w:val="00BC5A72"/>
    <w:rsid w:val="00BC7678"/>
    <w:rsid w:val="00BC76D4"/>
    <w:rsid w:val="00BC7827"/>
    <w:rsid w:val="00BC7A3F"/>
    <w:rsid w:val="00BD0438"/>
    <w:rsid w:val="00BD1035"/>
    <w:rsid w:val="00BD1049"/>
    <w:rsid w:val="00BD1A81"/>
    <w:rsid w:val="00BD1C68"/>
    <w:rsid w:val="00BD1C82"/>
    <w:rsid w:val="00BD1E0C"/>
    <w:rsid w:val="00BD1E45"/>
    <w:rsid w:val="00BD1F0A"/>
    <w:rsid w:val="00BD2B3B"/>
    <w:rsid w:val="00BD2D58"/>
    <w:rsid w:val="00BD3252"/>
    <w:rsid w:val="00BD332A"/>
    <w:rsid w:val="00BD359A"/>
    <w:rsid w:val="00BD3614"/>
    <w:rsid w:val="00BD37C2"/>
    <w:rsid w:val="00BD3CE8"/>
    <w:rsid w:val="00BD4260"/>
    <w:rsid w:val="00BD47ED"/>
    <w:rsid w:val="00BD4891"/>
    <w:rsid w:val="00BD4B0D"/>
    <w:rsid w:val="00BD505D"/>
    <w:rsid w:val="00BD5412"/>
    <w:rsid w:val="00BD5BDE"/>
    <w:rsid w:val="00BD5D73"/>
    <w:rsid w:val="00BD644F"/>
    <w:rsid w:val="00BD64F0"/>
    <w:rsid w:val="00BD6775"/>
    <w:rsid w:val="00BD6AA1"/>
    <w:rsid w:val="00BD6C7E"/>
    <w:rsid w:val="00BD7C5E"/>
    <w:rsid w:val="00BD7DEA"/>
    <w:rsid w:val="00BE0D5A"/>
    <w:rsid w:val="00BE1FBC"/>
    <w:rsid w:val="00BE37AA"/>
    <w:rsid w:val="00BE48B1"/>
    <w:rsid w:val="00BE4BF9"/>
    <w:rsid w:val="00BE4FE2"/>
    <w:rsid w:val="00BE50A1"/>
    <w:rsid w:val="00BE50C8"/>
    <w:rsid w:val="00BE5260"/>
    <w:rsid w:val="00BE5561"/>
    <w:rsid w:val="00BE57E9"/>
    <w:rsid w:val="00BE60C1"/>
    <w:rsid w:val="00BE6454"/>
    <w:rsid w:val="00BE670D"/>
    <w:rsid w:val="00BE689E"/>
    <w:rsid w:val="00BE6AA0"/>
    <w:rsid w:val="00BE6B42"/>
    <w:rsid w:val="00BE6E36"/>
    <w:rsid w:val="00BE737E"/>
    <w:rsid w:val="00BE77B0"/>
    <w:rsid w:val="00BE796F"/>
    <w:rsid w:val="00BE7AC3"/>
    <w:rsid w:val="00BF0695"/>
    <w:rsid w:val="00BF0954"/>
    <w:rsid w:val="00BF0AE0"/>
    <w:rsid w:val="00BF19E8"/>
    <w:rsid w:val="00BF1A84"/>
    <w:rsid w:val="00BF2583"/>
    <w:rsid w:val="00BF280A"/>
    <w:rsid w:val="00BF2D1E"/>
    <w:rsid w:val="00BF2FF9"/>
    <w:rsid w:val="00BF3512"/>
    <w:rsid w:val="00BF37CF"/>
    <w:rsid w:val="00BF3847"/>
    <w:rsid w:val="00BF3C5A"/>
    <w:rsid w:val="00BF40D3"/>
    <w:rsid w:val="00BF4252"/>
    <w:rsid w:val="00BF42E8"/>
    <w:rsid w:val="00BF46E2"/>
    <w:rsid w:val="00BF4807"/>
    <w:rsid w:val="00BF53A7"/>
    <w:rsid w:val="00BF58AE"/>
    <w:rsid w:val="00BF5AAF"/>
    <w:rsid w:val="00BF5E69"/>
    <w:rsid w:val="00BF60FD"/>
    <w:rsid w:val="00BF65A4"/>
    <w:rsid w:val="00BF7978"/>
    <w:rsid w:val="00BF7AC1"/>
    <w:rsid w:val="00C0000E"/>
    <w:rsid w:val="00C0008D"/>
    <w:rsid w:val="00C00491"/>
    <w:rsid w:val="00C0065B"/>
    <w:rsid w:val="00C00BC7"/>
    <w:rsid w:val="00C02005"/>
    <w:rsid w:val="00C0224E"/>
    <w:rsid w:val="00C02BCB"/>
    <w:rsid w:val="00C02C84"/>
    <w:rsid w:val="00C02E00"/>
    <w:rsid w:val="00C03D98"/>
    <w:rsid w:val="00C03EEB"/>
    <w:rsid w:val="00C04976"/>
    <w:rsid w:val="00C04D27"/>
    <w:rsid w:val="00C0507C"/>
    <w:rsid w:val="00C054BD"/>
    <w:rsid w:val="00C06D42"/>
    <w:rsid w:val="00C06F00"/>
    <w:rsid w:val="00C072B4"/>
    <w:rsid w:val="00C073B9"/>
    <w:rsid w:val="00C078C4"/>
    <w:rsid w:val="00C10416"/>
    <w:rsid w:val="00C1067A"/>
    <w:rsid w:val="00C106D3"/>
    <w:rsid w:val="00C106EE"/>
    <w:rsid w:val="00C10797"/>
    <w:rsid w:val="00C10A50"/>
    <w:rsid w:val="00C11125"/>
    <w:rsid w:val="00C1121B"/>
    <w:rsid w:val="00C11488"/>
    <w:rsid w:val="00C11625"/>
    <w:rsid w:val="00C11A1F"/>
    <w:rsid w:val="00C12319"/>
    <w:rsid w:val="00C12AAA"/>
    <w:rsid w:val="00C12E70"/>
    <w:rsid w:val="00C13071"/>
    <w:rsid w:val="00C13261"/>
    <w:rsid w:val="00C13282"/>
    <w:rsid w:val="00C1382E"/>
    <w:rsid w:val="00C139C7"/>
    <w:rsid w:val="00C14562"/>
    <w:rsid w:val="00C146D4"/>
    <w:rsid w:val="00C14C1F"/>
    <w:rsid w:val="00C14C26"/>
    <w:rsid w:val="00C14F06"/>
    <w:rsid w:val="00C15397"/>
    <w:rsid w:val="00C15955"/>
    <w:rsid w:val="00C16173"/>
    <w:rsid w:val="00C16401"/>
    <w:rsid w:val="00C16E72"/>
    <w:rsid w:val="00C17066"/>
    <w:rsid w:val="00C175A3"/>
    <w:rsid w:val="00C1763E"/>
    <w:rsid w:val="00C17AAF"/>
    <w:rsid w:val="00C17AEB"/>
    <w:rsid w:val="00C17E2A"/>
    <w:rsid w:val="00C2009B"/>
    <w:rsid w:val="00C2047C"/>
    <w:rsid w:val="00C20DED"/>
    <w:rsid w:val="00C214AE"/>
    <w:rsid w:val="00C215CC"/>
    <w:rsid w:val="00C2197E"/>
    <w:rsid w:val="00C219C3"/>
    <w:rsid w:val="00C21F22"/>
    <w:rsid w:val="00C220A6"/>
    <w:rsid w:val="00C2269C"/>
    <w:rsid w:val="00C22825"/>
    <w:rsid w:val="00C22BE1"/>
    <w:rsid w:val="00C22C04"/>
    <w:rsid w:val="00C23642"/>
    <w:rsid w:val="00C2368B"/>
    <w:rsid w:val="00C2383B"/>
    <w:rsid w:val="00C23895"/>
    <w:rsid w:val="00C24108"/>
    <w:rsid w:val="00C2443B"/>
    <w:rsid w:val="00C24805"/>
    <w:rsid w:val="00C24B16"/>
    <w:rsid w:val="00C24B86"/>
    <w:rsid w:val="00C24DF5"/>
    <w:rsid w:val="00C25480"/>
    <w:rsid w:val="00C2565B"/>
    <w:rsid w:val="00C2708A"/>
    <w:rsid w:val="00C273E5"/>
    <w:rsid w:val="00C27C0C"/>
    <w:rsid w:val="00C30051"/>
    <w:rsid w:val="00C30746"/>
    <w:rsid w:val="00C307B2"/>
    <w:rsid w:val="00C30ABD"/>
    <w:rsid w:val="00C31416"/>
    <w:rsid w:val="00C31874"/>
    <w:rsid w:val="00C31DF1"/>
    <w:rsid w:val="00C327AE"/>
    <w:rsid w:val="00C3344C"/>
    <w:rsid w:val="00C33C54"/>
    <w:rsid w:val="00C33F25"/>
    <w:rsid w:val="00C34555"/>
    <w:rsid w:val="00C34B95"/>
    <w:rsid w:val="00C34C02"/>
    <w:rsid w:val="00C350C9"/>
    <w:rsid w:val="00C35489"/>
    <w:rsid w:val="00C36167"/>
    <w:rsid w:val="00C362ED"/>
    <w:rsid w:val="00C3694B"/>
    <w:rsid w:val="00C36C7F"/>
    <w:rsid w:val="00C36FE3"/>
    <w:rsid w:val="00C37ACC"/>
    <w:rsid w:val="00C37AD3"/>
    <w:rsid w:val="00C40102"/>
    <w:rsid w:val="00C403D0"/>
    <w:rsid w:val="00C40971"/>
    <w:rsid w:val="00C41041"/>
    <w:rsid w:val="00C41854"/>
    <w:rsid w:val="00C41B70"/>
    <w:rsid w:val="00C422D2"/>
    <w:rsid w:val="00C42AD4"/>
    <w:rsid w:val="00C43009"/>
    <w:rsid w:val="00C436F3"/>
    <w:rsid w:val="00C43CDC"/>
    <w:rsid w:val="00C4426B"/>
    <w:rsid w:val="00C4455E"/>
    <w:rsid w:val="00C44E48"/>
    <w:rsid w:val="00C4592A"/>
    <w:rsid w:val="00C45E24"/>
    <w:rsid w:val="00C46771"/>
    <w:rsid w:val="00C4677C"/>
    <w:rsid w:val="00C46F5B"/>
    <w:rsid w:val="00C47176"/>
    <w:rsid w:val="00C47251"/>
    <w:rsid w:val="00C4727B"/>
    <w:rsid w:val="00C472E9"/>
    <w:rsid w:val="00C475BE"/>
    <w:rsid w:val="00C479F5"/>
    <w:rsid w:val="00C47AD0"/>
    <w:rsid w:val="00C47D3B"/>
    <w:rsid w:val="00C501F7"/>
    <w:rsid w:val="00C503A5"/>
    <w:rsid w:val="00C507C4"/>
    <w:rsid w:val="00C50DAA"/>
    <w:rsid w:val="00C50F6C"/>
    <w:rsid w:val="00C510F0"/>
    <w:rsid w:val="00C5133D"/>
    <w:rsid w:val="00C51496"/>
    <w:rsid w:val="00C514DD"/>
    <w:rsid w:val="00C51531"/>
    <w:rsid w:val="00C51770"/>
    <w:rsid w:val="00C51BE0"/>
    <w:rsid w:val="00C5221F"/>
    <w:rsid w:val="00C52241"/>
    <w:rsid w:val="00C525E0"/>
    <w:rsid w:val="00C52699"/>
    <w:rsid w:val="00C526A1"/>
    <w:rsid w:val="00C52880"/>
    <w:rsid w:val="00C529FF"/>
    <w:rsid w:val="00C52F8C"/>
    <w:rsid w:val="00C532D3"/>
    <w:rsid w:val="00C5385E"/>
    <w:rsid w:val="00C54465"/>
    <w:rsid w:val="00C54996"/>
    <w:rsid w:val="00C54DA0"/>
    <w:rsid w:val="00C55074"/>
    <w:rsid w:val="00C550EE"/>
    <w:rsid w:val="00C551C4"/>
    <w:rsid w:val="00C5529F"/>
    <w:rsid w:val="00C55564"/>
    <w:rsid w:val="00C55AEF"/>
    <w:rsid w:val="00C56132"/>
    <w:rsid w:val="00C5697A"/>
    <w:rsid w:val="00C569C4"/>
    <w:rsid w:val="00C56CDA"/>
    <w:rsid w:val="00C56FEF"/>
    <w:rsid w:val="00C60D17"/>
    <w:rsid w:val="00C6108B"/>
    <w:rsid w:val="00C61122"/>
    <w:rsid w:val="00C6143C"/>
    <w:rsid w:val="00C61825"/>
    <w:rsid w:val="00C618BF"/>
    <w:rsid w:val="00C61F51"/>
    <w:rsid w:val="00C62101"/>
    <w:rsid w:val="00C62109"/>
    <w:rsid w:val="00C6259D"/>
    <w:rsid w:val="00C627F1"/>
    <w:rsid w:val="00C629FC"/>
    <w:rsid w:val="00C6317C"/>
    <w:rsid w:val="00C638D5"/>
    <w:rsid w:val="00C63FAA"/>
    <w:rsid w:val="00C645E8"/>
    <w:rsid w:val="00C6461A"/>
    <w:rsid w:val="00C656C6"/>
    <w:rsid w:val="00C657A2"/>
    <w:rsid w:val="00C65BD8"/>
    <w:rsid w:val="00C661B5"/>
    <w:rsid w:val="00C66AAA"/>
    <w:rsid w:val="00C66F49"/>
    <w:rsid w:val="00C679AC"/>
    <w:rsid w:val="00C67F50"/>
    <w:rsid w:val="00C70991"/>
    <w:rsid w:val="00C710B4"/>
    <w:rsid w:val="00C7127B"/>
    <w:rsid w:val="00C71C86"/>
    <w:rsid w:val="00C72E94"/>
    <w:rsid w:val="00C72FCA"/>
    <w:rsid w:val="00C73287"/>
    <w:rsid w:val="00C7345F"/>
    <w:rsid w:val="00C73AC8"/>
    <w:rsid w:val="00C73B25"/>
    <w:rsid w:val="00C73B9C"/>
    <w:rsid w:val="00C73D56"/>
    <w:rsid w:val="00C73DC9"/>
    <w:rsid w:val="00C73F52"/>
    <w:rsid w:val="00C741D4"/>
    <w:rsid w:val="00C743F6"/>
    <w:rsid w:val="00C74E00"/>
    <w:rsid w:val="00C751FC"/>
    <w:rsid w:val="00C75366"/>
    <w:rsid w:val="00C753E3"/>
    <w:rsid w:val="00C75DC6"/>
    <w:rsid w:val="00C766DF"/>
    <w:rsid w:val="00C767D3"/>
    <w:rsid w:val="00C7733F"/>
    <w:rsid w:val="00C775AE"/>
    <w:rsid w:val="00C77B1E"/>
    <w:rsid w:val="00C77D44"/>
    <w:rsid w:val="00C80136"/>
    <w:rsid w:val="00C805FE"/>
    <w:rsid w:val="00C809BC"/>
    <w:rsid w:val="00C80FFB"/>
    <w:rsid w:val="00C8127F"/>
    <w:rsid w:val="00C812D2"/>
    <w:rsid w:val="00C8176C"/>
    <w:rsid w:val="00C81D70"/>
    <w:rsid w:val="00C81E9F"/>
    <w:rsid w:val="00C821C9"/>
    <w:rsid w:val="00C82515"/>
    <w:rsid w:val="00C82642"/>
    <w:rsid w:val="00C8276B"/>
    <w:rsid w:val="00C82790"/>
    <w:rsid w:val="00C8370F"/>
    <w:rsid w:val="00C83733"/>
    <w:rsid w:val="00C838BE"/>
    <w:rsid w:val="00C83C2B"/>
    <w:rsid w:val="00C847D0"/>
    <w:rsid w:val="00C84ACA"/>
    <w:rsid w:val="00C84B49"/>
    <w:rsid w:val="00C84EC8"/>
    <w:rsid w:val="00C852C1"/>
    <w:rsid w:val="00C853FB"/>
    <w:rsid w:val="00C8624B"/>
    <w:rsid w:val="00C8631A"/>
    <w:rsid w:val="00C863F4"/>
    <w:rsid w:val="00C8686F"/>
    <w:rsid w:val="00C86999"/>
    <w:rsid w:val="00C86BE9"/>
    <w:rsid w:val="00C86D5D"/>
    <w:rsid w:val="00C873EA"/>
    <w:rsid w:val="00C87986"/>
    <w:rsid w:val="00C87A0A"/>
    <w:rsid w:val="00C87B8B"/>
    <w:rsid w:val="00C87D51"/>
    <w:rsid w:val="00C901EF"/>
    <w:rsid w:val="00C907FB"/>
    <w:rsid w:val="00C90FDE"/>
    <w:rsid w:val="00C91090"/>
    <w:rsid w:val="00C91210"/>
    <w:rsid w:val="00C91792"/>
    <w:rsid w:val="00C91820"/>
    <w:rsid w:val="00C91A8E"/>
    <w:rsid w:val="00C91E73"/>
    <w:rsid w:val="00C9211E"/>
    <w:rsid w:val="00C92980"/>
    <w:rsid w:val="00C92A11"/>
    <w:rsid w:val="00C92A59"/>
    <w:rsid w:val="00C92DB5"/>
    <w:rsid w:val="00C932E2"/>
    <w:rsid w:val="00C935BD"/>
    <w:rsid w:val="00C935EE"/>
    <w:rsid w:val="00C93857"/>
    <w:rsid w:val="00C93ED6"/>
    <w:rsid w:val="00C93F1E"/>
    <w:rsid w:val="00C93FEB"/>
    <w:rsid w:val="00C94837"/>
    <w:rsid w:val="00C94F25"/>
    <w:rsid w:val="00C94F65"/>
    <w:rsid w:val="00C9516D"/>
    <w:rsid w:val="00C9610C"/>
    <w:rsid w:val="00C96305"/>
    <w:rsid w:val="00C97649"/>
    <w:rsid w:val="00C97984"/>
    <w:rsid w:val="00CA01A4"/>
    <w:rsid w:val="00CA01A6"/>
    <w:rsid w:val="00CA0239"/>
    <w:rsid w:val="00CA038C"/>
    <w:rsid w:val="00CA03D3"/>
    <w:rsid w:val="00CA04E8"/>
    <w:rsid w:val="00CA0B47"/>
    <w:rsid w:val="00CA14B5"/>
    <w:rsid w:val="00CA26FB"/>
    <w:rsid w:val="00CA2DCD"/>
    <w:rsid w:val="00CA2E70"/>
    <w:rsid w:val="00CA36D2"/>
    <w:rsid w:val="00CA3911"/>
    <w:rsid w:val="00CA3AB3"/>
    <w:rsid w:val="00CA3B09"/>
    <w:rsid w:val="00CA3BEA"/>
    <w:rsid w:val="00CA4DC8"/>
    <w:rsid w:val="00CA62CD"/>
    <w:rsid w:val="00CA639A"/>
    <w:rsid w:val="00CA6547"/>
    <w:rsid w:val="00CA662E"/>
    <w:rsid w:val="00CA68A8"/>
    <w:rsid w:val="00CA6945"/>
    <w:rsid w:val="00CA6DD5"/>
    <w:rsid w:val="00CA730C"/>
    <w:rsid w:val="00CA76F1"/>
    <w:rsid w:val="00CA7CB3"/>
    <w:rsid w:val="00CA7DEB"/>
    <w:rsid w:val="00CA7F9F"/>
    <w:rsid w:val="00CA7FBB"/>
    <w:rsid w:val="00CB009E"/>
    <w:rsid w:val="00CB025C"/>
    <w:rsid w:val="00CB02C3"/>
    <w:rsid w:val="00CB14A9"/>
    <w:rsid w:val="00CB154C"/>
    <w:rsid w:val="00CB16FD"/>
    <w:rsid w:val="00CB19DF"/>
    <w:rsid w:val="00CB1A5D"/>
    <w:rsid w:val="00CB1C0F"/>
    <w:rsid w:val="00CB2286"/>
    <w:rsid w:val="00CB229A"/>
    <w:rsid w:val="00CB24C5"/>
    <w:rsid w:val="00CB24DF"/>
    <w:rsid w:val="00CB26DD"/>
    <w:rsid w:val="00CB27F8"/>
    <w:rsid w:val="00CB28A9"/>
    <w:rsid w:val="00CB2B1B"/>
    <w:rsid w:val="00CB2D14"/>
    <w:rsid w:val="00CB300C"/>
    <w:rsid w:val="00CB33F3"/>
    <w:rsid w:val="00CB3838"/>
    <w:rsid w:val="00CB3882"/>
    <w:rsid w:val="00CB462D"/>
    <w:rsid w:val="00CB4BEF"/>
    <w:rsid w:val="00CB4DEB"/>
    <w:rsid w:val="00CB4DF1"/>
    <w:rsid w:val="00CB5563"/>
    <w:rsid w:val="00CB5ED4"/>
    <w:rsid w:val="00CB634A"/>
    <w:rsid w:val="00CB6481"/>
    <w:rsid w:val="00CB6849"/>
    <w:rsid w:val="00CB69F9"/>
    <w:rsid w:val="00CB6D75"/>
    <w:rsid w:val="00CB7B76"/>
    <w:rsid w:val="00CC010B"/>
    <w:rsid w:val="00CC020A"/>
    <w:rsid w:val="00CC0304"/>
    <w:rsid w:val="00CC06DA"/>
    <w:rsid w:val="00CC0929"/>
    <w:rsid w:val="00CC1B4C"/>
    <w:rsid w:val="00CC235B"/>
    <w:rsid w:val="00CC265F"/>
    <w:rsid w:val="00CC302E"/>
    <w:rsid w:val="00CC3090"/>
    <w:rsid w:val="00CC30E3"/>
    <w:rsid w:val="00CC346C"/>
    <w:rsid w:val="00CC357E"/>
    <w:rsid w:val="00CC3B5D"/>
    <w:rsid w:val="00CC42BB"/>
    <w:rsid w:val="00CC46CC"/>
    <w:rsid w:val="00CC4C37"/>
    <w:rsid w:val="00CC5268"/>
    <w:rsid w:val="00CC526B"/>
    <w:rsid w:val="00CC56A2"/>
    <w:rsid w:val="00CC5972"/>
    <w:rsid w:val="00CC60FC"/>
    <w:rsid w:val="00CC6175"/>
    <w:rsid w:val="00CC630E"/>
    <w:rsid w:val="00CC6690"/>
    <w:rsid w:val="00CC6A99"/>
    <w:rsid w:val="00CD032E"/>
    <w:rsid w:val="00CD039D"/>
    <w:rsid w:val="00CD0696"/>
    <w:rsid w:val="00CD0C9F"/>
    <w:rsid w:val="00CD0CB2"/>
    <w:rsid w:val="00CD0D1D"/>
    <w:rsid w:val="00CD1230"/>
    <w:rsid w:val="00CD153C"/>
    <w:rsid w:val="00CD1AD4"/>
    <w:rsid w:val="00CD243B"/>
    <w:rsid w:val="00CD2B4C"/>
    <w:rsid w:val="00CD2D5E"/>
    <w:rsid w:val="00CD2D73"/>
    <w:rsid w:val="00CD360B"/>
    <w:rsid w:val="00CD37C7"/>
    <w:rsid w:val="00CD39EC"/>
    <w:rsid w:val="00CD5BB3"/>
    <w:rsid w:val="00CD62B1"/>
    <w:rsid w:val="00CD6634"/>
    <w:rsid w:val="00CD740D"/>
    <w:rsid w:val="00CD7D83"/>
    <w:rsid w:val="00CD7E7F"/>
    <w:rsid w:val="00CE04E4"/>
    <w:rsid w:val="00CE090F"/>
    <w:rsid w:val="00CE0E7B"/>
    <w:rsid w:val="00CE15DC"/>
    <w:rsid w:val="00CE1801"/>
    <w:rsid w:val="00CE1B54"/>
    <w:rsid w:val="00CE2B4D"/>
    <w:rsid w:val="00CE2DC3"/>
    <w:rsid w:val="00CE2FFE"/>
    <w:rsid w:val="00CE3050"/>
    <w:rsid w:val="00CE32BB"/>
    <w:rsid w:val="00CE3451"/>
    <w:rsid w:val="00CE3780"/>
    <w:rsid w:val="00CE38C1"/>
    <w:rsid w:val="00CE3AFC"/>
    <w:rsid w:val="00CE3F1C"/>
    <w:rsid w:val="00CE4B79"/>
    <w:rsid w:val="00CE5460"/>
    <w:rsid w:val="00CE547B"/>
    <w:rsid w:val="00CE550D"/>
    <w:rsid w:val="00CE5E1A"/>
    <w:rsid w:val="00CE5E6C"/>
    <w:rsid w:val="00CE5EBC"/>
    <w:rsid w:val="00CE6770"/>
    <w:rsid w:val="00CE689B"/>
    <w:rsid w:val="00CE706A"/>
    <w:rsid w:val="00CE7545"/>
    <w:rsid w:val="00CE7708"/>
    <w:rsid w:val="00CE78B7"/>
    <w:rsid w:val="00CE7FDE"/>
    <w:rsid w:val="00CF0408"/>
    <w:rsid w:val="00CF05FE"/>
    <w:rsid w:val="00CF09CB"/>
    <w:rsid w:val="00CF0C84"/>
    <w:rsid w:val="00CF1D4F"/>
    <w:rsid w:val="00CF1F05"/>
    <w:rsid w:val="00CF2B1A"/>
    <w:rsid w:val="00CF2F4B"/>
    <w:rsid w:val="00CF3FD9"/>
    <w:rsid w:val="00CF4146"/>
    <w:rsid w:val="00CF4469"/>
    <w:rsid w:val="00CF44DA"/>
    <w:rsid w:val="00CF456B"/>
    <w:rsid w:val="00CF4635"/>
    <w:rsid w:val="00CF4B80"/>
    <w:rsid w:val="00CF5184"/>
    <w:rsid w:val="00CF5833"/>
    <w:rsid w:val="00CF5984"/>
    <w:rsid w:val="00CF6B4F"/>
    <w:rsid w:val="00CF78DB"/>
    <w:rsid w:val="00CF79F8"/>
    <w:rsid w:val="00CF7F3E"/>
    <w:rsid w:val="00D00258"/>
    <w:rsid w:val="00D0055F"/>
    <w:rsid w:val="00D0056B"/>
    <w:rsid w:val="00D00973"/>
    <w:rsid w:val="00D00D48"/>
    <w:rsid w:val="00D0132B"/>
    <w:rsid w:val="00D0140C"/>
    <w:rsid w:val="00D0151A"/>
    <w:rsid w:val="00D01674"/>
    <w:rsid w:val="00D017C8"/>
    <w:rsid w:val="00D01ED0"/>
    <w:rsid w:val="00D02390"/>
    <w:rsid w:val="00D02C3F"/>
    <w:rsid w:val="00D03362"/>
    <w:rsid w:val="00D03501"/>
    <w:rsid w:val="00D03823"/>
    <w:rsid w:val="00D03955"/>
    <w:rsid w:val="00D03B3A"/>
    <w:rsid w:val="00D047FD"/>
    <w:rsid w:val="00D04D29"/>
    <w:rsid w:val="00D04E4E"/>
    <w:rsid w:val="00D04F78"/>
    <w:rsid w:val="00D05857"/>
    <w:rsid w:val="00D0595A"/>
    <w:rsid w:val="00D05B00"/>
    <w:rsid w:val="00D05BD3"/>
    <w:rsid w:val="00D05D39"/>
    <w:rsid w:val="00D05EE4"/>
    <w:rsid w:val="00D06023"/>
    <w:rsid w:val="00D06357"/>
    <w:rsid w:val="00D06368"/>
    <w:rsid w:val="00D06683"/>
    <w:rsid w:val="00D0681E"/>
    <w:rsid w:val="00D06FAA"/>
    <w:rsid w:val="00D071F3"/>
    <w:rsid w:val="00D07A9B"/>
    <w:rsid w:val="00D07AF7"/>
    <w:rsid w:val="00D07CAA"/>
    <w:rsid w:val="00D102F5"/>
    <w:rsid w:val="00D10C06"/>
    <w:rsid w:val="00D11370"/>
    <w:rsid w:val="00D11442"/>
    <w:rsid w:val="00D11802"/>
    <w:rsid w:val="00D118B3"/>
    <w:rsid w:val="00D11BA0"/>
    <w:rsid w:val="00D11FB6"/>
    <w:rsid w:val="00D1267C"/>
    <w:rsid w:val="00D13111"/>
    <w:rsid w:val="00D134BD"/>
    <w:rsid w:val="00D13941"/>
    <w:rsid w:val="00D13FF7"/>
    <w:rsid w:val="00D1446F"/>
    <w:rsid w:val="00D145A9"/>
    <w:rsid w:val="00D1509F"/>
    <w:rsid w:val="00D16389"/>
    <w:rsid w:val="00D167B8"/>
    <w:rsid w:val="00D174DE"/>
    <w:rsid w:val="00D176E9"/>
    <w:rsid w:val="00D177BC"/>
    <w:rsid w:val="00D179CD"/>
    <w:rsid w:val="00D17F43"/>
    <w:rsid w:val="00D20576"/>
    <w:rsid w:val="00D20582"/>
    <w:rsid w:val="00D20A35"/>
    <w:rsid w:val="00D2116F"/>
    <w:rsid w:val="00D21FC5"/>
    <w:rsid w:val="00D2225B"/>
    <w:rsid w:val="00D2254F"/>
    <w:rsid w:val="00D22CD6"/>
    <w:rsid w:val="00D22ECD"/>
    <w:rsid w:val="00D234C8"/>
    <w:rsid w:val="00D23668"/>
    <w:rsid w:val="00D23E21"/>
    <w:rsid w:val="00D23E6A"/>
    <w:rsid w:val="00D24500"/>
    <w:rsid w:val="00D249BB"/>
    <w:rsid w:val="00D24DF6"/>
    <w:rsid w:val="00D24DFC"/>
    <w:rsid w:val="00D24FAA"/>
    <w:rsid w:val="00D256C7"/>
    <w:rsid w:val="00D257B6"/>
    <w:rsid w:val="00D267EC"/>
    <w:rsid w:val="00D268D1"/>
    <w:rsid w:val="00D27162"/>
    <w:rsid w:val="00D27546"/>
    <w:rsid w:val="00D27C59"/>
    <w:rsid w:val="00D27F1E"/>
    <w:rsid w:val="00D30458"/>
    <w:rsid w:val="00D306F9"/>
    <w:rsid w:val="00D311A7"/>
    <w:rsid w:val="00D314BD"/>
    <w:rsid w:val="00D31AEE"/>
    <w:rsid w:val="00D31DFD"/>
    <w:rsid w:val="00D31EFD"/>
    <w:rsid w:val="00D31F2E"/>
    <w:rsid w:val="00D31FD5"/>
    <w:rsid w:val="00D320A4"/>
    <w:rsid w:val="00D320FF"/>
    <w:rsid w:val="00D32543"/>
    <w:rsid w:val="00D326E5"/>
    <w:rsid w:val="00D32A15"/>
    <w:rsid w:val="00D33EA4"/>
    <w:rsid w:val="00D34236"/>
    <w:rsid w:val="00D34396"/>
    <w:rsid w:val="00D3467A"/>
    <w:rsid w:val="00D346A4"/>
    <w:rsid w:val="00D34E2E"/>
    <w:rsid w:val="00D35535"/>
    <w:rsid w:val="00D35A0F"/>
    <w:rsid w:val="00D35B50"/>
    <w:rsid w:val="00D360A9"/>
    <w:rsid w:val="00D36488"/>
    <w:rsid w:val="00D36574"/>
    <w:rsid w:val="00D36C48"/>
    <w:rsid w:val="00D36C92"/>
    <w:rsid w:val="00D36DEF"/>
    <w:rsid w:val="00D3752F"/>
    <w:rsid w:val="00D37A8D"/>
    <w:rsid w:val="00D401F1"/>
    <w:rsid w:val="00D40463"/>
    <w:rsid w:val="00D409EF"/>
    <w:rsid w:val="00D40B50"/>
    <w:rsid w:val="00D40FD9"/>
    <w:rsid w:val="00D41163"/>
    <w:rsid w:val="00D42049"/>
    <w:rsid w:val="00D4241A"/>
    <w:rsid w:val="00D4258C"/>
    <w:rsid w:val="00D42F7B"/>
    <w:rsid w:val="00D43433"/>
    <w:rsid w:val="00D436B1"/>
    <w:rsid w:val="00D43900"/>
    <w:rsid w:val="00D43BEB"/>
    <w:rsid w:val="00D43CE2"/>
    <w:rsid w:val="00D43DD1"/>
    <w:rsid w:val="00D44347"/>
    <w:rsid w:val="00D44AF8"/>
    <w:rsid w:val="00D44F33"/>
    <w:rsid w:val="00D46A06"/>
    <w:rsid w:val="00D46B23"/>
    <w:rsid w:val="00D47249"/>
    <w:rsid w:val="00D47474"/>
    <w:rsid w:val="00D4786F"/>
    <w:rsid w:val="00D47FFA"/>
    <w:rsid w:val="00D5042D"/>
    <w:rsid w:val="00D50A96"/>
    <w:rsid w:val="00D50E53"/>
    <w:rsid w:val="00D50E77"/>
    <w:rsid w:val="00D50E89"/>
    <w:rsid w:val="00D5191C"/>
    <w:rsid w:val="00D519B3"/>
    <w:rsid w:val="00D51A6D"/>
    <w:rsid w:val="00D52618"/>
    <w:rsid w:val="00D52B6C"/>
    <w:rsid w:val="00D52E71"/>
    <w:rsid w:val="00D530A7"/>
    <w:rsid w:val="00D533E5"/>
    <w:rsid w:val="00D53D10"/>
    <w:rsid w:val="00D5423B"/>
    <w:rsid w:val="00D549CE"/>
    <w:rsid w:val="00D54E2B"/>
    <w:rsid w:val="00D5531F"/>
    <w:rsid w:val="00D555FC"/>
    <w:rsid w:val="00D56345"/>
    <w:rsid w:val="00D56C1F"/>
    <w:rsid w:val="00D5714C"/>
    <w:rsid w:val="00D57296"/>
    <w:rsid w:val="00D5732C"/>
    <w:rsid w:val="00D57B37"/>
    <w:rsid w:val="00D57CA3"/>
    <w:rsid w:val="00D57D9E"/>
    <w:rsid w:val="00D57DA7"/>
    <w:rsid w:val="00D57EB5"/>
    <w:rsid w:val="00D600E6"/>
    <w:rsid w:val="00D60C64"/>
    <w:rsid w:val="00D60CB9"/>
    <w:rsid w:val="00D61056"/>
    <w:rsid w:val="00D610CA"/>
    <w:rsid w:val="00D6115D"/>
    <w:rsid w:val="00D614C6"/>
    <w:rsid w:val="00D61AC7"/>
    <w:rsid w:val="00D61FCE"/>
    <w:rsid w:val="00D620F2"/>
    <w:rsid w:val="00D6287B"/>
    <w:rsid w:val="00D62BDE"/>
    <w:rsid w:val="00D62F16"/>
    <w:rsid w:val="00D6396D"/>
    <w:rsid w:val="00D63EA0"/>
    <w:rsid w:val="00D64B8C"/>
    <w:rsid w:val="00D64EC6"/>
    <w:rsid w:val="00D650A9"/>
    <w:rsid w:val="00D65652"/>
    <w:rsid w:val="00D656DD"/>
    <w:rsid w:val="00D65A8A"/>
    <w:rsid w:val="00D65F9E"/>
    <w:rsid w:val="00D663B7"/>
    <w:rsid w:val="00D66585"/>
    <w:rsid w:val="00D66620"/>
    <w:rsid w:val="00D66685"/>
    <w:rsid w:val="00D66B8E"/>
    <w:rsid w:val="00D66BE0"/>
    <w:rsid w:val="00D6769A"/>
    <w:rsid w:val="00D67EEF"/>
    <w:rsid w:val="00D70617"/>
    <w:rsid w:val="00D70994"/>
    <w:rsid w:val="00D7114F"/>
    <w:rsid w:val="00D71434"/>
    <w:rsid w:val="00D7206D"/>
    <w:rsid w:val="00D72E6E"/>
    <w:rsid w:val="00D72E9B"/>
    <w:rsid w:val="00D731FF"/>
    <w:rsid w:val="00D73203"/>
    <w:rsid w:val="00D73343"/>
    <w:rsid w:val="00D73851"/>
    <w:rsid w:val="00D73D24"/>
    <w:rsid w:val="00D73DD4"/>
    <w:rsid w:val="00D7456D"/>
    <w:rsid w:val="00D7499C"/>
    <w:rsid w:val="00D74A52"/>
    <w:rsid w:val="00D74C13"/>
    <w:rsid w:val="00D74C68"/>
    <w:rsid w:val="00D75007"/>
    <w:rsid w:val="00D75325"/>
    <w:rsid w:val="00D7538D"/>
    <w:rsid w:val="00D7543B"/>
    <w:rsid w:val="00D7637A"/>
    <w:rsid w:val="00D7645D"/>
    <w:rsid w:val="00D76597"/>
    <w:rsid w:val="00D76AAE"/>
    <w:rsid w:val="00D76B66"/>
    <w:rsid w:val="00D76C55"/>
    <w:rsid w:val="00D76F12"/>
    <w:rsid w:val="00D77151"/>
    <w:rsid w:val="00D771B4"/>
    <w:rsid w:val="00D771BD"/>
    <w:rsid w:val="00D771F2"/>
    <w:rsid w:val="00D7755E"/>
    <w:rsid w:val="00D77722"/>
    <w:rsid w:val="00D77A90"/>
    <w:rsid w:val="00D804D6"/>
    <w:rsid w:val="00D807C2"/>
    <w:rsid w:val="00D80846"/>
    <w:rsid w:val="00D80A45"/>
    <w:rsid w:val="00D81146"/>
    <w:rsid w:val="00D81751"/>
    <w:rsid w:val="00D821B2"/>
    <w:rsid w:val="00D825E2"/>
    <w:rsid w:val="00D82838"/>
    <w:rsid w:val="00D83099"/>
    <w:rsid w:val="00D83567"/>
    <w:rsid w:val="00D8388B"/>
    <w:rsid w:val="00D83CAA"/>
    <w:rsid w:val="00D83CB9"/>
    <w:rsid w:val="00D83E58"/>
    <w:rsid w:val="00D83EA9"/>
    <w:rsid w:val="00D84058"/>
    <w:rsid w:val="00D84549"/>
    <w:rsid w:val="00D85451"/>
    <w:rsid w:val="00D8546F"/>
    <w:rsid w:val="00D85E64"/>
    <w:rsid w:val="00D85FE2"/>
    <w:rsid w:val="00D8605A"/>
    <w:rsid w:val="00D86325"/>
    <w:rsid w:val="00D86401"/>
    <w:rsid w:val="00D86445"/>
    <w:rsid w:val="00D86692"/>
    <w:rsid w:val="00D86901"/>
    <w:rsid w:val="00D86CA1"/>
    <w:rsid w:val="00D86D23"/>
    <w:rsid w:val="00D86DC9"/>
    <w:rsid w:val="00D87307"/>
    <w:rsid w:val="00D900BC"/>
    <w:rsid w:val="00D9081C"/>
    <w:rsid w:val="00D909EB"/>
    <w:rsid w:val="00D90ADF"/>
    <w:rsid w:val="00D90B02"/>
    <w:rsid w:val="00D91368"/>
    <w:rsid w:val="00D91493"/>
    <w:rsid w:val="00D91621"/>
    <w:rsid w:val="00D9166B"/>
    <w:rsid w:val="00D91826"/>
    <w:rsid w:val="00D91D7C"/>
    <w:rsid w:val="00D925EF"/>
    <w:rsid w:val="00D92CEF"/>
    <w:rsid w:val="00D92DD4"/>
    <w:rsid w:val="00D9342C"/>
    <w:rsid w:val="00D9376D"/>
    <w:rsid w:val="00D939BA"/>
    <w:rsid w:val="00D93B3B"/>
    <w:rsid w:val="00D93BB5"/>
    <w:rsid w:val="00D9479B"/>
    <w:rsid w:val="00D9480A"/>
    <w:rsid w:val="00D948A7"/>
    <w:rsid w:val="00D9514D"/>
    <w:rsid w:val="00D953E2"/>
    <w:rsid w:val="00D9549A"/>
    <w:rsid w:val="00D954D5"/>
    <w:rsid w:val="00D9556A"/>
    <w:rsid w:val="00D95AE9"/>
    <w:rsid w:val="00D95DFE"/>
    <w:rsid w:val="00D95E57"/>
    <w:rsid w:val="00D9672E"/>
    <w:rsid w:val="00D96902"/>
    <w:rsid w:val="00D96977"/>
    <w:rsid w:val="00D96CC6"/>
    <w:rsid w:val="00D9720D"/>
    <w:rsid w:val="00D973F9"/>
    <w:rsid w:val="00D97AA4"/>
    <w:rsid w:val="00D97BF8"/>
    <w:rsid w:val="00D97F26"/>
    <w:rsid w:val="00D97FB0"/>
    <w:rsid w:val="00DA02D0"/>
    <w:rsid w:val="00DA1530"/>
    <w:rsid w:val="00DA1A3F"/>
    <w:rsid w:val="00DA1A53"/>
    <w:rsid w:val="00DA1BA0"/>
    <w:rsid w:val="00DA2388"/>
    <w:rsid w:val="00DA2621"/>
    <w:rsid w:val="00DA27AD"/>
    <w:rsid w:val="00DA28C3"/>
    <w:rsid w:val="00DA2D29"/>
    <w:rsid w:val="00DA2D7A"/>
    <w:rsid w:val="00DA33EE"/>
    <w:rsid w:val="00DA3515"/>
    <w:rsid w:val="00DA39FC"/>
    <w:rsid w:val="00DA3A19"/>
    <w:rsid w:val="00DA3C72"/>
    <w:rsid w:val="00DA42F8"/>
    <w:rsid w:val="00DA464A"/>
    <w:rsid w:val="00DA488B"/>
    <w:rsid w:val="00DA4DDB"/>
    <w:rsid w:val="00DA50D7"/>
    <w:rsid w:val="00DA530C"/>
    <w:rsid w:val="00DA5721"/>
    <w:rsid w:val="00DA5D98"/>
    <w:rsid w:val="00DA5DDF"/>
    <w:rsid w:val="00DA6A4A"/>
    <w:rsid w:val="00DA6C3D"/>
    <w:rsid w:val="00DA7012"/>
    <w:rsid w:val="00DA7160"/>
    <w:rsid w:val="00DA733D"/>
    <w:rsid w:val="00DA7481"/>
    <w:rsid w:val="00DA79AF"/>
    <w:rsid w:val="00DA7E50"/>
    <w:rsid w:val="00DB0037"/>
    <w:rsid w:val="00DB00B9"/>
    <w:rsid w:val="00DB00F0"/>
    <w:rsid w:val="00DB03D1"/>
    <w:rsid w:val="00DB080F"/>
    <w:rsid w:val="00DB1392"/>
    <w:rsid w:val="00DB1D47"/>
    <w:rsid w:val="00DB1F10"/>
    <w:rsid w:val="00DB1FBB"/>
    <w:rsid w:val="00DB236B"/>
    <w:rsid w:val="00DB2AEC"/>
    <w:rsid w:val="00DB2E78"/>
    <w:rsid w:val="00DB35B6"/>
    <w:rsid w:val="00DB3DC6"/>
    <w:rsid w:val="00DB41D5"/>
    <w:rsid w:val="00DB470B"/>
    <w:rsid w:val="00DB4A95"/>
    <w:rsid w:val="00DB4E11"/>
    <w:rsid w:val="00DB5058"/>
    <w:rsid w:val="00DB5656"/>
    <w:rsid w:val="00DB58A6"/>
    <w:rsid w:val="00DB5AE3"/>
    <w:rsid w:val="00DB5E8B"/>
    <w:rsid w:val="00DB7158"/>
    <w:rsid w:val="00DB7511"/>
    <w:rsid w:val="00DB75AC"/>
    <w:rsid w:val="00DB7AEB"/>
    <w:rsid w:val="00DC02C2"/>
    <w:rsid w:val="00DC0881"/>
    <w:rsid w:val="00DC0AAE"/>
    <w:rsid w:val="00DC1720"/>
    <w:rsid w:val="00DC1FC7"/>
    <w:rsid w:val="00DC20C7"/>
    <w:rsid w:val="00DC35F2"/>
    <w:rsid w:val="00DC3FC3"/>
    <w:rsid w:val="00DC45E3"/>
    <w:rsid w:val="00DC471E"/>
    <w:rsid w:val="00DC49CA"/>
    <w:rsid w:val="00DC4B73"/>
    <w:rsid w:val="00DC567F"/>
    <w:rsid w:val="00DC5874"/>
    <w:rsid w:val="00DC5EBC"/>
    <w:rsid w:val="00DC6135"/>
    <w:rsid w:val="00DC61B4"/>
    <w:rsid w:val="00DC61C6"/>
    <w:rsid w:val="00DC68EB"/>
    <w:rsid w:val="00DC6C1D"/>
    <w:rsid w:val="00DD0173"/>
    <w:rsid w:val="00DD01FB"/>
    <w:rsid w:val="00DD0A0B"/>
    <w:rsid w:val="00DD174A"/>
    <w:rsid w:val="00DD177E"/>
    <w:rsid w:val="00DD2381"/>
    <w:rsid w:val="00DD253D"/>
    <w:rsid w:val="00DD26CD"/>
    <w:rsid w:val="00DD2DCA"/>
    <w:rsid w:val="00DD362C"/>
    <w:rsid w:val="00DD380D"/>
    <w:rsid w:val="00DD3862"/>
    <w:rsid w:val="00DD3BAB"/>
    <w:rsid w:val="00DD4105"/>
    <w:rsid w:val="00DD428E"/>
    <w:rsid w:val="00DD45CF"/>
    <w:rsid w:val="00DD5A0C"/>
    <w:rsid w:val="00DD5E82"/>
    <w:rsid w:val="00DD6453"/>
    <w:rsid w:val="00DD694B"/>
    <w:rsid w:val="00DD73E0"/>
    <w:rsid w:val="00DD7502"/>
    <w:rsid w:val="00DD770D"/>
    <w:rsid w:val="00DD7884"/>
    <w:rsid w:val="00DD7BD2"/>
    <w:rsid w:val="00DD7D97"/>
    <w:rsid w:val="00DE03B6"/>
    <w:rsid w:val="00DE06FC"/>
    <w:rsid w:val="00DE0C29"/>
    <w:rsid w:val="00DE0EC2"/>
    <w:rsid w:val="00DE0EDD"/>
    <w:rsid w:val="00DE1191"/>
    <w:rsid w:val="00DE11CF"/>
    <w:rsid w:val="00DE16CB"/>
    <w:rsid w:val="00DE1A53"/>
    <w:rsid w:val="00DE23ED"/>
    <w:rsid w:val="00DE2988"/>
    <w:rsid w:val="00DE2BAC"/>
    <w:rsid w:val="00DE2E14"/>
    <w:rsid w:val="00DE374D"/>
    <w:rsid w:val="00DE378C"/>
    <w:rsid w:val="00DE3872"/>
    <w:rsid w:val="00DE38AC"/>
    <w:rsid w:val="00DE394C"/>
    <w:rsid w:val="00DE3CC5"/>
    <w:rsid w:val="00DE4308"/>
    <w:rsid w:val="00DE4338"/>
    <w:rsid w:val="00DE4372"/>
    <w:rsid w:val="00DE4491"/>
    <w:rsid w:val="00DE466F"/>
    <w:rsid w:val="00DE46F1"/>
    <w:rsid w:val="00DE5355"/>
    <w:rsid w:val="00DE563E"/>
    <w:rsid w:val="00DE57F0"/>
    <w:rsid w:val="00DE5C2A"/>
    <w:rsid w:val="00DE5C6A"/>
    <w:rsid w:val="00DE6822"/>
    <w:rsid w:val="00DE6AC9"/>
    <w:rsid w:val="00DE6C0F"/>
    <w:rsid w:val="00DE6D82"/>
    <w:rsid w:val="00DE7641"/>
    <w:rsid w:val="00DE76CA"/>
    <w:rsid w:val="00DE77F9"/>
    <w:rsid w:val="00DE7972"/>
    <w:rsid w:val="00DE7BF9"/>
    <w:rsid w:val="00DF0357"/>
    <w:rsid w:val="00DF1248"/>
    <w:rsid w:val="00DF1527"/>
    <w:rsid w:val="00DF15D9"/>
    <w:rsid w:val="00DF1D2E"/>
    <w:rsid w:val="00DF21C0"/>
    <w:rsid w:val="00DF23E4"/>
    <w:rsid w:val="00DF27F4"/>
    <w:rsid w:val="00DF295A"/>
    <w:rsid w:val="00DF2A90"/>
    <w:rsid w:val="00DF3067"/>
    <w:rsid w:val="00DF33FA"/>
    <w:rsid w:val="00DF35F3"/>
    <w:rsid w:val="00DF375F"/>
    <w:rsid w:val="00DF3FC8"/>
    <w:rsid w:val="00DF49CA"/>
    <w:rsid w:val="00DF49F1"/>
    <w:rsid w:val="00DF4B1F"/>
    <w:rsid w:val="00DF53A1"/>
    <w:rsid w:val="00DF5F45"/>
    <w:rsid w:val="00DF5FF8"/>
    <w:rsid w:val="00DF6972"/>
    <w:rsid w:val="00DF6B4B"/>
    <w:rsid w:val="00DF7236"/>
    <w:rsid w:val="00DF7441"/>
    <w:rsid w:val="00DF750C"/>
    <w:rsid w:val="00DF751F"/>
    <w:rsid w:val="00DF765B"/>
    <w:rsid w:val="00DF7BC4"/>
    <w:rsid w:val="00DF7D59"/>
    <w:rsid w:val="00E00054"/>
    <w:rsid w:val="00E00255"/>
    <w:rsid w:val="00E00341"/>
    <w:rsid w:val="00E014FB"/>
    <w:rsid w:val="00E019C8"/>
    <w:rsid w:val="00E01E95"/>
    <w:rsid w:val="00E023C8"/>
    <w:rsid w:val="00E02433"/>
    <w:rsid w:val="00E02B84"/>
    <w:rsid w:val="00E02EDE"/>
    <w:rsid w:val="00E038CA"/>
    <w:rsid w:val="00E03C9E"/>
    <w:rsid w:val="00E03DC2"/>
    <w:rsid w:val="00E041A2"/>
    <w:rsid w:val="00E041F9"/>
    <w:rsid w:val="00E042E5"/>
    <w:rsid w:val="00E04711"/>
    <w:rsid w:val="00E0474A"/>
    <w:rsid w:val="00E04773"/>
    <w:rsid w:val="00E04AFC"/>
    <w:rsid w:val="00E05312"/>
    <w:rsid w:val="00E0556E"/>
    <w:rsid w:val="00E05ADA"/>
    <w:rsid w:val="00E05D04"/>
    <w:rsid w:val="00E064D0"/>
    <w:rsid w:val="00E066E3"/>
    <w:rsid w:val="00E06B29"/>
    <w:rsid w:val="00E06E8D"/>
    <w:rsid w:val="00E07933"/>
    <w:rsid w:val="00E07AA6"/>
    <w:rsid w:val="00E07B02"/>
    <w:rsid w:val="00E07B65"/>
    <w:rsid w:val="00E108B4"/>
    <w:rsid w:val="00E109A2"/>
    <w:rsid w:val="00E10BD6"/>
    <w:rsid w:val="00E10C4F"/>
    <w:rsid w:val="00E10C91"/>
    <w:rsid w:val="00E10D60"/>
    <w:rsid w:val="00E116BF"/>
    <w:rsid w:val="00E11922"/>
    <w:rsid w:val="00E12048"/>
    <w:rsid w:val="00E12166"/>
    <w:rsid w:val="00E12CDA"/>
    <w:rsid w:val="00E12E17"/>
    <w:rsid w:val="00E12E75"/>
    <w:rsid w:val="00E136CB"/>
    <w:rsid w:val="00E13D9F"/>
    <w:rsid w:val="00E13FE6"/>
    <w:rsid w:val="00E142C8"/>
    <w:rsid w:val="00E14E2C"/>
    <w:rsid w:val="00E14F67"/>
    <w:rsid w:val="00E1506D"/>
    <w:rsid w:val="00E1541D"/>
    <w:rsid w:val="00E15838"/>
    <w:rsid w:val="00E159DD"/>
    <w:rsid w:val="00E15A98"/>
    <w:rsid w:val="00E16648"/>
    <w:rsid w:val="00E1692F"/>
    <w:rsid w:val="00E16D93"/>
    <w:rsid w:val="00E1740A"/>
    <w:rsid w:val="00E17451"/>
    <w:rsid w:val="00E17916"/>
    <w:rsid w:val="00E17F18"/>
    <w:rsid w:val="00E200A9"/>
    <w:rsid w:val="00E20452"/>
    <w:rsid w:val="00E20470"/>
    <w:rsid w:val="00E2052D"/>
    <w:rsid w:val="00E20713"/>
    <w:rsid w:val="00E20790"/>
    <w:rsid w:val="00E2089B"/>
    <w:rsid w:val="00E20BA7"/>
    <w:rsid w:val="00E20C46"/>
    <w:rsid w:val="00E20F28"/>
    <w:rsid w:val="00E210AD"/>
    <w:rsid w:val="00E21328"/>
    <w:rsid w:val="00E214B7"/>
    <w:rsid w:val="00E217E3"/>
    <w:rsid w:val="00E21FF6"/>
    <w:rsid w:val="00E225BB"/>
    <w:rsid w:val="00E2261A"/>
    <w:rsid w:val="00E22813"/>
    <w:rsid w:val="00E24068"/>
    <w:rsid w:val="00E244AD"/>
    <w:rsid w:val="00E24C66"/>
    <w:rsid w:val="00E24D44"/>
    <w:rsid w:val="00E24E10"/>
    <w:rsid w:val="00E25866"/>
    <w:rsid w:val="00E25A5A"/>
    <w:rsid w:val="00E25F90"/>
    <w:rsid w:val="00E25FAC"/>
    <w:rsid w:val="00E26A96"/>
    <w:rsid w:val="00E26AD8"/>
    <w:rsid w:val="00E26D3C"/>
    <w:rsid w:val="00E26E9E"/>
    <w:rsid w:val="00E270E4"/>
    <w:rsid w:val="00E30009"/>
    <w:rsid w:val="00E30073"/>
    <w:rsid w:val="00E30684"/>
    <w:rsid w:val="00E3075A"/>
    <w:rsid w:val="00E30E8B"/>
    <w:rsid w:val="00E31378"/>
    <w:rsid w:val="00E31739"/>
    <w:rsid w:val="00E31A5D"/>
    <w:rsid w:val="00E31CBA"/>
    <w:rsid w:val="00E31EA5"/>
    <w:rsid w:val="00E31EEF"/>
    <w:rsid w:val="00E320E1"/>
    <w:rsid w:val="00E320F7"/>
    <w:rsid w:val="00E32ABB"/>
    <w:rsid w:val="00E32ADD"/>
    <w:rsid w:val="00E32BA1"/>
    <w:rsid w:val="00E33383"/>
    <w:rsid w:val="00E33A3E"/>
    <w:rsid w:val="00E33A93"/>
    <w:rsid w:val="00E346BF"/>
    <w:rsid w:val="00E347F7"/>
    <w:rsid w:val="00E34EC3"/>
    <w:rsid w:val="00E351C4"/>
    <w:rsid w:val="00E355DB"/>
    <w:rsid w:val="00E3583B"/>
    <w:rsid w:val="00E35FCA"/>
    <w:rsid w:val="00E36376"/>
    <w:rsid w:val="00E368CB"/>
    <w:rsid w:val="00E36CAA"/>
    <w:rsid w:val="00E3717D"/>
    <w:rsid w:val="00E372E3"/>
    <w:rsid w:val="00E374DD"/>
    <w:rsid w:val="00E37C66"/>
    <w:rsid w:val="00E37E74"/>
    <w:rsid w:val="00E400B2"/>
    <w:rsid w:val="00E40397"/>
    <w:rsid w:val="00E40877"/>
    <w:rsid w:val="00E40AD1"/>
    <w:rsid w:val="00E40CAD"/>
    <w:rsid w:val="00E40EB1"/>
    <w:rsid w:val="00E4171B"/>
    <w:rsid w:val="00E41917"/>
    <w:rsid w:val="00E41ED9"/>
    <w:rsid w:val="00E42314"/>
    <w:rsid w:val="00E42991"/>
    <w:rsid w:val="00E429F8"/>
    <w:rsid w:val="00E42F44"/>
    <w:rsid w:val="00E4338B"/>
    <w:rsid w:val="00E433CF"/>
    <w:rsid w:val="00E4365B"/>
    <w:rsid w:val="00E43AF4"/>
    <w:rsid w:val="00E43B06"/>
    <w:rsid w:val="00E43D61"/>
    <w:rsid w:val="00E44023"/>
    <w:rsid w:val="00E441B6"/>
    <w:rsid w:val="00E4447B"/>
    <w:rsid w:val="00E44611"/>
    <w:rsid w:val="00E44DC5"/>
    <w:rsid w:val="00E44F9B"/>
    <w:rsid w:val="00E4513C"/>
    <w:rsid w:val="00E45245"/>
    <w:rsid w:val="00E45920"/>
    <w:rsid w:val="00E45B25"/>
    <w:rsid w:val="00E45C0F"/>
    <w:rsid w:val="00E45EB2"/>
    <w:rsid w:val="00E468FE"/>
    <w:rsid w:val="00E46BB3"/>
    <w:rsid w:val="00E46E47"/>
    <w:rsid w:val="00E47729"/>
    <w:rsid w:val="00E477F7"/>
    <w:rsid w:val="00E47A3F"/>
    <w:rsid w:val="00E47B34"/>
    <w:rsid w:val="00E47B3F"/>
    <w:rsid w:val="00E507B7"/>
    <w:rsid w:val="00E50B5C"/>
    <w:rsid w:val="00E51014"/>
    <w:rsid w:val="00E51284"/>
    <w:rsid w:val="00E514F4"/>
    <w:rsid w:val="00E51584"/>
    <w:rsid w:val="00E51760"/>
    <w:rsid w:val="00E51A55"/>
    <w:rsid w:val="00E51A59"/>
    <w:rsid w:val="00E52225"/>
    <w:rsid w:val="00E526A0"/>
    <w:rsid w:val="00E5291F"/>
    <w:rsid w:val="00E52EF2"/>
    <w:rsid w:val="00E5345B"/>
    <w:rsid w:val="00E5372D"/>
    <w:rsid w:val="00E539DE"/>
    <w:rsid w:val="00E53F6E"/>
    <w:rsid w:val="00E5471C"/>
    <w:rsid w:val="00E5477D"/>
    <w:rsid w:val="00E548A5"/>
    <w:rsid w:val="00E548CF"/>
    <w:rsid w:val="00E54F52"/>
    <w:rsid w:val="00E557C6"/>
    <w:rsid w:val="00E5593D"/>
    <w:rsid w:val="00E55E28"/>
    <w:rsid w:val="00E55F2B"/>
    <w:rsid w:val="00E563D0"/>
    <w:rsid w:val="00E5662F"/>
    <w:rsid w:val="00E5678E"/>
    <w:rsid w:val="00E56B41"/>
    <w:rsid w:val="00E57838"/>
    <w:rsid w:val="00E57A9E"/>
    <w:rsid w:val="00E57E2B"/>
    <w:rsid w:val="00E57FC3"/>
    <w:rsid w:val="00E60430"/>
    <w:rsid w:val="00E6148C"/>
    <w:rsid w:val="00E615EB"/>
    <w:rsid w:val="00E6186B"/>
    <w:rsid w:val="00E61ED8"/>
    <w:rsid w:val="00E620C9"/>
    <w:rsid w:val="00E62A9E"/>
    <w:rsid w:val="00E62B05"/>
    <w:rsid w:val="00E62DCE"/>
    <w:rsid w:val="00E62E58"/>
    <w:rsid w:val="00E62FF8"/>
    <w:rsid w:val="00E631BB"/>
    <w:rsid w:val="00E63B0A"/>
    <w:rsid w:val="00E63BC5"/>
    <w:rsid w:val="00E64457"/>
    <w:rsid w:val="00E64497"/>
    <w:rsid w:val="00E64499"/>
    <w:rsid w:val="00E652FE"/>
    <w:rsid w:val="00E65915"/>
    <w:rsid w:val="00E65E46"/>
    <w:rsid w:val="00E66271"/>
    <w:rsid w:val="00E66961"/>
    <w:rsid w:val="00E66A6B"/>
    <w:rsid w:val="00E66ABE"/>
    <w:rsid w:val="00E66F8D"/>
    <w:rsid w:val="00E66FC8"/>
    <w:rsid w:val="00E67234"/>
    <w:rsid w:val="00E672C3"/>
    <w:rsid w:val="00E67755"/>
    <w:rsid w:val="00E679F6"/>
    <w:rsid w:val="00E70018"/>
    <w:rsid w:val="00E701D9"/>
    <w:rsid w:val="00E70D19"/>
    <w:rsid w:val="00E70F92"/>
    <w:rsid w:val="00E70FF9"/>
    <w:rsid w:val="00E710E5"/>
    <w:rsid w:val="00E71100"/>
    <w:rsid w:val="00E71435"/>
    <w:rsid w:val="00E720E7"/>
    <w:rsid w:val="00E723C7"/>
    <w:rsid w:val="00E726C4"/>
    <w:rsid w:val="00E72C33"/>
    <w:rsid w:val="00E72CC0"/>
    <w:rsid w:val="00E72D68"/>
    <w:rsid w:val="00E72DEA"/>
    <w:rsid w:val="00E73508"/>
    <w:rsid w:val="00E73ECC"/>
    <w:rsid w:val="00E74356"/>
    <w:rsid w:val="00E7476D"/>
    <w:rsid w:val="00E74FFF"/>
    <w:rsid w:val="00E750BF"/>
    <w:rsid w:val="00E75827"/>
    <w:rsid w:val="00E76CB3"/>
    <w:rsid w:val="00E76CFF"/>
    <w:rsid w:val="00E77082"/>
    <w:rsid w:val="00E77AB7"/>
    <w:rsid w:val="00E80535"/>
    <w:rsid w:val="00E80D8B"/>
    <w:rsid w:val="00E80E5D"/>
    <w:rsid w:val="00E819B0"/>
    <w:rsid w:val="00E81CCC"/>
    <w:rsid w:val="00E822D3"/>
    <w:rsid w:val="00E8234A"/>
    <w:rsid w:val="00E8265B"/>
    <w:rsid w:val="00E829DB"/>
    <w:rsid w:val="00E82E4C"/>
    <w:rsid w:val="00E835B1"/>
    <w:rsid w:val="00E83B36"/>
    <w:rsid w:val="00E840D1"/>
    <w:rsid w:val="00E8422E"/>
    <w:rsid w:val="00E84CCB"/>
    <w:rsid w:val="00E853E5"/>
    <w:rsid w:val="00E85634"/>
    <w:rsid w:val="00E85859"/>
    <w:rsid w:val="00E8588A"/>
    <w:rsid w:val="00E85AB8"/>
    <w:rsid w:val="00E864DE"/>
    <w:rsid w:val="00E86747"/>
    <w:rsid w:val="00E86AA3"/>
    <w:rsid w:val="00E86B53"/>
    <w:rsid w:val="00E86E77"/>
    <w:rsid w:val="00E87344"/>
    <w:rsid w:val="00E8764A"/>
    <w:rsid w:val="00E876BA"/>
    <w:rsid w:val="00E87A35"/>
    <w:rsid w:val="00E87E72"/>
    <w:rsid w:val="00E908F1"/>
    <w:rsid w:val="00E90CB6"/>
    <w:rsid w:val="00E9153C"/>
    <w:rsid w:val="00E91D2F"/>
    <w:rsid w:val="00E9261C"/>
    <w:rsid w:val="00E92770"/>
    <w:rsid w:val="00E92CB3"/>
    <w:rsid w:val="00E92D76"/>
    <w:rsid w:val="00E936A3"/>
    <w:rsid w:val="00E93A66"/>
    <w:rsid w:val="00E9416C"/>
    <w:rsid w:val="00E947D9"/>
    <w:rsid w:val="00E94810"/>
    <w:rsid w:val="00E94911"/>
    <w:rsid w:val="00E94A56"/>
    <w:rsid w:val="00E95047"/>
    <w:rsid w:val="00E95167"/>
    <w:rsid w:val="00E95184"/>
    <w:rsid w:val="00E95D2E"/>
    <w:rsid w:val="00E963CC"/>
    <w:rsid w:val="00E967C6"/>
    <w:rsid w:val="00E96EFB"/>
    <w:rsid w:val="00E97C02"/>
    <w:rsid w:val="00EA0C20"/>
    <w:rsid w:val="00EA1071"/>
    <w:rsid w:val="00EA16F1"/>
    <w:rsid w:val="00EA1C66"/>
    <w:rsid w:val="00EA1EAC"/>
    <w:rsid w:val="00EA20D7"/>
    <w:rsid w:val="00EA289D"/>
    <w:rsid w:val="00EA2BE1"/>
    <w:rsid w:val="00EA2CBA"/>
    <w:rsid w:val="00EA3024"/>
    <w:rsid w:val="00EA3093"/>
    <w:rsid w:val="00EA3267"/>
    <w:rsid w:val="00EA3268"/>
    <w:rsid w:val="00EA34B7"/>
    <w:rsid w:val="00EA369A"/>
    <w:rsid w:val="00EA40A3"/>
    <w:rsid w:val="00EA4AE8"/>
    <w:rsid w:val="00EA5041"/>
    <w:rsid w:val="00EA54BE"/>
    <w:rsid w:val="00EA54CE"/>
    <w:rsid w:val="00EA60A2"/>
    <w:rsid w:val="00EA683F"/>
    <w:rsid w:val="00EA6E6A"/>
    <w:rsid w:val="00EA6FB7"/>
    <w:rsid w:val="00EA7DA3"/>
    <w:rsid w:val="00EB0C92"/>
    <w:rsid w:val="00EB1285"/>
    <w:rsid w:val="00EB132A"/>
    <w:rsid w:val="00EB1395"/>
    <w:rsid w:val="00EB163C"/>
    <w:rsid w:val="00EB1676"/>
    <w:rsid w:val="00EB198F"/>
    <w:rsid w:val="00EB1A0F"/>
    <w:rsid w:val="00EB1C82"/>
    <w:rsid w:val="00EB216E"/>
    <w:rsid w:val="00EB2909"/>
    <w:rsid w:val="00EB2985"/>
    <w:rsid w:val="00EB2B4D"/>
    <w:rsid w:val="00EB2CD1"/>
    <w:rsid w:val="00EB2FC2"/>
    <w:rsid w:val="00EB3744"/>
    <w:rsid w:val="00EB3762"/>
    <w:rsid w:val="00EB3A61"/>
    <w:rsid w:val="00EB3BF6"/>
    <w:rsid w:val="00EB4191"/>
    <w:rsid w:val="00EB4A5D"/>
    <w:rsid w:val="00EB554C"/>
    <w:rsid w:val="00EB5AA6"/>
    <w:rsid w:val="00EB5AE3"/>
    <w:rsid w:val="00EB656E"/>
    <w:rsid w:val="00EB68D9"/>
    <w:rsid w:val="00EB6C53"/>
    <w:rsid w:val="00EB6DDA"/>
    <w:rsid w:val="00EB72A0"/>
    <w:rsid w:val="00EB731F"/>
    <w:rsid w:val="00EB7380"/>
    <w:rsid w:val="00EB7598"/>
    <w:rsid w:val="00EB7B43"/>
    <w:rsid w:val="00EB7C95"/>
    <w:rsid w:val="00EB7CC1"/>
    <w:rsid w:val="00EB7E64"/>
    <w:rsid w:val="00EB7FAA"/>
    <w:rsid w:val="00EC04B3"/>
    <w:rsid w:val="00EC1904"/>
    <w:rsid w:val="00EC1E07"/>
    <w:rsid w:val="00EC1EA5"/>
    <w:rsid w:val="00EC203D"/>
    <w:rsid w:val="00EC21B7"/>
    <w:rsid w:val="00EC2D09"/>
    <w:rsid w:val="00EC3018"/>
    <w:rsid w:val="00EC3058"/>
    <w:rsid w:val="00EC3235"/>
    <w:rsid w:val="00EC32C4"/>
    <w:rsid w:val="00EC3975"/>
    <w:rsid w:val="00EC407B"/>
    <w:rsid w:val="00EC40C4"/>
    <w:rsid w:val="00EC4535"/>
    <w:rsid w:val="00EC4765"/>
    <w:rsid w:val="00EC4983"/>
    <w:rsid w:val="00EC4CC7"/>
    <w:rsid w:val="00EC50CE"/>
    <w:rsid w:val="00EC5570"/>
    <w:rsid w:val="00EC5DB9"/>
    <w:rsid w:val="00EC6233"/>
    <w:rsid w:val="00EC6457"/>
    <w:rsid w:val="00EC675F"/>
    <w:rsid w:val="00EC798C"/>
    <w:rsid w:val="00ED0077"/>
    <w:rsid w:val="00ED00EB"/>
    <w:rsid w:val="00ED0913"/>
    <w:rsid w:val="00ED1030"/>
    <w:rsid w:val="00ED168A"/>
    <w:rsid w:val="00ED1A36"/>
    <w:rsid w:val="00ED1BC9"/>
    <w:rsid w:val="00ED1E48"/>
    <w:rsid w:val="00ED212D"/>
    <w:rsid w:val="00ED2844"/>
    <w:rsid w:val="00ED2906"/>
    <w:rsid w:val="00ED2A75"/>
    <w:rsid w:val="00ED2CFB"/>
    <w:rsid w:val="00ED2F48"/>
    <w:rsid w:val="00ED2F96"/>
    <w:rsid w:val="00ED3DC6"/>
    <w:rsid w:val="00ED4185"/>
    <w:rsid w:val="00ED45A8"/>
    <w:rsid w:val="00ED4B3A"/>
    <w:rsid w:val="00ED509D"/>
    <w:rsid w:val="00ED540E"/>
    <w:rsid w:val="00ED55F4"/>
    <w:rsid w:val="00ED5BF1"/>
    <w:rsid w:val="00ED63EA"/>
    <w:rsid w:val="00ED660F"/>
    <w:rsid w:val="00ED6BA0"/>
    <w:rsid w:val="00ED6EA4"/>
    <w:rsid w:val="00ED6EF6"/>
    <w:rsid w:val="00ED723B"/>
    <w:rsid w:val="00ED742C"/>
    <w:rsid w:val="00ED74B0"/>
    <w:rsid w:val="00ED7724"/>
    <w:rsid w:val="00ED7935"/>
    <w:rsid w:val="00ED7946"/>
    <w:rsid w:val="00ED79A1"/>
    <w:rsid w:val="00ED7DFB"/>
    <w:rsid w:val="00EE0146"/>
    <w:rsid w:val="00EE057A"/>
    <w:rsid w:val="00EE05C7"/>
    <w:rsid w:val="00EE07F9"/>
    <w:rsid w:val="00EE09DE"/>
    <w:rsid w:val="00EE0BF5"/>
    <w:rsid w:val="00EE0D5A"/>
    <w:rsid w:val="00EE0D9B"/>
    <w:rsid w:val="00EE0DA6"/>
    <w:rsid w:val="00EE1A84"/>
    <w:rsid w:val="00EE1B6C"/>
    <w:rsid w:val="00EE281D"/>
    <w:rsid w:val="00EE2C3B"/>
    <w:rsid w:val="00EE2F1F"/>
    <w:rsid w:val="00EE3316"/>
    <w:rsid w:val="00EE3A4F"/>
    <w:rsid w:val="00EE44A1"/>
    <w:rsid w:val="00EE46AB"/>
    <w:rsid w:val="00EE4A98"/>
    <w:rsid w:val="00EE57CE"/>
    <w:rsid w:val="00EE5910"/>
    <w:rsid w:val="00EE5B22"/>
    <w:rsid w:val="00EE5DD1"/>
    <w:rsid w:val="00EE5EAC"/>
    <w:rsid w:val="00EE5F8B"/>
    <w:rsid w:val="00EE6194"/>
    <w:rsid w:val="00EE6307"/>
    <w:rsid w:val="00EE643A"/>
    <w:rsid w:val="00EE6B77"/>
    <w:rsid w:val="00EE72F9"/>
    <w:rsid w:val="00EE7327"/>
    <w:rsid w:val="00EE767E"/>
    <w:rsid w:val="00EE7C80"/>
    <w:rsid w:val="00EF002D"/>
    <w:rsid w:val="00EF074C"/>
    <w:rsid w:val="00EF0FFA"/>
    <w:rsid w:val="00EF1625"/>
    <w:rsid w:val="00EF1CB8"/>
    <w:rsid w:val="00EF1E22"/>
    <w:rsid w:val="00EF2609"/>
    <w:rsid w:val="00EF2E68"/>
    <w:rsid w:val="00EF3394"/>
    <w:rsid w:val="00EF3700"/>
    <w:rsid w:val="00EF3846"/>
    <w:rsid w:val="00EF3BB1"/>
    <w:rsid w:val="00EF3C47"/>
    <w:rsid w:val="00EF40A3"/>
    <w:rsid w:val="00EF4655"/>
    <w:rsid w:val="00EF50DE"/>
    <w:rsid w:val="00EF55EE"/>
    <w:rsid w:val="00EF5A3D"/>
    <w:rsid w:val="00EF5E50"/>
    <w:rsid w:val="00EF6AA4"/>
    <w:rsid w:val="00EF6C39"/>
    <w:rsid w:val="00EF739D"/>
    <w:rsid w:val="00EF74EA"/>
    <w:rsid w:val="00EF753C"/>
    <w:rsid w:val="00EF7638"/>
    <w:rsid w:val="00EF7B95"/>
    <w:rsid w:val="00F00092"/>
    <w:rsid w:val="00F004F0"/>
    <w:rsid w:val="00F00919"/>
    <w:rsid w:val="00F00F90"/>
    <w:rsid w:val="00F01352"/>
    <w:rsid w:val="00F0158E"/>
    <w:rsid w:val="00F02231"/>
    <w:rsid w:val="00F028E5"/>
    <w:rsid w:val="00F02C24"/>
    <w:rsid w:val="00F02C3F"/>
    <w:rsid w:val="00F030C6"/>
    <w:rsid w:val="00F032E5"/>
    <w:rsid w:val="00F035E9"/>
    <w:rsid w:val="00F03615"/>
    <w:rsid w:val="00F03F86"/>
    <w:rsid w:val="00F041EF"/>
    <w:rsid w:val="00F04202"/>
    <w:rsid w:val="00F04341"/>
    <w:rsid w:val="00F0438F"/>
    <w:rsid w:val="00F046B1"/>
    <w:rsid w:val="00F0471C"/>
    <w:rsid w:val="00F04C02"/>
    <w:rsid w:val="00F0550A"/>
    <w:rsid w:val="00F05B15"/>
    <w:rsid w:val="00F05BC1"/>
    <w:rsid w:val="00F05C2A"/>
    <w:rsid w:val="00F05C7A"/>
    <w:rsid w:val="00F05DB2"/>
    <w:rsid w:val="00F05FE1"/>
    <w:rsid w:val="00F06321"/>
    <w:rsid w:val="00F0687E"/>
    <w:rsid w:val="00F07532"/>
    <w:rsid w:val="00F077C5"/>
    <w:rsid w:val="00F07815"/>
    <w:rsid w:val="00F07AAF"/>
    <w:rsid w:val="00F07B62"/>
    <w:rsid w:val="00F10FDC"/>
    <w:rsid w:val="00F112C3"/>
    <w:rsid w:val="00F11395"/>
    <w:rsid w:val="00F113B0"/>
    <w:rsid w:val="00F11CC4"/>
    <w:rsid w:val="00F11DB8"/>
    <w:rsid w:val="00F12BBF"/>
    <w:rsid w:val="00F13076"/>
    <w:rsid w:val="00F137C3"/>
    <w:rsid w:val="00F13A8A"/>
    <w:rsid w:val="00F13DCE"/>
    <w:rsid w:val="00F13FAB"/>
    <w:rsid w:val="00F14029"/>
    <w:rsid w:val="00F14087"/>
    <w:rsid w:val="00F142E8"/>
    <w:rsid w:val="00F1495A"/>
    <w:rsid w:val="00F14AA3"/>
    <w:rsid w:val="00F14B0F"/>
    <w:rsid w:val="00F14C21"/>
    <w:rsid w:val="00F14E1E"/>
    <w:rsid w:val="00F15411"/>
    <w:rsid w:val="00F154AD"/>
    <w:rsid w:val="00F15605"/>
    <w:rsid w:val="00F159AB"/>
    <w:rsid w:val="00F16268"/>
    <w:rsid w:val="00F1661B"/>
    <w:rsid w:val="00F169EB"/>
    <w:rsid w:val="00F16C23"/>
    <w:rsid w:val="00F16C9A"/>
    <w:rsid w:val="00F17842"/>
    <w:rsid w:val="00F17B08"/>
    <w:rsid w:val="00F17F86"/>
    <w:rsid w:val="00F2023B"/>
    <w:rsid w:val="00F20499"/>
    <w:rsid w:val="00F21F55"/>
    <w:rsid w:val="00F22095"/>
    <w:rsid w:val="00F22156"/>
    <w:rsid w:val="00F2238B"/>
    <w:rsid w:val="00F225AF"/>
    <w:rsid w:val="00F22A20"/>
    <w:rsid w:val="00F22A35"/>
    <w:rsid w:val="00F22BBA"/>
    <w:rsid w:val="00F22D81"/>
    <w:rsid w:val="00F232FE"/>
    <w:rsid w:val="00F23561"/>
    <w:rsid w:val="00F23E28"/>
    <w:rsid w:val="00F242BC"/>
    <w:rsid w:val="00F24449"/>
    <w:rsid w:val="00F24D1E"/>
    <w:rsid w:val="00F25871"/>
    <w:rsid w:val="00F25AA9"/>
    <w:rsid w:val="00F25C00"/>
    <w:rsid w:val="00F2620F"/>
    <w:rsid w:val="00F26729"/>
    <w:rsid w:val="00F26AB8"/>
    <w:rsid w:val="00F27515"/>
    <w:rsid w:val="00F2760E"/>
    <w:rsid w:val="00F2791F"/>
    <w:rsid w:val="00F27BFD"/>
    <w:rsid w:val="00F27E4F"/>
    <w:rsid w:val="00F301A0"/>
    <w:rsid w:val="00F30749"/>
    <w:rsid w:val="00F30AD2"/>
    <w:rsid w:val="00F30E47"/>
    <w:rsid w:val="00F30ECF"/>
    <w:rsid w:val="00F31561"/>
    <w:rsid w:val="00F31BDE"/>
    <w:rsid w:val="00F31EA9"/>
    <w:rsid w:val="00F32208"/>
    <w:rsid w:val="00F324C2"/>
    <w:rsid w:val="00F326CB"/>
    <w:rsid w:val="00F32910"/>
    <w:rsid w:val="00F33998"/>
    <w:rsid w:val="00F33ADD"/>
    <w:rsid w:val="00F33D19"/>
    <w:rsid w:val="00F33F59"/>
    <w:rsid w:val="00F34182"/>
    <w:rsid w:val="00F34265"/>
    <w:rsid w:val="00F34715"/>
    <w:rsid w:val="00F34DBA"/>
    <w:rsid w:val="00F34F9A"/>
    <w:rsid w:val="00F34FA1"/>
    <w:rsid w:val="00F354AB"/>
    <w:rsid w:val="00F35D94"/>
    <w:rsid w:val="00F3600E"/>
    <w:rsid w:val="00F36505"/>
    <w:rsid w:val="00F369B5"/>
    <w:rsid w:val="00F36A3F"/>
    <w:rsid w:val="00F36B27"/>
    <w:rsid w:val="00F36DAB"/>
    <w:rsid w:val="00F36EBA"/>
    <w:rsid w:val="00F3747E"/>
    <w:rsid w:val="00F3782D"/>
    <w:rsid w:val="00F37CD7"/>
    <w:rsid w:val="00F37F45"/>
    <w:rsid w:val="00F37F67"/>
    <w:rsid w:val="00F37FBE"/>
    <w:rsid w:val="00F400A1"/>
    <w:rsid w:val="00F405D9"/>
    <w:rsid w:val="00F40601"/>
    <w:rsid w:val="00F40624"/>
    <w:rsid w:val="00F406CB"/>
    <w:rsid w:val="00F408B4"/>
    <w:rsid w:val="00F40E66"/>
    <w:rsid w:val="00F40E69"/>
    <w:rsid w:val="00F41203"/>
    <w:rsid w:val="00F41362"/>
    <w:rsid w:val="00F41A77"/>
    <w:rsid w:val="00F41EBF"/>
    <w:rsid w:val="00F42174"/>
    <w:rsid w:val="00F42B65"/>
    <w:rsid w:val="00F42EF3"/>
    <w:rsid w:val="00F43D5E"/>
    <w:rsid w:val="00F43F2E"/>
    <w:rsid w:val="00F44481"/>
    <w:rsid w:val="00F4453C"/>
    <w:rsid w:val="00F4475D"/>
    <w:rsid w:val="00F447F3"/>
    <w:rsid w:val="00F44DBB"/>
    <w:rsid w:val="00F45B00"/>
    <w:rsid w:val="00F4600B"/>
    <w:rsid w:val="00F467B3"/>
    <w:rsid w:val="00F46E7B"/>
    <w:rsid w:val="00F46FB4"/>
    <w:rsid w:val="00F4746E"/>
    <w:rsid w:val="00F503D4"/>
    <w:rsid w:val="00F50E04"/>
    <w:rsid w:val="00F50F2C"/>
    <w:rsid w:val="00F50F9E"/>
    <w:rsid w:val="00F511A4"/>
    <w:rsid w:val="00F5153D"/>
    <w:rsid w:val="00F516B7"/>
    <w:rsid w:val="00F517F6"/>
    <w:rsid w:val="00F51873"/>
    <w:rsid w:val="00F51981"/>
    <w:rsid w:val="00F519DA"/>
    <w:rsid w:val="00F51C9F"/>
    <w:rsid w:val="00F51E6E"/>
    <w:rsid w:val="00F51ED7"/>
    <w:rsid w:val="00F52393"/>
    <w:rsid w:val="00F5293B"/>
    <w:rsid w:val="00F530F7"/>
    <w:rsid w:val="00F5371C"/>
    <w:rsid w:val="00F53768"/>
    <w:rsid w:val="00F54156"/>
    <w:rsid w:val="00F5513D"/>
    <w:rsid w:val="00F55273"/>
    <w:rsid w:val="00F554D1"/>
    <w:rsid w:val="00F5643F"/>
    <w:rsid w:val="00F564DE"/>
    <w:rsid w:val="00F56574"/>
    <w:rsid w:val="00F5675C"/>
    <w:rsid w:val="00F5734B"/>
    <w:rsid w:val="00F57734"/>
    <w:rsid w:val="00F57EA4"/>
    <w:rsid w:val="00F60072"/>
    <w:rsid w:val="00F604AA"/>
    <w:rsid w:val="00F604F0"/>
    <w:rsid w:val="00F608CE"/>
    <w:rsid w:val="00F609FB"/>
    <w:rsid w:val="00F60AC0"/>
    <w:rsid w:val="00F60CB2"/>
    <w:rsid w:val="00F61251"/>
    <w:rsid w:val="00F614D3"/>
    <w:rsid w:val="00F618CF"/>
    <w:rsid w:val="00F61E6F"/>
    <w:rsid w:val="00F61F93"/>
    <w:rsid w:val="00F62616"/>
    <w:rsid w:val="00F629AF"/>
    <w:rsid w:val="00F62E97"/>
    <w:rsid w:val="00F63329"/>
    <w:rsid w:val="00F63581"/>
    <w:rsid w:val="00F635EC"/>
    <w:rsid w:val="00F637D8"/>
    <w:rsid w:val="00F6393C"/>
    <w:rsid w:val="00F640CC"/>
    <w:rsid w:val="00F64A0C"/>
    <w:rsid w:val="00F64C59"/>
    <w:rsid w:val="00F65443"/>
    <w:rsid w:val="00F65781"/>
    <w:rsid w:val="00F65C71"/>
    <w:rsid w:val="00F65D1A"/>
    <w:rsid w:val="00F65F08"/>
    <w:rsid w:val="00F660A4"/>
    <w:rsid w:val="00F661E4"/>
    <w:rsid w:val="00F66F03"/>
    <w:rsid w:val="00F67240"/>
    <w:rsid w:val="00F6739F"/>
    <w:rsid w:val="00F67E1D"/>
    <w:rsid w:val="00F70761"/>
    <w:rsid w:val="00F70C07"/>
    <w:rsid w:val="00F70DC1"/>
    <w:rsid w:val="00F7107A"/>
    <w:rsid w:val="00F71335"/>
    <w:rsid w:val="00F71ACA"/>
    <w:rsid w:val="00F71BA4"/>
    <w:rsid w:val="00F71FEE"/>
    <w:rsid w:val="00F728E0"/>
    <w:rsid w:val="00F73CAC"/>
    <w:rsid w:val="00F74C5D"/>
    <w:rsid w:val="00F750D2"/>
    <w:rsid w:val="00F7559E"/>
    <w:rsid w:val="00F75702"/>
    <w:rsid w:val="00F7682A"/>
    <w:rsid w:val="00F7725E"/>
    <w:rsid w:val="00F772BA"/>
    <w:rsid w:val="00F77419"/>
    <w:rsid w:val="00F77455"/>
    <w:rsid w:val="00F77E37"/>
    <w:rsid w:val="00F77EAF"/>
    <w:rsid w:val="00F77F0D"/>
    <w:rsid w:val="00F77FBD"/>
    <w:rsid w:val="00F805A2"/>
    <w:rsid w:val="00F8080C"/>
    <w:rsid w:val="00F80949"/>
    <w:rsid w:val="00F80EDE"/>
    <w:rsid w:val="00F81245"/>
    <w:rsid w:val="00F8171A"/>
    <w:rsid w:val="00F817E6"/>
    <w:rsid w:val="00F820CD"/>
    <w:rsid w:val="00F82AE3"/>
    <w:rsid w:val="00F832F7"/>
    <w:rsid w:val="00F835A8"/>
    <w:rsid w:val="00F83A16"/>
    <w:rsid w:val="00F83BE6"/>
    <w:rsid w:val="00F83BFF"/>
    <w:rsid w:val="00F84986"/>
    <w:rsid w:val="00F85441"/>
    <w:rsid w:val="00F855B6"/>
    <w:rsid w:val="00F85BCF"/>
    <w:rsid w:val="00F85E52"/>
    <w:rsid w:val="00F8603D"/>
    <w:rsid w:val="00F866F0"/>
    <w:rsid w:val="00F868D4"/>
    <w:rsid w:val="00F86A70"/>
    <w:rsid w:val="00F86FA4"/>
    <w:rsid w:val="00F8753F"/>
    <w:rsid w:val="00F877ED"/>
    <w:rsid w:val="00F87974"/>
    <w:rsid w:val="00F905B7"/>
    <w:rsid w:val="00F909A9"/>
    <w:rsid w:val="00F909F7"/>
    <w:rsid w:val="00F90D05"/>
    <w:rsid w:val="00F91025"/>
    <w:rsid w:val="00F91499"/>
    <w:rsid w:val="00F9184E"/>
    <w:rsid w:val="00F91882"/>
    <w:rsid w:val="00F92359"/>
    <w:rsid w:val="00F92643"/>
    <w:rsid w:val="00F92E7E"/>
    <w:rsid w:val="00F92F4E"/>
    <w:rsid w:val="00F92FE8"/>
    <w:rsid w:val="00F934A9"/>
    <w:rsid w:val="00F93767"/>
    <w:rsid w:val="00F94EBF"/>
    <w:rsid w:val="00F95543"/>
    <w:rsid w:val="00F95997"/>
    <w:rsid w:val="00F95DE0"/>
    <w:rsid w:val="00F960EB"/>
    <w:rsid w:val="00F9653D"/>
    <w:rsid w:val="00F96A9F"/>
    <w:rsid w:val="00F96BD8"/>
    <w:rsid w:val="00F96C46"/>
    <w:rsid w:val="00F96D36"/>
    <w:rsid w:val="00F9773A"/>
    <w:rsid w:val="00F977B4"/>
    <w:rsid w:val="00F977D6"/>
    <w:rsid w:val="00FA0820"/>
    <w:rsid w:val="00FA0A04"/>
    <w:rsid w:val="00FA0E9A"/>
    <w:rsid w:val="00FA10A1"/>
    <w:rsid w:val="00FA1538"/>
    <w:rsid w:val="00FA1C1B"/>
    <w:rsid w:val="00FA2000"/>
    <w:rsid w:val="00FA3219"/>
    <w:rsid w:val="00FA3585"/>
    <w:rsid w:val="00FA38C5"/>
    <w:rsid w:val="00FA391A"/>
    <w:rsid w:val="00FA54C6"/>
    <w:rsid w:val="00FA56A2"/>
    <w:rsid w:val="00FA58BD"/>
    <w:rsid w:val="00FA5B99"/>
    <w:rsid w:val="00FA6BE8"/>
    <w:rsid w:val="00FA71CE"/>
    <w:rsid w:val="00FA7246"/>
    <w:rsid w:val="00FA728B"/>
    <w:rsid w:val="00FA72A3"/>
    <w:rsid w:val="00FA7E88"/>
    <w:rsid w:val="00FA7EB1"/>
    <w:rsid w:val="00FB00B9"/>
    <w:rsid w:val="00FB0313"/>
    <w:rsid w:val="00FB0F71"/>
    <w:rsid w:val="00FB13D1"/>
    <w:rsid w:val="00FB161B"/>
    <w:rsid w:val="00FB1729"/>
    <w:rsid w:val="00FB18CC"/>
    <w:rsid w:val="00FB18D8"/>
    <w:rsid w:val="00FB1D20"/>
    <w:rsid w:val="00FB2402"/>
    <w:rsid w:val="00FB2586"/>
    <w:rsid w:val="00FB26E0"/>
    <w:rsid w:val="00FB2A5D"/>
    <w:rsid w:val="00FB2A75"/>
    <w:rsid w:val="00FB2B6E"/>
    <w:rsid w:val="00FB2BC9"/>
    <w:rsid w:val="00FB2BCC"/>
    <w:rsid w:val="00FB2BE4"/>
    <w:rsid w:val="00FB2D39"/>
    <w:rsid w:val="00FB31C1"/>
    <w:rsid w:val="00FB31E1"/>
    <w:rsid w:val="00FB34B1"/>
    <w:rsid w:val="00FB4106"/>
    <w:rsid w:val="00FB4A72"/>
    <w:rsid w:val="00FB4AB8"/>
    <w:rsid w:val="00FB4BA4"/>
    <w:rsid w:val="00FB4E6C"/>
    <w:rsid w:val="00FB4FB4"/>
    <w:rsid w:val="00FB5204"/>
    <w:rsid w:val="00FB5622"/>
    <w:rsid w:val="00FB5B13"/>
    <w:rsid w:val="00FB5EC5"/>
    <w:rsid w:val="00FB6111"/>
    <w:rsid w:val="00FB61CB"/>
    <w:rsid w:val="00FB69CD"/>
    <w:rsid w:val="00FB74F4"/>
    <w:rsid w:val="00FB76FE"/>
    <w:rsid w:val="00FB7D7C"/>
    <w:rsid w:val="00FB7F90"/>
    <w:rsid w:val="00FC0052"/>
    <w:rsid w:val="00FC0117"/>
    <w:rsid w:val="00FC084A"/>
    <w:rsid w:val="00FC0DAA"/>
    <w:rsid w:val="00FC11B2"/>
    <w:rsid w:val="00FC1224"/>
    <w:rsid w:val="00FC1354"/>
    <w:rsid w:val="00FC1457"/>
    <w:rsid w:val="00FC1471"/>
    <w:rsid w:val="00FC14A7"/>
    <w:rsid w:val="00FC2663"/>
    <w:rsid w:val="00FC28FE"/>
    <w:rsid w:val="00FC355A"/>
    <w:rsid w:val="00FC3822"/>
    <w:rsid w:val="00FC41D1"/>
    <w:rsid w:val="00FC438D"/>
    <w:rsid w:val="00FC45C1"/>
    <w:rsid w:val="00FC490E"/>
    <w:rsid w:val="00FC5214"/>
    <w:rsid w:val="00FC5601"/>
    <w:rsid w:val="00FC586E"/>
    <w:rsid w:val="00FC5EFF"/>
    <w:rsid w:val="00FC64EE"/>
    <w:rsid w:val="00FC65BE"/>
    <w:rsid w:val="00FC72C5"/>
    <w:rsid w:val="00FC7867"/>
    <w:rsid w:val="00FC7B28"/>
    <w:rsid w:val="00FC7DB4"/>
    <w:rsid w:val="00FD0238"/>
    <w:rsid w:val="00FD0754"/>
    <w:rsid w:val="00FD08F4"/>
    <w:rsid w:val="00FD0AA6"/>
    <w:rsid w:val="00FD0B3F"/>
    <w:rsid w:val="00FD0E61"/>
    <w:rsid w:val="00FD11A2"/>
    <w:rsid w:val="00FD12C5"/>
    <w:rsid w:val="00FD1979"/>
    <w:rsid w:val="00FD1E7E"/>
    <w:rsid w:val="00FD203C"/>
    <w:rsid w:val="00FD2677"/>
    <w:rsid w:val="00FD2A1E"/>
    <w:rsid w:val="00FD3C6F"/>
    <w:rsid w:val="00FD3CB0"/>
    <w:rsid w:val="00FD3ECB"/>
    <w:rsid w:val="00FD3F72"/>
    <w:rsid w:val="00FD494D"/>
    <w:rsid w:val="00FD5244"/>
    <w:rsid w:val="00FD5279"/>
    <w:rsid w:val="00FD52B4"/>
    <w:rsid w:val="00FD574C"/>
    <w:rsid w:val="00FD5DBC"/>
    <w:rsid w:val="00FD666F"/>
    <w:rsid w:val="00FD72CD"/>
    <w:rsid w:val="00FD75A0"/>
    <w:rsid w:val="00FD7741"/>
    <w:rsid w:val="00FE0047"/>
    <w:rsid w:val="00FE0534"/>
    <w:rsid w:val="00FE05B3"/>
    <w:rsid w:val="00FE05F6"/>
    <w:rsid w:val="00FE0958"/>
    <w:rsid w:val="00FE0D7F"/>
    <w:rsid w:val="00FE0F7C"/>
    <w:rsid w:val="00FE1DE5"/>
    <w:rsid w:val="00FE2081"/>
    <w:rsid w:val="00FE211C"/>
    <w:rsid w:val="00FE2C16"/>
    <w:rsid w:val="00FE30F6"/>
    <w:rsid w:val="00FE3366"/>
    <w:rsid w:val="00FE354A"/>
    <w:rsid w:val="00FE37B2"/>
    <w:rsid w:val="00FE3A17"/>
    <w:rsid w:val="00FE3B93"/>
    <w:rsid w:val="00FE415B"/>
    <w:rsid w:val="00FE4565"/>
    <w:rsid w:val="00FE4FA2"/>
    <w:rsid w:val="00FE5483"/>
    <w:rsid w:val="00FE5B5B"/>
    <w:rsid w:val="00FE5BA4"/>
    <w:rsid w:val="00FE5E16"/>
    <w:rsid w:val="00FE6187"/>
    <w:rsid w:val="00FE653C"/>
    <w:rsid w:val="00FE6887"/>
    <w:rsid w:val="00FE69F4"/>
    <w:rsid w:val="00FE6B15"/>
    <w:rsid w:val="00FE6B5C"/>
    <w:rsid w:val="00FE6BFF"/>
    <w:rsid w:val="00FE6EE0"/>
    <w:rsid w:val="00FE7093"/>
    <w:rsid w:val="00FE7194"/>
    <w:rsid w:val="00FE7423"/>
    <w:rsid w:val="00FE7A27"/>
    <w:rsid w:val="00FE7B37"/>
    <w:rsid w:val="00FE7CBA"/>
    <w:rsid w:val="00FF009B"/>
    <w:rsid w:val="00FF0138"/>
    <w:rsid w:val="00FF0140"/>
    <w:rsid w:val="00FF0275"/>
    <w:rsid w:val="00FF0B16"/>
    <w:rsid w:val="00FF0C38"/>
    <w:rsid w:val="00FF20A4"/>
    <w:rsid w:val="00FF20C6"/>
    <w:rsid w:val="00FF2493"/>
    <w:rsid w:val="00FF2520"/>
    <w:rsid w:val="00FF2656"/>
    <w:rsid w:val="00FF26C4"/>
    <w:rsid w:val="00FF391E"/>
    <w:rsid w:val="00FF42D9"/>
    <w:rsid w:val="00FF4363"/>
    <w:rsid w:val="00FF4619"/>
    <w:rsid w:val="00FF4CFA"/>
    <w:rsid w:val="00FF4F61"/>
    <w:rsid w:val="00FF52C7"/>
    <w:rsid w:val="00FF52E9"/>
    <w:rsid w:val="00FF581F"/>
    <w:rsid w:val="00FF58DD"/>
    <w:rsid w:val="00FF5DE4"/>
    <w:rsid w:val="00FF5E97"/>
    <w:rsid w:val="00FF5F57"/>
    <w:rsid w:val="00FF5F82"/>
    <w:rsid w:val="00FF65C0"/>
    <w:rsid w:val="00FF661E"/>
    <w:rsid w:val="00FF6A5D"/>
    <w:rsid w:val="00FF7207"/>
    <w:rsid w:val="00FF752B"/>
    <w:rsid w:val="00FF75CB"/>
    <w:rsid w:val="00FF77BD"/>
    <w:rsid w:val="00FF7AE7"/>
    <w:rsid w:val="00FF7C2A"/>
    <w:rsid w:val="00FF7DF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69117A1"/>
  <w15:docId w15:val="{880E40F2-B642-4A87-BBF3-E734F35A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pPr>
        <w:spacing w:before="120" w:line="360"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3851"/>
    <w:pPr>
      <w:widowControl w:val="0"/>
      <w:adjustRightInd w:val="0"/>
      <w:spacing w:after="120"/>
      <w:textAlignment w:val="baseline"/>
    </w:pPr>
    <w:rPr>
      <w:sz w:val="22"/>
    </w:rPr>
  </w:style>
  <w:style w:type="paragraph" w:styleId="Ttulo1">
    <w:name w:val="heading 1"/>
    <w:aliases w:val="H1,NMP Heading 1,names"/>
    <w:basedOn w:val="Normal"/>
    <w:next w:val="Normal"/>
    <w:link w:val="Ttulo1Carter"/>
    <w:uiPriority w:val="9"/>
    <w:qFormat/>
    <w:rsid w:val="00BF4252"/>
    <w:pPr>
      <w:keepNext/>
      <w:numPr>
        <w:numId w:val="11"/>
      </w:numPr>
      <w:tabs>
        <w:tab w:val="left" w:pos="1418"/>
      </w:tabs>
      <w:spacing w:before="0" w:after="0"/>
      <w:outlineLvl w:val="0"/>
    </w:pPr>
    <w:rPr>
      <w:b/>
      <w:color w:val="FFFFFF" w:themeColor="background1"/>
      <w:sz w:val="36"/>
    </w:rPr>
  </w:style>
  <w:style w:type="paragraph" w:styleId="Ttulo2">
    <w:name w:val="heading 2"/>
    <w:aliases w:val="UNDERRUBRIK 1-2,H2,2"/>
    <w:basedOn w:val="Ttulo1"/>
    <w:next w:val="Normal"/>
    <w:link w:val="Ttulo2Carter"/>
    <w:uiPriority w:val="9"/>
    <w:qFormat/>
    <w:rsid w:val="00FF58DD"/>
    <w:pPr>
      <w:numPr>
        <w:ilvl w:val="1"/>
      </w:numPr>
      <w:tabs>
        <w:tab w:val="clear" w:pos="1418"/>
      </w:tabs>
      <w:spacing w:before="960" w:after="240"/>
      <w:outlineLvl w:val="1"/>
    </w:pPr>
    <w:rPr>
      <w:color w:val="000000"/>
      <w:sz w:val="32"/>
    </w:rPr>
  </w:style>
  <w:style w:type="paragraph" w:styleId="Ttulo3">
    <w:name w:val="heading 3"/>
    <w:aliases w:val="Underrubrik2,3,Char4 Char,3 Char"/>
    <w:basedOn w:val="Ttulo1"/>
    <w:next w:val="Normal"/>
    <w:link w:val="Ttulo3Carter"/>
    <w:uiPriority w:val="9"/>
    <w:qFormat/>
    <w:rsid w:val="0051580C"/>
    <w:pPr>
      <w:numPr>
        <w:ilvl w:val="2"/>
      </w:numPr>
      <w:tabs>
        <w:tab w:val="clear" w:pos="1418"/>
        <w:tab w:val="left" w:pos="851"/>
      </w:tabs>
      <w:spacing w:before="480" w:after="120"/>
      <w:outlineLvl w:val="2"/>
    </w:pPr>
    <w:rPr>
      <w:color w:val="000000"/>
      <w:sz w:val="28"/>
      <w:szCs w:val="32"/>
    </w:rPr>
  </w:style>
  <w:style w:type="paragraph" w:styleId="Ttulo4">
    <w:name w:val="heading 4"/>
    <w:aliases w:val="Heading 4 Char Char Char Char Char,Heading 4 Char Char Char Char,Heading 4 Char2,Heading 4 Char1 Char,Heading 4 Char Char Char,Heading 4 Char Char1 Char,Heading 4 Char Char2,Heading 4 Char Char Char Char Char1, Char3 Char"/>
    <w:basedOn w:val="Ttulo1"/>
    <w:next w:val="Normal"/>
    <w:link w:val="Ttulo4Carter"/>
    <w:uiPriority w:val="9"/>
    <w:qFormat/>
    <w:rsid w:val="00DE4372"/>
    <w:pPr>
      <w:numPr>
        <w:ilvl w:val="3"/>
      </w:numPr>
      <w:tabs>
        <w:tab w:val="clear" w:pos="1418"/>
        <w:tab w:val="clear" w:pos="3142"/>
        <w:tab w:val="num" w:pos="993"/>
      </w:tabs>
      <w:spacing w:before="240" w:after="240"/>
      <w:ind w:left="0"/>
      <w:outlineLvl w:val="3"/>
    </w:pPr>
    <w:rPr>
      <w:b w:val="0"/>
      <w:color w:val="000000"/>
      <w:sz w:val="28"/>
      <w:szCs w:val="28"/>
    </w:rPr>
  </w:style>
  <w:style w:type="paragraph" w:styleId="Ttulo5">
    <w:name w:val="heading 5"/>
    <w:aliases w:val="Heading 5 Char1 Char,Heading 5 Char Char Char, Char2 Char Char Char, Char2 Char Char1"/>
    <w:basedOn w:val="Normal"/>
    <w:next w:val="Normal"/>
    <w:link w:val="Ttulo5Carter"/>
    <w:uiPriority w:val="9"/>
    <w:qFormat/>
    <w:rsid w:val="006303EE"/>
    <w:pPr>
      <w:spacing w:before="240" w:after="60"/>
      <w:outlineLvl w:val="4"/>
    </w:pPr>
  </w:style>
  <w:style w:type="paragraph" w:styleId="Ttulo6">
    <w:name w:val="heading 6"/>
    <w:aliases w:val=" Char1"/>
    <w:basedOn w:val="Normal"/>
    <w:next w:val="Normal"/>
    <w:link w:val="Ttulo6Carter"/>
    <w:uiPriority w:val="9"/>
    <w:qFormat/>
    <w:rsid w:val="006303EE"/>
    <w:pPr>
      <w:spacing w:before="240" w:after="60"/>
      <w:outlineLvl w:val="5"/>
    </w:pPr>
    <w:rPr>
      <w:i/>
    </w:rPr>
  </w:style>
  <w:style w:type="paragraph" w:styleId="Ttulo7">
    <w:name w:val="heading 7"/>
    <w:aliases w:val="Appendix Heading 1"/>
    <w:next w:val="Normal"/>
    <w:link w:val="Ttulo7Carter"/>
    <w:uiPriority w:val="9"/>
    <w:qFormat/>
    <w:rsid w:val="00B37AFC"/>
    <w:pPr>
      <w:keepNext/>
      <w:numPr>
        <w:numId w:val="26"/>
      </w:numPr>
      <w:tabs>
        <w:tab w:val="left" w:pos="709"/>
      </w:tabs>
      <w:suppressAutoHyphens/>
      <w:spacing w:before="960" w:after="240"/>
      <w:ind w:left="0"/>
      <w:jc w:val="left"/>
      <w:outlineLvl w:val="6"/>
    </w:pPr>
    <w:rPr>
      <w:rFonts w:ascii="Garamond" w:eastAsia="MS Mincho" w:hAnsi="Garamond" w:cs="Arial"/>
      <w:b/>
      <w:bCs/>
      <w:color w:val="000000" w:themeColor="text1"/>
      <w:sz w:val="32"/>
      <w:szCs w:val="32"/>
      <w:lang w:val="en-US" w:eastAsia="ja-JP" w:bidi="yi-Hebr"/>
    </w:rPr>
  </w:style>
  <w:style w:type="paragraph" w:styleId="Ttulo8">
    <w:name w:val="heading 8"/>
    <w:aliases w:val="Appendix Heading 2"/>
    <w:basedOn w:val="Ttulo7"/>
    <w:next w:val="Normal"/>
    <w:link w:val="Ttulo8Carter"/>
    <w:uiPriority w:val="9"/>
    <w:qFormat/>
    <w:rsid w:val="00F83BE6"/>
    <w:pPr>
      <w:numPr>
        <w:ilvl w:val="1"/>
      </w:numPr>
      <w:tabs>
        <w:tab w:val="clear" w:pos="709"/>
      </w:tabs>
      <w:ind w:left="737"/>
      <w:outlineLvl w:val="7"/>
    </w:pPr>
    <w:rPr>
      <w:lang w:val="en-GB"/>
    </w:rPr>
  </w:style>
  <w:style w:type="paragraph" w:styleId="Ttulo9">
    <w:name w:val="heading 9"/>
    <w:aliases w:val="Appendix Heading 3"/>
    <w:basedOn w:val="Ttulo8"/>
    <w:next w:val="Normal"/>
    <w:link w:val="Ttulo9Carter"/>
    <w:uiPriority w:val="9"/>
    <w:qFormat/>
    <w:rsid w:val="00E53F6E"/>
    <w:pPr>
      <w:numPr>
        <w:ilvl w:val="2"/>
      </w:numPr>
      <w:tabs>
        <w:tab w:val="clear" w:pos="7882"/>
        <w:tab w:val="num" w:pos="1418"/>
        <w:tab w:val="left" w:pos="1701"/>
      </w:tabs>
      <w:spacing w:before="360" w:after="0"/>
      <w:ind w:left="567" w:firstLine="0"/>
      <w:outlineLvl w:val="8"/>
    </w:pPr>
    <w:rPr>
      <w:sz w:val="28"/>
      <w:szCs w:val="2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arter"/>
    <w:rsid w:val="006303EE"/>
    <w:pPr>
      <w:tabs>
        <w:tab w:val="right" w:pos="8306"/>
      </w:tabs>
      <w:spacing w:before="360"/>
    </w:pPr>
    <w:rPr>
      <w:i/>
    </w:rPr>
  </w:style>
  <w:style w:type="paragraph" w:styleId="Cabealho">
    <w:name w:val="header"/>
    <w:aliases w:val="ho,header odd,first,heading one,Odd Header"/>
    <w:basedOn w:val="Normal"/>
    <w:link w:val="CabealhoCarter"/>
    <w:rsid w:val="006303EE"/>
    <w:pPr>
      <w:spacing w:after="360" w:line="240" w:lineRule="auto"/>
      <w:jc w:val="right"/>
    </w:pPr>
    <w:rPr>
      <w:i/>
    </w:rPr>
  </w:style>
  <w:style w:type="character" w:styleId="Nmerodepgina">
    <w:name w:val="page number"/>
    <w:basedOn w:val="Tipodeletrapredefinidodopargrafo"/>
    <w:rsid w:val="00213CCF"/>
    <w:rPr>
      <w:rFonts w:ascii="Arial" w:hAnsi="Arial"/>
      <w:i/>
      <w:sz w:val="18"/>
    </w:rPr>
  </w:style>
  <w:style w:type="paragraph" w:styleId="Textodenotadefim">
    <w:name w:val="endnote text"/>
    <w:basedOn w:val="Normal"/>
    <w:link w:val="TextodenotadefimCarter"/>
    <w:semiHidden/>
    <w:rsid w:val="006303EE"/>
  </w:style>
  <w:style w:type="paragraph" w:styleId="Listacommarcas">
    <w:name w:val="List Bullet"/>
    <w:basedOn w:val="Normal"/>
    <w:rsid w:val="006303EE"/>
    <w:pPr>
      <w:numPr>
        <w:numId w:val="2"/>
      </w:numPr>
      <w:spacing w:before="0" w:after="0"/>
    </w:pPr>
  </w:style>
  <w:style w:type="paragraph" w:customStyle="1" w:styleId="Legenda1">
    <w:name w:val="Legenda1"/>
    <w:basedOn w:val="Normal"/>
    <w:next w:val="Normal"/>
    <w:link w:val="Legenda1Carcter"/>
    <w:rsid w:val="006303EE"/>
    <w:pPr>
      <w:ind w:left="567" w:right="567"/>
      <w:jc w:val="center"/>
    </w:pPr>
  </w:style>
  <w:style w:type="character" w:styleId="Refdenotadefim">
    <w:name w:val="endnote reference"/>
    <w:basedOn w:val="Tipodeletrapredefinidodopargrafo"/>
    <w:semiHidden/>
    <w:rsid w:val="006303EE"/>
    <w:rPr>
      <w:noProof w:val="0"/>
      <w:vertAlign w:val="baseline"/>
      <w:lang w:val="pt-PT"/>
    </w:rPr>
  </w:style>
  <w:style w:type="paragraph" w:customStyle="1" w:styleId="Expressao">
    <w:name w:val="Expressao"/>
    <w:basedOn w:val="Normal"/>
    <w:rsid w:val="006303EE"/>
    <w:pPr>
      <w:jc w:val="center"/>
    </w:pPr>
  </w:style>
  <w:style w:type="paragraph" w:styleId="Legenda">
    <w:name w:val="caption"/>
    <w:aliases w:val="Carattere,TF,Caption Char Char,Caption Char1,Caption Char1 Char,Caption Char2,Caption Char Char Char,Caption Char Char1,Caption Char,fig and tbl,fighead2,Table Caption,fighead21,fighead22,fighead23,Table Caption1,fighead211,fighead24,fighead25"/>
    <w:basedOn w:val="Legenda1"/>
    <w:next w:val="Normal"/>
    <w:link w:val="LegendaCarter"/>
    <w:uiPriority w:val="35"/>
    <w:qFormat/>
    <w:rsid w:val="000E4D52"/>
    <w:pPr>
      <w:tabs>
        <w:tab w:val="center" w:pos="2268"/>
      </w:tabs>
      <w:ind w:left="0" w:right="-2"/>
    </w:pPr>
  </w:style>
  <w:style w:type="paragraph" w:styleId="Avanodecorpodetexto">
    <w:name w:val="Body Text Indent"/>
    <w:basedOn w:val="Normal"/>
    <w:link w:val="AvanodecorpodetextoCarter"/>
    <w:rsid w:val="006303EE"/>
  </w:style>
  <w:style w:type="paragraph" w:styleId="Textodenotaderodap">
    <w:name w:val="footnote text"/>
    <w:basedOn w:val="Normal"/>
    <w:link w:val="TextodenotaderodapCarter"/>
    <w:uiPriority w:val="99"/>
    <w:rsid w:val="006303EE"/>
  </w:style>
  <w:style w:type="paragraph" w:customStyle="1" w:styleId="Figura">
    <w:name w:val="Figura"/>
    <w:basedOn w:val="Legenda1"/>
    <w:next w:val="Legenda1"/>
    <w:rsid w:val="006303EE"/>
    <w:pPr>
      <w:keepNext/>
      <w:spacing w:after="0" w:line="240" w:lineRule="auto"/>
      <w:ind w:left="0" w:right="0"/>
    </w:pPr>
  </w:style>
  <w:style w:type="paragraph" w:customStyle="1" w:styleId="EtiqCapitulo">
    <w:name w:val="Etiq Capitulo"/>
    <w:basedOn w:val="Normal"/>
    <w:next w:val="NomeCapitulo"/>
    <w:rsid w:val="00213CCF"/>
    <w:pPr>
      <w:spacing w:before="5040" w:after="360"/>
      <w:jc w:val="right"/>
    </w:pPr>
    <w:rPr>
      <w:b/>
      <w:sz w:val="72"/>
    </w:rPr>
  </w:style>
  <w:style w:type="paragraph" w:customStyle="1" w:styleId="NomeCapitulo">
    <w:name w:val="Nome Capitulo"/>
    <w:basedOn w:val="EtiqCapitulo"/>
    <w:next w:val="Ttulo1"/>
    <w:rsid w:val="00213CCF"/>
    <w:pPr>
      <w:spacing w:before="360" w:after="0"/>
    </w:pPr>
    <w:rPr>
      <w:b w:val="0"/>
      <w:sz w:val="64"/>
    </w:rPr>
  </w:style>
  <w:style w:type="character" w:styleId="Refdenotaderodap">
    <w:name w:val="footnote reference"/>
    <w:basedOn w:val="Tipodeletrapredefinidodopargrafo"/>
    <w:rsid w:val="006303EE"/>
    <w:rPr>
      <w:vertAlign w:val="superscript"/>
    </w:rPr>
  </w:style>
  <w:style w:type="paragraph" w:styleId="ndice1">
    <w:name w:val="toc 1"/>
    <w:basedOn w:val="Normal"/>
    <w:next w:val="Normal"/>
    <w:autoRedefine/>
    <w:uiPriority w:val="39"/>
    <w:rsid w:val="002E451A"/>
    <w:pPr>
      <w:tabs>
        <w:tab w:val="left" w:pos="284"/>
        <w:tab w:val="right" w:leader="dot" w:pos="9072"/>
      </w:tabs>
      <w:spacing w:before="240" w:line="240" w:lineRule="auto"/>
      <w:ind w:left="851" w:right="-2" w:hanging="851"/>
      <w:jc w:val="left"/>
    </w:pPr>
    <w:rPr>
      <w:b/>
      <w:noProof/>
      <w:sz w:val="28"/>
      <w:szCs w:val="36"/>
    </w:rPr>
  </w:style>
  <w:style w:type="paragraph" w:styleId="ndice2">
    <w:name w:val="toc 2"/>
    <w:basedOn w:val="Normal"/>
    <w:next w:val="Normal"/>
    <w:autoRedefine/>
    <w:uiPriority w:val="39"/>
    <w:rsid w:val="00AE0B82"/>
    <w:pPr>
      <w:tabs>
        <w:tab w:val="left" w:pos="680"/>
        <w:tab w:val="left" w:pos="1276"/>
        <w:tab w:val="right" w:leader="dot" w:pos="9061"/>
      </w:tabs>
      <w:spacing w:line="240" w:lineRule="auto"/>
      <w:ind w:left="284"/>
    </w:pPr>
    <w:rPr>
      <w:noProof/>
      <w:szCs w:val="32"/>
    </w:rPr>
  </w:style>
  <w:style w:type="paragraph" w:styleId="ndice3">
    <w:name w:val="toc 3"/>
    <w:basedOn w:val="Normal"/>
    <w:next w:val="Normal"/>
    <w:autoRedefine/>
    <w:uiPriority w:val="39"/>
    <w:rsid w:val="00236FB7"/>
    <w:pPr>
      <w:tabs>
        <w:tab w:val="left" w:pos="1304"/>
        <w:tab w:val="right" w:leader="dot" w:pos="9061"/>
      </w:tabs>
      <w:spacing w:after="0" w:line="240" w:lineRule="auto"/>
      <w:ind w:left="709"/>
    </w:pPr>
    <w:rPr>
      <w:i/>
      <w:noProof/>
      <w:szCs w:val="28"/>
    </w:rPr>
  </w:style>
  <w:style w:type="paragraph" w:styleId="ndice4">
    <w:name w:val="toc 4"/>
    <w:basedOn w:val="Normal"/>
    <w:next w:val="Normal"/>
    <w:autoRedefine/>
    <w:uiPriority w:val="39"/>
    <w:rsid w:val="006303EE"/>
    <w:pPr>
      <w:tabs>
        <w:tab w:val="right" w:leader="dot" w:pos="9061"/>
      </w:tabs>
      <w:ind w:left="1304"/>
    </w:pPr>
    <w:rPr>
      <w:i/>
      <w:noProof/>
    </w:rPr>
  </w:style>
  <w:style w:type="paragraph" w:styleId="ndice5">
    <w:name w:val="toc 5"/>
    <w:basedOn w:val="Normal"/>
    <w:next w:val="Normal"/>
    <w:autoRedefine/>
    <w:uiPriority w:val="39"/>
    <w:rsid w:val="006303EE"/>
    <w:pPr>
      <w:ind w:left="960"/>
    </w:pPr>
  </w:style>
  <w:style w:type="paragraph" w:styleId="ndice6">
    <w:name w:val="toc 6"/>
    <w:basedOn w:val="Normal"/>
    <w:next w:val="Normal"/>
    <w:autoRedefine/>
    <w:uiPriority w:val="39"/>
    <w:rsid w:val="006303EE"/>
    <w:pPr>
      <w:ind w:left="1200"/>
    </w:pPr>
  </w:style>
  <w:style w:type="paragraph" w:styleId="ndice7">
    <w:name w:val="toc 7"/>
    <w:basedOn w:val="Normal"/>
    <w:next w:val="Normal"/>
    <w:autoRedefine/>
    <w:uiPriority w:val="39"/>
    <w:rsid w:val="006303EE"/>
    <w:pPr>
      <w:ind w:left="1440"/>
    </w:pPr>
  </w:style>
  <w:style w:type="paragraph" w:styleId="ndice8">
    <w:name w:val="toc 8"/>
    <w:basedOn w:val="Normal"/>
    <w:next w:val="Normal"/>
    <w:autoRedefine/>
    <w:uiPriority w:val="39"/>
    <w:rsid w:val="006303EE"/>
    <w:pPr>
      <w:ind w:left="1680"/>
    </w:pPr>
  </w:style>
  <w:style w:type="paragraph" w:styleId="ndice9">
    <w:name w:val="toc 9"/>
    <w:basedOn w:val="Normal"/>
    <w:next w:val="Normal"/>
    <w:autoRedefine/>
    <w:uiPriority w:val="39"/>
    <w:rsid w:val="006303EE"/>
    <w:pPr>
      <w:ind w:left="1920"/>
    </w:pPr>
  </w:style>
  <w:style w:type="paragraph" w:styleId="NormalWeb">
    <w:name w:val="Normal (Web)"/>
    <w:basedOn w:val="Normal"/>
    <w:uiPriority w:val="99"/>
    <w:rsid w:val="006303EE"/>
    <w:pPr>
      <w:spacing w:before="100" w:beforeAutospacing="1" w:after="100" w:afterAutospacing="1" w:line="240" w:lineRule="auto"/>
      <w:jc w:val="left"/>
    </w:pPr>
    <w:rPr>
      <w:rFonts w:ascii="Arial Unicode MS" w:eastAsia="Arial Unicode MS" w:hAnsi="Arial Unicode MS" w:cs="Arial Unicode MS"/>
      <w:szCs w:val="24"/>
    </w:rPr>
  </w:style>
  <w:style w:type="paragraph" w:styleId="ndicedeilustraes">
    <w:name w:val="table of figures"/>
    <w:basedOn w:val="Normal"/>
    <w:next w:val="Normal"/>
    <w:uiPriority w:val="99"/>
    <w:rsid w:val="00D74C13"/>
    <w:pPr>
      <w:spacing w:before="0" w:after="0"/>
      <w:jc w:val="left"/>
    </w:pPr>
    <w:rPr>
      <w:rFonts w:asciiTheme="minorHAnsi" w:hAnsiTheme="minorHAnsi" w:cstheme="minorHAnsi"/>
      <w:i/>
      <w:iCs/>
      <w:sz w:val="20"/>
    </w:rPr>
  </w:style>
  <w:style w:type="paragraph" w:styleId="Ttulo">
    <w:name w:val="Title"/>
    <w:basedOn w:val="Normal"/>
    <w:link w:val="TtuloCarter"/>
    <w:qFormat/>
    <w:rsid w:val="006303EE"/>
    <w:pPr>
      <w:spacing w:before="240" w:after="60"/>
      <w:jc w:val="center"/>
      <w:outlineLvl w:val="0"/>
    </w:pPr>
    <w:rPr>
      <w:b/>
      <w:kern w:val="28"/>
      <w:sz w:val="32"/>
    </w:rPr>
  </w:style>
  <w:style w:type="paragraph" w:customStyle="1" w:styleId="Referencia">
    <w:name w:val="Referencia"/>
    <w:basedOn w:val="Normal"/>
    <w:link w:val="ReferenciaCarattere"/>
    <w:rsid w:val="006303EE"/>
    <w:pPr>
      <w:tabs>
        <w:tab w:val="left" w:pos="1134"/>
      </w:tabs>
      <w:ind w:left="1134" w:hanging="1134"/>
    </w:pPr>
  </w:style>
  <w:style w:type="character" w:styleId="Forte">
    <w:name w:val="Strong"/>
    <w:basedOn w:val="Tipodeletrapredefinidodopargrafo"/>
    <w:uiPriority w:val="22"/>
    <w:qFormat/>
    <w:rsid w:val="006303EE"/>
    <w:rPr>
      <w:b/>
      <w:bCs/>
    </w:rPr>
  </w:style>
  <w:style w:type="character" w:styleId="nfase">
    <w:name w:val="Emphasis"/>
    <w:basedOn w:val="Tipodeletrapredefinidodopargrafo"/>
    <w:uiPriority w:val="20"/>
    <w:qFormat/>
    <w:rsid w:val="006303EE"/>
    <w:rPr>
      <w:i/>
      <w:iCs/>
    </w:rPr>
  </w:style>
  <w:style w:type="character" w:styleId="Hiperligao">
    <w:name w:val="Hyperlink"/>
    <w:basedOn w:val="Tipodeletrapredefinidodopargrafo"/>
    <w:uiPriority w:val="99"/>
    <w:rsid w:val="006303EE"/>
    <w:rPr>
      <w:noProof/>
      <w:color w:val="0000FF"/>
      <w:u w:val="single"/>
    </w:rPr>
  </w:style>
  <w:style w:type="paragraph" w:styleId="Avanodecorpodetexto2">
    <w:name w:val="Body Text Indent 2"/>
    <w:basedOn w:val="Normal"/>
    <w:link w:val="Avanodecorpodetexto2Carter"/>
    <w:rsid w:val="006303EE"/>
    <w:rPr>
      <w:color w:val="FF00FF"/>
    </w:rPr>
  </w:style>
  <w:style w:type="paragraph" w:styleId="Avanodecorpodetexto3">
    <w:name w:val="Body Text Indent 3"/>
    <w:basedOn w:val="Normal"/>
    <w:link w:val="Avanodecorpodetexto3Carter"/>
    <w:rsid w:val="006303EE"/>
    <w:rPr>
      <w:color w:val="0000FF"/>
    </w:rPr>
  </w:style>
  <w:style w:type="character" w:styleId="Refdecomentrio">
    <w:name w:val="annotation reference"/>
    <w:basedOn w:val="Tipodeletrapredefinidodopargrafo"/>
    <w:rsid w:val="006303EE"/>
    <w:rPr>
      <w:sz w:val="16"/>
      <w:szCs w:val="16"/>
    </w:rPr>
  </w:style>
  <w:style w:type="paragraph" w:styleId="Textodecomentrio">
    <w:name w:val="annotation text"/>
    <w:basedOn w:val="Normal"/>
    <w:link w:val="TextodecomentrioCarter"/>
    <w:rsid w:val="006303EE"/>
  </w:style>
  <w:style w:type="paragraph" w:customStyle="1" w:styleId="LegendaRef">
    <w:name w:val="Legenda Refª"/>
    <w:basedOn w:val="Avanodecorpodetexto"/>
    <w:rsid w:val="006303EE"/>
    <w:pPr>
      <w:tabs>
        <w:tab w:val="left" w:pos="1134"/>
      </w:tabs>
      <w:spacing w:before="0" w:line="240" w:lineRule="auto"/>
      <w:ind w:left="1134" w:hanging="1134"/>
    </w:pPr>
  </w:style>
  <w:style w:type="character" w:styleId="Hiperligaovisitada">
    <w:name w:val="FollowedHyperlink"/>
    <w:basedOn w:val="Tipodeletrapredefinidodopargrafo"/>
    <w:rsid w:val="006303EE"/>
    <w:rPr>
      <w:color w:val="800080"/>
      <w:u w:val="single"/>
    </w:rPr>
  </w:style>
  <w:style w:type="paragraph" w:customStyle="1" w:styleId="Lista1">
    <w:name w:val="Lista1"/>
    <w:basedOn w:val="ndicedeilustraes"/>
    <w:autoRedefine/>
    <w:rsid w:val="006303EE"/>
    <w:pPr>
      <w:tabs>
        <w:tab w:val="center" w:pos="1276"/>
        <w:tab w:val="right" w:leader="dot" w:pos="9070"/>
      </w:tabs>
      <w:ind w:right="281"/>
    </w:pPr>
  </w:style>
  <w:style w:type="paragraph" w:styleId="Listanumerada">
    <w:name w:val="List Number"/>
    <w:basedOn w:val="Listacommarcas"/>
    <w:rsid w:val="006303EE"/>
    <w:pPr>
      <w:numPr>
        <w:numId w:val="7"/>
      </w:numPr>
      <w:tabs>
        <w:tab w:val="clear" w:pos="360"/>
        <w:tab w:val="num" w:pos="1211"/>
      </w:tabs>
      <w:ind w:left="1211"/>
    </w:pPr>
  </w:style>
  <w:style w:type="paragraph" w:customStyle="1" w:styleId="Legenda-Fig">
    <w:name w:val="Legenda - Figª"/>
    <w:basedOn w:val="Legenda"/>
    <w:next w:val="Normal"/>
    <w:rsid w:val="006303EE"/>
    <w:pPr>
      <w:tabs>
        <w:tab w:val="left" w:pos="-1985"/>
      </w:tabs>
      <w:spacing w:before="0" w:after="240" w:line="240" w:lineRule="auto"/>
    </w:pPr>
  </w:style>
  <w:style w:type="character" w:customStyle="1" w:styleId="MTEquationSection">
    <w:name w:val="MTEquationSection"/>
    <w:basedOn w:val="Tipodeletrapredefinidodopargrafo"/>
    <w:rsid w:val="006303EE"/>
    <w:rPr>
      <w:vanish/>
      <w:color w:val="FF0000"/>
    </w:rPr>
  </w:style>
  <w:style w:type="paragraph" w:customStyle="1" w:styleId="ListBullet2">
    <w:name w:val="List Bullet2"/>
    <w:basedOn w:val="Listacommarcas"/>
    <w:rsid w:val="006303EE"/>
    <w:pPr>
      <w:numPr>
        <w:numId w:val="12"/>
      </w:numPr>
      <w:tabs>
        <w:tab w:val="clear" w:pos="360"/>
        <w:tab w:val="num" w:pos="1701"/>
      </w:tabs>
      <w:ind w:left="1701" w:hanging="425"/>
    </w:pPr>
  </w:style>
  <w:style w:type="paragraph" w:styleId="Textodebloco">
    <w:name w:val="Block Text"/>
    <w:basedOn w:val="Normal"/>
    <w:rsid w:val="006303EE"/>
    <w:pPr>
      <w:ind w:left="1440" w:right="1440"/>
    </w:pPr>
  </w:style>
  <w:style w:type="paragraph" w:styleId="Corpodetexto2">
    <w:name w:val="Body Text 2"/>
    <w:basedOn w:val="Normal"/>
    <w:link w:val="Corpodetexto2Carter"/>
    <w:rsid w:val="006303EE"/>
    <w:pPr>
      <w:spacing w:line="480" w:lineRule="auto"/>
    </w:pPr>
  </w:style>
  <w:style w:type="paragraph" w:styleId="Corpodetexto3">
    <w:name w:val="Body Text 3"/>
    <w:basedOn w:val="Normal"/>
    <w:link w:val="Corpodetexto3Carter"/>
    <w:rsid w:val="006303EE"/>
    <w:rPr>
      <w:sz w:val="16"/>
      <w:szCs w:val="16"/>
    </w:rPr>
  </w:style>
  <w:style w:type="paragraph" w:styleId="Primeiroavanodecorpodetexto">
    <w:name w:val="Body Text First Indent"/>
    <w:basedOn w:val="Normal"/>
    <w:link w:val="PrimeiroavanodecorpodetextoCarter"/>
    <w:rsid w:val="006303EE"/>
    <w:pPr>
      <w:ind w:firstLine="210"/>
    </w:pPr>
  </w:style>
  <w:style w:type="paragraph" w:styleId="Primeiroavanodecorpodetexto2">
    <w:name w:val="Body Text First Indent 2"/>
    <w:basedOn w:val="Avanodecorpodetexto"/>
    <w:link w:val="Primeiroavanodecorpodetexto2Carter"/>
    <w:rsid w:val="006303EE"/>
    <w:pPr>
      <w:ind w:left="283" w:firstLine="210"/>
    </w:pPr>
  </w:style>
  <w:style w:type="paragraph" w:styleId="Rematedecarta">
    <w:name w:val="Closing"/>
    <w:basedOn w:val="Normal"/>
    <w:link w:val="RematedecartaCarter"/>
    <w:rsid w:val="006303EE"/>
    <w:pPr>
      <w:ind w:left="4252"/>
    </w:pPr>
  </w:style>
  <w:style w:type="paragraph" w:styleId="Data">
    <w:name w:val="Date"/>
    <w:basedOn w:val="Normal"/>
    <w:next w:val="Normal"/>
    <w:link w:val="DataCarter"/>
    <w:rsid w:val="006303EE"/>
  </w:style>
  <w:style w:type="paragraph" w:styleId="Mapadodocumento">
    <w:name w:val="Document Map"/>
    <w:basedOn w:val="Normal"/>
    <w:link w:val="MapadodocumentoCarter"/>
    <w:semiHidden/>
    <w:rsid w:val="006303EE"/>
    <w:pPr>
      <w:shd w:val="clear" w:color="auto" w:fill="000080"/>
    </w:pPr>
    <w:rPr>
      <w:rFonts w:ascii="Tahoma" w:hAnsi="Tahoma" w:cs="Tahoma"/>
    </w:rPr>
  </w:style>
  <w:style w:type="paragraph" w:styleId="Assinaturadecorreioeletrnico">
    <w:name w:val="E-mail Signature"/>
    <w:basedOn w:val="Normal"/>
    <w:link w:val="AssinaturadecorreioeletrnicoCarter"/>
    <w:rsid w:val="006303EE"/>
  </w:style>
  <w:style w:type="paragraph" w:styleId="Destinatrio">
    <w:name w:val="envelope address"/>
    <w:basedOn w:val="Normal"/>
    <w:rsid w:val="006303EE"/>
    <w:pPr>
      <w:framePr w:w="7920" w:h="1980" w:hRule="exact" w:hSpace="180" w:wrap="auto" w:hAnchor="page" w:xAlign="center" w:yAlign="bottom"/>
      <w:ind w:left="2880"/>
    </w:pPr>
    <w:rPr>
      <w:rFonts w:cs="Arial"/>
      <w:szCs w:val="24"/>
    </w:rPr>
  </w:style>
  <w:style w:type="paragraph" w:styleId="Remetente">
    <w:name w:val="envelope return"/>
    <w:basedOn w:val="Normal"/>
    <w:rsid w:val="006303EE"/>
    <w:rPr>
      <w:rFonts w:cs="Arial"/>
    </w:rPr>
  </w:style>
  <w:style w:type="paragraph" w:styleId="EndereoHTML">
    <w:name w:val="HTML Address"/>
    <w:basedOn w:val="Normal"/>
    <w:link w:val="EndereoHTMLCarter"/>
    <w:rsid w:val="006303EE"/>
    <w:rPr>
      <w:i/>
      <w:iCs/>
    </w:rPr>
  </w:style>
  <w:style w:type="paragraph" w:styleId="HTMLpr-formatado">
    <w:name w:val="HTML Preformatted"/>
    <w:basedOn w:val="Normal"/>
    <w:link w:val="HTMLpr-formatadoCarter"/>
    <w:uiPriority w:val="99"/>
    <w:rsid w:val="006303EE"/>
    <w:rPr>
      <w:rFonts w:ascii="Courier New" w:hAnsi="Courier New" w:cs="Courier New"/>
    </w:rPr>
  </w:style>
  <w:style w:type="paragraph" w:styleId="ndiceremissivo1">
    <w:name w:val="index 1"/>
    <w:basedOn w:val="Normal"/>
    <w:next w:val="Normal"/>
    <w:autoRedefine/>
    <w:semiHidden/>
    <w:rsid w:val="006303EE"/>
    <w:pPr>
      <w:ind w:left="240" w:hanging="240"/>
    </w:pPr>
  </w:style>
  <w:style w:type="paragraph" w:styleId="ndiceremissivo2">
    <w:name w:val="index 2"/>
    <w:basedOn w:val="Normal"/>
    <w:next w:val="Normal"/>
    <w:autoRedefine/>
    <w:semiHidden/>
    <w:rsid w:val="006303EE"/>
    <w:pPr>
      <w:ind w:left="480" w:hanging="240"/>
    </w:pPr>
  </w:style>
  <w:style w:type="paragraph" w:styleId="ndiceremissivo3">
    <w:name w:val="index 3"/>
    <w:basedOn w:val="Normal"/>
    <w:next w:val="Normal"/>
    <w:autoRedefine/>
    <w:semiHidden/>
    <w:rsid w:val="006303EE"/>
    <w:pPr>
      <w:ind w:left="720" w:hanging="240"/>
    </w:pPr>
  </w:style>
  <w:style w:type="paragraph" w:styleId="ndiceremissivo4">
    <w:name w:val="index 4"/>
    <w:basedOn w:val="Normal"/>
    <w:next w:val="Normal"/>
    <w:autoRedefine/>
    <w:semiHidden/>
    <w:rsid w:val="006303EE"/>
    <w:pPr>
      <w:ind w:left="960" w:hanging="240"/>
    </w:pPr>
  </w:style>
  <w:style w:type="paragraph" w:styleId="ndiceremissivo5">
    <w:name w:val="index 5"/>
    <w:basedOn w:val="Normal"/>
    <w:next w:val="Normal"/>
    <w:autoRedefine/>
    <w:semiHidden/>
    <w:rsid w:val="006303EE"/>
    <w:pPr>
      <w:ind w:left="1200" w:hanging="240"/>
    </w:pPr>
  </w:style>
  <w:style w:type="paragraph" w:styleId="ndiceremissivo6">
    <w:name w:val="index 6"/>
    <w:basedOn w:val="Normal"/>
    <w:next w:val="Normal"/>
    <w:autoRedefine/>
    <w:semiHidden/>
    <w:rsid w:val="006303EE"/>
    <w:pPr>
      <w:ind w:left="1440" w:hanging="240"/>
    </w:pPr>
  </w:style>
  <w:style w:type="paragraph" w:styleId="ndiceremissivo7">
    <w:name w:val="index 7"/>
    <w:basedOn w:val="Normal"/>
    <w:next w:val="Normal"/>
    <w:autoRedefine/>
    <w:semiHidden/>
    <w:rsid w:val="006303EE"/>
    <w:pPr>
      <w:ind w:left="1680" w:hanging="240"/>
    </w:pPr>
  </w:style>
  <w:style w:type="paragraph" w:styleId="ndiceremissivo8">
    <w:name w:val="index 8"/>
    <w:basedOn w:val="Normal"/>
    <w:next w:val="Normal"/>
    <w:autoRedefine/>
    <w:semiHidden/>
    <w:rsid w:val="006303EE"/>
    <w:pPr>
      <w:ind w:left="1920" w:hanging="240"/>
    </w:pPr>
  </w:style>
  <w:style w:type="paragraph" w:styleId="ndiceremissivo9">
    <w:name w:val="index 9"/>
    <w:basedOn w:val="Normal"/>
    <w:next w:val="Normal"/>
    <w:autoRedefine/>
    <w:semiHidden/>
    <w:rsid w:val="006303EE"/>
    <w:pPr>
      <w:ind w:left="2160" w:hanging="240"/>
    </w:pPr>
  </w:style>
  <w:style w:type="paragraph" w:styleId="Cabealhodendiceremissivo">
    <w:name w:val="index heading"/>
    <w:basedOn w:val="Normal"/>
    <w:next w:val="ndiceremissivo1"/>
    <w:semiHidden/>
    <w:rsid w:val="006303EE"/>
    <w:rPr>
      <w:rFonts w:cs="Arial"/>
      <w:b/>
      <w:bCs/>
    </w:rPr>
  </w:style>
  <w:style w:type="paragraph" w:styleId="Lista">
    <w:name w:val="List"/>
    <w:basedOn w:val="Normal"/>
    <w:rsid w:val="006303EE"/>
    <w:pPr>
      <w:ind w:left="283" w:hanging="283"/>
    </w:pPr>
  </w:style>
  <w:style w:type="paragraph" w:styleId="Lista2">
    <w:name w:val="List 2"/>
    <w:basedOn w:val="Normal"/>
    <w:rsid w:val="006303EE"/>
    <w:pPr>
      <w:ind w:left="566" w:hanging="283"/>
    </w:pPr>
  </w:style>
  <w:style w:type="paragraph" w:styleId="Lista3">
    <w:name w:val="List 3"/>
    <w:basedOn w:val="Normal"/>
    <w:rsid w:val="006303EE"/>
    <w:pPr>
      <w:ind w:left="849" w:hanging="283"/>
    </w:pPr>
  </w:style>
  <w:style w:type="paragraph" w:styleId="Lista4">
    <w:name w:val="List 4"/>
    <w:basedOn w:val="Normal"/>
    <w:rsid w:val="006303EE"/>
    <w:pPr>
      <w:ind w:left="1132" w:hanging="283"/>
    </w:pPr>
  </w:style>
  <w:style w:type="paragraph" w:styleId="Lista5">
    <w:name w:val="List 5"/>
    <w:basedOn w:val="Normal"/>
    <w:rsid w:val="006303EE"/>
    <w:pPr>
      <w:ind w:left="1415" w:hanging="283"/>
    </w:pPr>
  </w:style>
  <w:style w:type="paragraph" w:styleId="Listacommarcas2">
    <w:name w:val="List Bullet 2"/>
    <w:basedOn w:val="Normal"/>
    <w:autoRedefine/>
    <w:rsid w:val="006303EE"/>
    <w:pPr>
      <w:numPr>
        <w:numId w:val="3"/>
      </w:numPr>
    </w:pPr>
  </w:style>
  <w:style w:type="paragraph" w:styleId="Listacommarcas3">
    <w:name w:val="List Bullet 3"/>
    <w:basedOn w:val="Normal"/>
    <w:autoRedefine/>
    <w:rsid w:val="006303EE"/>
    <w:pPr>
      <w:numPr>
        <w:numId w:val="4"/>
      </w:numPr>
    </w:pPr>
  </w:style>
  <w:style w:type="paragraph" w:styleId="Listacommarcas4">
    <w:name w:val="List Bullet 4"/>
    <w:basedOn w:val="Normal"/>
    <w:autoRedefine/>
    <w:rsid w:val="006303EE"/>
    <w:pPr>
      <w:numPr>
        <w:numId w:val="5"/>
      </w:numPr>
    </w:pPr>
  </w:style>
  <w:style w:type="paragraph" w:styleId="Listacommarcas5">
    <w:name w:val="List Bullet 5"/>
    <w:basedOn w:val="Normal"/>
    <w:autoRedefine/>
    <w:rsid w:val="006303EE"/>
    <w:pPr>
      <w:numPr>
        <w:numId w:val="6"/>
      </w:numPr>
    </w:pPr>
  </w:style>
  <w:style w:type="paragraph" w:styleId="Listadecont">
    <w:name w:val="List Continue"/>
    <w:basedOn w:val="Normal"/>
    <w:rsid w:val="006303EE"/>
    <w:pPr>
      <w:ind w:left="283"/>
    </w:pPr>
  </w:style>
  <w:style w:type="paragraph" w:styleId="Listadecont2">
    <w:name w:val="List Continue 2"/>
    <w:basedOn w:val="Normal"/>
    <w:rsid w:val="006303EE"/>
    <w:pPr>
      <w:ind w:left="566"/>
    </w:pPr>
  </w:style>
  <w:style w:type="paragraph" w:styleId="Listadecont3">
    <w:name w:val="List Continue 3"/>
    <w:basedOn w:val="Normal"/>
    <w:rsid w:val="006303EE"/>
    <w:pPr>
      <w:ind w:left="849"/>
    </w:pPr>
  </w:style>
  <w:style w:type="paragraph" w:styleId="Listadecont4">
    <w:name w:val="List Continue 4"/>
    <w:basedOn w:val="Normal"/>
    <w:rsid w:val="006303EE"/>
    <w:pPr>
      <w:ind w:left="1132"/>
    </w:pPr>
  </w:style>
  <w:style w:type="paragraph" w:styleId="Listadecont5">
    <w:name w:val="List Continue 5"/>
    <w:basedOn w:val="Normal"/>
    <w:rsid w:val="006303EE"/>
    <w:pPr>
      <w:ind w:left="1415"/>
    </w:pPr>
  </w:style>
  <w:style w:type="paragraph" w:styleId="Listanumerada2">
    <w:name w:val="List Number 2"/>
    <w:basedOn w:val="Normal"/>
    <w:rsid w:val="006303EE"/>
    <w:pPr>
      <w:numPr>
        <w:numId w:val="8"/>
      </w:numPr>
    </w:pPr>
  </w:style>
  <w:style w:type="paragraph" w:styleId="Listanumerada3">
    <w:name w:val="List Number 3"/>
    <w:basedOn w:val="Normal"/>
    <w:rsid w:val="006303EE"/>
    <w:pPr>
      <w:numPr>
        <w:numId w:val="9"/>
      </w:numPr>
    </w:pPr>
  </w:style>
  <w:style w:type="paragraph" w:styleId="Listanumerada4">
    <w:name w:val="List Number 4"/>
    <w:basedOn w:val="Normal"/>
    <w:rsid w:val="006303EE"/>
    <w:pPr>
      <w:numPr>
        <w:numId w:val="10"/>
      </w:numPr>
    </w:pPr>
  </w:style>
  <w:style w:type="paragraph" w:styleId="Listanumerada5">
    <w:name w:val="List Number 5"/>
    <w:basedOn w:val="Normal"/>
    <w:rsid w:val="006303EE"/>
    <w:pPr>
      <w:numPr>
        <w:numId w:val="1"/>
      </w:numPr>
    </w:pPr>
  </w:style>
  <w:style w:type="paragraph" w:styleId="Textodemacro">
    <w:name w:val="macro"/>
    <w:link w:val="TextodemacroCarter"/>
    <w:semiHidden/>
    <w:rsid w:val="006303EE"/>
    <w:pPr>
      <w:widowControl w:val="0"/>
      <w:tabs>
        <w:tab w:val="left" w:pos="480"/>
        <w:tab w:val="left" w:pos="960"/>
        <w:tab w:val="left" w:pos="1440"/>
        <w:tab w:val="left" w:pos="1920"/>
        <w:tab w:val="left" w:pos="2400"/>
        <w:tab w:val="left" w:pos="2880"/>
        <w:tab w:val="left" w:pos="3360"/>
        <w:tab w:val="left" w:pos="3840"/>
        <w:tab w:val="left" w:pos="4320"/>
      </w:tabs>
      <w:adjustRightInd w:val="0"/>
      <w:spacing w:after="120"/>
      <w:ind w:firstLine="567"/>
      <w:textAlignment w:val="baseline"/>
    </w:pPr>
    <w:rPr>
      <w:rFonts w:ascii="Courier New" w:hAnsi="Courier New"/>
      <w:lang w:eastAsia="en-US"/>
    </w:rPr>
  </w:style>
  <w:style w:type="paragraph" w:styleId="Cabealhodamensagem">
    <w:name w:val="Message Header"/>
    <w:basedOn w:val="Normal"/>
    <w:link w:val="CabealhodamensagemCarter"/>
    <w:rsid w:val="006303EE"/>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Avanonormal">
    <w:name w:val="Normal Indent"/>
    <w:basedOn w:val="Normal"/>
    <w:rsid w:val="006303EE"/>
    <w:pPr>
      <w:ind w:left="720"/>
    </w:pPr>
  </w:style>
  <w:style w:type="paragraph" w:styleId="Cabealhodanota">
    <w:name w:val="Note Heading"/>
    <w:basedOn w:val="Normal"/>
    <w:next w:val="Normal"/>
    <w:link w:val="CabealhodanotaCarter"/>
    <w:rsid w:val="006303EE"/>
    <w:rPr>
      <w:b/>
      <w:bCs/>
    </w:rPr>
  </w:style>
  <w:style w:type="paragraph" w:styleId="Textosimples">
    <w:name w:val="Plain Text"/>
    <w:basedOn w:val="Normal"/>
    <w:link w:val="TextosimplesCarter"/>
    <w:rsid w:val="006303EE"/>
    <w:rPr>
      <w:rFonts w:ascii="Courier New" w:hAnsi="Courier New" w:cs="Courier New"/>
    </w:rPr>
  </w:style>
  <w:style w:type="paragraph" w:styleId="Inciodecarta">
    <w:name w:val="Salutation"/>
    <w:basedOn w:val="Normal"/>
    <w:next w:val="Normal"/>
    <w:link w:val="InciodecartaCarter"/>
    <w:rsid w:val="006303EE"/>
  </w:style>
  <w:style w:type="paragraph" w:styleId="Assinatura">
    <w:name w:val="Signature"/>
    <w:basedOn w:val="Normal"/>
    <w:link w:val="AssinaturaCarter"/>
    <w:rsid w:val="006303EE"/>
    <w:pPr>
      <w:ind w:left="4252"/>
    </w:pPr>
  </w:style>
  <w:style w:type="paragraph" w:styleId="Subttulo">
    <w:name w:val="Subtitle"/>
    <w:basedOn w:val="Normal"/>
    <w:link w:val="SubttuloCarter"/>
    <w:qFormat/>
    <w:rsid w:val="006303EE"/>
    <w:pPr>
      <w:spacing w:after="60"/>
      <w:jc w:val="center"/>
      <w:outlineLvl w:val="1"/>
    </w:pPr>
    <w:rPr>
      <w:rFonts w:cs="Arial"/>
      <w:szCs w:val="24"/>
    </w:rPr>
  </w:style>
  <w:style w:type="paragraph" w:styleId="ndicedeautoridades">
    <w:name w:val="table of authorities"/>
    <w:basedOn w:val="Normal"/>
    <w:next w:val="Normal"/>
    <w:semiHidden/>
    <w:rsid w:val="006303EE"/>
    <w:pPr>
      <w:ind w:left="240" w:hanging="240"/>
    </w:pPr>
  </w:style>
  <w:style w:type="paragraph" w:styleId="Cabealhodendicedeautoridades">
    <w:name w:val="toa heading"/>
    <w:basedOn w:val="Normal"/>
    <w:next w:val="Normal"/>
    <w:semiHidden/>
    <w:rsid w:val="006303EE"/>
    <w:rPr>
      <w:rFonts w:cs="Arial"/>
      <w:b/>
      <w:bCs/>
      <w:szCs w:val="24"/>
    </w:rPr>
  </w:style>
  <w:style w:type="paragraph" w:customStyle="1" w:styleId="references">
    <w:name w:val="references"/>
    <w:basedOn w:val="Normal"/>
    <w:uiPriority w:val="99"/>
    <w:rsid w:val="006303EE"/>
    <w:pPr>
      <w:widowControl/>
      <w:tabs>
        <w:tab w:val="left" w:pos="1134"/>
      </w:tabs>
      <w:spacing w:before="0" w:line="240" w:lineRule="auto"/>
      <w:ind w:left="1134" w:hanging="1134"/>
    </w:pPr>
    <w:rPr>
      <w:rFonts w:cs="Arial"/>
    </w:rPr>
  </w:style>
  <w:style w:type="paragraph" w:customStyle="1" w:styleId="TextoTabela">
    <w:name w:val="Texto_Tabela"/>
    <w:basedOn w:val="Normal"/>
    <w:rsid w:val="00213CCF"/>
    <w:pPr>
      <w:keepNext/>
      <w:keepLines/>
      <w:widowControl/>
      <w:spacing w:before="60" w:after="60" w:line="240" w:lineRule="auto"/>
      <w:jc w:val="center"/>
    </w:pPr>
    <w:rPr>
      <w:rFonts w:cs="Arial"/>
    </w:rPr>
  </w:style>
  <w:style w:type="paragraph" w:customStyle="1" w:styleId="Abrev">
    <w:name w:val="Abrev"/>
    <w:basedOn w:val="Normal"/>
    <w:rsid w:val="006303EE"/>
    <w:pPr>
      <w:spacing w:before="60" w:after="60" w:line="240" w:lineRule="auto"/>
      <w:ind w:left="567"/>
    </w:pPr>
  </w:style>
  <w:style w:type="paragraph" w:styleId="Corpodetexto">
    <w:name w:val="Body Text"/>
    <w:aliases w:val="bt,AvtalBrödtext,- TF,Bodytext"/>
    <w:basedOn w:val="Normal"/>
    <w:link w:val="CorpodetextoCarter"/>
    <w:rsid w:val="006303EE"/>
    <w:pPr>
      <w:widowControl/>
      <w:spacing w:after="0" w:line="240" w:lineRule="auto"/>
    </w:pPr>
    <w:rPr>
      <w:rFonts w:cs="Arial"/>
    </w:rPr>
  </w:style>
  <w:style w:type="paragraph" w:customStyle="1" w:styleId="Style1">
    <w:name w:val="Style1"/>
    <w:basedOn w:val="Normal"/>
    <w:rsid w:val="006303EE"/>
    <w:pPr>
      <w:widowControl/>
      <w:spacing w:before="0" w:after="0" w:line="240" w:lineRule="auto"/>
      <w:jc w:val="center"/>
    </w:pPr>
  </w:style>
  <w:style w:type="paragraph" w:customStyle="1" w:styleId="ListBullet">
    <w:name w:val="ListBullet"/>
    <w:basedOn w:val="Corpodetexto"/>
    <w:rsid w:val="006303EE"/>
    <w:pPr>
      <w:tabs>
        <w:tab w:val="left" w:pos="993"/>
        <w:tab w:val="num" w:pos="1710"/>
      </w:tabs>
      <w:ind w:left="1710" w:hanging="360"/>
    </w:pPr>
  </w:style>
  <w:style w:type="paragraph" w:customStyle="1" w:styleId="HEADING1ANNEX">
    <w:name w:val="HEADING1 ANNEX"/>
    <w:basedOn w:val="Ttulo1"/>
    <w:next w:val="Corpodetexto"/>
    <w:rsid w:val="006303EE"/>
    <w:pPr>
      <w:widowControl/>
      <w:numPr>
        <w:numId w:val="0"/>
      </w:numPr>
      <w:tabs>
        <w:tab w:val="num" w:pos="1418"/>
      </w:tabs>
      <w:spacing w:before="240" w:line="240" w:lineRule="auto"/>
      <w:jc w:val="left"/>
    </w:pPr>
    <w:rPr>
      <w:rFonts w:cs="Arial"/>
      <w:color w:val="auto"/>
      <w:kern w:val="28"/>
      <w:sz w:val="28"/>
    </w:rPr>
  </w:style>
  <w:style w:type="paragraph" w:customStyle="1" w:styleId="tabletexttitle">
    <w:name w:val="tabletexttitle"/>
    <w:basedOn w:val="tabletext"/>
    <w:rsid w:val="006303EE"/>
  </w:style>
  <w:style w:type="paragraph" w:customStyle="1" w:styleId="tabletext">
    <w:name w:val="tabletext"/>
    <w:basedOn w:val="Corpodetexto"/>
    <w:rsid w:val="006303EE"/>
    <w:pPr>
      <w:keepLines/>
      <w:spacing w:before="60" w:after="60"/>
      <w:ind w:left="-74" w:right="-62" w:hanging="17"/>
      <w:jc w:val="center"/>
    </w:pPr>
    <w:rPr>
      <w:sz w:val="18"/>
    </w:rPr>
  </w:style>
  <w:style w:type="paragraph" w:customStyle="1" w:styleId="MTDisplayEquation">
    <w:name w:val="MTDisplayEquation"/>
    <w:basedOn w:val="Normal"/>
    <w:next w:val="Normal"/>
    <w:rsid w:val="006303EE"/>
    <w:pPr>
      <w:widowControl/>
      <w:tabs>
        <w:tab w:val="center" w:pos="0"/>
        <w:tab w:val="right" w:pos="9072"/>
      </w:tabs>
      <w:spacing w:line="240" w:lineRule="auto"/>
      <w:jc w:val="left"/>
    </w:pPr>
    <w:rPr>
      <w:rFonts w:cs="Arial"/>
      <w:szCs w:val="24"/>
    </w:rPr>
  </w:style>
  <w:style w:type="paragraph" w:customStyle="1" w:styleId="Russite">
    <w:name w:val="Réussite"/>
    <w:basedOn w:val="Normal"/>
    <w:rsid w:val="006303EE"/>
    <w:pPr>
      <w:widowControl/>
      <w:numPr>
        <w:ilvl w:val="1"/>
        <w:numId w:val="13"/>
      </w:numPr>
      <w:spacing w:before="0" w:after="0" w:line="240" w:lineRule="auto"/>
      <w:jc w:val="left"/>
    </w:pPr>
    <w:rPr>
      <w:lang w:val="en-IE"/>
    </w:rPr>
  </w:style>
  <w:style w:type="paragraph" w:customStyle="1" w:styleId="Reference">
    <w:name w:val="Reference"/>
    <w:aliases w:val="ref"/>
    <w:basedOn w:val="Corpodetexto"/>
    <w:rsid w:val="006303EE"/>
    <w:pPr>
      <w:overflowPunct w:val="0"/>
      <w:autoSpaceDE w:val="0"/>
      <w:autoSpaceDN w:val="0"/>
      <w:spacing w:before="0" w:after="120"/>
      <w:ind w:left="397" w:hanging="397"/>
    </w:pPr>
    <w:rPr>
      <w:rFonts w:cs="Times New Roman"/>
      <w:lang w:eastAsia="de-DE"/>
    </w:rPr>
  </w:style>
  <w:style w:type="paragraph" w:customStyle="1" w:styleId="Estilo16ptCentradoAntes0ptoDepois0pto">
    <w:name w:val="Estilo 16 pt Centrado Antes:  0 pto Depois:  0 pto"/>
    <w:basedOn w:val="Normal"/>
    <w:rsid w:val="00FC72C5"/>
    <w:pPr>
      <w:spacing w:before="0" w:after="0"/>
      <w:jc w:val="center"/>
    </w:pPr>
    <w:rPr>
      <w:sz w:val="32"/>
    </w:rPr>
  </w:style>
  <w:style w:type="paragraph" w:customStyle="1" w:styleId="EtiqAnexo">
    <w:name w:val="Etiq Anexo"/>
    <w:basedOn w:val="EtiqCapitulo"/>
    <w:next w:val="NomeCapitulo"/>
    <w:rsid w:val="006303EE"/>
  </w:style>
  <w:style w:type="paragraph" w:customStyle="1" w:styleId="TitleCover">
    <w:name w:val="Title Cover"/>
    <w:basedOn w:val="NomeCapitulo"/>
    <w:next w:val="Normal"/>
    <w:rsid w:val="00FC72C5"/>
    <w:pPr>
      <w:spacing w:before="120" w:after="120"/>
      <w:jc w:val="center"/>
    </w:pPr>
    <w:rPr>
      <w:sz w:val="32"/>
      <w:szCs w:val="36"/>
    </w:rPr>
  </w:style>
  <w:style w:type="paragraph" w:customStyle="1" w:styleId="EstiloData18ptCentrado">
    <w:name w:val="Estilo Data + 18 pt Centrado"/>
    <w:basedOn w:val="Data"/>
    <w:rsid w:val="00FC72C5"/>
    <w:pPr>
      <w:jc w:val="center"/>
    </w:pPr>
    <w:rPr>
      <w:sz w:val="28"/>
    </w:rPr>
  </w:style>
  <w:style w:type="paragraph" w:customStyle="1" w:styleId="EstiloDireita">
    <w:name w:val="Estilo Direita"/>
    <w:basedOn w:val="Normal"/>
    <w:rsid w:val="003505D7"/>
    <w:pPr>
      <w:jc w:val="right"/>
    </w:pPr>
    <w:rPr>
      <w:i/>
    </w:rPr>
  </w:style>
  <w:style w:type="paragraph" w:customStyle="1" w:styleId="EstiloLegenda12pt">
    <w:name w:val="Estilo Legenda + 12 pt"/>
    <w:basedOn w:val="Legenda"/>
    <w:next w:val="Legenda"/>
    <w:link w:val="EstiloLegenda12ptCarcter"/>
    <w:rsid w:val="009969E5"/>
  </w:style>
  <w:style w:type="character" w:customStyle="1" w:styleId="Legenda1Carcter">
    <w:name w:val="Legenda1 Carácter"/>
    <w:basedOn w:val="Tipodeletrapredefinidodopargrafo"/>
    <w:link w:val="Legenda1"/>
    <w:rsid w:val="009969E5"/>
    <w:rPr>
      <w:rFonts w:ascii="Arial" w:hAnsi="Arial"/>
      <w:lang w:val="en-GB" w:eastAsia="en-US" w:bidi="ar-SA"/>
    </w:rPr>
  </w:style>
  <w:style w:type="character" w:customStyle="1" w:styleId="LegendaCarter">
    <w:name w:val="Legenda Caráter"/>
    <w:aliases w:val="Carattere Caráter,TF Caráter,Caption Char Char Caráter,Caption Char1 Caráter,Caption Char1 Char Caráter,Caption Char2 Caráter,Caption Char Char Char Caráter,Caption Char Char1 Caráter,Caption Char Caráter,fig and tbl Caráter"/>
    <w:basedOn w:val="Legenda1Carcter"/>
    <w:link w:val="Legenda"/>
    <w:uiPriority w:val="35"/>
    <w:rsid w:val="000E4D52"/>
    <w:rPr>
      <w:rFonts w:ascii="Garamond" w:hAnsi="Garamond"/>
      <w:sz w:val="22"/>
      <w:lang w:val="en-GB" w:eastAsia="en-US" w:bidi="ar-SA"/>
    </w:rPr>
  </w:style>
  <w:style w:type="character" w:customStyle="1" w:styleId="EstiloLegenda12ptCarcter">
    <w:name w:val="Estilo Legenda + 12 pt Carácter"/>
    <w:basedOn w:val="LegendaCarter"/>
    <w:link w:val="EstiloLegenda12pt"/>
    <w:rsid w:val="009969E5"/>
    <w:rPr>
      <w:rFonts w:ascii="Arial" w:hAnsi="Arial"/>
      <w:sz w:val="22"/>
      <w:lang w:val="en-GB" w:eastAsia="en-US" w:bidi="ar-SA"/>
    </w:rPr>
  </w:style>
  <w:style w:type="paragraph" w:styleId="Textodebalo">
    <w:name w:val="Balloon Text"/>
    <w:basedOn w:val="Normal"/>
    <w:link w:val="TextodebaloCarter"/>
    <w:rsid w:val="002B36C3"/>
    <w:rPr>
      <w:rFonts w:ascii="Tahoma" w:hAnsi="Tahoma" w:cs="Tahoma"/>
      <w:sz w:val="16"/>
      <w:szCs w:val="16"/>
    </w:rPr>
  </w:style>
  <w:style w:type="character" w:customStyle="1" w:styleId="CarattereCharChar">
    <w:name w:val="Carattere Char Char"/>
    <w:basedOn w:val="Legenda1Carcter"/>
    <w:rsid w:val="00634B5E"/>
    <w:rPr>
      <w:rFonts w:ascii="Arial" w:hAnsi="Arial"/>
      <w:lang w:val="en-GB" w:eastAsia="en-US" w:bidi="ar-SA"/>
    </w:rPr>
  </w:style>
  <w:style w:type="character" w:customStyle="1" w:styleId="EstiloLegenda12ptCarattere">
    <w:name w:val="Estilo Legenda + 12 pt Carattere"/>
    <w:basedOn w:val="CarattereCharChar"/>
    <w:rsid w:val="00634B5E"/>
    <w:rPr>
      <w:rFonts w:ascii="Arial" w:hAnsi="Arial"/>
      <w:lang w:val="en-GB" w:eastAsia="en-US" w:bidi="ar-SA"/>
    </w:rPr>
  </w:style>
  <w:style w:type="paragraph" w:styleId="Assuntodecomentrio">
    <w:name w:val="annotation subject"/>
    <w:basedOn w:val="Textodecomentrio"/>
    <w:next w:val="Textodecomentrio"/>
    <w:link w:val="AssuntodecomentrioCarter"/>
    <w:rsid w:val="00A52B06"/>
    <w:rPr>
      <w:b/>
      <w:bCs/>
    </w:rPr>
  </w:style>
  <w:style w:type="character" w:customStyle="1" w:styleId="ReferenciaCarattere">
    <w:name w:val="Referencia Carattere"/>
    <w:basedOn w:val="Tipodeletrapredefinidodopargrafo"/>
    <w:link w:val="Referencia"/>
    <w:rsid w:val="00D35B50"/>
    <w:rPr>
      <w:rFonts w:ascii="Arial" w:hAnsi="Arial"/>
      <w:lang w:val="en-GB" w:eastAsia="en-US" w:bidi="ar-SA"/>
    </w:rPr>
  </w:style>
  <w:style w:type="character" w:customStyle="1" w:styleId="bodycopyblack">
    <w:name w:val="bodycopyblack"/>
    <w:basedOn w:val="Tipodeletrapredefinidodopargrafo"/>
    <w:rsid w:val="00FB2BE4"/>
  </w:style>
  <w:style w:type="character" w:customStyle="1" w:styleId="stefpapertitle">
    <w:name w:val="stef_papertitle"/>
    <w:basedOn w:val="Tipodeletrapredefinidodopargrafo"/>
    <w:rsid w:val="00B52464"/>
  </w:style>
  <w:style w:type="paragraph" w:customStyle="1" w:styleId="CM102">
    <w:name w:val="CM102"/>
    <w:basedOn w:val="Normal"/>
    <w:next w:val="Normal"/>
    <w:rsid w:val="00546EBC"/>
    <w:pPr>
      <w:widowControl/>
      <w:autoSpaceDE w:val="0"/>
      <w:autoSpaceDN w:val="0"/>
      <w:spacing w:before="0" w:after="288" w:line="240" w:lineRule="auto"/>
      <w:jc w:val="left"/>
    </w:pPr>
    <w:rPr>
      <w:szCs w:val="24"/>
    </w:rPr>
  </w:style>
  <w:style w:type="paragraph" w:customStyle="1" w:styleId="CM104">
    <w:name w:val="CM104"/>
    <w:basedOn w:val="Normal"/>
    <w:next w:val="Normal"/>
    <w:rsid w:val="00A42997"/>
    <w:pPr>
      <w:widowControl/>
      <w:autoSpaceDE w:val="0"/>
      <w:autoSpaceDN w:val="0"/>
      <w:spacing w:before="0" w:after="390" w:line="240" w:lineRule="auto"/>
      <w:jc w:val="left"/>
    </w:pPr>
    <w:rPr>
      <w:szCs w:val="24"/>
    </w:rPr>
  </w:style>
  <w:style w:type="character" w:customStyle="1" w:styleId="EstiloLegenda12ptCarattereCarattere">
    <w:name w:val="Estilo Legenda + 12 pt Carattere Carattere"/>
    <w:basedOn w:val="Tipodeletrapredefinidodopargrafo"/>
    <w:rsid w:val="004B0023"/>
    <w:rPr>
      <w:rFonts w:ascii="Arial" w:hAnsi="Arial"/>
      <w:lang w:val="en-GB" w:eastAsia="en-US" w:bidi="ar-SA"/>
    </w:rPr>
  </w:style>
  <w:style w:type="table" w:styleId="TabelacomGrelha">
    <w:name w:val="Table Grid"/>
    <w:basedOn w:val="Tabelanormal"/>
    <w:uiPriority w:val="59"/>
    <w:rsid w:val="004B0023"/>
    <w:pPr>
      <w:widowControl w:val="0"/>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formatadoCarter">
    <w:name w:val="HTML pré-formatado Caráter"/>
    <w:basedOn w:val="Tipodeletrapredefinidodopargrafo"/>
    <w:link w:val="HTMLpr-formatado"/>
    <w:uiPriority w:val="99"/>
    <w:rsid w:val="00C83C2B"/>
    <w:rPr>
      <w:rFonts w:ascii="Courier New" w:hAnsi="Courier New" w:cs="Courier New"/>
      <w:lang w:eastAsia="en-US"/>
    </w:rPr>
  </w:style>
  <w:style w:type="character" w:customStyle="1" w:styleId="editsection">
    <w:name w:val="editsection"/>
    <w:basedOn w:val="Tipodeletrapredefinidodopargrafo"/>
    <w:rsid w:val="00512944"/>
  </w:style>
  <w:style w:type="paragraph" w:customStyle="1" w:styleId="channelstextsmall">
    <w:name w:val="channels_textsmall"/>
    <w:basedOn w:val="Normal"/>
    <w:rsid w:val="00291755"/>
    <w:pPr>
      <w:widowControl/>
      <w:spacing w:before="100" w:beforeAutospacing="1" w:after="100" w:afterAutospacing="1" w:line="240" w:lineRule="auto"/>
      <w:jc w:val="left"/>
    </w:pPr>
    <w:rPr>
      <w:szCs w:val="24"/>
      <w:lang w:eastAsia="en-GB"/>
    </w:rPr>
  </w:style>
  <w:style w:type="character" w:customStyle="1" w:styleId="mw-headline">
    <w:name w:val="mw-headline"/>
    <w:basedOn w:val="Tipodeletrapredefinidodopargrafo"/>
    <w:rsid w:val="007973CB"/>
  </w:style>
  <w:style w:type="character" w:styleId="TextodoMarcadordePosio">
    <w:name w:val="Placeholder Text"/>
    <w:basedOn w:val="Tipodeletrapredefinidodopargrafo"/>
    <w:uiPriority w:val="99"/>
    <w:semiHidden/>
    <w:rsid w:val="009E75FE"/>
    <w:rPr>
      <w:color w:val="808080"/>
    </w:rPr>
  </w:style>
  <w:style w:type="paragraph" w:styleId="PargrafodaLista">
    <w:name w:val="List Paragraph"/>
    <w:basedOn w:val="Normal"/>
    <w:uiPriority w:val="34"/>
    <w:qFormat/>
    <w:rsid w:val="009E75FE"/>
    <w:pPr>
      <w:ind w:left="720"/>
      <w:contextualSpacing/>
    </w:pPr>
  </w:style>
  <w:style w:type="paragraph" w:styleId="Reviso">
    <w:name w:val="Revision"/>
    <w:hidden/>
    <w:uiPriority w:val="99"/>
    <w:semiHidden/>
    <w:rsid w:val="00750D49"/>
    <w:pPr>
      <w:widowControl w:val="0"/>
      <w:adjustRightInd w:val="0"/>
      <w:spacing w:line="360" w:lineRule="atLeast"/>
      <w:textAlignment w:val="baseline"/>
    </w:pPr>
    <w:rPr>
      <w:rFonts w:ascii="Arial" w:hAnsi="Arial"/>
      <w:lang w:eastAsia="en-US"/>
    </w:rPr>
  </w:style>
  <w:style w:type="character" w:customStyle="1" w:styleId="RodapCarter">
    <w:name w:val="Rodapé Caráter"/>
    <w:basedOn w:val="Tipodeletrapredefinidodopargrafo"/>
    <w:link w:val="Rodap"/>
    <w:rsid w:val="00C37AD3"/>
    <w:rPr>
      <w:rFonts w:ascii="Arial" w:hAnsi="Arial"/>
      <w:i/>
      <w:lang w:eastAsia="en-US"/>
    </w:rPr>
  </w:style>
  <w:style w:type="character" w:customStyle="1" w:styleId="Ttulo4Carter">
    <w:name w:val="Título 4 Caráter"/>
    <w:aliases w:val="Heading 4 Char Char Char Char Char Caráter,Heading 4 Char Char Char Char Caráter,Heading 4 Char2 Caráter,Heading 4 Char1 Char Caráter,Heading 4 Char Char Char Caráter,Heading 4 Char Char1 Char Caráter,Heading 4 Char Char2 Caráter"/>
    <w:basedOn w:val="Tipodeletrapredefinidodopargrafo"/>
    <w:link w:val="Ttulo4"/>
    <w:uiPriority w:val="9"/>
    <w:rsid w:val="00DE4372"/>
    <w:rPr>
      <w:color w:val="000000"/>
      <w:sz w:val="28"/>
      <w:szCs w:val="28"/>
    </w:rPr>
  </w:style>
  <w:style w:type="character" w:customStyle="1" w:styleId="Normal1">
    <w:name w:val="Normal1"/>
    <w:basedOn w:val="Tipodeletrapredefinidodopargrafo"/>
    <w:rsid w:val="002606DB"/>
  </w:style>
  <w:style w:type="paragraph" w:customStyle="1" w:styleId="NormalEU">
    <w:name w:val="NormalEU"/>
    <w:basedOn w:val="Normal"/>
    <w:rsid w:val="008F63CD"/>
    <w:pPr>
      <w:widowControl/>
      <w:adjustRightInd/>
      <w:spacing w:before="0" w:line="240" w:lineRule="auto"/>
      <w:textAlignment w:val="auto"/>
    </w:pPr>
  </w:style>
  <w:style w:type="paragraph" w:customStyle="1" w:styleId="numparg">
    <w:name w:val="numparg"/>
    <w:basedOn w:val="Ttulo1"/>
    <w:rsid w:val="00103E50"/>
    <w:pPr>
      <w:widowControl/>
      <w:numPr>
        <w:numId w:val="14"/>
      </w:numPr>
      <w:tabs>
        <w:tab w:val="clear" w:pos="1418"/>
      </w:tabs>
      <w:autoSpaceDE w:val="0"/>
      <w:autoSpaceDN w:val="0"/>
      <w:adjustRightInd/>
      <w:spacing w:before="480" w:after="240" w:line="240" w:lineRule="auto"/>
      <w:textAlignment w:val="auto"/>
    </w:pPr>
    <w:rPr>
      <w:bCs/>
      <w:i/>
      <w:color w:val="auto"/>
      <w:kern w:val="28"/>
      <w:sz w:val="24"/>
      <w:szCs w:val="24"/>
      <w:u w:val="single"/>
      <w:lang w:val="en-US" w:eastAsia="en-GB"/>
    </w:rPr>
  </w:style>
  <w:style w:type="character" w:customStyle="1" w:styleId="bodycopyblacklargespaced">
    <w:name w:val="bodycopyblacklargespaced"/>
    <w:basedOn w:val="Tipodeletrapredefinidodopargrafo"/>
    <w:rsid w:val="0086239B"/>
  </w:style>
  <w:style w:type="paragraph" w:customStyle="1" w:styleId="bodycopyblacklargespaced1">
    <w:name w:val="bodycopyblacklargespaced1"/>
    <w:basedOn w:val="Normal"/>
    <w:rsid w:val="0086239B"/>
    <w:pPr>
      <w:widowControl/>
      <w:adjustRightInd/>
      <w:spacing w:before="100" w:beforeAutospacing="1" w:after="100" w:afterAutospacing="1" w:line="240" w:lineRule="auto"/>
      <w:jc w:val="left"/>
      <w:textAlignment w:val="auto"/>
    </w:pPr>
    <w:rPr>
      <w:szCs w:val="24"/>
      <w:lang w:eastAsia="en-GB"/>
    </w:rPr>
  </w:style>
  <w:style w:type="character" w:customStyle="1" w:styleId="spelle">
    <w:name w:val="spelle"/>
    <w:basedOn w:val="Tipodeletrapredefinidodopargrafo"/>
    <w:rsid w:val="006979DC"/>
  </w:style>
  <w:style w:type="paragraph" w:customStyle="1" w:styleId="corpus">
    <w:name w:val="corpus"/>
    <w:basedOn w:val="Normal"/>
    <w:rsid w:val="0034435B"/>
    <w:pPr>
      <w:widowControl/>
      <w:autoSpaceDE w:val="0"/>
      <w:autoSpaceDN w:val="0"/>
      <w:adjustRightInd/>
      <w:spacing w:before="0" w:after="0" w:line="240" w:lineRule="atLeast"/>
      <w:ind w:firstLine="140"/>
      <w:textAlignment w:val="auto"/>
    </w:pPr>
    <w:rPr>
      <w:lang w:val="en-US"/>
    </w:rPr>
  </w:style>
  <w:style w:type="character" w:customStyle="1" w:styleId="mediumb-text">
    <w:name w:val="mediumb-text"/>
    <w:basedOn w:val="Tipodeletrapredefinidodopargrafo"/>
    <w:rsid w:val="0034435B"/>
  </w:style>
  <w:style w:type="character" w:customStyle="1" w:styleId="small-text">
    <w:name w:val="small-text"/>
    <w:basedOn w:val="Tipodeletrapredefinidodopargrafo"/>
    <w:rsid w:val="0034435B"/>
  </w:style>
  <w:style w:type="paragraph" w:customStyle="1" w:styleId="IEEEStdsParagraph">
    <w:name w:val="IEEEStds Paragraph"/>
    <w:link w:val="IEEEStdsParagraphChar"/>
    <w:rsid w:val="00B3643B"/>
    <w:pPr>
      <w:spacing w:before="100" w:beforeAutospacing="1" w:after="100" w:afterAutospacing="1"/>
    </w:pPr>
    <w:rPr>
      <w:rFonts w:eastAsia="MS Mincho"/>
      <w:lang w:val="en-US" w:eastAsia="ja-JP" w:bidi="yi-Hebr"/>
    </w:rPr>
  </w:style>
  <w:style w:type="character" w:customStyle="1" w:styleId="IEEEStdsParagraphChar">
    <w:name w:val="IEEEStds Paragraph Char"/>
    <w:basedOn w:val="Tipodeletrapredefinidodopargrafo"/>
    <w:link w:val="IEEEStdsParagraph"/>
    <w:rsid w:val="00B3643B"/>
    <w:rPr>
      <w:rFonts w:eastAsia="MS Mincho"/>
      <w:lang w:val="en-US" w:eastAsia="ja-JP" w:bidi="yi-Hebr"/>
    </w:rPr>
  </w:style>
  <w:style w:type="paragraph" w:customStyle="1" w:styleId="IEEEStdsLevel1Header">
    <w:name w:val="IEEEStds Level 1 Header"/>
    <w:basedOn w:val="IEEEStdsParagraph"/>
    <w:next w:val="IEEEStdsParagraph"/>
    <w:rsid w:val="00123F26"/>
    <w:pPr>
      <w:keepLines/>
      <w:numPr>
        <w:ilvl w:val="5"/>
        <w:numId w:val="15"/>
      </w:numPr>
      <w:suppressAutoHyphens/>
      <w:spacing w:before="360" w:after="240"/>
      <w:jc w:val="left"/>
      <w:outlineLvl w:val="0"/>
    </w:pPr>
    <w:rPr>
      <w:rFonts w:ascii="Arial" w:hAnsi="Arial" w:cs="Arial"/>
      <w:b/>
      <w:bCs/>
      <w:sz w:val="24"/>
      <w:szCs w:val="24"/>
    </w:rPr>
  </w:style>
  <w:style w:type="paragraph" w:customStyle="1" w:styleId="IEEEStdsLevel4Header">
    <w:name w:val="IEEEStds Level 4 Header"/>
    <w:basedOn w:val="IEEEStdsLevel3Header"/>
    <w:next w:val="IEEEStdsParagraph"/>
    <w:link w:val="IEEEStdsLevel4HeaderChar"/>
    <w:rsid w:val="00123F26"/>
    <w:pPr>
      <w:numPr>
        <w:ilvl w:val="3"/>
      </w:numPr>
      <w:tabs>
        <w:tab w:val="num" w:pos="1209"/>
      </w:tabs>
      <w:ind w:left="1209" w:hanging="360"/>
      <w:outlineLvl w:val="3"/>
    </w:pPr>
  </w:style>
  <w:style w:type="paragraph" w:customStyle="1" w:styleId="IEEEStdsLevel3Header">
    <w:name w:val="IEEEStds Level 3 Header"/>
    <w:basedOn w:val="IEEEStdsLevel2Header"/>
    <w:next w:val="IEEEStdsParagraph"/>
    <w:link w:val="IEEEStdsLevel3HeaderChar"/>
    <w:rsid w:val="00123F26"/>
    <w:pPr>
      <w:numPr>
        <w:ilvl w:val="2"/>
      </w:numPr>
      <w:tabs>
        <w:tab w:val="num" w:pos="1209"/>
      </w:tabs>
      <w:spacing w:before="240"/>
      <w:ind w:left="1209" w:hanging="360"/>
      <w:outlineLvl w:val="2"/>
    </w:pPr>
    <w:rPr>
      <w:sz w:val="20"/>
      <w:szCs w:val="20"/>
    </w:rPr>
  </w:style>
  <w:style w:type="paragraph" w:customStyle="1" w:styleId="IEEEStdsLevel2Header">
    <w:name w:val="IEEEStds Level 2 Header"/>
    <w:basedOn w:val="IEEEStdsLevel1Header"/>
    <w:next w:val="IEEEStdsParagraph"/>
    <w:link w:val="IEEEStdsLevel2HeaderChar"/>
    <w:rsid w:val="00123F26"/>
    <w:pPr>
      <w:numPr>
        <w:ilvl w:val="1"/>
      </w:numPr>
      <w:outlineLvl w:val="1"/>
    </w:pPr>
    <w:rPr>
      <w:sz w:val="22"/>
      <w:szCs w:val="22"/>
    </w:rPr>
  </w:style>
  <w:style w:type="character" w:customStyle="1" w:styleId="IEEEStdsLevel2HeaderChar">
    <w:name w:val="IEEEStds Level 2 Header Char"/>
    <w:basedOn w:val="Tipodeletrapredefinidodopargrafo"/>
    <w:link w:val="IEEEStdsLevel2Header"/>
    <w:rsid w:val="00123F26"/>
    <w:rPr>
      <w:rFonts w:ascii="Arial" w:eastAsia="MS Mincho" w:hAnsi="Arial" w:cs="Arial"/>
      <w:b/>
      <w:bCs/>
      <w:sz w:val="22"/>
      <w:szCs w:val="22"/>
      <w:lang w:val="en-US" w:eastAsia="ja-JP" w:bidi="yi-Hebr"/>
    </w:rPr>
  </w:style>
  <w:style w:type="paragraph" w:customStyle="1" w:styleId="IEEEStdsLevel5Header">
    <w:name w:val="IEEEStds Level 5 Header"/>
    <w:basedOn w:val="IEEEStdsLevel4Header"/>
    <w:next w:val="IEEEStdsParagraph"/>
    <w:rsid w:val="00123F26"/>
    <w:pPr>
      <w:numPr>
        <w:ilvl w:val="4"/>
      </w:numPr>
      <w:tabs>
        <w:tab w:val="num" w:pos="1209"/>
      </w:tabs>
      <w:ind w:left="1209" w:hanging="360"/>
      <w:outlineLvl w:val="4"/>
    </w:pPr>
  </w:style>
  <w:style w:type="paragraph" w:customStyle="1" w:styleId="IEEEStdsNumberedListLevel1">
    <w:name w:val="IEEEStds Numbered List Level 1"/>
    <w:rsid w:val="00123F26"/>
    <w:pPr>
      <w:keepLines/>
      <w:numPr>
        <w:numId w:val="16"/>
      </w:numPr>
      <w:spacing w:after="120"/>
      <w:outlineLvl w:val="0"/>
    </w:pPr>
    <w:rPr>
      <w:rFonts w:eastAsia="MS Mincho"/>
      <w:lang w:val="en-US" w:eastAsia="ja-JP" w:bidi="yi-Hebr"/>
    </w:rPr>
  </w:style>
  <w:style w:type="paragraph" w:customStyle="1" w:styleId="IEEEStdsNumberedListLevel2">
    <w:name w:val="IEEEStds Numbered List Level 2"/>
    <w:basedOn w:val="IEEEStdsNumberedListLevel1"/>
    <w:rsid w:val="00123F26"/>
    <w:pPr>
      <w:numPr>
        <w:ilvl w:val="1"/>
      </w:numPr>
      <w:outlineLvl w:val="1"/>
    </w:pPr>
  </w:style>
  <w:style w:type="paragraph" w:customStyle="1" w:styleId="IEEEStdsNumberedListLevel3">
    <w:name w:val="IEEEStds Numbered List Level 3"/>
    <w:basedOn w:val="IEEEStdsNumberedListLevel2"/>
    <w:rsid w:val="00123F26"/>
    <w:pPr>
      <w:numPr>
        <w:ilvl w:val="2"/>
      </w:numPr>
      <w:outlineLvl w:val="2"/>
    </w:pPr>
  </w:style>
  <w:style w:type="paragraph" w:customStyle="1" w:styleId="IEEEStdsNumberedListLevel4">
    <w:name w:val="IEEEStds Numbered List Level 4"/>
    <w:basedOn w:val="IEEEStdsNumberedListLevel3"/>
    <w:rsid w:val="00123F26"/>
    <w:pPr>
      <w:numPr>
        <w:ilvl w:val="3"/>
      </w:numPr>
      <w:outlineLvl w:val="3"/>
    </w:pPr>
  </w:style>
  <w:style w:type="paragraph" w:customStyle="1" w:styleId="IEEEStdsNumberedListLevel5">
    <w:name w:val="IEEEStds Numbered List Level 5"/>
    <w:basedOn w:val="IEEEStdsNumberedListLevel4"/>
    <w:rsid w:val="00123F26"/>
    <w:pPr>
      <w:numPr>
        <w:ilvl w:val="4"/>
      </w:numPr>
      <w:outlineLvl w:val="4"/>
    </w:pPr>
  </w:style>
  <w:style w:type="paragraph" w:customStyle="1" w:styleId="IEEEStdsMultipleNotes">
    <w:name w:val="IEEEStds Multiple Notes"/>
    <w:basedOn w:val="Normal"/>
    <w:rsid w:val="00CB6D75"/>
    <w:pPr>
      <w:widowControl/>
      <w:numPr>
        <w:numId w:val="18"/>
      </w:numPr>
      <w:tabs>
        <w:tab w:val="clear" w:pos="3780"/>
        <w:tab w:val="left" w:pos="799"/>
        <w:tab w:val="left" w:pos="864"/>
        <w:tab w:val="left" w:pos="936"/>
      </w:tabs>
      <w:adjustRightInd/>
      <w:spacing w:before="240" w:beforeAutospacing="1" w:after="100" w:afterAutospacing="1" w:line="240" w:lineRule="auto"/>
      <w:ind w:left="0" w:firstLine="0"/>
      <w:textAlignment w:val="auto"/>
    </w:pPr>
    <w:rPr>
      <w:rFonts w:eastAsia="MS Mincho"/>
      <w:sz w:val="18"/>
      <w:szCs w:val="18"/>
      <w:lang w:val="en-US" w:eastAsia="ja-JP" w:bidi="yi-Hebr"/>
    </w:rPr>
  </w:style>
  <w:style w:type="paragraph" w:customStyle="1" w:styleId="IEEEStdsUnorderedList">
    <w:name w:val="IEEEStds Unordered List"/>
    <w:basedOn w:val="IEEEStdsParagraph"/>
    <w:rsid w:val="00CB6D75"/>
    <w:pPr>
      <w:numPr>
        <w:numId w:val="17"/>
      </w:numPr>
      <w:spacing w:after="120"/>
    </w:pPr>
  </w:style>
  <w:style w:type="paragraph" w:customStyle="1" w:styleId="IEEEStdsRegularFigureCaption">
    <w:name w:val="IEEEStds Regular Figure Caption"/>
    <w:basedOn w:val="IEEEStdsParagraph"/>
    <w:next w:val="IEEEStdsParagraph"/>
    <w:rsid w:val="00CB6D75"/>
    <w:pPr>
      <w:keepLines/>
      <w:tabs>
        <w:tab w:val="num" w:pos="360"/>
        <w:tab w:val="left" w:pos="403"/>
        <w:tab w:val="left" w:pos="475"/>
        <w:tab w:val="left" w:pos="547"/>
      </w:tabs>
      <w:suppressAutoHyphens/>
      <w:spacing w:before="120" w:after="120"/>
      <w:ind w:left="360"/>
      <w:jc w:val="center"/>
    </w:pPr>
    <w:rPr>
      <w:rFonts w:ascii="Arial" w:hAnsi="Arial" w:cs="Arial"/>
      <w:b/>
      <w:bCs/>
    </w:rPr>
  </w:style>
  <w:style w:type="character" w:customStyle="1" w:styleId="headnavbluexlarge2">
    <w:name w:val="headnavbluexlarge2"/>
    <w:basedOn w:val="Tipodeletrapredefinidodopargrafo"/>
    <w:rsid w:val="00B12AE6"/>
  </w:style>
  <w:style w:type="character" w:customStyle="1" w:styleId="IEEEStdsLevel3HeaderChar">
    <w:name w:val="IEEEStds Level 3 Header Char"/>
    <w:basedOn w:val="IEEEStdsLevel2HeaderChar"/>
    <w:link w:val="IEEEStdsLevel3Header"/>
    <w:rsid w:val="009B4FC5"/>
    <w:rPr>
      <w:rFonts w:ascii="Arial" w:eastAsia="MS Mincho" w:hAnsi="Arial" w:cs="Arial"/>
      <w:b/>
      <w:bCs/>
      <w:sz w:val="22"/>
      <w:szCs w:val="22"/>
      <w:lang w:val="en-US" w:eastAsia="ja-JP" w:bidi="yi-Hebr"/>
    </w:rPr>
  </w:style>
  <w:style w:type="character" w:customStyle="1" w:styleId="IEEEStdsLevel4HeaderChar">
    <w:name w:val="IEEEStds Level 4 Header Char"/>
    <w:basedOn w:val="IEEEStdsLevel3HeaderChar"/>
    <w:link w:val="IEEEStdsLevel4Header"/>
    <w:rsid w:val="009F5712"/>
    <w:rPr>
      <w:rFonts w:ascii="Arial" w:eastAsia="MS Mincho" w:hAnsi="Arial" w:cs="Arial"/>
      <w:b/>
      <w:bCs/>
      <w:sz w:val="22"/>
      <w:szCs w:val="22"/>
      <w:lang w:val="en-US" w:eastAsia="ja-JP" w:bidi="yi-Hebr"/>
    </w:rPr>
  </w:style>
  <w:style w:type="character" w:customStyle="1" w:styleId="toctext">
    <w:name w:val="toctext"/>
    <w:basedOn w:val="Tipodeletrapredefinidodopargrafo"/>
    <w:rsid w:val="00020D28"/>
  </w:style>
  <w:style w:type="paragraph" w:customStyle="1" w:styleId="Default">
    <w:name w:val="Default"/>
    <w:rsid w:val="0094058D"/>
    <w:pPr>
      <w:autoSpaceDE w:val="0"/>
      <w:autoSpaceDN w:val="0"/>
      <w:adjustRightInd w:val="0"/>
    </w:pPr>
    <w:rPr>
      <w:rFonts w:ascii="Trebuchet MS" w:eastAsia="Batang" w:hAnsi="Trebuchet MS" w:cs="Trebuchet MS"/>
      <w:color w:val="000000"/>
      <w:sz w:val="24"/>
      <w:szCs w:val="24"/>
      <w:lang w:val="en-GB" w:eastAsia="ko-KR"/>
    </w:rPr>
  </w:style>
  <w:style w:type="paragraph" w:customStyle="1" w:styleId="p1">
    <w:name w:val="p1"/>
    <w:basedOn w:val="Normal"/>
    <w:rsid w:val="00AD351E"/>
    <w:pPr>
      <w:widowControl/>
      <w:adjustRightInd/>
      <w:spacing w:before="100" w:beforeAutospacing="1" w:after="100" w:afterAutospacing="1" w:line="240" w:lineRule="auto"/>
      <w:jc w:val="left"/>
      <w:textAlignment w:val="auto"/>
    </w:pPr>
    <w:rPr>
      <w:rFonts w:eastAsia="Batang"/>
      <w:szCs w:val="24"/>
      <w:lang w:eastAsia="ko-KR"/>
    </w:rPr>
  </w:style>
  <w:style w:type="paragraph" w:customStyle="1" w:styleId="DefaultLTGliederung1">
    <w:name w:val="Default~LT~Gliederung 1"/>
    <w:uiPriority w:val="99"/>
    <w:rsid w:val="00D6396D"/>
    <w:pPr>
      <w:tabs>
        <w:tab w:val="left" w:pos="170"/>
        <w:tab w:val="left" w:pos="877"/>
        <w:tab w:val="left" w:pos="1585"/>
        <w:tab w:val="left" w:pos="2292"/>
        <w:tab w:val="left" w:pos="3000"/>
        <w:tab w:val="left" w:pos="3707"/>
        <w:tab w:val="left" w:pos="4415"/>
        <w:tab w:val="left" w:pos="5122"/>
        <w:tab w:val="left" w:pos="5830"/>
        <w:tab w:val="left" w:pos="6537"/>
        <w:tab w:val="left" w:pos="7245"/>
        <w:tab w:val="left" w:pos="7952"/>
        <w:tab w:val="left" w:pos="8660"/>
        <w:tab w:val="left" w:pos="9367"/>
        <w:tab w:val="left" w:pos="10075"/>
        <w:tab w:val="left" w:pos="10782"/>
        <w:tab w:val="left" w:pos="11490"/>
        <w:tab w:val="left" w:pos="12197"/>
        <w:tab w:val="left" w:pos="12904"/>
        <w:tab w:val="left" w:pos="13612"/>
      </w:tabs>
      <w:autoSpaceDE w:val="0"/>
      <w:autoSpaceDN w:val="0"/>
      <w:adjustRightInd w:val="0"/>
      <w:spacing w:line="223" w:lineRule="auto"/>
      <w:ind w:left="537"/>
    </w:pPr>
    <w:rPr>
      <w:rFonts w:ascii="Arial" w:hAnsi="Arial" w:cs="Arial"/>
      <w:color w:val="000000"/>
      <w:sz w:val="48"/>
      <w:szCs w:val="48"/>
    </w:rPr>
  </w:style>
  <w:style w:type="paragraph" w:customStyle="1" w:styleId="DefaultLTGliederung2">
    <w:name w:val="Default~LT~Gliederung 2"/>
    <w:basedOn w:val="DefaultLTGliederung1"/>
    <w:uiPriority w:val="99"/>
    <w:rsid w:val="00D6396D"/>
    <w:pPr>
      <w:tabs>
        <w:tab w:val="clear" w:pos="170"/>
        <w:tab w:val="clear" w:pos="877"/>
        <w:tab w:val="clear" w:pos="1585"/>
        <w:tab w:val="clear" w:pos="2292"/>
        <w:tab w:val="clear" w:pos="3000"/>
        <w:tab w:val="clear" w:pos="3707"/>
        <w:tab w:val="clear" w:pos="4415"/>
        <w:tab w:val="clear" w:pos="5122"/>
        <w:tab w:val="clear" w:pos="5830"/>
        <w:tab w:val="clear" w:pos="6537"/>
        <w:tab w:val="clear" w:pos="7245"/>
        <w:tab w:val="clear" w:pos="7952"/>
        <w:tab w:val="clear" w:pos="8660"/>
        <w:tab w:val="clear" w:pos="9367"/>
        <w:tab w:val="clear" w:pos="10075"/>
        <w:tab w:val="clear" w:pos="10782"/>
        <w:tab w:val="clear" w:pos="11490"/>
        <w:tab w:val="clear" w:pos="12197"/>
        <w:tab w:val="clear" w:pos="12904"/>
        <w:tab w:val="clear" w:pos="13612"/>
        <w:tab w:val="left" w:pos="247"/>
        <w:tab w:val="left" w:pos="955"/>
        <w:tab w:val="left" w:pos="1662"/>
        <w:tab w:val="left" w:pos="2370"/>
        <w:tab w:val="left" w:pos="3077"/>
        <w:tab w:val="left" w:pos="3785"/>
        <w:tab w:val="left" w:pos="4492"/>
        <w:tab w:val="left" w:pos="5200"/>
        <w:tab w:val="left" w:pos="5907"/>
        <w:tab w:val="left" w:pos="6615"/>
        <w:tab w:val="left" w:pos="7322"/>
        <w:tab w:val="left" w:pos="8030"/>
        <w:tab w:val="left" w:pos="8737"/>
        <w:tab w:val="left" w:pos="9444"/>
        <w:tab w:val="left" w:pos="10152"/>
        <w:tab w:val="left" w:pos="10860"/>
        <w:tab w:val="left" w:pos="11567"/>
        <w:tab w:val="left" w:pos="12275"/>
        <w:tab w:val="left" w:pos="12982"/>
        <w:tab w:val="left" w:pos="13690"/>
      </w:tabs>
      <w:spacing w:before="100"/>
      <w:ind w:left="1167"/>
    </w:pPr>
    <w:rPr>
      <w:sz w:val="40"/>
      <w:szCs w:val="40"/>
    </w:rPr>
  </w:style>
  <w:style w:type="character" w:customStyle="1" w:styleId="apple-style-span">
    <w:name w:val="apple-style-span"/>
    <w:basedOn w:val="Tipodeletrapredefinidodopargrafo"/>
    <w:rsid w:val="00D43900"/>
  </w:style>
  <w:style w:type="character" w:customStyle="1" w:styleId="apple-converted-space">
    <w:name w:val="apple-converted-space"/>
    <w:basedOn w:val="Tipodeletrapredefinidodopargrafo"/>
    <w:rsid w:val="00D43900"/>
  </w:style>
  <w:style w:type="character" w:customStyle="1" w:styleId="Ttulo3Carter">
    <w:name w:val="Título 3 Caráter"/>
    <w:aliases w:val="Underrubrik2 Caráter,3 Caráter,Char4 Char Caráter,3 Char Caráter"/>
    <w:basedOn w:val="Tipodeletrapredefinidodopargrafo"/>
    <w:link w:val="Ttulo3"/>
    <w:uiPriority w:val="9"/>
    <w:rsid w:val="0051580C"/>
    <w:rPr>
      <w:b/>
      <w:color w:val="000000"/>
      <w:sz w:val="28"/>
      <w:szCs w:val="32"/>
    </w:rPr>
  </w:style>
  <w:style w:type="paragraph" w:customStyle="1" w:styleId="EstiloLegenda12ptCarcterCharCharCharChar">
    <w:name w:val="Estilo Legenda + 12 pt Carácter Char Char Char Char"/>
    <w:basedOn w:val="Legenda"/>
    <w:next w:val="Legenda"/>
    <w:link w:val="EstiloLegenda12ptCarcterCharCharCharCharChar"/>
    <w:rsid w:val="006771A4"/>
    <w:pPr>
      <w:adjustRightInd/>
      <w:textAlignment w:val="auto"/>
    </w:pPr>
  </w:style>
  <w:style w:type="character" w:customStyle="1" w:styleId="EstiloLegenda12ptCarcterCharCharCharCharChar">
    <w:name w:val="Estilo Legenda + 12 pt Carácter Char Char Char Char Char"/>
    <w:basedOn w:val="Tipodeletrapredefinidodopargrafo"/>
    <w:link w:val="EstiloLegenda12ptCarcterCharCharCharChar"/>
    <w:rsid w:val="006771A4"/>
    <w:rPr>
      <w:rFonts w:ascii="Arial" w:hAnsi="Arial"/>
      <w:lang w:val="en-GB" w:eastAsia="en-US"/>
    </w:rPr>
  </w:style>
  <w:style w:type="character" w:customStyle="1" w:styleId="sectionheaders">
    <w:name w:val="sectionheaders"/>
    <w:basedOn w:val="Tipodeletrapredefinidodopargrafo"/>
    <w:rsid w:val="00AF0873"/>
  </w:style>
  <w:style w:type="character" w:customStyle="1" w:styleId="Ttulo1Carter">
    <w:name w:val="Título 1 Caráter"/>
    <w:aliases w:val="H1 Caráter,NMP Heading 1 Caráter,names Caráter"/>
    <w:basedOn w:val="Tipodeletrapredefinidodopargrafo"/>
    <w:link w:val="Ttulo1"/>
    <w:uiPriority w:val="9"/>
    <w:rsid w:val="00BF4252"/>
    <w:rPr>
      <w:b/>
      <w:color w:val="FFFFFF" w:themeColor="background1"/>
      <w:sz w:val="36"/>
    </w:rPr>
  </w:style>
  <w:style w:type="character" w:customStyle="1" w:styleId="Ttulo2Carter">
    <w:name w:val="Título 2 Caráter"/>
    <w:aliases w:val="UNDERRUBRIK 1-2 Caráter,H2 Caráter,2 Caráter"/>
    <w:basedOn w:val="Tipodeletrapredefinidodopargrafo"/>
    <w:link w:val="Ttulo2"/>
    <w:uiPriority w:val="9"/>
    <w:rsid w:val="00FF58DD"/>
    <w:rPr>
      <w:b/>
      <w:color w:val="000000"/>
      <w:sz w:val="32"/>
    </w:rPr>
  </w:style>
  <w:style w:type="character" w:customStyle="1" w:styleId="Ttulo5Carter">
    <w:name w:val="Título 5 Caráter"/>
    <w:aliases w:val="Heading 5 Char1 Char Caráter,Heading 5 Char Char Char Caráter, Char2 Char Char Char Caráter, Char2 Char Char1 Caráter"/>
    <w:basedOn w:val="Tipodeletrapredefinidodopargrafo"/>
    <w:link w:val="Ttulo5"/>
    <w:rsid w:val="00212695"/>
    <w:rPr>
      <w:rFonts w:ascii="Arial" w:hAnsi="Arial"/>
      <w:sz w:val="22"/>
      <w:lang w:eastAsia="en-US"/>
    </w:rPr>
  </w:style>
  <w:style w:type="character" w:customStyle="1" w:styleId="Ttulo6Carter">
    <w:name w:val="Título 6 Caráter"/>
    <w:aliases w:val=" Char1 Caráter"/>
    <w:basedOn w:val="Tipodeletrapredefinidodopargrafo"/>
    <w:link w:val="Ttulo6"/>
    <w:rsid w:val="00212695"/>
    <w:rPr>
      <w:rFonts w:ascii="Arial" w:hAnsi="Arial"/>
      <w:i/>
      <w:sz w:val="22"/>
      <w:lang w:eastAsia="en-US"/>
    </w:rPr>
  </w:style>
  <w:style w:type="character" w:customStyle="1" w:styleId="Ttulo7Carter">
    <w:name w:val="Título 7 Caráter"/>
    <w:aliases w:val="Appendix Heading 1 Caráter"/>
    <w:basedOn w:val="Tipodeletrapredefinidodopargrafo"/>
    <w:link w:val="Ttulo7"/>
    <w:uiPriority w:val="9"/>
    <w:rsid w:val="00B37AFC"/>
    <w:rPr>
      <w:rFonts w:ascii="Garamond" w:eastAsia="MS Mincho" w:hAnsi="Garamond" w:cs="Arial"/>
      <w:b/>
      <w:bCs/>
      <w:color w:val="000000" w:themeColor="text1"/>
      <w:sz w:val="32"/>
      <w:szCs w:val="32"/>
      <w:lang w:val="en-US" w:eastAsia="ja-JP" w:bidi="yi-Hebr"/>
    </w:rPr>
  </w:style>
  <w:style w:type="character" w:customStyle="1" w:styleId="Ttulo8Carter">
    <w:name w:val="Título 8 Caráter"/>
    <w:aliases w:val="Appendix Heading 2 Caráter"/>
    <w:basedOn w:val="Tipodeletrapredefinidodopargrafo"/>
    <w:link w:val="Ttulo8"/>
    <w:uiPriority w:val="9"/>
    <w:rsid w:val="00F83BE6"/>
    <w:rPr>
      <w:rFonts w:ascii="Garamond" w:eastAsia="MS Mincho" w:hAnsi="Garamond" w:cs="Arial"/>
      <w:b/>
      <w:bCs/>
      <w:color w:val="000000" w:themeColor="text1"/>
      <w:sz w:val="32"/>
      <w:szCs w:val="32"/>
      <w:lang w:val="en-GB" w:eastAsia="ja-JP" w:bidi="yi-Hebr"/>
    </w:rPr>
  </w:style>
  <w:style w:type="character" w:customStyle="1" w:styleId="Ttulo9Carter">
    <w:name w:val="Título 9 Caráter"/>
    <w:aliases w:val="Appendix Heading 3 Caráter"/>
    <w:basedOn w:val="Tipodeletrapredefinidodopargrafo"/>
    <w:link w:val="Ttulo9"/>
    <w:uiPriority w:val="9"/>
    <w:rsid w:val="00E53F6E"/>
    <w:rPr>
      <w:rFonts w:ascii="Garamond" w:eastAsia="MS Mincho" w:hAnsi="Garamond" w:cs="Arial"/>
      <w:b/>
      <w:bCs/>
      <w:color w:val="000000" w:themeColor="text1"/>
      <w:sz w:val="28"/>
      <w:szCs w:val="28"/>
      <w:lang w:val="en-GB" w:eastAsia="ja-JP" w:bidi="yi-Hebr"/>
    </w:rPr>
  </w:style>
  <w:style w:type="character" w:customStyle="1" w:styleId="CabealhoCarter">
    <w:name w:val="Cabeçalho Caráter"/>
    <w:aliases w:val="ho Caráter,header odd Caráter,first Caráter,heading one Caráter,Odd Header Caráter"/>
    <w:basedOn w:val="Tipodeletrapredefinidodopargrafo"/>
    <w:link w:val="Cabealho"/>
    <w:rsid w:val="00212695"/>
    <w:rPr>
      <w:rFonts w:ascii="Arial" w:hAnsi="Arial"/>
      <w:i/>
      <w:lang w:eastAsia="en-US"/>
    </w:rPr>
  </w:style>
  <w:style w:type="character" w:customStyle="1" w:styleId="TextodenotadefimCarter">
    <w:name w:val="Texto de nota de fim Caráter"/>
    <w:basedOn w:val="Tipodeletrapredefinidodopargrafo"/>
    <w:link w:val="Textodenotadefim"/>
    <w:semiHidden/>
    <w:rsid w:val="00212695"/>
    <w:rPr>
      <w:rFonts w:ascii="Arial" w:hAnsi="Arial"/>
      <w:lang w:eastAsia="en-US"/>
    </w:rPr>
  </w:style>
  <w:style w:type="character" w:customStyle="1" w:styleId="AvanodecorpodetextoCarter">
    <w:name w:val="Avanço de corpo de texto Caráter"/>
    <w:basedOn w:val="Tipodeletrapredefinidodopargrafo"/>
    <w:link w:val="Avanodecorpodetexto"/>
    <w:rsid w:val="00212695"/>
    <w:rPr>
      <w:rFonts w:ascii="Arial" w:hAnsi="Arial"/>
      <w:lang w:eastAsia="en-US"/>
    </w:rPr>
  </w:style>
  <w:style w:type="character" w:customStyle="1" w:styleId="TextodenotaderodapCarter">
    <w:name w:val="Texto de nota de rodapé Caráter"/>
    <w:basedOn w:val="Tipodeletrapredefinidodopargrafo"/>
    <w:link w:val="Textodenotaderodap"/>
    <w:uiPriority w:val="99"/>
    <w:rsid w:val="00212695"/>
    <w:rPr>
      <w:rFonts w:ascii="Arial" w:hAnsi="Arial"/>
      <w:lang w:eastAsia="en-US"/>
    </w:rPr>
  </w:style>
  <w:style w:type="character" w:customStyle="1" w:styleId="TtuloCarter">
    <w:name w:val="Título Caráter"/>
    <w:basedOn w:val="Tipodeletrapredefinidodopargrafo"/>
    <w:link w:val="Ttulo"/>
    <w:rsid w:val="00212695"/>
    <w:rPr>
      <w:rFonts w:ascii="Arial" w:hAnsi="Arial"/>
      <w:b/>
      <w:kern w:val="28"/>
      <w:sz w:val="32"/>
      <w:lang w:eastAsia="en-US"/>
    </w:rPr>
  </w:style>
  <w:style w:type="character" w:customStyle="1" w:styleId="Avanodecorpodetexto2Carter">
    <w:name w:val="Avanço de corpo de texto 2 Caráter"/>
    <w:basedOn w:val="Tipodeletrapredefinidodopargrafo"/>
    <w:link w:val="Avanodecorpodetexto2"/>
    <w:rsid w:val="00212695"/>
    <w:rPr>
      <w:rFonts w:ascii="Arial" w:hAnsi="Arial"/>
      <w:color w:val="FF00FF"/>
      <w:lang w:eastAsia="en-US"/>
    </w:rPr>
  </w:style>
  <w:style w:type="character" w:customStyle="1" w:styleId="Avanodecorpodetexto3Carter">
    <w:name w:val="Avanço de corpo de texto 3 Caráter"/>
    <w:basedOn w:val="Tipodeletrapredefinidodopargrafo"/>
    <w:link w:val="Avanodecorpodetexto3"/>
    <w:rsid w:val="00212695"/>
    <w:rPr>
      <w:rFonts w:ascii="Arial" w:hAnsi="Arial"/>
      <w:color w:val="0000FF"/>
      <w:lang w:eastAsia="en-US"/>
    </w:rPr>
  </w:style>
  <w:style w:type="character" w:customStyle="1" w:styleId="TextodecomentrioCarter">
    <w:name w:val="Texto de comentário Caráter"/>
    <w:basedOn w:val="Tipodeletrapredefinidodopargrafo"/>
    <w:link w:val="Textodecomentrio"/>
    <w:rsid w:val="00212695"/>
    <w:rPr>
      <w:rFonts w:ascii="Arial" w:hAnsi="Arial"/>
      <w:lang w:eastAsia="en-US"/>
    </w:rPr>
  </w:style>
  <w:style w:type="character" w:customStyle="1" w:styleId="Corpodetexto2Carter">
    <w:name w:val="Corpo de texto 2 Caráter"/>
    <w:basedOn w:val="Tipodeletrapredefinidodopargrafo"/>
    <w:link w:val="Corpodetexto2"/>
    <w:rsid w:val="00212695"/>
    <w:rPr>
      <w:rFonts w:ascii="Arial" w:hAnsi="Arial"/>
      <w:lang w:eastAsia="en-US"/>
    </w:rPr>
  </w:style>
  <w:style w:type="character" w:customStyle="1" w:styleId="Corpodetexto3Carter">
    <w:name w:val="Corpo de texto 3 Caráter"/>
    <w:basedOn w:val="Tipodeletrapredefinidodopargrafo"/>
    <w:link w:val="Corpodetexto3"/>
    <w:rsid w:val="00212695"/>
    <w:rPr>
      <w:rFonts w:ascii="Arial" w:hAnsi="Arial"/>
      <w:sz w:val="16"/>
      <w:szCs w:val="16"/>
      <w:lang w:eastAsia="en-US"/>
    </w:rPr>
  </w:style>
  <w:style w:type="character" w:customStyle="1" w:styleId="CorpodetextoCarter">
    <w:name w:val="Corpo de texto Caráter"/>
    <w:aliases w:val="bt Caráter,AvtalBrödtext Caráter,- TF Caráter,Bodytext Caráter"/>
    <w:basedOn w:val="Tipodeletrapredefinidodopargrafo"/>
    <w:link w:val="Corpodetexto"/>
    <w:rsid w:val="00212695"/>
    <w:rPr>
      <w:rFonts w:ascii="Arial" w:hAnsi="Arial" w:cs="Arial"/>
      <w:sz w:val="22"/>
      <w:lang w:eastAsia="en-US"/>
    </w:rPr>
  </w:style>
  <w:style w:type="character" w:customStyle="1" w:styleId="PrimeiroavanodecorpodetextoCarter">
    <w:name w:val="Primeiro avanço de corpo de texto Caráter"/>
    <w:basedOn w:val="CorpodetextoCarter"/>
    <w:link w:val="Primeiroavanodecorpodetexto"/>
    <w:rsid w:val="00212695"/>
    <w:rPr>
      <w:rFonts w:ascii="Arial" w:hAnsi="Arial" w:cs="Arial"/>
      <w:sz w:val="22"/>
      <w:lang w:eastAsia="en-US"/>
    </w:rPr>
  </w:style>
  <w:style w:type="character" w:customStyle="1" w:styleId="Primeiroavanodecorpodetexto2Carter">
    <w:name w:val="Primeiro avanço de corpo de texto 2 Caráter"/>
    <w:basedOn w:val="AvanodecorpodetextoCarter"/>
    <w:link w:val="Primeiroavanodecorpodetexto2"/>
    <w:rsid w:val="00212695"/>
    <w:rPr>
      <w:rFonts w:ascii="Arial" w:hAnsi="Arial"/>
      <w:lang w:eastAsia="en-US"/>
    </w:rPr>
  </w:style>
  <w:style w:type="character" w:customStyle="1" w:styleId="RematedecartaCarter">
    <w:name w:val="Remate de carta Caráter"/>
    <w:basedOn w:val="Tipodeletrapredefinidodopargrafo"/>
    <w:link w:val="Rematedecarta"/>
    <w:rsid w:val="00212695"/>
    <w:rPr>
      <w:rFonts w:ascii="Arial" w:hAnsi="Arial"/>
      <w:lang w:eastAsia="en-US"/>
    </w:rPr>
  </w:style>
  <w:style w:type="character" w:customStyle="1" w:styleId="DataCarter">
    <w:name w:val="Data Caráter"/>
    <w:basedOn w:val="Tipodeletrapredefinidodopargrafo"/>
    <w:link w:val="Data"/>
    <w:rsid w:val="00212695"/>
    <w:rPr>
      <w:rFonts w:ascii="Arial" w:hAnsi="Arial"/>
      <w:lang w:eastAsia="en-US"/>
    </w:rPr>
  </w:style>
  <w:style w:type="character" w:customStyle="1" w:styleId="MapadodocumentoCarter">
    <w:name w:val="Mapa do documento Caráter"/>
    <w:basedOn w:val="Tipodeletrapredefinidodopargrafo"/>
    <w:link w:val="Mapadodocumento"/>
    <w:semiHidden/>
    <w:rsid w:val="00212695"/>
    <w:rPr>
      <w:rFonts w:ascii="Tahoma" w:hAnsi="Tahoma" w:cs="Tahoma"/>
      <w:shd w:val="clear" w:color="auto" w:fill="000080"/>
      <w:lang w:eastAsia="en-US"/>
    </w:rPr>
  </w:style>
  <w:style w:type="character" w:customStyle="1" w:styleId="AssinaturadecorreioeletrnicoCarter">
    <w:name w:val="Assinatura de correio eletrónico Caráter"/>
    <w:basedOn w:val="Tipodeletrapredefinidodopargrafo"/>
    <w:link w:val="Assinaturadecorreioeletrnico"/>
    <w:rsid w:val="00212695"/>
    <w:rPr>
      <w:rFonts w:ascii="Arial" w:hAnsi="Arial"/>
      <w:lang w:eastAsia="en-US"/>
    </w:rPr>
  </w:style>
  <w:style w:type="character" w:customStyle="1" w:styleId="EndereoHTMLCarter">
    <w:name w:val="Endereço HTML Caráter"/>
    <w:basedOn w:val="Tipodeletrapredefinidodopargrafo"/>
    <w:link w:val="EndereoHTML"/>
    <w:rsid w:val="00212695"/>
    <w:rPr>
      <w:rFonts w:ascii="Arial" w:hAnsi="Arial"/>
      <w:i/>
      <w:iCs/>
      <w:lang w:eastAsia="en-US"/>
    </w:rPr>
  </w:style>
  <w:style w:type="character" w:customStyle="1" w:styleId="TextodemacroCarter">
    <w:name w:val="Texto de macro Caráter"/>
    <w:basedOn w:val="Tipodeletrapredefinidodopargrafo"/>
    <w:link w:val="Textodemacro"/>
    <w:semiHidden/>
    <w:rsid w:val="00212695"/>
    <w:rPr>
      <w:rFonts w:ascii="Courier New" w:hAnsi="Courier New"/>
      <w:lang w:eastAsia="en-US"/>
    </w:rPr>
  </w:style>
  <w:style w:type="character" w:customStyle="1" w:styleId="CabealhodamensagemCarter">
    <w:name w:val="Cabeçalho da mensagem Caráter"/>
    <w:basedOn w:val="Tipodeletrapredefinidodopargrafo"/>
    <w:link w:val="Cabealhodamensagem"/>
    <w:rsid w:val="00212695"/>
    <w:rPr>
      <w:rFonts w:ascii="Arial" w:hAnsi="Arial" w:cs="Arial"/>
      <w:szCs w:val="24"/>
      <w:shd w:val="pct20" w:color="auto" w:fill="auto"/>
      <w:lang w:eastAsia="en-US"/>
    </w:rPr>
  </w:style>
  <w:style w:type="character" w:customStyle="1" w:styleId="CabealhodanotaCarter">
    <w:name w:val="Cabeçalho da nota Caráter"/>
    <w:basedOn w:val="Tipodeletrapredefinidodopargrafo"/>
    <w:link w:val="Cabealhodanota"/>
    <w:rsid w:val="00212695"/>
    <w:rPr>
      <w:rFonts w:ascii="Arial" w:hAnsi="Arial"/>
      <w:b/>
      <w:bCs/>
      <w:lang w:eastAsia="en-US"/>
    </w:rPr>
  </w:style>
  <w:style w:type="character" w:customStyle="1" w:styleId="TextosimplesCarter">
    <w:name w:val="Texto simples Caráter"/>
    <w:basedOn w:val="Tipodeletrapredefinidodopargrafo"/>
    <w:link w:val="Textosimples"/>
    <w:rsid w:val="00212695"/>
    <w:rPr>
      <w:rFonts w:ascii="Courier New" w:hAnsi="Courier New" w:cs="Courier New"/>
      <w:lang w:eastAsia="en-US"/>
    </w:rPr>
  </w:style>
  <w:style w:type="character" w:customStyle="1" w:styleId="InciodecartaCarter">
    <w:name w:val="Início de carta Caráter"/>
    <w:basedOn w:val="Tipodeletrapredefinidodopargrafo"/>
    <w:link w:val="Inciodecarta"/>
    <w:rsid w:val="00212695"/>
    <w:rPr>
      <w:rFonts w:ascii="Arial" w:hAnsi="Arial"/>
      <w:lang w:eastAsia="en-US"/>
    </w:rPr>
  </w:style>
  <w:style w:type="character" w:customStyle="1" w:styleId="AssinaturaCarter">
    <w:name w:val="Assinatura Caráter"/>
    <w:basedOn w:val="Tipodeletrapredefinidodopargrafo"/>
    <w:link w:val="Assinatura"/>
    <w:rsid w:val="00212695"/>
    <w:rPr>
      <w:rFonts w:ascii="Arial" w:hAnsi="Arial"/>
      <w:lang w:eastAsia="en-US"/>
    </w:rPr>
  </w:style>
  <w:style w:type="character" w:customStyle="1" w:styleId="SubttuloCarter">
    <w:name w:val="Subtítulo Caráter"/>
    <w:basedOn w:val="Tipodeletrapredefinidodopargrafo"/>
    <w:link w:val="Subttulo"/>
    <w:rsid w:val="00212695"/>
    <w:rPr>
      <w:rFonts w:ascii="Arial" w:hAnsi="Arial" w:cs="Arial"/>
      <w:szCs w:val="24"/>
      <w:lang w:eastAsia="en-US"/>
    </w:rPr>
  </w:style>
  <w:style w:type="character" w:customStyle="1" w:styleId="TextodebaloCarter">
    <w:name w:val="Texto de balão Caráter"/>
    <w:basedOn w:val="Tipodeletrapredefinidodopargrafo"/>
    <w:link w:val="Textodebalo"/>
    <w:rsid w:val="00212695"/>
    <w:rPr>
      <w:rFonts w:ascii="Tahoma" w:hAnsi="Tahoma" w:cs="Tahoma"/>
      <w:sz w:val="16"/>
      <w:szCs w:val="16"/>
      <w:lang w:eastAsia="en-US"/>
    </w:rPr>
  </w:style>
  <w:style w:type="character" w:customStyle="1" w:styleId="AssuntodecomentrioCarter">
    <w:name w:val="Assunto de comentário Caráter"/>
    <w:basedOn w:val="TextodecomentrioCarter"/>
    <w:link w:val="Assuntodecomentrio"/>
    <w:rsid w:val="00212695"/>
    <w:rPr>
      <w:rFonts w:ascii="Arial" w:hAnsi="Arial"/>
      <w:b/>
      <w:bCs/>
      <w:lang w:eastAsia="en-US"/>
    </w:rPr>
  </w:style>
  <w:style w:type="paragraph" w:customStyle="1" w:styleId="B1">
    <w:name w:val="B1"/>
    <w:basedOn w:val="Lista"/>
    <w:link w:val="B1Char"/>
    <w:rsid w:val="005C45EF"/>
    <w:pPr>
      <w:widowControl/>
      <w:adjustRightInd/>
      <w:spacing w:before="0" w:after="180" w:line="240" w:lineRule="auto"/>
      <w:ind w:left="568" w:hanging="284"/>
      <w:jc w:val="left"/>
      <w:textAlignment w:val="auto"/>
    </w:pPr>
  </w:style>
  <w:style w:type="character" w:customStyle="1" w:styleId="B1Char">
    <w:name w:val="B1 Char"/>
    <w:basedOn w:val="Tipodeletrapredefinidodopargrafo"/>
    <w:link w:val="B1"/>
    <w:rsid w:val="005C45EF"/>
    <w:rPr>
      <w:lang w:val="en-GB" w:eastAsia="en-US"/>
    </w:rPr>
  </w:style>
  <w:style w:type="paragraph" w:customStyle="1" w:styleId="B2">
    <w:name w:val="B2"/>
    <w:basedOn w:val="Lista2"/>
    <w:link w:val="B2Char"/>
    <w:rsid w:val="000B08A4"/>
    <w:pPr>
      <w:widowControl/>
      <w:adjustRightInd/>
      <w:spacing w:before="0" w:after="180" w:line="240" w:lineRule="auto"/>
      <w:ind w:left="851" w:hanging="284"/>
      <w:jc w:val="left"/>
      <w:textAlignment w:val="auto"/>
    </w:pPr>
  </w:style>
  <w:style w:type="character" w:customStyle="1" w:styleId="B2Char">
    <w:name w:val="B2 Char"/>
    <w:basedOn w:val="Tipodeletrapredefinidodopargrafo"/>
    <w:link w:val="B2"/>
    <w:rsid w:val="000B08A4"/>
    <w:rPr>
      <w:lang w:val="en-GB" w:eastAsia="en-US"/>
    </w:rPr>
  </w:style>
  <w:style w:type="paragraph" w:customStyle="1" w:styleId="Rownanie">
    <w:name w:val="Rownanie"/>
    <w:basedOn w:val="Normal"/>
    <w:qFormat/>
    <w:rsid w:val="00D84058"/>
    <w:pPr>
      <w:widowControl/>
      <w:autoSpaceDE w:val="0"/>
      <w:autoSpaceDN w:val="0"/>
      <w:spacing w:before="0" w:after="0"/>
      <w:jc w:val="center"/>
      <w:textAlignment w:val="auto"/>
    </w:pPr>
    <w:rPr>
      <w:rFonts w:cs="Arial"/>
      <w:szCs w:val="24"/>
      <w:lang w:eastAsia="pl-PL"/>
    </w:rPr>
  </w:style>
  <w:style w:type="character" w:styleId="CitaoHTML">
    <w:name w:val="HTML Cite"/>
    <w:basedOn w:val="Tipodeletrapredefinidodopargrafo"/>
    <w:uiPriority w:val="99"/>
    <w:unhideWhenUsed/>
    <w:rsid w:val="00D84058"/>
    <w:rPr>
      <w:i/>
      <w:iCs/>
    </w:rPr>
  </w:style>
  <w:style w:type="paragraph" w:customStyle="1" w:styleId="covertext">
    <w:name w:val="cover text"/>
    <w:basedOn w:val="Normal"/>
    <w:rsid w:val="00D84058"/>
    <w:pPr>
      <w:widowControl/>
      <w:adjustRightInd/>
      <w:spacing w:line="240" w:lineRule="auto"/>
      <w:jc w:val="left"/>
      <w:textAlignment w:val="auto"/>
    </w:pPr>
    <w:rPr>
      <w:rFonts w:ascii="Times" w:hAnsi="Times" w:cs="Times"/>
      <w:szCs w:val="24"/>
      <w:lang w:val="en-US" w:bidi="he-IL"/>
    </w:rPr>
  </w:style>
  <w:style w:type="paragraph" w:customStyle="1" w:styleId="Style2">
    <w:name w:val="Style2"/>
    <w:basedOn w:val="HEADING1ANNEX"/>
    <w:qFormat/>
    <w:rsid w:val="00A23525"/>
    <w:rPr>
      <w:lang w:val="en-US"/>
    </w:rPr>
  </w:style>
  <w:style w:type="paragraph" w:customStyle="1" w:styleId="Annex">
    <w:name w:val="Annex"/>
    <w:basedOn w:val="Ttulo1"/>
    <w:next w:val="Normal"/>
    <w:qFormat/>
    <w:rsid w:val="00A23525"/>
    <w:pPr>
      <w:numPr>
        <w:numId w:val="19"/>
      </w:numPr>
    </w:pPr>
  </w:style>
  <w:style w:type="paragraph" w:customStyle="1" w:styleId="Equation">
    <w:name w:val="Equation"/>
    <w:basedOn w:val="Default"/>
    <w:next w:val="Default"/>
    <w:link w:val="EquationChar"/>
    <w:qFormat/>
    <w:rsid w:val="00324116"/>
    <w:pPr>
      <w:widowControl w:val="0"/>
      <w:spacing w:before="0" w:after="120" w:line="240" w:lineRule="auto"/>
      <w:jc w:val="left"/>
    </w:pPr>
    <w:rPr>
      <w:rFonts w:ascii="Cambria Math" w:eastAsia="Times New Roman" w:hAnsi="Cambria Math" w:cs="Times New Roman"/>
      <w:i/>
      <w:color w:val="auto"/>
      <w:sz w:val="22"/>
      <w:lang w:val="pt-PT" w:eastAsia="pt-PT"/>
    </w:rPr>
  </w:style>
  <w:style w:type="paragraph" w:customStyle="1" w:styleId="ISTNormal">
    <w:name w:val="IST Normal"/>
    <w:link w:val="ISTNormalChar"/>
    <w:rsid w:val="00FD08F4"/>
    <w:pPr>
      <w:spacing w:before="0" w:line="210" w:lineRule="exact"/>
      <w:ind w:firstLine="284"/>
    </w:pPr>
    <w:rPr>
      <w:sz w:val="18"/>
      <w:lang w:val="en-US" w:eastAsia="en-US"/>
    </w:rPr>
  </w:style>
  <w:style w:type="paragraph" w:customStyle="1" w:styleId="ISTEquation">
    <w:name w:val="IST Equation"/>
    <w:basedOn w:val="ISTNormal"/>
    <w:next w:val="ISTNormal"/>
    <w:rsid w:val="00FD08F4"/>
    <w:pPr>
      <w:tabs>
        <w:tab w:val="center" w:pos="3827"/>
        <w:tab w:val="right" w:pos="7655"/>
      </w:tabs>
      <w:spacing w:line="240" w:lineRule="auto"/>
      <w:ind w:firstLine="0"/>
    </w:pPr>
  </w:style>
  <w:style w:type="paragraph" w:customStyle="1" w:styleId="ISTFigureCaption">
    <w:name w:val="IST Figure Caption"/>
    <w:basedOn w:val="ISTNormal"/>
    <w:next w:val="ISTNormal"/>
    <w:rsid w:val="00FD08F4"/>
    <w:pPr>
      <w:spacing w:before="60" w:after="160" w:line="240" w:lineRule="auto"/>
      <w:ind w:firstLine="0"/>
      <w:jc w:val="center"/>
    </w:pPr>
  </w:style>
  <w:style w:type="character" w:customStyle="1" w:styleId="ISTNormalChar">
    <w:name w:val="IST Normal Char"/>
    <w:basedOn w:val="Tipodeletrapredefinidodopargrafo"/>
    <w:link w:val="ISTNormal"/>
    <w:rsid w:val="00FD08F4"/>
    <w:rPr>
      <w:sz w:val="18"/>
      <w:lang w:val="en-US" w:eastAsia="en-US"/>
    </w:rPr>
  </w:style>
  <w:style w:type="character" w:customStyle="1" w:styleId="twikinewlink">
    <w:name w:val="twikinewlink"/>
    <w:basedOn w:val="Tipodeletrapredefinidodopargrafo"/>
    <w:rsid w:val="00195BB6"/>
  </w:style>
  <w:style w:type="paragraph" w:customStyle="1" w:styleId="figurecaption">
    <w:name w:val="figure caption"/>
    <w:link w:val="figurecaptionChar"/>
    <w:uiPriority w:val="99"/>
    <w:rsid w:val="00233E08"/>
    <w:pPr>
      <w:numPr>
        <w:numId w:val="20"/>
      </w:numPr>
      <w:spacing w:before="80" w:after="200" w:line="240" w:lineRule="auto"/>
      <w:jc w:val="center"/>
    </w:pPr>
    <w:rPr>
      <w:rFonts w:eastAsia="SimSun"/>
      <w:noProof/>
      <w:sz w:val="16"/>
      <w:szCs w:val="16"/>
      <w:lang w:val="en-US" w:eastAsia="en-US"/>
    </w:rPr>
  </w:style>
  <w:style w:type="paragraph" w:customStyle="1" w:styleId="Abstract">
    <w:name w:val="Abstract"/>
    <w:link w:val="AbstractChar"/>
    <w:rsid w:val="0083457A"/>
    <w:pPr>
      <w:spacing w:before="0" w:after="200" w:line="240" w:lineRule="auto"/>
    </w:pPr>
    <w:rPr>
      <w:rFonts w:eastAsia="SimSun"/>
      <w:b/>
      <w:bCs/>
      <w:sz w:val="18"/>
      <w:szCs w:val="18"/>
      <w:lang w:val="en-US" w:eastAsia="en-US"/>
    </w:rPr>
  </w:style>
  <w:style w:type="paragraph" w:customStyle="1" w:styleId="Affiliation">
    <w:name w:val="Affiliation"/>
    <w:uiPriority w:val="99"/>
    <w:rsid w:val="0083457A"/>
    <w:pPr>
      <w:spacing w:before="0" w:line="240" w:lineRule="auto"/>
      <w:jc w:val="center"/>
    </w:pPr>
    <w:rPr>
      <w:rFonts w:eastAsia="SimSun"/>
      <w:lang w:val="en-US" w:eastAsia="en-US"/>
    </w:rPr>
  </w:style>
  <w:style w:type="paragraph" w:customStyle="1" w:styleId="Author">
    <w:name w:val="Author"/>
    <w:uiPriority w:val="99"/>
    <w:rsid w:val="0083457A"/>
    <w:pPr>
      <w:spacing w:before="360" w:after="40" w:line="240" w:lineRule="auto"/>
      <w:jc w:val="center"/>
    </w:pPr>
    <w:rPr>
      <w:rFonts w:eastAsia="SimSun"/>
      <w:noProof/>
      <w:sz w:val="22"/>
      <w:szCs w:val="22"/>
      <w:lang w:val="en-US" w:eastAsia="en-US"/>
    </w:rPr>
  </w:style>
  <w:style w:type="paragraph" w:customStyle="1" w:styleId="bulletlist">
    <w:name w:val="bullet list"/>
    <w:basedOn w:val="Corpodetexto"/>
    <w:rsid w:val="0083457A"/>
    <w:pPr>
      <w:numPr>
        <w:numId w:val="21"/>
      </w:numPr>
      <w:adjustRightInd/>
      <w:spacing w:before="0" w:after="120" w:line="228" w:lineRule="auto"/>
      <w:textAlignment w:val="auto"/>
    </w:pPr>
    <w:rPr>
      <w:rFonts w:eastAsia="SimSun" w:cs="Times New Roman"/>
      <w:spacing w:val="-1"/>
      <w:sz w:val="20"/>
      <w:lang w:val="en-US"/>
    </w:rPr>
  </w:style>
  <w:style w:type="paragraph" w:customStyle="1" w:styleId="equation0">
    <w:name w:val="equation"/>
    <w:basedOn w:val="Normal"/>
    <w:rsid w:val="0083457A"/>
    <w:pPr>
      <w:widowControl/>
      <w:tabs>
        <w:tab w:val="center" w:pos="2520"/>
        <w:tab w:val="right" w:pos="5040"/>
      </w:tabs>
      <w:adjustRightInd/>
      <w:spacing w:before="240" w:after="240" w:line="216" w:lineRule="auto"/>
      <w:jc w:val="center"/>
      <w:textAlignment w:val="auto"/>
    </w:pPr>
    <w:rPr>
      <w:rFonts w:ascii="Symbol" w:eastAsia="SimSun" w:hAnsi="Symbol" w:cs="Symbol"/>
      <w:lang w:val="en-US"/>
    </w:rPr>
  </w:style>
  <w:style w:type="paragraph" w:customStyle="1" w:styleId="footnote">
    <w:name w:val="footnote"/>
    <w:uiPriority w:val="99"/>
    <w:rsid w:val="0083457A"/>
    <w:pPr>
      <w:framePr w:hSpace="187" w:vSpace="187" w:wrap="notBeside" w:vAnchor="text" w:hAnchor="page" w:x="6121" w:y="577"/>
      <w:numPr>
        <w:numId w:val="22"/>
      </w:numPr>
      <w:spacing w:before="0" w:after="40" w:line="240" w:lineRule="auto"/>
      <w:jc w:val="left"/>
    </w:pPr>
    <w:rPr>
      <w:rFonts w:eastAsia="SimSun"/>
      <w:sz w:val="16"/>
      <w:szCs w:val="16"/>
      <w:lang w:val="en-US" w:eastAsia="en-US"/>
    </w:rPr>
  </w:style>
  <w:style w:type="paragraph" w:customStyle="1" w:styleId="keywords">
    <w:name w:val="key words"/>
    <w:rsid w:val="0083457A"/>
    <w:pPr>
      <w:spacing w:before="0" w:after="120" w:line="240" w:lineRule="auto"/>
      <w:ind w:firstLine="288"/>
    </w:pPr>
    <w:rPr>
      <w:rFonts w:eastAsia="SimSun"/>
      <w:b/>
      <w:bCs/>
      <w:i/>
      <w:iCs/>
      <w:noProof/>
      <w:sz w:val="18"/>
      <w:szCs w:val="18"/>
      <w:lang w:val="en-US" w:eastAsia="en-US"/>
    </w:rPr>
  </w:style>
  <w:style w:type="paragraph" w:customStyle="1" w:styleId="papersubtitle">
    <w:name w:val="paper subtitle"/>
    <w:rsid w:val="0083457A"/>
    <w:pPr>
      <w:spacing w:before="0" w:after="120" w:line="240" w:lineRule="auto"/>
      <w:jc w:val="center"/>
    </w:pPr>
    <w:rPr>
      <w:rFonts w:eastAsia="MS Mincho"/>
      <w:noProof/>
      <w:sz w:val="28"/>
      <w:szCs w:val="28"/>
      <w:lang w:val="en-US" w:eastAsia="en-US"/>
    </w:rPr>
  </w:style>
  <w:style w:type="paragraph" w:customStyle="1" w:styleId="papertitle">
    <w:name w:val="paper title"/>
    <w:rsid w:val="0083457A"/>
    <w:pPr>
      <w:spacing w:before="0" w:after="120" w:line="240" w:lineRule="auto"/>
      <w:jc w:val="center"/>
    </w:pPr>
    <w:rPr>
      <w:rFonts w:eastAsia="MS Mincho"/>
      <w:noProof/>
      <w:sz w:val="48"/>
      <w:szCs w:val="48"/>
      <w:lang w:val="en-US" w:eastAsia="en-US"/>
    </w:rPr>
  </w:style>
  <w:style w:type="paragraph" w:customStyle="1" w:styleId="sponsors">
    <w:name w:val="sponsors"/>
    <w:rsid w:val="0083457A"/>
    <w:pPr>
      <w:framePr w:wrap="auto" w:hAnchor="text" w:x="615" w:y="2239"/>
      <w:pBdr>
        <w:top w:val="single" w:sz="4" w:space="2" w:color="auto"/>
      </w:pBdr>
      <w:spacing w:before="0" w:line="240" w:lineRule="auto"/>
      <w:ind w:firstLine="288"/>
      <w:jc w:val="left"/>
    </w:pPr>
    <w:rPr>
      <w:rFonts w:eastAsia="SimSun"/>
      <w:sz w:val="16"/>
      <w:szCs w:val="16"/>
      <w:lang w:val="en-US" w:eastAsia="en-US"/>
    </w:rPr>
  </w:style>
  <w:style w:type="paragraph" w:customStyle="1" w:styleId="tablecolhead">
    <w:name w:val="table col head"/>
    <w:basedOn w:val="Normal"/>
    <w:rsid w:val="0083457A"/>
    <w:pPr>
      <w:widowControl/>
      <w:adjustRightInd/>
      <w:spacing w:before="0" w:after="0" w:line="240" w:lineRule="auto"/>
      <w:jc w:val="center"/>
      <w:textAlignment w:val="auto"/>
    </w:pPr>
    <w:rPr>
      <w:rFonts w:eastAsia="SimSun"/>
      <w:b/>
      <w:bCs/>
      <w:sz w:val="16"/>
      <w:szCs w:val="16"/>
      <w:lang w:val="en-US"/>
    </w:rPr>
  </w:style>
  <w:style w:type="paragraph" w:customStyle="1" w:styleId="tablecolsubhead">
    <w:name w:val="table col subhead"/>
    <w:basedOn w:val="tablecolhead"/>
    <w:rsid w:val="0083457A"/>
    <w:rPr>
      <w:i/>
      <w:iCs/>
      <w:sz w:val="15"/>
      <w:szCs w:val="15"/>
    </w:rPr>
  </w:style>
  <w:style w:type="paragraph" w:customStyle="1" w:styleId="tablecopy">
    <w:name w:val="table copy"/>
    <w:rsid w:val="0083457A"/>
    <w:pPr>
      <w:spacing w:before="0" w:line="240" w:lineRule="auto"/>
    </w:pPr>
    <w:rPr>
      <w:rFonts w:eastAsia="SimSun"/>
      <w:noProof/>
      <w:sz w:val="16"/>
      <w:szCs w:val="16"/>
      <w:lang w:val="en-US" w:eastAsia="en-US"/>
    </w:rPr>
  </w:style>
  <w:style w:type="paragraph" w:customStyle="1" w:styleId="tablefootnote">
    <w:name w:val="table footnote"/>
    <w:rsid w:val="0083457A"/>
    <w:pPr>
      <w:spacing w:before="60" w:after="30" w:line="240" w:lineRule="auto"/>
      <w:jc w:val="right"/>
    </w:pPr>
    <w:rPr>
      <w:rFonts w:eastAsia="SimSun"/>
      <w:sz w:val="12"/>
      <w:szCs w:val="12"/>
      <w:lang w:val="en-US" w:eastAsia="en-US"/>
    </w:rPr>
  </w:style>
  <w:style w:type="paragraph" w:customStyle="1" w:styleId="tablehead">
    <w:name w:val="table head"/>
    <w:link w:val="tableheadChar"/>
    <w:rsid w:val="0083457A"/>
    <w:pPr>
      <w:numPr>
        <w:numId w:val="23"/>
      </w:numPr>
      <w:spacing w:before="240" w:after="120" w:line="216" w:lineRule="auto"/>
      <w:jc w:val="center"/>
    </w:pPr>
    <w:rPr>
      <w:rFonts w:eastAsia="SimSun"/>
      <w:smallCaps/>
      <w:noProof/>
      <w:sz w:val="16"/>
      <w:szCs w:val="16"/>
      <w:lang w:val="en-US" w:eastAsia="en-US"/>
    </w:rPr>
  </w:style>
  <w:style w:type="paragraph" w:customStyle="1" w:styleId="StyleAbstractItalic">
    <w:name w:val="Style Abstract + Italic"/>
    <w:basedOn w:val="Abstract"/>
    <w:link w:val="StyleAbstractItalicChar"/>
    <w:rsid w:val="0083457A"/>
    <w:rPr>
      <w:rFonts w:eastAsia="MS Mincho"/>
      <w:i/>
      <w:iCs/>
    </w:rPr>
  </w:style>
  <w:style w:type="character" w:customStyle="1" w:styleId="AbstractChar">
    <w:name w:val="Abstract Char"/>
    <w:basedOn w:val="Tipodeletrapredefinidodopargrafo"/>
    <w:link w:val="Abstract"/>
    <w:locked/>
    <w:rsid w:val="0083457A"/>
    <w:rPr>
      <w:rFonts w:eastAsia="SimSun"/>
      <w:b/>
      <w:bCs/>
      <w:sz w:val="18"/>
      <w:szCs w:val="18"/>
      <w:lang w:val="en-US" w:eastAsia="en-US"/>
    </w:rPr>
  </w:style>
  <w:style w:type="character" w:customStyle="1" w:styleId="StyleAbstractItalicChar">
    <w:name w:val="Style Abstract + Italic Char"/>
    <w:basedOn w:val="AbstractChar"/>
    <w:link w:val="StyleAbstractItalic"/>
    <w:locked/>
    <w:rsid w:val="0083457A"/>
    <w:rPr>
      <w:rFonts w:eastAsia="MS Mincho"/>
      <w:b/>
      <w:bCs/>
      <w:i/>
      <w:iCs/>
      <w:sz w:val="18"/>
      <w:szCs w:val="18"/>
      <w:lang w:val="en-US" w:eastAsia="en-US"/>
    </w:rPr>
  </w:style>
  <w:style w:type="paragraph" w:customStyle="1" w:styleId="Normal-paper">
    <w:name w:val="Normal - paper"/>
    <w:basedOn w:val="Corpodetexto"/>
    <w:link w:val="Normal-paperChar"/>
    <w:qFormat/>
    <w:rsid w:val="00D3752F"/>
    <w:pPr>
      <w:adjustRightInd/>
      <w:spacing w:after="120" w:line="360" w:lineRule="auto"/>
      <w:textAlignment w:val="auto"/>
    </w:pPr>
    <w:rPr>
      <w:rFonts w:eastAsia="MS Mincho"/>
      <w:spacing w:val="-1"/>
      <w:szCs w:val="24"/>
    </w:rPr>
  </w:style>
  <w:style w:type="character" w:customStyle="1" w:styleId="Normal-paperChar">
    <w:name w:val="Normal - paper Char"/>
    <w:basedOn w:val="CorpodetextoCarter"/>
    <w:link w:val="Normal-paper"/>
    <w:rsid w:val="00D3752F"/>
    <w:rPr>
      <w:rFonts w:ascii="Garamond" w:eastAsia="MS Mincho" w:hAnsi="Garamond" w:cs="Arial"/>
      <w:spacing w:val="-1"/>
      <w:sz w:val="22"/>
      <w:szCs w:val="24"/>
      <w:lang w:val="en-GB" w:eastAsia="en-US"/>
    </w:rPr>
  </w:style>
  <w:style w:type="paragraph" w:customStyle="1" w:styleId="Figure">
    <w:name w:val="Figure"/>
    <w:basedOn w:val="figurecaption"/>
    <w:link w:val="FigureChar"/>
    <w:qFormat/>
    <w:rsid w:val="0083457A"/>
    <w:pPr>
      <w:numPr>
        <w:numId w:val="0"/>
      </w:numPr>
      <w:spacing w:before="0" w:line="360" w:lineRule="auto"/>
    </w:pPr>
    <w:rPr>
      <w:rFonts w:eastAsia="MS Mincho"/>
      <w:sz w:val="24"/>
      <w:lang w:val="en-GB"/>
    </w:rPr>
  </w:style>
  <w:style w:type="character" w:customStyle="1" w:styleId="EquationChar">
    <w:name w:val="Equation Char"/>
    <w:basedOn w:val="Tipodeletrapredefinidodopargrafo"/>
    <w:link w:val="Equation"/>
    <w:rsid w:val="00324116"/>
    <w:rPr>
      <w:rFonts w:ascii="Cambria Math" w:hAnsi="Cambria Math"/>
      <w:i/>
      <w:sz w:val="22"/>
      <w:szCs w:val="24"/>
    </w:rPr>
  </w:style>
  <w:style w:type="character" w:customStyle="1" w:styleId="figurecaptionChar">
    <w:name w:val="figure caption Char"/>
    <w:basedOn w:val="Tipodeletrapredefinidodopargrafo"/>
    <w:link w:val="figurecaption"/>
    <w:uiPriority w:val="99"/>
    <w:rsid w:val="0083457A"/>
    <w:rPr>
      <w:rFonts w:eastAsia="SimSun"/>
      <w:noProof/>
      <w:sz w:val="16"/>
      <w:szCs w:val="16"/>
      <w:lang w:val="en-US" w:eastAsia="en-US"/>
    </w:rPr>
  </w:style>
  <w:style w:type="character" w:customStyle="1" w:styleId="FigureChar">
    <w:name w:val="Figure Char"/>
    <w:basedOn w:val="figurecaptionChar"/>
    <w:link w:val="Figure"/>
    <w:rsid w:val="0083457A"/>
    <w:rPr>
      <w:rFonts w:eastAsia="MS Mincho"/>
      <w:noProof/>
      <w:sz w:val="24"/>
      <w:szCs w:val="16"/>
      <w:lang w:val="en-GB" w:eastAsia="en-US"/>
    </w:rPr>
  </w:style>
  <w:style w:type="paragraph" w:customStyle="1" w:styleId="Table">
    <w:name w:val="Table"/>
    <w:basedOn w:val="tablehead"/>
    <w:link w:val="TableChar"/>
    <w:qFormat/>
    <w:rsid w:val="0083457A"/>
    <w:pPr>
      <w:numPr>
        <w:numId w:val="24"/>
      </w:numPr>
    </w:pPr>
    <w:rPr>
      <w:sz w:val="24"/>
      <w:lang w:val="en-GB"/>
    </w:rPr>
  </w:style>
  <w:style w:type="character" w:customStyle="1" w:styleId="tableheadChar">
    <w:name w:val="table head Char"/>
    <w:basedOn w:val="Tipodeletrapredefinidodopargrafo"/>
    <w:link w:val="tablehead"/>
    <w:rsid w:val="0083457A"/>
    <w:rPr>
      <w:rFonts w:eastAsia="SimSun"/>
      <w:smallCaps/>
      <w:noProof/>
      <w:sz w:val="16"/>
      <w:szCs w:val="16"/>
      <w:lang w:val="en-US" w:eastAsia="en-US"/>
    </w:rPr>
  </w:style>
  <w:style w:type="character" w:customStyle="1" w:styleId="TableChar">
    <w:name w:val="Table Char"/>
    <w:basedOn w:val="tableheadChar"/>
    <w:link w:val="Table"/>
    <w:rsid w:val="0083457A"/>
    <w:rPr>
      <w:rFonts w:eastAsia="SimSun"/>
      <w:smallCaps/>
      <w:noProof/>
      <w:sz w:val="24"/>
      <w:szCs w:val="16"/>
      <w:lang w:val="en-GB" w:eastAsia="en-US"/>
    </w:rPr>
  </w:style>
  <w:style w:type="paragraph" w:customStyle="1" w:styleId="Paragraph">
    <w:name w:val="Paragraph"/>
    <w:basedOn w:val="Corpodetexto"/>
    <w:rsid w:val="004451B6"/>
    <w:pPr>
      <w:suppressAutoHyphens/>
      <w:adjustRightInd/>
      <w:spacing w:before="0" w:after="120"/>
      <w:textAlignment w:val="auto"/>
    </w:pPr>
    <w:rPr>
      <w:iCs/>
      <w:szCs w:val="26"/>
      <w:lang w:eastAsia="zh-CN"/>
    </w:rPr>
  </w:style>
  <w:style w:type="paragraph" w:customStyle="1" w:styleId="ListParagraph1">
    <w:name w:val="List Paragraph1"/>
    <w:basedOn w:val="Normal"/>
    <w:rsid w:val="004451B6"/>
    <w:pPr>
      <w:widowControl/>
      <w:suppressAutoHyphens/>
      <w:adjustRightInd/>
      <w:spacing w:before="200" w:after="200" w:line="276" w:lineRule="auto"/>
      <w:ind w:left="720"/>
      <w:textAlignment w:val="auto"/>
    </w:pPr>
    <w:rPr>
      <w:rFonts w:ascii="Calibri" w:hAnsi="Calibri" w:cs="Calibri"/>
      <w:lang w:val="de-DE" w:eastAsia="zh-CN"/>
    </w:rPr>
  </w:style>
  <w:style w:type="paragraph" w:customStyle="1" w:styleId="Epgrafe1">
    <w:name w:val="Epígrafe1"/>
    <w:basedOn w:val="Normal"/>
    <w:next w:val="Normal"/>
    <w:rsid w:val="004451B6"/>
    <w:pPr>
      <w:widowControl/>
      <w:suppressAutoHyphens/>
      <w:adjustRightInd/>
      <w:spacing w:before="0" w:line="240" w:lineRule="auto"/>
      <w:jc w:val="center"/>
      <w:textAlignment w:val="auto"/>
    </w:pPr>
    <w:rPr>
      <w:rFonts w:cs="Calibri"/>
      <w:iCs/>
      <w:szCs w:val="22"/>
      <w:lang w:eastAsia="zh-CN"/>
    </w:rPr>
  </w:style>
  <w:style w:type="paragraph" w:customStyle="1" w:styleId="tabletitle">
    <w:name w:val="table title"/>
    <w:basedOn w:val="Normal"/>
    <w:next w:val="Normal"/>
    <w:rsid w:val="0060066C"/>
    <w:pPr>
      <w:keepNext/>
      <w:keepLines/>
      <w:widowControl/>
      <w:adjustRightInd/>
      <w:spacing w:before="240" w:line="240" w:lineRule="auto"/>
      <w:textAlignment w:val="auto"/>
    </w:pPr>
    <w:rPr>
      <w:rFonts w:ascii="Times" w:hAnsi="Times"/>
      <w:sz w:val="18"/>
      <w:lang w:val="de-DE" w:eastAsia="de-DE"/>
    </w:rPr>
  </w:style>
  <w:style w:type="paragraph" w:customStyle="1" w:styleId="figurelegend">
    <w:name w:val="figure legend"/>
    <w:basedOn w:val="Normal"/>
    <w:next w:val="Normal"/>
    <w:rsid w:val="0032253F"/>
    <w:pPr>
      <w:keepNext/>
      <w:keepLines/>
      <w:widowControl/>
      <w:adjustRightInd/>
      <w:spacing w:after="240" w:line="240" w:lineRule="auto"/>
      <w:textAlignment w:val="auto"/>
    </w:pPr>
    <w:rPr>
      <w:rFonts w:ascii="Times" w:hAnsi="Times"/>
      <w:sz w:val="18"/>
      <w:lang w:val="en-US" w:eastAsia="de-DE"/>
    </w:rPr>
  </w:style>
  <w:style w:type="paragraph" w:customStyle="1" w:styleId="NumberedItem">
    <w:name w:val="Numbered Item"/>
    <w:basedOn w:val="Normal"/>
    <w:rsid w:val="00E05D04"/>
    <w:pPr>
      <w:widowControl/>
      <w:tabs>
        <w:tab w:val="left" w:pos="227"/>
        <w:tab w:val="left" w:pos="454"/>
      </w:tabs>
      <w:adjustRightInd/>
      <w:spacing w:before="0" w:after="0" w:line="240" w:lineRule="auto"/>
      <w:ind w:left="227" w:hanging="227"/>
      <w:textAlignment w:val="auto"/>
    </w:pPr>
    <w:rPr>
      <w:rFonts w:ascii="Times" w:hAnsi="Times"/>
      <w:sz w:val="20"/>
      <w:lang w:val="en-US" w:eastAsia="de-DE"/>
    </w:rPr>
  </w:style>
  <w:style w:type="numbering" w:customStyle="1" w:styleId="AppendixHeadings">
    <w:name w:val="Appendix Headings"/>
    <w:uiPriority w:val="99"/>
    <w:rsid w:val="00D60C64"/>
    <w:pPr>
      <w:numPr>
        <w:numId w:val="25"/>
      </w:numPr>
    </w:pPr>
  </w:style>
  <w:style w:type="numbering" w:customStyle="1" w:styleId="AppendixHeadingsnew">
    <w:name w:val="Appendix Headings new"/>
    <w:uiPriority w:val="99"/>
    <w:rsid w:val="00D60C64"/>
    <w:pPr>
      <w:numPr>
        <w:numId w:val="26"/>
      </w:numPr>
    </w:pPr>
  </w:style>
  <w:style w:type="character" w:customStyle="1" w:styleId="citation">
    <w:name w:val="citation"/>
    <w:basedOn w:val="Tipodeletrapredefinidodopargrafo"/>
    <w:rsid w:val="00D57D9E"/>
  </w:style>
  <w:style w:type="character" w:customStyle="1" w:styleId="reference-accessdate">
    <w:name w:val="reference-accessdate"/>
    <w:basedOn w:val="Tipodeletrapredefinidodopargrafo"/>
    <w:rsid w:val="00D57D9E"/>
  </w:style>
  <w:style w:type="paragraph" w:styleId="Cabealhodondice">
    <w:name w:val="TOC Heading"/>
    <w:basedOn w:val="Ttulo1"/>
    <w:next w:val="Normal"/>
    <w:uiPriority w:val="39"/>
    <w:unhideWhenUsed/>
    <w:qFormat/>
    <w:rsid w:val="00D57D9E"/>
    <w:pPr>
      <w:keepLines/>
      <w:widowControl/>
      <w:numPr>
        <w:numId w:val="0"/>
      </w:numPr>
      <w:tabs>
        <w:tab w:val="clear" w:pos="1418"/>
      </w:tabs>
      <w:adjustRightInd/>
      <w:spacing w:before="480" w:line="276" w:lineRule="auto"/>
      <w:jc w:val="left"/>
      <w:textAlignment w:val="auto"/>
      <w:outlineLvl w:val="9"/>
    </w:pPr>
    <w:rPr>
      <w:rFonts w:asciiTheme="majorHAnsi" w:eastAsiaTheme="majorEastAsia" w:hAnsiTheme="majorHAnsi" w:cstheme="majorBidi"/>
      <w:bCs/>
      <w:color w:val="365F91" w:themeColor="accent1" w:themeShade="BF"/>
      <w:sz w:val="28"/>
      <w:szCs w:val="28"/>
      <w:lang w:val="en-US"/>
    </w:rPr>
  </w:style>
  <w:style w:type="paragraph" w:customStyle="1" w:styleId="abstract0">
    <w:name w:val="abstract"/>
    <w:basedOn w:val="Normal"/>
    <w:next w:val="Normal"/>
    <w:rsid w:val="0053764A"/>
    <w:pPr>
      <w:widowControl/>
      <w:adjustRightInd/>
      <w:spacing w:before="600" w:line="240" w:lineRule="auto"/>
      <w:ind w:left="567" w:right="567"/>
      <w:textAlignment w:val="auto"/>
    </w:pPr>
    <w:rPr>
      <w:rFonts w:ascii="Times" w:hAnsi="Times"/>
      <w:sz w:val="18"/>
      <w:lang w:val="en-US" w:eastAsia="de-DE"/>
    </w:rPr>
  </w:style>
  <w:style w:type="character" w:customStyle="1" w:styleId="mw-cite-backlink">
    <w:name w:val="mw-cite-backlink"/>
    <w:basedOn w:val="Tipodeletrapredefinidodopargrafo"/>
    <w:rsid w:val="00EF1E22"/>
  </w:style>
  <w:style w:type="character" w:customStyle="1" w:styleId="small-link-text">
    <w:name w:val="small-link-text"/>
    <w:basedOn w:val="Tipodeletrapredefinidodopargrafo"/>
    <w:rsid w:val="00EF1E22"/>
  </w:style>
  <w:style w:type="character" w:customStyle="1" w:styleId="l6">
    <w:name w:val="l6"/>
    <w:basedOn w:val="Tipodeletrapredefinidodopargrafo"/>
    <w:rsid w:val="0060629C"/>
  </w:style>
  <w:style w:type="character" w:customStyle="1" w:styleId="l7">
    <w:name w:val="l7"/>
    <w:basedOn w:val="Tipodeletrapredefinidodopargrafo"/>
    <w:rsid w:val="0060629C"/>
  </w:style>
  <w:style w:type="character" w:customStyle="1" w:styleId="a">
    <w:name w:val="a"/>
    <w:basedOn w:val="Tipodeletrapredefinidodopargrafo"/>
    <w:rsid w:val="0060629C"/>
  </w:style>
  <w:style w:type="character" w:customStyle="1" w:styleId="l">
    <w:name w:val="l"/>
    <w:basedOn w:val="Tipodeletrapredefinidodopargrafo"/>
    <w:rsid w:val="0060629C"/>
  </w:style>
  <w:style w:type="character" w:customStyle="1" w:styleId="reference-text">
    <w:name w:val="reference-text"/>
    <w:basedOn w:val="Tipodeletrapredefinidodopargrafo"/>
    <w:rsid w:val="00EF1625"/>
  </w:style>
  <w:style w:type="character" w:customStyle="1" w:styleId="watch-title">
    <w:name w:val="watch-title"/>
    <w:basedOn w:val="Tipodeletrapredefinidodopargrafo"/>
    <w:rsid w:val="00A971C4"/>
  </w:style>
  <w:style w:type="character" w:styleId="Nmerodelinha">
    <w:name w:val="line number"/>
    <w:basedOn w:val="Tipodeletrapredefinidodopargrafo"/>
    <w:rsid w:val="00806379"/>
  </w:style>
  <w:style w:type="character" w:styleId="MenoNoResolvida">
    <w:name w:val="Unresolved Mention"/>
    <w:basedOn w:val="Tipodeletrapredefinidodopargrafo"/>
    <w:uiPriority w:val="99"/>
    <w:semiHidden/>
    <w:unhideWhenUsed/>
    <w:rsid w:val="00F604AA"/>
    <w:rPr>
      <w:color w:val="605E5C"/>
      <w:shd w:val="clear" w:color="auto" w:fill="E1DFDD"/>
    </w:rPr>
  </w:style>
  <w:style w:type="character" w:customStyle="1" w:styleId="ts-alignment-element">
    <w:name w:val="ts-alignment-element"/>
    <w:basedOn w:val="Tipodeletrapredefinidodopargrafo"/>
    <w:rsid w:val="00261B4F"/>
  </w:style>
  <w:style w:type="paragraph" w:styleId="Bibliografia">
    <w:name w:val="Bibliography"/>
    <w:basedOn w:val="Normal"/>
    <w:next w:val="Normal"/>
    <w:uiPriority w:val="37"/>
    <w:unhideWhenUsed/>
    <w:rsid w:val="009340AA"/>
  </w:style>
  <w:style w:type="paragraph" w:styleId="Citao">
    <w:name w:val="Quote"/>
    <w:basedOn w:val="Normal"/>
    <w:next w:val="Normal"/>
    <w:link w:val="CitaoCarter"/>
    <w:uiPriority w:val="29"/>
    <w:qFormat/>
    <w:rsid w:val="00453851"/>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453851"/>
    <w:rPr>
      <w:i/>
      <w:iCs/>
      <w:color w:val="404040" w:themeColor="text1" w:themeTint="BF"/>
      <w:sz w:val="22"/>
    </w:rPr>
  </w:style>
  <w:style w:type="paragraph" w:customStyle="1" w:styleId="Bibliograpy">
    <w:name w:val="Bibliograpy"/>
    <w:basedOn w:val="Normal"/>
    <w:qFormat/>
    <w:rsid w:val="00C55564"/>
    <w:pPr>
      <w:ind w:left="851" w:hanging="851"/>
    </w:pPr>
  </w:style>
  <w:style w:type="character" w:customStyle="1" w:styleId="citation-241">
    <w:name w:val="citation-241"/>
    <w:basedOn w:val="Tipodeletrapredefinidodopargrafo"/>
    <w:rsid w:val="00AE4291"/>
  </w:style>
  <w:style w:type="character" w:customStyle="1" w:styleId="citation-240">
    <w:name w:val="citation-240"/>
    <w:basedOn w:val="Tipodeletrapredefinidodopargrafo"/>
    <w:rsid w:val="00AE4291"/>
  </w:style>
  <w:style w:type="character" w:customStyle="1" w:styleId="citation-239">
    <w:name w:val="citation-239"/>
    <w:basedOn w:val="Tipodeletrapredefinidodopargrafo"/>
    <w:rsid w:val="00AE4291"/>
  </w:style>
  <w:style w:type="character" w:customStyle="1" w:styleId="citation-306">
    <w:name w:val="citation-306"/>
    <w:basedOn w:val="Tipodeletrapredefinidodopargrafo"/>
    <w:rsid w:val="00AE4291"/>
  </w:style>
  <w:style w:type="character" w:customStyle="1" w:styleId="math-inline">
    <w:name w:val="math-inline"/>
    <w:basedOn w:val="Tipodeletrapredefinidodopargrafo"/>
    <w:rsid w:val="00AE4291"/>
  </w:style>
  <w:style w:type="character" w:customStyle="1" w:styleId="citation-305">
    <w:name w:val="citation-305"/>
    <w:basedOn w:val="Tipodeletrapredefinidodopargrafo"/>
    <w:rsid w:val="00AE4291"/>
  </w:style>
  <w:style w:type="character" w:customStyle="1" w:styleId="citation-304">
    <w:name w:val="citation-304"/>
    <w:basedOn w:val="Tipodeletrapredefinidodopargrafo"/>
    <w:rsid w:val="00AE4291"/>
  </w:style>
  <w:style w:type="character" w:customStyle="1" w:styleId="citation-303">
    <w:name w:val="citation-303"/>
    <w:basedOn w:val="Tipodeletrapredefinidodopargrafo"/>
    <w:rsid w:val="00AE4291"/>
  </w:style>
  <w:style w:type="character" w:customStyle="1" w:styleId="citation-302">
    <w:name w:val="citation-302"/>
    <w:basedOn w:val="Tipodeletrapredefinidodopargrafo"/>
    <w:rsid w:val="00AE4291"/>
  </w:style>
  <w:style w:type="paragraph" w:customStyle="1" w:styleId="code-line">
    <w:name w:val="code-line"/>
    <w:basedOn w:val="Normal"/>
    <w:rsid w:val="00FB31C1"/>
    <w:pPr>
      <w:widowControl/>
      <w:adjustRightInd/>
      <w:spacing w:before="100" w:beforeAutospacing="1" w:after="100" w:afterAutospacing="1" w:line="240" w:lineRule="auto"/>
      <w:jc w:val="left"/>
      <w:textAlignment w:val="auto"/>
    </w:pPr>
    <w:rPr>
      <w:sz w:val="24"/>
      <w:szCs w:val="24"/>
    </w:rPr>
  </w:style>
  <w:style w:type="character" w:styleId="CdigoHTML">
    <w:name w:val="HTML Code"/>
    <w:basedOn w:val="Tipodeletrapredefinidodopargrafo"/>
    <w:uiPriority w:val="99"/>
    <w:semiHidden/>
    <w:unhideWhenUsed/>
    <w:rsid w:val="001976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05">
      <w:bodyDiv w:val="1"/>
      <w:marLeft w:val="0"/>
      <w:marRight w:val="0"/>
      <w:marTop w:val="0"/>
      <w:marBottom w:val="0"/>
      <w:divBdr>
        <w:top w:val="none" w:sz="0" w:space="0" w:color="auto"/>
        <w:left w:val="none" w:sz="0" w:space="0" w:color="auto"/>
        <w:bottom w:val="none" w:sz="0" w:space="0" w:color="auto"/>
        <w:right w:val="none" w:sz="0" w:space="0" w:color="auto"/>
      </w:divBdr>
      <w:divsChild>
        <w:div w:id="1365520441">
          <w:marLeft w:val="0"/>
          <w:marRight w:val="0"/>
          <w:marTop w:val="0"/>
          <w:marBottom w:val="0"/>
          <w:divBdr>
            <w:top w:val="none" w:sz="0" w:space="0" w:color="auto"/>
            <w:left w:val="none" w:sz="0" w:space="0" w:color="auto"/>
            <w:bottom w:val="none" w:sz="0" w:space="0" w:color="auto"/>
            <w:right w:val="none" w:sz="0" w:space="0" w:color="auto"/>
          </w:divBdr>
          <w:divsChild>
            <w:div w:id="1169711446">
              <w:marLeft w:val="0"/>
              <w:marRight w:val="0"/>
              <w:marTop w:val="0"/>
              <w:marBottom w:val="0"/>
              <w:divBdr>
                <w:top w:val="none" w:sz="0" w:space="0" w:color="auto"/>
                <w:left w:val="none" w:sz="0" w:space="0" w:color="auto"/>
                <w:bottom w:val="none" w:sz="0" w:space="0" w:color="auto"/>
                <w:right w:val="none" w:sz="0" w:space="0" w:color="auto"/>
              </w:divBdr>
            </w:div>
            <w:div w:id="1470854385">
              <w:marLeft w:val="0"/>
              <w:marRight w:val="0"/>
              <w:marTop w:val="0"/>
              <w:marBottom w:val="0"/>
              <w:divBdr>
                <w:top w:val="none" w:sz="0" w:space="0" w:color="auto"/>
                <w:left w:val="none" w:sz="0" w:space="0" w:color="auto"/>
                <w:bottom w:val="none" w:sz="0" w:space="0" w:color="auto"/>
                <w:right w:val="none" w:sz="0" w:space="0" w:color="auto"/>
              </w:divBdr>
            </w:div>
            <w:div w:id="1965959480">
              <w:marLeft w:val="0"/>
              <w:marRight w:val="0"/>
              <w:marTop w:val="0"/>
              <w:marBottom w:val="0"/>
              <w:divBdr>
                <w:top w:val="none" w:sz="0" w:space="0" w:color="auto"/>
                <w:left w:val="none" w:sz="0" w:space="0" w:color="auto"/>
                <w:bottom w:val="none" w:sz="0" w:space="0" w:color="auto"/>
                <w:right w:val="none" w:sz="0" w:space="0" w:color="auto"/>
              </w:divBdr>
            </w:div>
            <w:div w:id="20498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25">
      <w:bodyDiv w:val="1"/>
      <w:marLeft w:val="0"/>
      <w:marRight w:val="0"/>
      <w:marTop w:val="0"/>
      <w:marBottom w:val="0"/>
      <w:divBdr>
        <w:top w:val="none" w:sz="0" w:space="0" w:color="auto"/>
        <w:left w:val="none" w:sz="0" w:space="0" w:color="auto"/>
        <w:bottom w:val="none" w:sz="0" w:space="0" w:color="auto"/>
        <w:right w:val="none" w:sz="0" w:space="0" w:color="auto"/>
      </w:divBdr>
    </w:div>
    <w:div w:id="22482921">
      <w:bodyDiv w:val="1"/>
      <w:marLeft w:val="0"/>
      <w:marRight w:val="0"/>
      <w:marTop w:val="0"/>
      <w:marBottom w:val="0"/>
      <w:divBdr>
        <w:top w:val="none" w:sz="0" w:space="0" w:color="auto"/>
        <w:left w:val="none" w:sz="0" w:space="0" w:color="auto"/>
        <w:bottom w:val="none" w:sz="0" w:space="0" w:color="auto"/>
        <w:right w:val="none" w:sz="0" w:space="0" w:color="auto"/>
      </w:divBdr>
      <w:divsChild>
        <w:div w:id="1379546679">
          <w:marLeft w:val="0"/>
          <w:marRight w:val="0"/>
          <w:marTop w:val="0"/>
          <w:marBottom w:val="0"/>
          <w:divBdr>
            <w:top w:val="none" w:sz="0" w:space="0" w:color="auto"/>
            <w:left w:val="none" w:sz="0" w:space="0" w:color="auto"/>
            <w:bottom w:val="none" w:sz="0" w:space="0" w:color="auto"/>
            <w:right w:val="none" w:sz="0" w:space="0" w:color="auto"/>
          </w:divBdr>
          <w:divsChild>
            <w:div w:id="248202824">
              <w:marLeft w:val="0"/>
              <w:marRight w:val="0"/>
              <w:marTop w:val="0"/>
              <w:marBottom w:val="0"/>
              <w:divBdr>
                <w:top w:val="none" w:sz="0" w:space="0" w:color="auto"/>
                <w:left w:val="none" w:sz="0" w:space="0" w:color="auto"/>
                <w:bottom w:val="none" w:sz="0" w:space="0" w:color="auto"/>
                <w:right w:val="none" w:sz="0" w:space="0" w:color="auto"/>
              </w:divBdr>
              <w:divsChild>
                <w:div w:id="584265635">
                  <w:marLeft w:val="0"/>
                  <w:marRight w:val="0"/>
                  <w:marTop w:val="0"/>
                  <w:marBottom w:val="0"/>
                  <w:divBdr>
                    <w:top w:val="none" w:sz="0" w:space="0" w:color="auto"/>
                    <w:left w:val="none" w:sz="0" w:space="0" w:color="auto"/>
                    <w:bottom w:val="none" w:sz="0" w:space="0" w:color="auto"/>
                    <w:right w:val="none" w:sz="0" w:space="0" w:color="auto"/>
                  </w:divBdr>
                  <w:divsChild>
                    <w:div w:id="1719041801">
                      <w:marLeft w:val="0"/>
                      <w:marRight w:val="0"/>
                      <w:marTop w:val="0"/>
                      <w:marBottom w:val="0"/>
                      <w:divBdr>
                        <w:top w:val="none" w:sz="0" w:space="0" w:color="auto"/>
                        <w:left w:val="none" w:sz="0" w:space="0" w:color="auto"/>
                        <w:bottom w:val="none" w:sz="0" w:space="0" w:color="auto"/>
                        <w:right w:val="none" w:sz="0" w:space="0" w:color="auto"/>
                      </w:divBdr>
                      <w:divsChild>
                        <w:div w:id="1681274526">
                          <w:marLeft w:val="0"/>
                          <w:marRight w:val="0"/>
                          <w:marTop w:val="0"/>
                          <w:marBottom w:val="0"/>
                          <w:divBdr>
                            <w:top w:val="none" w:sz="0" w:space="0" w:color="auto"/>
                            <w:left w:val="none" w:sz="0" w:space="0" w:color="auto"/>
                            <w:bottom w:val="none" w:sz="0" w:space="0" w:color="auto"/>
                            <w:right w:val="none" w:sz="0" w:space="0" w:color="auto"/>
                          </w:divBdr>
                          <w:divsChild>
                            <w:div w:id="945385299">
                              <w:marLeft w:val="0"/>
                              <w:marRight w:val="0"/>
                              <w:marTop w:val="0"/>
                              <w:marBottom w:val="0"/>
                              <w:divBdr>
                                <w:top w:val="none" w:sz="0" w:space="0" w:color="auto"/>
                                <w:left w:val="none" w:sz="0" w:space="0" w:color="auto"/>
                                <w:bottom w:val="none" w:sz="0" w:space="0" w:color="auto"/>
                                <w:right w:val="none" w:sz="0" w:space="0" w:color="auto"/>
                              </w:divBdr>
                              <w:divsChild>
                                <w:div w:id="1578898635">
                                  <w:marLeft w:val="0"/>
                                  <w:marRight w:val="0"/>
                                  <w:marTop w:val="0"/>
                                  <w:marBottom w:val="0"/>
                                  <w:divBdr>
                                    <w:top w:val="none" w:sz="0" w:space="0" w:color="auto"/>
                                    <w:left w:val="none" w:sz="0" w:space="0" w:color="auto"/>
                                    <w:bottom w:val="none" w:sz="0" w:space="0" w:color="auto"/>
                                    <w:right w:val="none" w:sz="0" w:space="0" w:color="auto"/>
                                  </w:divBdr>
                                  <w:divsChild>
                                    <w:div w:id="570315701">
                                      <w:marLeft w:val="0"/>
                                      <w:marRight w:val="0"/>
                                      <w:marTop w:val="0"/>
                                      <w:marBottom w:val="0"/>
                                      <w:divBdr>
                                        <w:top w:val="none" w:sz="0" w:space="0" w:color="auto"/>
                                        <w:left w:val="none" w:sz="0" w:space="0" w:color="auto"/>
                                        <w:bottom w:val="none" w:sz="0" w:space="0" w:color="auto"/>
                                        <w:right w:val="none" w:sz="0" w:space="0" w:color="auto"/>
                                      </w:divBdr>
                                      <w:divsChild>
                                        <w:div w:id="1236891757">
                                          <w:marLeft w:val="0"/>
                                          <w:marRight w:val="0"/>
                                          <w:marTop w:val="0"/>
                                          <w:marBottom w:val="0"/>
                                          <w:divBdr>
                                            <w:top w:val="none" w:sz="0" w:space="0" w:color="auto"/>
                                            <w:left w:val="none" w:sz="0" w:space="0" w:color="auto"/>
                                            <w:bottom w:val="none" w:sz="0" w:space="0" w:color="auto"/>
                                            <w:right w:val="none" w:sz="0" w:space="0" w:color="auto"/>
                                          </w:divBdr>
                                          <w:divsChild>
                                            <w:div w:id="392047454">
                                              <w:marLeft w:val="0"/>
                                              <w:marRight w:val="0"/>
                                              <w:marTop w:val="0"/>
                                              <w:marBottom w:val="0"/>
                                              <w:divBdr>
                                                <w:top w:val="none" w:sz="0" w:space="0" w:color="auto"/>
                                                <w:left w:val="none" w:sz="0" w:space="0" w:color="auto"/>
                                                <w:bottom w:val="none" w:sz="0" w:space="0" w:color="auto"/>
                                                <w:right w:val="none" w:sz="0" w:space="0" w:color="auto"/>
                                              </w:divBdr>
                                              <w:divsChild>
                                                <w:div w:id="1749427450">
                                                  <w:marLeft w:val="0"/>
                                                  <w:marRight w:val="0"/>
                                                  <w:marTop w:val="0"/>
                                                  <w:marBottom w:val="0"/>
                                                  <w:divBdr>
                                                    <w:top w:val="none" w:sz="0" w:space="0" w:color="auto"/>
                                                    <w:left w:val="none" w:sz="0" w:space="0" w:color="auto"/>
                                                    <w:bottom w:val="none" w:sz="0" w:space="0" w:color="auto"/>
                                                    <w:right w:val="none" w:sz="0" w:space="0" w:color="auto"/>
                                                  </w:divBdr>
                                                  <w:divsChild>
                                                    <w:div w:id="1396707315">
                                                      <w:marLeft w:val="0"/>
                                                      <w:marRight w:val="0"/>
                                                      <w:marTop w:val="0"/>
                                                      <w:marBottom w:val="0"/>
                                                      <w:divBdr>
                                                        <w:top w:val="none" w:sz="0" w:space="0" w:color="auto"/>
                                                        <w:left w:val="none" w:sz="0" w:space="0" w:color="auto"/>
                                                        <w:bottom w:val="none" w:sz="0" w:space="0" w:color="auto"/>
                                                        <w:right w:val="none" w:sz="0" w:space="0" w:color="auto"/>
                                                      </w:divBdr>
                                                      <w:divsChild>
                                                        <w:div w:id="1865046785">
                                                          <w:marLeft w:val="0"/>
                                                          <w:marRight w:val="0"/>
                                                          <w:marTop w:val="0"/>
                                                          <w:marBottom w:val="0"/>
                                                          <w:divBdr>
                                                            <w:top w:val="none" w:sz="0" w:space="0" w:color="auto"/>
                                                            <w:left w:val="none" w:sz="0" w:space="0" w:color="auto"/>
                                                            <w:bottom w:val="none" w:sz="0" w:space="0" w:color="auto"/>
                                                            <w:right w:val="none" w:sz="0" w:space="0" w:color="auto"/>
                                                          </w:divBdr>
                                                          <w:divsChild>
                                                            <w:div w:id="3903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587021">
      <w:bodyDiv w:val="1"/>
      <w:marLeft w:val="0"/>
      <w:marRight w:val="0"/>
      <w:marTop w:val="0"/>
      <w:marBottom w:val="0"/>
      <w:divBdr>
        <w:top w:val="none" w:sz="0" w:space="0" w:color="auto"/>
        <w:left w:val="none" w:sz="0" w:space="0" w:color="auto"/>
        <w:bottom w:val="none" w:sz="0" w:space="0" w:color="auto"/>
        <w:right w:val="none" w:sz="0" w:space="0" w:color="auto"/>
      </w:divBdr>
    </w:div>
    <w:div w:id="58986960">
      <w:bodyDiv w:val="1"/>
      <w:marLeft w:val="0"/>
      <w:marRight w:val="0"/>
      <w:marTop w:val="0"/>
      <w:marBottom w:val="0"/>
      <w:divBdr>
        <w:top w:val="none" w:sz="0" w:space="0" w:color="auto"/>
        <w:left w:val="none" w:sz="0" w:space="0" w:color="auto"/>
        <w:bottom w:val="none" w:sz="0" w:space="0" w:color="auto"/>
        <w:right w:val="none" w:sz="0" w:space="0" w:color="auto"/>
      </w:divBdr>
    </w:div>
    <w:div w:id="71123578">
      <w:bodyDiv w:val="1"/>
      <w:marLeft w:val="0"/>
      <w:marRight w:val="0"/>
      <w:marTop w:val="0"/>
      <w:marBottom w:val="0"/>
      <w:divBdr>
        <w:top w:val="none" w:sz="0" w:space="0" w:color="auto"/>
        <w:left w:val="none" w:sz="0" w:space="0" w:color="auto"/>
        <w:bottom w:val="none" w:sz="0" w:space="0" w:color="auto"/>
        <w:right w:val="none" w:sz="0" w:space="0" w:color="auto"/>
      </w:divBdr>
    </w:div>
    <w:div w:id="84769624">
      <w:bodyDiv w:val="1"/>
      <w:marLeft w:val="0"/>
      <w:marRight w:val="0"/>
      <w:marTop w:val="0"/>
      <w:marBottom w:val="0"/>
      <w:divBdr>
        <w:top w:val="none" w:sz="0" w:space="0" w:color="auto"/>
        <w:left w:val="none" w:sz="0" w:space="0" w:color="auto"/>
        <w:bottom w:val="none" w:sz="0" w:space="0" w:color="auto"/>
        <w:right w:val="none" w:sz="0" w:space="0" w:color="auto"/>
      </w:divBdr>
      <w:divsChild>
        <w:div w:id="548227090">
          <w:marLeft w:val="0"/>
          <w:marRight w:val="0"/>
          <w:marTop w:val="0"/>
          <w:marBottom w:val="0"/>
          <w:divBdr>
            <w:top w:val="none" w:sz="0" w:space="0" w:color="auto"/>
            <w:left w:val="none" w:sz="0" w:space="0" w:color="auto"/>
            <w:bottom w:val="none" w:sz="0" w:space="0" w:color="auto"/>
            <w:right w:val="none" w:sz="0" w:space="0" w:color="auto"/>
          </w:divBdr>
          <w:divsChild>
            <w:div w:id="1315449997">
              <w:marLeft w:val="0"/>
              <w:marRight w:val="0"/>
              <w:marTop w:val="0"/>
              <w:marBottom w:val="0"/>
              <w:divBdr>
                <w:top w:val="none" w:sz="0" w:space="0" w:color="auto"/>
                <w:left w:val="none" w:sz="0" w:space="0" w:color="auto"/>
                <w:bottom w:val="none" w:sz="0" w:space="0" w:color="auto"/>
                <w:right w:val="none" w:sz="0" w:space="0" w:color="auto"/>
              </w:divBdr>
              <w:divsChild>
                <w:div w:id="560946528">
                  <w:marLeft w:val="0"/>
                  <w:marRight w:val="0"/>
                  <w:marTop w:val="0"/>
                  <w:marBottom w:val="0"/>
                  <w:divBdr>
                    <w:top w:val="none" w:sz="0" w:space="0" w:color="auto"/>
                    <w:left w:val="none" w:sz="0" w:space="0" w:color="auto"/>
                    <w:bottom w:val="none" w:sz="0" w:space="0" w:color="auto"/>
                    <w:right w:val="none" w:sz="0" w:space="0" w:color="auto"/>
                  </w:divBdr>
                  <w:divsChild>
                    <w:div w:id="2024823595">
                      <w:marLeft w:val="0"/>
                      <w:marRight w:val="0"/>
                      <w:marTop w:val="0"/>
                      <w:marBottom w:val="0"/>
                      <w:divBdr>
                        <w:top w:val="none" w:sz="0" w:space="0" w:color="auto"/>
                        <w:left w:val="none" w:sz="0" w:space="0" w:color="auto"/>
                        <w:bottom w:val="none" w:sz="0" w:space="0" w:color="auto"/>
                        <w:right w:val="none" w:sz="0" w:space="0" w:color="auto"/>
                      </w:divBdr>
                      <w:divsChild>
                        <w:div w:id="10254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25998">
      <w:bodyDiv w:val="1"/>
      <w:marLeft w:val="0"/>
      <w:marRight w:val="0"/>
      <w:marTop w:val="0"/>
      <w:marBottom w:val="0"/>
      <w:divBdr>
        <w:top w:val="none" w:sz="0" w:space="0" w:color="auto"/>
        <w:left w:val="none" w:sz="0" w:space="0" w:color="auto"/>
        <w:bottom w:val="none" w:sz="0" w:space="0" w:color="auto"/>
        <w:right w:val="none" w:sz="0" w:space="0" w:color="auto"/>
      </w:divBdr>
    </w:div>
    <w:div w:id="88742665">
      <w:bodyDiv w:val="1"/>
      <w:marLeft w:val="0"/>
      <w:marRight w:val="0"/>
      <w:marTop w:val="0"/>
      <w:marBottom w:val="0"/>
      <w:divBdr>
        <w:top w:val="none" w:sz="0" w:space="0" w:color="auto"/>
        <w:left w:val="none" w:sz="0" w:space="0" w:color="auto"/>
        <w:bottom w:val="none" w:sz="0" w:space="0" w:color="auto"/>
        <w:right w:val="none" w:sz="0" w:space="0" w:color="auto"/>
      </w:divBdr>
    </w:div>
    <w:div w:id="102119803">
      <w:bodyDiv w:val="1"/>
      <w:marLeft w:val="0"/>
      <w:marRight w:val="0"/>
      <w:marTop w:val="0"/>
      <w:marBottom w:val="0"/>
      <w:divBdr>
        <w:top w:val="none" w:sz="0" w:space="0" w:color="auto"/>
        <w:left w:val="none" w:sz="0" w:space="0" w:color="auto"/>
        <w:bottom w:val="none" w:sz="0" w:space="0" w:color="auto"/>
        <w:right w:val="none" w:sz="0" w:space="0" w:color="auto"/>
      </w:divBdr>
      <w:divsChild>
        <w:div w:id="1308392814">
          <w:marLeft w:val="547"/>
          <w:marRight w:val="0"/>
          <w:marTop w:val="202"/>
          <w:marBottom w:val="50"/>
          <w:divBdr>
            <w:top w:val="none" w:sz="0" w:space="0" w:color="auto"/>
            <w:left w:val="none" w:sz="0" w:space="0" w:color="auto"/>
            <w:bottom w:val="none" w:sz="0" w:space="0" w:color="auto"/>
            <w:right w:val="none" w:sz="0" w:space="0" w:color="auto"/>
          </w:divBdr>
        </w:div>
      </w:divsChild>
    </w:div>
    <w:div w:id="111747427">
      <w:bodyDiv w:val="1"/>
      <w:marLeft w:val="0"/>
      <w:marRight w:val="0"/>
      <w:marTop w:val="0"/>
      <w:marBottom w:val="0"/>
      <w:divBdr>
        <w:top w:val="none" w:sz="0" w:space="0" w:color="auto"/>
        <w:left w:val="none" w:sz="0" w:space="0" w:color="auto"/>
        <w:bottom w:val="none" w:sz="0" w:space="0" w:color="auto"/>
        <w:right w:val="none" w:sz="0" w:space="0" w:color="auto"/>
      </w:divBdr>
      <w:divsChild>
        <w:div w:id="164978261">
          <w:marLeft w:val="0"/>
          <w:marRight w:val="0"/>
          <w:marTop w:val="0"/>
          <w:marBottom w:val="0"/>
          <w:divBdr>
            <w:top w:val="none" w:sz="0" w:space="0" w:color="auto"/>
            <w:left w:val="none" w:sz="0" w:space="0" w:color="auto"/>
            <w:bottom w:val="none" w:sz="0" w:space="0" w:color="auto"/>
            <w:right w:val="none" w:sz="0" w:space="0" w:color="auto"/>
          </w:divBdr>
        </w:div>
      </w:divsChild>
    </w:div>
    <w:div w:id="112359981">
      <w:bodyDiv w:val="1"/>
      <w:marLeft w:val="0"/>
      <w:marRight w:val="0"/>
      <w:marTop w:val="0"/>
      <w:marBottom w:val="0"/>
      <w:divBdr>
        <w:top w:val="none" w:sz="0" w:space="0" w:color="auto"/>
        <w:left w:val="none" w:sz="0" w:space="0" w:color="auto"/>
        <w:bottom w:val="none" w:sz="0" w:space="0" w:color="auto"/>
        <w:right w:val="none" w:sz="0" w:space="0" w:color="auto"/>
      </w:divBdr>
      <w:divsChild>
        <w:div w:id="1101953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07807">
      <w:bodyDiv w:val="1"/>
      <w:marLeft w:val="0"/>
      <w:marRight w:val="0"/>
      <w:marTop w:val="0"/>
      <w:marBottom w:val="0"/>
      <w:divBdr>
        <w:top w:val="none" w:sz="0" w:space="0" w:color="auto"/>
        <w:left w:val="none" w:sz="0" w:space="0" w:color="auto"/>
        <w:bottom w:val="none" w:sz="0" w:space="0" w:color="auto"/>
        <w:right w:val="none" w:sz="0" w:space="0" w:color="auto"/>
      </w:divBdr>
    </w:div>
    <w:div w:id="115753853">
      <w:bodyDiv w:val="1"/>
      <w:marLeft w:val="0"/>
      <w:marRight w:val="0"/>
      <w:marTop w:val="0"/>
      <w:marBottom w:val="0"/>
      <w:divBdr>
        <w:top w:val="none" w:sz="0" w:space="0" w:color="auto"/>
        <w:left w:val="none" w:sz="0" w:space="0" w:color="auto"/>
        <w:bottom w:val="none" w:sz="0" w:space="0" w:color="auto"/>
        <w:right w:val="none" w:sz="0" w:space="0" w:color="auto"/>
      </w:divBdr>
    </w:div>
    <w:div w:id="126901449">
      <w:bodyDiv w:val="1"/>
      <w:marLeft w:val="0"/>
      <w:marRight w:val="0"/>
      <w:marTop w:val="0"/>
      <w:marBottom w:val="0"/>
      <w:divBdr>
        <w:top w:val="none" w:sz="0" w:space="0" w:color="auto"/>
        <w:left w:val="none" w:sz="0" w:space="0" w:color="auto"/>
        <w:bottom w:val="none" w:sz="0" w:space="0" w:color="auto"/>
        <w:right w:val="none" w:sz="0" w:space="0" w:color="auto"/>
      </w:divBdr>
    </w:div>
    <w:div w:id="128206372">
      <w:bodyDiv w:val="1"/>
      <w:marLeft w:val="0"/>
      <w:marRight w:val="0"/>
      <w:marTop w:val="0"/>
      <w:marBottom w:val="0"/>
      <w:divBdr>
        <w:top w:val="none" w:sz="0" w:space="0" w:color="auto"/>
        <w:left w:val="none" w:sz="0" w:space="0" w:color="auto"/>
        <w:bottom w:val="none" w:sz="0" w:space="0" w:color="auto"/>
        <w:right w:val="none" w:sz="0" w:space="0" w:color="auto"/>
      </w:divBdr>
    </w:div>
    <w:div w:id="139542753">
      <w:bodyDiv w:val="1"/>
      <w:marLeft w:val="0"/>
      <w:marRight w:val="0"/>
      <w:marTop w:val="0"/>
      <w:marBottom w:val="0"/>
      <w:divBdr>
        <w:top w:val="none" w:sz="0" w:space="0" w:color="auto"/>
        <w:left w:val="none" w:sz="0" w:space="0" w:color="auto"/>
        <w:bottom w:val="none" w:sz="0" w:space="0" w:color="auto"/>
        <w:right w:val="none" w:sz="0" w:space="0" w:color="auto"/>
      </w:divBdr>
    </w:div>
    <w:div w:id="158279877">
      <w:bodyDiv w:val="1"/>
      <w:marLeft w:val="0"/>
      <w:marRight w:val="0"/>
      <w:marTop w:val="0"/>
      <w:marBottom w:val="0"/>
      <w:divBdr>
        <w:top w:val="none" w:sz="0" w:space="0" w:color="auto"/>
        <w:left w:val="none" w:sz="0" w:space="0" w:color="auto"/>
        <w:bottom w:val="none" w:sz="0" w:space="0" w:color="auto"/>
        <w:right w:val="none" w:sz="0" w:space="0" w:color="auto"/>
      </w:divBdr>
      <w:divsChild>
        <w:div w:id="319191092">
          <w:marLeft w:val="547"/>
          <w:marRight w:val="0"/>
          <w:marTop w:val="115"/>
          <w:marBottom w:val="0"/>
          <w:divBdr>
            <w:top w:val="none" w:sz="0" w:space="0" w:color="auto"/>
            <w:left w:val="none" w:sz="0" w:space="0" w:color="auto"/>
            <w:bottom w:val="none" w:sz="0" w:space="0" w:color="auto"/>
            <w:right w:val="none" w:sz="0" w:space="0" w:color="auto"/>
          </w:divBdr>
        </w:div>
        <w:div w:id="395326579">
          <w:marLeft w:val="547"/>
          <w:marRight w:val="0"/>
          <w:marTop w:val="115"/>
          <w:marBottom w:val="0"/>
          <w:divBdr>
            <w:top w:val="none" w:sz="0" w:space="0" w:color="auto"/>
            <w:left w:val="none" w:sz="0" w:space="0" w:color="auto"/>
            <w:bottom w:val="none" w:sz="0" w:space="0" w:color="auto"/>
            <w:right w:val="none" w:sz="0" w:space="0" w:color="auto"/>
          </w:divBdr>
        </w:div>
        <w:div w:id="774137954">
          <w:marLeft w:val="547"/>
          <w:marRight w:val="0"/>
          <w:marTop w:val="115"/>
          <w:marBottom w:val="0"/>
          <w:divBdr>
            <w:top w:val="none" w:sz="0" w:space="0" w:color="auto"/>
            <w:left w:val="none" w:sz="0" w:space="0" w:color="auto"/>
            <w:bottom w:val="none" w:sz="0" w:space="0" w:color="auto"/>
            <w:right w:val="none" w:sz="0" w:space="0" w:color="auto"/>
          </w:divBdr>
        </w:div>
        <w:div w:id="1752465100">
          <w:marLeft w:val="547"/>
          <w:marRight w:val="0"/>
          <w:marTop w:val="115"/>
          <w:marBottom w:val="0"/>
          <w:divBdr>
            <w:top w:val="none" w:sz="0" w:space="0" w:color="auto"/>
            <w:left w:val="none" w:sz="0" w:space="0" w:color="auto"/>
            <w:bottom w:val="none" w:sz="0" w:space="0" w:color="auto"/>
            <w:right w:val="none" w:sz="0" w:space="0" w:color="auto"/>
          </w:divBdr>
        </w:div>
      </w:divsChild>
    </w:div>
    <w:div w:id="167256471">
      <w:bodyDiv w:val="1"/>
      <w:marLeft w:val="0"/>
      <w:marRight w:val="0"/>
      <w:marTop w:val="0"/>
      <w:marBottom w:val="0"/>
      <w:divBdr>
        <w:top w:val="none" w:sz="0" w:space="0" w:color="auto"/>
        <w:left w:val="none" w:sz="0" w:space="0" w:color="auto"/>
        <w:bottom w:val="none" w:sz="0" w:space="0" w:color="auto"/>
        <w:right w:val="none" w:sz="0" w:space="0" w:color="auto"/>
      </w:divBdr>
    </w:div>
    <w:div w:id="183204512">
      <w:bodyDiv w:val="1"/>
      <w:marLeft w:val="0"/>
      <w:marRight w:val="0"/>
      <w:marTop w:val="0"/>
      <w:marBottom w:val="0"/>
      <w:divBdr>
        <w:top w:val="none" w:sz="0" w:space="0" w:color="auto"/>
        <w:left w:val="none" w:sz="0" w:space="0" w:color="auto"/>
        <w:bottom w:val="none" w:sz="0" w:space="0" w:color="auto"/>
        <w:right w:val="none" w:sz="0" w:space="0" w:color="auto"/>
      </w:divBdr>
    </w:div>
    <w:div w:id="196965464">
      <w:bodyDiv w:val="1"/>
      <w:marLeft w:val="0"/>
      <w:marRight w:val="0"/>
      <w:marTop w:val="0"/>
      <w:marBottom w:val="0"/>
      <w:divBdr>
        <w:top w:val="none" w:sz="0" w:space="0" w:color="auto"/>
        <w:left w:val="none" w:sz="0" w:space="0" w:color="auto"/>
        <w:bottom w:val="none" w:sz="0" w:space="0" w:color="auto"/>
        <w:right w:val="none" w:sz="0" w:space="0" w:color="auto"/>
      </w:divBdr>
    </w:div>
    <w:div w:id="202789936">
      <w:bodyDiv w:val="1"/>
      <w:marLeft w:val="0"/>
      <w:marRight w:val="0"/>
      <w:marTop w:val="0"/>
      <w:marBottom w:val="0"/>
      <w:divBdr>
        <w:top w:val="none" w:sz="0" w:space="0" w:color="auto"/>
        <w:left w:val="none" w:sz="0" w:space="0" w:color="auto"/>
        <w:bottom w:val="none" w:sz="0" w:space="0" w:color="auto"/>
        <w:right w:val="none" w:sz="0" w:space="0" w:color="auto"/>
      </w:divBdr>
    </w:div>
    <w:div w:id="203178536">
      <w:bodyDiv w:val="1"/>
      <w:marLeft w:val="0"/>
      <w:marRight w:val="0"/>
      <w:marTop w:val="0"/>
      <w:marBottom w:val="0"/>
      <w:divBdr>
        <w:top w:val="none" w:sz="0" w:space="0" w:color="auto"/>
        <w:left w:val="none" w:sz="0" w:space="0" w:color="auto"/>
        <w:bottom w:val="none" w:sz="0" w:space="0" w:color="auto"/>
        <w:right w:val="none" w:sz="0" w:space="0" w:color="auto"/>
      </w:divBdr>
    </w:div>
    <w:div w:id="208223507">
      <w:bodyDiv w:val="1"/>
      <w:marLeft w:val="0"/>
      <w:marRight w:val="0"/>
      <w:marTop w:val="0"/>
      <w:marBottom w:val="0"/>
      <w:divBdr>
        <w:top w:val="none" w:sz="0" w:space="0" w:color="auto"/>
        <w:left w:val="none" w:sz="0" w:space="0" w:color="auto"/>
        <w:bottom w:val="none" w:sz="0" w:space="0" w:color="auto"/>
        <w:right w:val="none" w:sz="0" w:space="0" w:color="auto"/>
      </w:divBdr>
    </w:div>
    <w:div w:id="216938445">
      <w:bodyDiv w:val="1"/>
      <w:marLeft w:val="0"/>
      <w:marRight w:val="0"/>
      <w:marTop w:val="0"/>
      <w:marBottom w:val="0"/>
      <w:divBdr>
        <w:top w:val="none" w:sz="0" w:space="0" w:color="auto"/>
        <w:left w:val="none" w:sz="0" w:space="0" w:color="auto"/>
        <w:bottom w:val="none" w:sz="0" w:space="0" w:color="auto"/>
        <w:right w:val="none" w:sz="0" w:space="0" w:color="auto"/>
      </w:divBdr>
      <w:divsChild>
        <w:div w:id="2046517936">
          <w:marLeft w:val="0"/>
          <w:marRight w:val="0"/>
          <w:marTop w:val="0"/>
          <w:marBottom w:val="0"/>
          <w:divBdr>
            <w:top w:val="none" w:sz="0" w:space="0" w:color="auto"/>
            <w:left w:val="none" w:sz="0" w:space="0" w:color="auto"/>
            <w:bottom w:val="none" w:sz="0" w:space="0" w:color="auto"/>
            <w:right w:val="none" w:sz="0" w:space="0" w:color="auto"/>
          </w:divBdr>
          <w:divsChild>
            <w:div w:id="151917433">
              <w:marLeft w:val="0"/>
              <w:marRight w:val="0"/>
              <w:marTop w:val="0"/>
              <w:marBottom w:val="0"/>
              <w:divBdr>
                <w:top w:val="none" w:sz="0" w:space="0" w:color="auto"/>
                <w:left w:val="none" w:sz="0" w:space="0" w:color="auto"/>
                <w:bottom w:val="none" w:sz="0" w:space="0" w:color="auto"/>
                <w:right w:val="none" w:sz="0" w:space="0" w:color="auto"/>
              </w:divBdr>
            </w:div>
            <w:div w:id="3189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2560">
      <w:bodyDiv w:val="1"/>
      <w:marLeft w:val="0"/>
      <w:marRight w:val="0"/>
      <w:marTop w:val="0"/>
      <w:marBottom w:val="0"/>
      <w:divBdr>
        <w:top w:val="none" w:sz="0" w:space="0" w:color="auto"/>
        <w:left w:val="none" w:sz="0" w:space="0" w:color="auto"/>
        <w:bottom w:val="none" w:sz="0" w:space="0" w:color="auto"/>
        <w:right w:val="none" w:sz="0" w:space="0" w:color="auto"/>
      </w:divBdr>
    </w:div>
    <w:div w:id="241304978">
      <w:bodyDiv w:val="1"/>
      <w:marLeft w:val="0"/>
      <w:marRight w:val="0"/>
      <w:marTop w:val="0"/>
      <w:marBottom w:val="0"/>
      <w:divBdr>
        <w:top w:val="none" w:sz="0" w:space="0" w:color="auto"/>
        <w:left w:val="none" w:sz="0" w:space="0" w:color="auto"/>
        <w:bottom w:val="none" w:sz="0" w:space="0" w:color="auto"/>
        <w:right w:val="none" w:sz="0" w:space="0" w:color="auto"/>
      </w:divBdr>
      <w:divsChild>
        <w:div w:id="1933733673">
          <w:marLeft w:val="0"/>
          <w:marRight w:val="0"/>
          <w:marTop w:val="0"/>
          <w:marBottom w:val="0"/>
          <w:divBdr>
            <w:top w:val="none" w:sz="0" w:space="0" w:color="auto"/>
            <w:left w:val="none" w:sz="0" w:space="0" w:color="auto"/>
            <w:bottom w:val="none" w:sz="0" w:space="0" w:color="auto"/>
            <w:right w:val="none" w:sz="0" w:space="0" w:color="auto"/>
          </w:divBdr>
          <w:divsChild>
            <w:div w:id="2128579">
              <w:marLeft w:val="0"/>
              <w:marRight w:val="0"/>
              <w:marTop w:val="0"/>
              <w:marBottom w:val="0"/>
              <w:divBdr>
                <w:top w:val="none" w:sz="0" w:space="0" w:color="auto"/>
                <w:left w:val="none" w:sz="0" w:space="0" w:color="auto"/>
                <w:bottom w:val="none" w:sz="0" w:space="0" w:color="auto"/>
                <w:right w:val="none" w:sz="0" w:space="0" w:color="auto"/>
              </w:divBdr>
            </w:div>
            <w:div w:id="36974294">
              <w:marLeft w:val="0"/>
              <w:marRight w:val="0"/>
              <w:marTop w:val="0"/>
              <w:marBottom w:val="0"/>
              <w:divBdr>
                <w:top w:val="none" w:sz="0" w:space="0" w:color="auto"/>
                <w:left w:val="none" w:sz="0" w:space="0" w:color="auto"/>
                <w:bottom w:val="none" w:sz="0" w:space="0" w:color="auto"/>
                <w:right w:val="none" w:sz="0" w:space="0" w:color="auto"/>
              </w:divBdr>
            </w:div>
            <w:div w:id="51126090">
              <w:marLeft w:val="0"/>
              <w:marRight w:val="0"/>
              <w:marTop w:val="0"/>
              <w:marBottom w:val="0"/>
              <w:divBdr>
                <w:top w:val="none" w:sz="0" w:space="0" w:color="auto"/>
                <w:left w:val="none" w:sz="0" w:space="0" w:color="auto"/>
                <w:bottom w:val="none" w:sz="0" w:space="0" w:color="auto"/>
                <w:right w:val="none" w:sz="0" w:space="0" w:color="auto"/>
              </w:divBdr>
            </w:div>
            <w:div w:id="213934424">
              <w:marLeft w:val="0"/>
              <w:marRight w:val="0"/>
              <w:marTop w:val="0"/>
              <w:marBottom w:val="0"/>
              <w:divBdr>
                <w:top w:val="none" w:sz="0" w:space="0" w:color="auto"/>
                <w:left w:val="none" w:sz="0" w:space="0" w:color="auto"/>
                <w:bottom w:val="none" w:sz="0" w:space="0" w:color="auto"/>
                <w:right w:val="none" w:sz="0" w:space="0" w:color="auto"/>
              </w:divBdr>
            </w:div>
            <w:div w:id="581064673">
              <w:marLeft w:val="0"/>
              <w:marRight w:val="0"/>
              <w:marTop w:val="0"/>
              <w:marBottom w:val="0"/>
              <w:divBdr>
                <w:top w:val="none" w:sz="0" w:space="0" w:color="auto"/>
                <w:left w:val="none" w:sz="0" w:space="0" w:color="auto"/>
                <w:bottom w:val="none" w:sz="0" w:space="0" w:color="auto"/>
                <w:right w:val="none" w:sz="0" w:space="0" w:color="auto"/>
              </w:divBdr>
            </w:div>
            <w:div w:id="771364262">
              <w:marLeft w:val="0"/>
              <w:marRight w:val="0"/>
              <w:marTop w:val="0"/>
              <w:marBottom w:val="0"/>
              <w:divBdr>
                <w:top w:val="none" w:sz="0" w:space="0" w:color="auto"/>
                <w:left w:val="none" w:sz="0" w:space="0" w:color="auto"/>
                <w:bottom w:val="none" w:sz="0" w:space="0" w:color="auto"/>
                <w:right w:val="none" w:sz="0" w:space="0" w:color="auto"/>
              </w:divBdr>
            </w:div>
            <w:div w:id="951788997">
              <w:marLeft w:val="0"/>
              <w:marRight w:val="0"/>
              <w:marTop w:val="0"/>
              <w:marBottom w:val="0"/>
              <w:divBdr>
                <w:top w:val="none" w:sz="0" w:space="0" w:color="auto"/>
                <w:left w:val="none" w:sz="0" w:space="0" w:color="auto"/>
                <w:bottom w:val="none" w:sz="0" w:space="0" w:color="auto"/>
                <w:right w:val="none" w:sz="0" w:space="0" w:color="auto"/>
              </w:divBdr>
            </w:div>
            <w:div w:id="1033075356">
              <w:marLeft w:val="0"/>
              <w:marRight w:val="0"/>
              <w:marTop w:val="0"/>
              <w:marBottom w:val="0"/>
              <w:divBdr>
                <w:top w:val="none" w:sz="0" w:space="0" w:color="auto"/>
                <w:left w:val="none" w:sz="0" w:space="0" w:color="auto"/>
                <w:bottom w:val="none" w:sz="0" w:space="0" w:color="auto"/>
                <w:right w:val="none" w:sz="0" w:space="0" w:color="auto"/>
              </w:divBdr>
            </w:div>
            <w:div w:id="1036659064">
              <w:marLeft w:val="0"/>
              <w:marRight w:val="0"/>
              <w:marTop w:val="0"/>
              <w:marBottom w:val="0"/>
              <w:divBdr>
                <w:top w:val="none" w:sz="0" w:space="0" w:color="auto"/>
                <w:left w:val="none" w:sz="0" w:space="0" w:color="auto"/>
                <w:bottom w:val="none" w:sz="0" w:space="0" w:color="auto"/>
                <w:right w:val="none" w:sz="0" w:space="0" w:color="auto"/>
              </w:divBdr>
            </w:div>
            <w:div w:id="1167475640">
              <w:marLeft w:val="0"/>
              <w:marRight w:val="0"/>
              <w:marTop w:val="0"/>
              <w:marBottom w:val="0"/>
              <w:divBdr>
                <w:top w:val="none" w:sz="0" w:space="0" w:color="auto"/>
                <w:left w:val="none" w:sz="0" w:space="0" w:color="auto"/>
                <w:bottom w:val="none" w:sz="0" w:space="0" w:color="auto"/>
                <w:right w:val="none" w:sz="0" w:space="0" w:color="auto"/>
              </w:divBdr>
            </w:div>
            <w:div w:id="1541044299">
              <w:marLeft w:val="0"/>
              <w:marRight w:val="0"/>
              <w:marTop w:val="0"/>
              <w:marBottom w:val="0"/>
              <w:divBdr>
                <w:top w:val="none" w:sz="0" w:space="0" w:color="auto"/>
                <w:left w:val="none" w:sz="0" w:space="0" w:color="auto"/>
                <w:bottom w:val="none" w:sz="0" w:space="0" w:color="auto"/>
                <w:right w:val="none" w:sz="0" w:space="0" w:color="auto"/>
              </w:divBdr>
            </w:div>
            <w:div w:id="17819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5308">
      <w:bodyDiv w:val="1"/>
      <w:marLeft w:val="0"/>
      <w:marRight w:val="0"/>
      <w:marTop w:val="0"/>
      <w:marBottom w:val="0"/>
      <w:divBdr>
        <w:top w:val="none" w:sz="0" w:space="0" w:color="auto"/>
        <w:left w:val="none" w:sz="0" w:space="0" w:color="auto"/>
        <w:bottom w:val="none" w:sz="0" w:space="0" w:color="auto"/>
        <w:right w:val="none" w:sz="0" w:space="0" w:color="auto"/>
      </w:divBdr>
    </w:div>
    <w:div w:id="261690249">
      <w:bodyDiv w:val="1"/>
      <w:marLeft w:val="0"/>
      <w:marRight w:val="0"/>
      <w:marTop w:val="0"/>
      <w:marBottom w:val="0"/>
      <w:divBdr>
        <w:top w:val="none" w:sz="0" w:space="0" w:color="auto"/>
        <w:left w:val="none" w:sz="0" w:space="0" w:color="auto"/>
        <w:bottom w:val="none" w:sz="0" w:space="0" w:color="auto"/>
        <w:right w:val="none" w:sz="0" w:space="0" w:color="auto"/>
      </w:divBdr>
      <w:divsChild>
        <w:div w:id="2137214632">
          <w:marLeft w:val="0"/>
          <w:marRight w:val="0"/>
          <w:marTop w:val="0"/>
          <w:marBottom w:val="0"/>
          <w:divBdr>
            <w:top w:val="none" w:sz="0" w:space="0" w:color="auto"/>
            <w:left w:val="none" w:sz="0" w:space="0" w:color="auto"/>
            <w:bottom w:val="none" w:sz="0" w:space="0" w:color="auto"/>
            <w:right w:val="none" w:sz="0" w:space="0" w:color="auto"/>
          </w:divBdr>
          <w:divsChild>
            <w:div w:id="171993699">
              <w:marLeft w:val="2232"/>
              <w:marRight w:val="0"/>
              <w:marTop w:val="0"/>
              <w:marBottom w:val="0"/>
              <w:divBdr>
                <w:top w:val="none" w:sz="0" w:space="0" w:color="auto"/>
                <w:left w:val="none" w:sz="0" w:space="0" w:color="auto"/>
                <w:bottom w:val="none" w:sz="0" w:space="0" w:color="auto"/>
                <w:right w:val="none" w:sz="0" w:space="0" w:color="auto"/>
              </w:divBdr>
              <w:divsChild>
                <w:div w:id="227769897">
                  <w:marLeft w:val="0"/>
                  <w:marRight w:val="0"/>
                  <w:marTop w:val="0"/>
                  <w:marBottom w:val="0"/>
                  <w:divBdr>
                    <w:top w:val="none" w:sz="0" w:space="0" w:color="auto"/>
                    <w:left w:val="single" w:sz="48" w:space="0" w:color="auto"/>
                    <w:bottom w:val="none" w:sz="0" w:space="0" w:color="auto"/>
                    <w:right w:val="none" w:sz="0" w:space="0" w:color="auto"/>
                  </w:divBdr>
                  <w:divsChild>
                    <w:div w:id="1956712953">
                      <w:marLeft w:val="0"/>
                      <w:marRight w:val="0"/>
                      <w:marTop w:val="0"/>
                      <w:marBottom w:val="0"/>
                      <w:divBdr>
                        <w:top w:val="none" w:sz="0" w:space="0" w:color="auto"/>
                        <w:left w:val="none" w:sz="0" w:space="0" w:color="auto"/>
                        <w:bottom w:val="none" w:sz="0" w:space="0" w:color="auto"/>
                        <w:right w:val="none" w:sz="0" w:space="0" w:color="auto"/>
                      </w:divBdr>
                      <w:divsChild>
                        <w:div w:id="1868831152">
                          <w:marLeft w:val="0"/>
                          <w:marRight w:val="0"/>
                          <w:marTop w:val="0"/>
                          <w:marBottom w:val="0"/>
                          <w:divBdr>
                            <w:top w:val="none" w:sz="0" w:space="0" w:color="auto"/>
                            <w:left w:val="none" w:sz="0" w:space="0" w:color="auto"/>
                            <w:bottom w:val="none" w:sz="0" w:space="0" w:color="auto"/>
                            <w:right w:val="none" w:sz="0" w:space="0" w:color="auto"/>
                          </w:divBdr>
                          <w:divsChild>
                            <w:div w:id="1692761363">
                              <w:marLeft w:val="0"/>
                              <w:marRight w:val="0"/>
                              <w:marTop w:val="0"/>
                              <w:marBottom w:val="0"/>
                              <w:divBdr>
                                <w:top w:val="none" w:sz="0" w:space="0" w:color="auto"/>
                                <w:left w:val="none" w:sz="0" w:space="0" w:color="auto"/>
                                <w:bottom w:val="none" w:sz="0" w:space="0" w:color="auto"/>
                                <w:right w:val="none" w:sz="0" w:space="0" w:color="auto"/>
                              </w:divBdr>
                              <w:divsChild>
                                <w:div w:id="2078164285">
                                  <w:marLeft w:val="0"/>
                                  <w:marRight w:val="0"/>
                                  <w:marTop w:val="0"/>
                                  <w:marBottom w:val="0"/>
                                  <w:divBdr>
                                    <w:top w:val="none" w:sz="0" w:space="0" w:color="auto"/>
                                    <w:left w:val="none" w:sz="0" w:space="0" w:color="auto"/>
                                    <w:bottom w:val="none" w:sz="0" w:space="0" w:color="auto"/>
                                    <w:right w:val="none" w:sz="0" w:space="0" w:color="auto"/>
                                  </w:divBdr>
                                  <w:divsChild>
                                    <w:div w:id="407774267">
                                      <w:marLeft w:val="0"/>
                                      <w:marRight w:val="0"/>
                                      <w:marTop w:val="0"/>
                                      <w:marBottom w:val="0"/>
                                      <w:divBdr>
                                        <w:top w:val="none" w:sz="0" w:space="0" w:color="auto"/>
                                        <w:left w:val="none" w:sz="0" w:space="0" w:color="auto"/>
                                        <w:bottom w:val="none" w:sz="0" w:space="0" w:color="auto"/>
                                        <w:right w:val="none" w:sz="0" w:space="0" w:color="auto"/>
                                      </w:divBdr>
                                      <w:divsChild>
                                        <w:div w:id="1681276483">
                                          <w:marLeft w:val="0"/>
                                          <w:marRight w:val="0"/>
                                          <w:marTop w:val="0"/>
                                          <w:marBottom w:val="0"/>
                                          <w:divBdr>
                                            <w:top w:val="none" w:sz="0" w:space="0" w:color="auto"/>
                                            <w:left w:val="none" w:sz="0" w:space="0" w:color="auto"/>
                                            <w:bottom w:val="none" w:sz="0" w:space="0" w:color="auto"/>
                                            <w:right w:val="none" w:sz="0" w:space="0" w:color="auto"/>
                                          </w:divBdr>
                                          <w:divsChild>
                                            <w:div w:id="21782711">
                                              <w:marLeft w:val="0"/>
                                              <w:marRight w:val="0"/>
                                              <w:marTop w:val="0"/>
                                              <w:marBottom w:val="0"/>
                                              <w:divBdr>
                                                <w:top w:val="none" w:sz="0" w:space="0" w:color="auto"/>
                                                <w:left w:val="none" w:sz="0" w:space="0" w:color="auto"/>
                                                <w:bottom w:val="none" w:sz="0" w:space="0" w:color="auto"/>
                                                <w:right w:val="none" w:sz="0" w:space="0" w:color="auto"/>
                                              </w:divBdr>
                                              <w:divsChild>
                                                <w:div w:id="1898322315">
                                                  <w:marLeft w:val="0"/>
                                                  <w:marRight w:val="0"/>
                                                  <w:marTop w:val="0"/>
                                                  <w:marBottom w:val="0"/>
                                                  <w:divBdr>
                                                    <w:top w:val="none" w:sz="0" w:space="0" w:color="auto"/>
                                                    <w:left w:val="none" w:sz="0" w:space="0" w:color="auto"/>
                                                    <w:bottom w:val="none" w:sz="0" w:space="0" w:color="auto"/>
                                                    <w:right w:val="none" w:sz="0" w:space="0" w:color="auto"/>
                                                  </w:divBdr>
                                                  <w:divsChild>
                                                    <w:div w:id="286552725">
                                                      <w:marLeft w:val="0"/>
                                                      <w:marRight w:val="0"/>
                                                      <w:marTop w:val="0"/>
                                                      <w:marBottom w:val="0"/>
                                                      <w:divBdr>
                                                        <w:top w:val="none" w:sz="0" w:space="0" w:color="auto"/>
                                                        <w:left w:val="none" w:sz="0" w:space="0" w:color="auto"/>
                                                        <w:bottom w:val="none" w:sz="0" w:space="0" w:color="auto"/>
                                                        <w:right w:val="none" w:sz="0" w:space="0" w:color="auto"/>
                                                      </w:divBdr>
                                                      <w:divsChild>
                                                        <w:div w:id="110059217">
                                                          <w:marLeft w:val="0"/>
                                                          <w:marRight w:val="0"/>
                                                          <w:marTop w:val="0"/>
                                                          <w:marBottom w:val="0"/>
                                                          <w:divBdr>
                                                            <w:top w:val="none" w:sz="0" w:space="0" w:color="auto"/>
                                                            <w:left w:val="none" w:sz="0" w:space="0" w:color="auto"/>
                                                            <w:bottom w:val="none" w:sz="0" w:space="0" w:color="auto"/>
                                                            <w:right w:val="none" w:sz="0" w:space="0" w:color="auto"/>
                                                          </w:divBdr>
                                                        </w:div>
                                                        <w:div w:id="2247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767501">
      <w:bodyDiv w:val="1"/>
      <w:marLeft w:val="0"/>
      <w:marRight w:val="0"/>
      <w:marTop w:val="0"/>
      <w:marBottom w:val="0"/>
      <w:divBdr>
        <w:top w:val="none" w:sz="0" w:space="0" w:color="auto"/>
        <w:left w:val="none" w:sz="0" w:space="0" w:color="auto"/>
        <w:bottom w:val="none" w:sz="0" w:space="0" w:color="auto"/>
        <w:right w:val="none" w:sz="0" w:space="0" w:color="auto"/>
      </w:divBdr>
    </w:div>
    <w:div w:id="270210384">
      <w:bodyDiv w:val="1"/>
      <w:marLeft w:val="0"/>
      <w:marRight w:val="0"/>
      <w:marTop w:val="0"/>
      <w:marBottom w:val="0"/>
      <w:divBdr>
        <w:top w:val="none" w:sz="0" w:space="0" w:color="auto"/>
        <w:left w:val="none" w:sz="0" w:space="0" w:color="auto"/>
        <w:bottom w:val="none" w:sz="0" w:space="0" w:color="auto"/>
        <w:right w:val="none" w:sz="0" w:space="0" w:color="auto"/>
      </w:divBdr>
      <w:divsChild>
        <w:div w:id="720055967">
          <w:marLeft w:val="533"/>
          <w:marRight w:val="0"/>
          <w:marTop w:val="120"/>
          <w:marBottom w:val="0"/>
          <w:divBdr>
            <w:top w:val="none" w:sz="0" w:space="0" w:color="auto"/>
            <w:left w:val="none" w:sz="0" w:space="0" w:color="auto"/>
            <w:bottom w:val="none" w:sz="0" w:space="0" w:color="auto"/>
            <w:right w:val="none" w:sz="0" w:space="0" w:color="auto"/>
          </w:divBdr>
        </w:div>
      </w:divsChild>
    </w:div>
    <w:div w:id="304747433">
      <w:bodyDiv w:val="1"/>
      <w:marLeft w:val="0"/>
      <w:marRight w:val="0"/>
      <w:marTop w:val="0"/>
      <w:marBottom w:val="0"/>
      <w:divBdr>
        <w:top w:val="none" w:sz="0" w:space="0" w:color="auto"/>
        <w:left w:val="none" w:sz="0" w:space="0" w:color="auto"/>
        <w:bottom w:val="none" w:sz="0" w:space="0" w:color="auto"/>
        <w:right w:val="none" w:sz="0" w:space="0" w:color="auto"/>
      </w:divBdr>
    </w:div>
    <w:div w:id="319845955">
      <w:bodyDiv w:val="1"/>
      <w:marLeft w:val="0"/>
      <w:marRight w:val="0"/>
      <w:marTop w:val="0"/>
      <w:marBottom w:val="0"/>
      <w:divBdr>
        <w:top w:val="none" w:sz="0" w:space="0" w:color="auto"/>
        <w:left w:val="none" w:sz="0" w:space="0" w:color="auto"/>
        <w:bottom w:val="none" w:sz="0" w:space="0" w:color="auto"/>
        <w:right w:val="none" w:sz="0" w:space="0" w:color="auto"/>
      </w:divBdr>
    </w:div>
    <w:div w:id="327900813">
      <w:bodyDiv w:val="1"/>
      <w:marLeft w:val="0"/>
      <w:marRight w:val="0"/>
      <w:marTop w:val="0"/>
      <w:marBottom w:val="0"/>
      <w:divBdr>
        <w:top w:val="none" w:sz="0" w:space="0" w:color="auto"/>
        <w:left w:val="none" w:sz="0" w:space="0" w:color="auto"/>
        <w:bottom w:val="none" w:sz="0" w:space="0" w:color="auto"/>
        <w:right w:val="none" w:sz="0" w:space="0" w:color="auto"/>
      </w:divBdr>
    </w:div>
    <w:div w:id="334765080">
      <w:bodyDiv w:val="1"/>
      <w:marLeft w:val="0"/>
      <w:marRight w:val="0"/>
      <w:marTop w:val="0"/>
      <w:marBottom w:val="0"/>
      <w:divBdr>
        <w:top w:val="none" w:sz="0" w:space="0" w:color="auto"/>
        <w:left w:val="none" w:sz="0" w:space="0" w:color="auto"/>
        <w:bottom w:val="none" w:sz="0" w:space="0" w:color="auto"/>
        <w:right w:val="none" w:sz="0" w:space="0" w:color="auto"/>
      </w:divBdr>
      <w:divsChild>
        <w:div w:id="1018047548">
          <w:marLeft w:val="0"/>
          <w:marRight w:val="0"/>
          <w:marTop w:val="0"/>
          <w:marBottom w:val="0"/>
          <w:divBdr>
            <w:top w:val="none" w:sz="0" w:space="0" w:color="auto"/>
            <w:left w:val="none" w:sz="0" w:space="0" w:color="auto"/>
            <w:bottom w:val="none" w:sz="0" w:space="0" w:color="auto"/>
            <w:right w:val="none" w:sz="0" w:space="0" w:color="auto"/>
          </w:divBdr>
          <w:divsChild>
            <w:div w:id="134950534">
              <w:marLeft w:val="0"/>
              <w:marRight w:val="0"/>
              <w:marTop w:val="0"/>
              <w:marBottom w:val="0"/>
              <w:divBdr>
                <w:top w:val="none" w:sz="0" w:space="0" w:color="auto"/>
                <w:left w:val="none" w:sz="0" w:space="0" w:color="auto"/>
                <w:bottom w:val="none" w:sz="0" w:space="0" w:color="auto"/>
                <w:right w:val="none" w:sz="0" w:space="0" w:color="auto"/>
              </w:divBdr>
            </w:div>
            <w:div w:id="285701698">
              <w:marLeft w:val="0"/>
              <w:marRight w:val="0"/>
              <w:marTop w:val="0"/>
              <w:marBottom w:val="0"/>
              <w:divBdr>
                <w:top w:val="none" w:sz="0" w:space="0" w:color="auto"/>
                <w:left w:val="none" w:sz="0" w:space="0" w:color="auto"/>
                <w:bottom w:val="none" w:sz="0" w:space="0" w:color="auto"/>
                <w:right w:val="none" w:sz="0" w:space="0" w:color="auto"/>
              </w:divBdr>
            </w:div>
            <w:div w:id="597834925">
              <w:marLeft w:val="0"/>
              <w:marRight w:val="0"/>
              <w:marTop w:val="0"/>
              <w:marBottom w:val="0"/>
              <w:divBdr>
                <w:top w:val="none" w:sz="0" w:space="0" w:color="auto"/>
                <w:left w:val="none" w:sz="0" w:space="0" w:color="auto"/>
                <w:bottom w:val="none" w:sz="0" w:space="0" w:color="auto"/>
                <w:right w:val="none" w:sz="0" w:space="0" w:color="auto"/>
              </w:divBdr>
            </w:div>
            <w:div w:id="645202748">
              <w:marLeft w:val="0"/>
              <w:marRight w:val="0"/>
              <w:marTop w:val="0"/>
              <w:marBottom w:val="0"/>
              <w:divBdr>
                <w:top w:val="none" w:sz="0" w:space="0" w:color="auto"/>
                <w:left w:val="none" w:sz="0" w:space="0" w:color="auto"/>
                <w:bottom w:val="none" w:sz="0" w:space="0" w:color="auto"/>
                <w:right w:val="none" w:sz="0" w:space="0" w:color="auto"/>
              </w:divBdr>
            </w:div>
            <w:div w:id="888810497">
              <w:marLeft w:val="0"/>
              <w:marRight w:val="0"/>
              <w:marTop w:val="0"/>
              <w:marBottom w:val="0"/>
              <w:divBdr>
                <w:top w:val="none" w:sz="0" w:space="0" w:color="auto"/>
                <w:left w:val="none" w:sz="0" w:space="0" w:color="auto"/>
                <w:bottom w:val="none" w:sz="0" w:space="0" w:color="auto"/>
                <w:right w:val="none" w:sz="0" w:space="0" w:color="auto"/>
              </w:divBdr>
            </w:div>
            <w:div w:id="1319774033">
              <w:marLeft w:val="0"/>
              <w:marRight w:val="0"/>
              <w:marTop w:val="0"/>
              <w:marBottom w:val="0"/>
              <w:divBdr>
                <w:top w:val="none" w:sz="0" w:space="0" w:color="auto"/>
                <w:left w:val="none" w:sz="0" w:space="0" w:color="auto"/>
                <w:bottom w:val="none" w:sz="0" w:space="0" w:color="auto"/>
                <w:right w:val="none" w:sz="0" w:space="0" w:color="auto"/>
              </w:divBdr>
            </w:div>
            <w:div w:id="1369380334">
              <w:marLeft w:val="0"/>
              <w:marRight w:val="0"/>
              <w:marTop w:val="0"/>
              <w:marBottom w:val="0"/>
              <w:divBdr>
                <w:top w:val="none" w:sz="0" w:space="0" w:color="auto"/>
                <w:left w:val="none" w:sz="0" w:space="0" w:color="auto"/>
                <w:bottom w:val="none" w:sz="0" w:space="0" w:color="auto"/>
                <w:right w:val="none" w:sz="0" w:space="0" w:color="auto"/>
              </w:divBdr>
            </w:div>
            <w:div w:id="1466512034">
              <w:marLeft w:val="0"/>
              <w:marRight w:val="0"/>
              <w:marTop w:val="0"/>
              <w:marBottom w:val="0"/>
              <w:divBdr>
                <w:top w:val="none" w:sz="0" w:space="0" w:color="auto"/>
                <w:left w:val="none" w:sz="0" w:space="0" w:color="auto"/>
                <w:bottom w:val="none" w:sz="0" w:space="0" w:color="auto"/>
                <w:right w:val="none" w:sz="0" w:space="0" w:color="auto"/>
              </w:divBdr>
            </w:div>
            <w:div w:id="1569881375">
              <w:marLeft w:val="0"/>
              <w:marRight w:val="0"/>
              <w:marTop w:val="0"/>
              <w:marBottom w:val="0"/>
              <w:divBdr>
                <w:top w:val="none" w:sz="0" w:space="0" w:color="auto"/>
                <w:left w:val="none" w:sz="0" w:space="0" w:color="auto"/>
                <w:bottom w:val="none" w:sz="0" w:space="0" w:color="auto"/>
                <w:right w:val="none" w:sz="0" w:space="0" w:color="auto"/>
              </w:divBdr>
            </w:div>
            <w:div w:id="1748335298">
              <w:marLeft w:val="0"/>
              <w:marRight w:val="0"/>
              <w:marTop w:val="0"/>
              <w:marBottom w:val="0"/>
              <w:divBdr>
                <w:top w:val="none" w:sz="0" w:space="0" w:color="auto"/>
                <w:left w:val="none" w:sz="0" w:space="0" w:color="auto"/>
                <w:bottom w:val="none" w:sz="0" w:space="0" w:color="auto"/>
                <w:right w:val="none" w:sz="0" w:space="0" w:color="auto"/>
              </w:divBdr>
            </w:div>
            <w:div w:id="180311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8692">
      <w:bodyDiv w:val="1"/>
      <w:marLeft w:val="0"/>
      <w:marRight w:val="0"/>
      <w:marTop w:val="0"/>
      <w:marBottom w:val="0"/>
      <w:divBdr>
        <w:top w:val="none" w:sz="0" w:space="0" w:color="auto"/>
        <w:left w:val="none" w:sz="0" w:space="0" w:color="auto"/>
        <w:bottom w:val="none" w:sz="0" w:space="0" w:color="auto"/>
        <w:right w:val="none" w:sz="0" w:space="0" w:color="auto"/>
      </w:divBdr>
      <w:divsChild>
        <w:div w:id="147983618">
          <w:marLeft w:val="2376"/>
          <w:marRight w:val="0"/>
          <w:marTop w:val="17"/>
          <w:marBottom w:val="0"/>
          <w:divBdr>
            <w:top w:val="none" w:sz="0" w:space="0" w:color="auto"/>
            <w:left w:val="none" w:sz="0" w:space="0" w:color="auto"/>
            <w:bottom w:val="none" w:sz="0" w:space="0" w:color="auto"/>
            <w:right w:val="none" w:sz="0" w:space="0" w:color="auto"/>
          </w:divBdr>
        </w:div>
        <w:div w:id="589042823">
          <w:marLeft w:val="2376"/>
          <w:marRight w:val="0"/>
          <w:marTop w:val="17"/>
          <w:marBottom w:val="0"/>
          <w:divBdr>
            <w:top w:val="none" w:sz="0" w:space="0" w:color="auto"/>
            <w:left w:val="none" w:sz="0" w:space="0" w:color="auto"/>
            <w:bottom w:val="none" w:sz="0" w:space="0" w:color="auto"/>
            <w:right w:val="none" w:sz="0" w:space="0" w:color="auto"/>
          </w:divBdr>
        </w:div>
        <w:div w:id="712727933">
          <w:marLeft w:val="2376"/>
          <w:marRight w:val="0"/>
          <w:marTop w:val="17"/>
          <w:marBottom w:val="0"/>
          <w:divBdr>
            <w:top w:val="none" w:sz="0" w:space="0" w:color="auto"/>
            <w:left w:val="none" w:sz="0" w:space="0" w:color="auto"/>
            <w:bottom w:val="none" w:sz="0" w:space="0" w:color="auto"/>
            <w:right w:val="none" w:sz="0" w:space="0" w:color="auto"/>
          </w:divBdr>
        </w:div>
        <w:div w:id="1539513630">
          <w:marLeft w:val="576"/>
          <w:marRight w:val="0"/>
          <w:marTop w:val="86"/>
          <w:marBottom w:val="0"/>
          <w:divBdr>
            <w:top w:val="none" w:sz="0" w:space="0" w:color="auto"/>
            <w:left w:val="none" w:sz="0" w:space="0" w:color="auto"/>
            <w:bottom w:val="none" w:sz="0" w:space="0" w:color="auto"/>
            <w:right w:val="none" w:sz="0" w:space="0" w:color="auto"/>
          </w:divBdr>
        </w:div>
      </w:divsChild>
    </w:div>
    <w:div w:id="365713790">
      <w:bodyDiv w:val="1"/>
      <w:marLeft w:val="0"/>
      <w:marRight w:val="0"/>
      <w:marTop w:val="0"/>
      <w:marBottom w:val="0"/>
      <w:divBdr>
        <w:top w:val="none" w:sz="0" w:space="0" w:color="auto"/>
        <w:left w:val="none" w:sz="0" w:space="0" w:color="auto"/>
        <w:bottom w:val="none" w:sz="0" w:space="0" w:color="auto"/>
        <w:right w:val="none" w:sz="0" w:space="0" w:color="auto"/>
      </w:divBdr>
    </w:div>
    <w:div w:id="371077244">
      <w:bodyDiv w:val="1"/>
      <w:marLeft w:val="0"/>
      <w:marRight w:val="0"/>
      <w:marTop w:val="0"/>
      <w:marBottom w:val="0"/>
      <w:divBdr>
        <w:top w:val="none" w:sz="0" w:space="0" w:color="auto"/>
        <w:left w:val="none" w:sz="0" w:space="0" w:color="auto"/>
        <w:bottom w:val="none" w:sz="0" w:space="0" w:color="auto"/>
        <w:right w:val="none" w:sz="0" w:space="0" w:color="auto"/>
      </w:divBdr>
    </w:div>
    <w:div w:id="376782654">
      <w:bodyDiv w:val="1"/>
      <w:marLeft w:val="0"/>
      <w:marRight w:val="0"/>
      <w:marTop w:val="0"/>
      <w:marBottom w:val="0"/>
      <w:divBdr>
        <w:top w:val="none" w:sz="0" w:space="0" w:color="auto"/>
        <w:left w:val="none" w:sz="0" w:space="0" w:color="auto"/>
        <w:bottom w:val="none" w:sz="0" w:space="0" w:color="auto"/>
        <w:right w:val="none" w:sz="0" w:space="0" w:color="auto"/>
      </w:divBdr>
      <w:divsChild>
        <w:div w:id="40443369">
          <w:marLeft w:val="0"/>
          <w:marRight w:val="0"/>
          <w:marTop w:val="0"/>
          <w:marBottom w:val="0"/>
          <w:divBdr>
            <w:top w:val="none" w:sz="0" w:space="0" w:color="auto"/>
            <w:left w:val="none" w:sz="0" w:space="0" w:color="auto"/>
            <w:bottom w:val="none" w:sz="0" w:space="0" w:color="auto"/>
            <w:right w:val="none" w:sz="0" w:space="0" w:color="auto"/>
          </w:divBdr>
          <w:divsChild>
            <w:div w:id="174342078">
              <w:marLeft w:val="0"/>
              <w:marRight w:val="0"/>
              <w:marTop w:val="0"/>
              <w:marBottom w:val="0"/>
              <w:divBdr>
                <w:top w:val="none" w:sz="0" w:space="0" w:color="auto"/>
                <w:left w:val="none" w:sz="0" w:space="0" w:color="auto"/>
                <w:bottom w:val="none" w:sz="0" w:space="0" w:color="auto"/>
                <w:right w:val="none" w:sz="0" w:space="0" w:color="auto"/>
              </w:divBdr>
            </w:div>
            <w:div w:id="300692921">
              <w:marLeft w:val="0"/>
              <w:marRight w:val="0"/>
              <w:marTop w:val="0"/>
              <w:marBottom w:val="0"/>
              <w:divBdr>
                <w:top w:val="none" w:sz="0" w:space="0" w:color="auto"/>
                <w:left w:val="none" w:sz="0" w:space="0" w:color="auto"/>
                <w:bottom w:val="none" w:sz="0" w:space="0" w:color="auto"/>
                <w:right w:val="none" w:sz="0" w:space="0" w:color="auto"/>
              </w:divBdr>
            </w:div>
            <w:div w:id="20908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bodyDiv w:val="1"/>
      <w:marLeft w:val="0"/>
      <w:marRight w:val="0"/>
      <w:marTop w:val="0"/>
      <w:marBottom w:val="0"/>
      <w:divBdr>
        <w:top w:val="none" w:sz="0" w:space="0" w:color="auto"/>
        <w:left w:val="none" w:sz="0" w:space="0" w:color="auto"/>
        <w:bottom w:val="none" w:sz="0" w:space="0" w:color="auto"/>
        <w:right w:val="none" w:sz="0" w:space="0" w:color="auto"/>
      </w:divBdr>
    </w:div>
    <w:div w:id="387385857">
      <w:bodyDiv w:val="1"/>
      <w:marLeft w:val="0"/>
      <w:marRight w:val="0"/>
      <w:marTop w:val="0"/>
      <w:marBottom w:val="0"/>
      <w:divBdr>
        <w:top w:val="none" w:sz="0" w:space="0" w:color="auto"/>
        <w:left w:val="none" w:sz="0" w:space="0" w:color="auto"/>
        <w:bottom w:val="none" w:sz="0" w:space="0" w:color="auto"/>
        <w:right w:val="none" w:sz="0" w:space="0" w:color="auto"/>
      </w:divBdr>
    </w:div>
    <w:div w:id="390814951">
      <w:bodyDiv w:val="1"/>
      <w:marLeft w:val="0"/>
      <w:marRight w:val="0"/>
      <w:marTop w:val="0"/>
      <w:marBottom w:val="0"/>
      <w:divBdr>
        <w:top w:val="none" w:sz="0" w:space="0" w:color="auto"/>
        <w:left w:val="none" w:sz="0" w:space="0" w:color="auto"/>
        <w:bottom w:val="none" w:sz="0" w:space="0" w:color="auto"/>
        <w:right w:val="none" w:sz="0" w:space="0" w:color="auto"/>
      </w:divBdr>
    </w:div>
    <w:div w:id="397174807">
      <w:bodyDiv w:val="1"/>
      <w:marLeft w:val="0"/>
      <w:marRight w:val="0"/>
      <w:marTop w:val="0"/>
      <w:marBottom w:val="0"/>
      <w:divBdr>
        <w:top w:val="none" w:sz="0" w:space="0" w:color="auto"/>
        <w:left w:val="none" w:sz="0" w:space="0" w:color="auto"/>
        <w:bottom w:val="none" w:sz="0" w:space="0" w:color="auto"/>
        <w:right w:val="none" w:sz="0" w:space="0" w:color="auto"/>
      </w:divBdr>
    </w:div>
    <w:div w:id="398753407">
      <w:bodyDiv w:val="1"/>
      <w:marLeft w:val="0"/>
      <w:marRight w:val="0"/>
      <w:marTop w:val="0"/>
      <w:marBottom w:val="0"/>
      <w:divBdr>
        <w:top w:val="none" w:sz="0" w:space="0" w:color="auto"/>
        <w:left w:val="none" w:sz="0" w:space="0" w:color="auto"/>
        <w:bottom w:val="none" w:sz="0" w:space="0" w:color="auto"/>
        <w:right w:val="none" w:sz="0" w:space="0" w:color="auto"/>
      </w:divBdr>
      <w:divsChild>
        <w:div w:id="871651742">
          <w:marLeft w:val="0"/>
          <w:marRight w:val="0"/>
          <w:marTop w:val="0"/>
          <w:marBottom w:val="0"/>
          <w:divBdr>
            <w:top w:val="none" w:sz="0" w:space="0" w:color="auto"/>
            <w:left w:val="none" w:sz="0" w:space="0" w:color="auto"/>
            <w:bottom w:val="none" w:sz="0" w:space="0" w:color="auto"/>
            <w:right w:val="none" w:sz="0" w:space="0" w:color="auto"/>
          </w:divBdr>
          <w:divsChild>
            <w:div w:id="42796971">
              <w:marLeft w:val="0"/>
              <w:marRight w:val="0"/>
              <w:marTop w:val="0"/>
              <w:marBottom w:val="0"/>
              <w:divBdr>
                <w:top w:val="none" w:sz="0" w:space="0" w:color="auto"/>
                <w:left w:val="none" w:sz="0" w:space="0" w:color="auto"/>
                <w:bottom w:val="none" w:sz="0" w:space="0" w:color="auto"/>
                <w:right w:val="none" w:sz="0" w:space="0" w:color="auto"/>
              </w:divBdr>
            </w:div>
            <w:div w:id="172570539">
              <w:marLeft w:val="0"/>
              <w:marRight w:val="0"/>
              <w:marTop w:val="0"/>
              <w:marBottom w:val="0"/>
              <w:divBdr>
                <w:top w:val="none" w:sz="0" w:space="0" w:color="auto"/>
                <w:left w:val="none" w:sz="0" w:space="0" w:color="auto"/>
                <w:bottom w:val="none" w:sz="0" w:space="0" w:color="auto"/>
                <w:right w:val="none" w:sz="0" w:space="0" w:color="auto"/>
              </w:divBdr>
            </w:div>
            <w:div w:id="11271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1374">
      <w:bodyDiv w:val="1"/>
      <w:marLeft w:val="0"/>
      <w:marRight w:val="0"/>
      <w:marTop w:val="0"/>
      <w:marBottom w:val="0"/>
      <w:divBdr>
        <w:top w:val="none" w:sz="0" w:space="0" w:color="auto"/>
        <w:left w:val="none" w:sz="0" w:space="0" w:color="auto"/>
        <w:bottom w:val="none" w:sz="0" w:space="0" w:color="auto"/>
        <w:right w:val="none" w:sz="0" w:space="0" w:color="auto"/>
      </w:divBdr>
      <w:divsChild>
        <w:div w:id="739445211">
          <w:marLeft w:val="0"/>
          <w:marRight w:val="0"/>
          <w:marTop w:val="0"/>
          <w:marBottom w:val="0"/>
          <w:divBdr>
            <w:top w:val="none" w:sz="0" w:space="0" w:color="auto"/>
            <w:left w:val="none" w:sz="0" w:space="0" w:color="auto"/>
            <w:bottom w:val="none" w:sz="0" w:space="0" w:color="auto"/>
            <w:right w:val="none" w:sz="0" w:space="0" w:color="auto"/>
          </w:divBdr>
          <w:divsChild>
            <w:div w:id="451941483">
              <w:marLeft w:val="0"/>
              <w:marRight w:val="0"/>
              <w:marTop w:val="0"/>
              <w:marBottom w:val="0"/>
              <w:divBdr>
                <w:top w:val="none" w:sz="0" w:space="0" w:color="auto"/>
                <w:left w:val="none" w:sz="0" w:space="0" w:color="auto"/>
                <w:bottom w:val="none" w:sz="0" w:space="0" w:color="auto"/>
                <w:right w:val="none" w:sz="0" w:space="0" w:color="auto"/>
              </w:divBdr>
            </w:div>
            <w:div w:id="734280757">
              <w:marLeft w:val="0"/>
              <w:marRight w:val="0"/>
              <w:marTop w:val="0"/>
              <w:marBottom w:val="0"/>
              <w:divBdr>
                <w:top w:val="none" w:sz="0" w:space="0" w:color="auto"/>
                <w:left w:val="none" w:sz="0" w:space="0" w:color="auto"/>
                <w:bottom w:val="none" w:sz="0" w:space="0" w:color="auto"/>
                <w:right w:val="none" w:sz="0" w:space="0" w:color="auto"/>
              </w:divBdr>
            </w:div>
            <w:div w:id="1164126816">
              <w:marLeft w:val="0"/>
              <w:marRight w:val="0"/>
              <w:marTop w:val="0"/>
              <w:marBottom w:val="0"/>
              <w:divBdr>
                <w:top w:val="none" w:sz="0" w:space="0" w:color="auto"/>
                <w:left w:val="none" w:sz="0" w:space="0" w:color="auto"/>
                <w:bottom w:val="none" w:sz="0" w:space="0" w:color="auto"/>
                <w:right w:val="none" w:sz="0" w:space="0" w:color="auto"/>
              </w:divBdr>
            </w:div>
            <w:div w:id="1740244420">
              <w:marLeft w:val="0"/>
              <w:marRight w:val="0"/>
              <w:marTop w:val="0"/>
              <w:marBottom w:val="0"/>
              <w:divBdr>
                <w:top w:val="none" w:sz="0" w:space="0" w:color="auto"/>
                <w:left w:val="none" w:sz="0" w:space="0" w:color="auto"/>
                <w:bottom w:val="none" w:sz="0" w:space="0" w:color="auto"/>
                <w:right w:val="none" w:sz="0" w:space="0" w:color="auto"/>
              </w:divBdr>
            </w:div>
            <w:div w:id="1754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94198">
      <w:bodyDiv w:val="1"/>
      <w:marLeft w:val="0"/>
      <w:marRight w:val="0"/>
      <w:marTop w:val="0"/>
      <w:marBottom w:val="0"/>
      <w:divBdr>
        <w:top w:val="none" w:sz="0" w:space="0" w:color="auto"/>
        <w:left w:val="none" w:sz="0" w:space="0" w:color="auto"/>
        <w:bottom w:val="none" w:sz="0" w:space="0" w:color="auto"/>
        <w:right w:val="none" w:sz="0" w:space="0" w:color="auto"/>
      </w:divBdr>
    </w:div>
    <w:div w:id="443311848">
      <w:bodyDiv w:val="1"/>
      <w:marLeft w:val="0"/>
      <w:marRight w:val="0"/>
      <w:marTop w:val="0"/>
      <w:marBottom w:val="0"/>
      <w:divBdr>
        <w:top w:val="none" w:sz="0" w:space="0" w:color="auto"/>
        <w:left w:val="none" w:sz="0" w:space="0" w:color="auto"/>
        <w:bottom w:val="none" w:sz="0" w:space="0" w:color="auto"/>
        <w:right w:val="none" w:sz="0" w:space="0" w:color="auto"/>
      </w:divBdr>
    </w:div>
    <w:div w:id="446704669">
      <w:bodyDiv w:val="1"/>
      <w:marLeft w:val="0"/>
      <w:marRight w:val="0"/>
      <w:marTop w:val="0"/>
      <w:marBottom w:val="0"/>
      <w:divBdr>
        <w:top w:val="none" w:sz="0" w:space="0" w:color="auto"/>
        <w:left w:val="none" w:sz="0" w:space="0" w:color="auto"/>
        <w:bottom w:val="none" w:sz="0" w:space="0" w:color="auto"/>
        <w:right w:val="none" w:sz="0" w:space="0" w:color="auto"/>
      </w:divBdr>
    </w:div>
    <w:div w:id="458113196">
      <w:bodyDiv w:val="1"/>
      <w:marLeft w:val="0"/>
      <w:marRight w:val="0"/>
      <w:marTop w:val="0"/>
      <w:marBottom w:val="0"/>
      <w:divBdr>
        <w:top w:val="none" w:sz="0" w:space="0" w:color="auto"/>
        <w:left w:val="none" w:sz="0" w:space="0" w:color="auto"/>
        <w:bottom w:val="none" w:sz="0" w:space="0" w:color="auto"/>
        <w:right w:val="none" w:sz="0" w:space="0" w:color="auto"/>
      </w:divBdr>
    </w:div>
    <w:div w:id="461847678">
      <w:bodyDiv w:val="1"/>
      <w:marLeft w:val="0"/>
      <w:marRight w:val="0"/>
      <w:marTop w:val="0"/>
      <w:marBottom w:val="0"/>
      <w:divBdr>
        <w:top w:val="none" w:sz="0" w:space="0" w:color="auto"/>
        <w:left w:val="none" w:sz="0" w:space="0" w:color="auto"/>
        <w:bottom w:val="none" w:sz="0" w:space="0" w:color="auto"/>
        <w:right w:val="none" w:sz="0" w:space="0" w:color="auto"/>
      </w:divBdr>
      <w:divsChild>
        <w:div w:id="1152992003">
          <w:marLeft w:val="547"/>
          <w:marRight w:val="0"/>
          <w:marTop w:val="134"/>
          <w:marBottom w:val="0"/>
          <w:divBdr>
            <w:top w:val="none" w:sz="0" w:space="0" w:color="auto"/>
            <w:left w:val="none" w:sz="0" w:space="0" w:color="auto"/>
            <w:bottom w:val="none" w:sz="0" w:space="0" w:color="auto"/>
            <w:right w:val="none" w:sz="0" w:space="0" w:color="auto"/>
          </w:divBdr>
        </w:div>
        <w:div w:id="1684896831">
          <w:marLeft w:val="547"/>
          <w:marRight w:val="0"/>
          <w:marTop w:val="134"/>
          <w:marBottom w:val="0"/>
          <w:divBdr>
            <w:top w:val="none" w:sz="0" w:space="0" w:color="auto"/>
            <w:left w:val="none" w:sz="0" w:space="0" w:color="auto"/>
            <w:bottom w:val="none" w:sz="0" w:space="0" w:color="auto"/>
            <w:right w:val="none" w:sz="0" w:space="0" w:color="auto"/>
          </w:divBdr>
        </w:div>
      </w:divsChild>
    </w:div>
    <w:div w:id="463814177">
      <w:bodyDiv w:val="1"/>
      <w:marLeft w:val="0"/>
      <w:marRight w:val="0"/>
      <w:marTop w:val="0"/>
      <w:marBottom w:val="0"/>
      <w:divBdr>
        <w:top w:val="none" w:sz="0" w:space="0" w:color="auto"/>
        <w:left w:val="none" w:sz="0" w:space="0" w:color="auto"/>
        <w:bottom w:val="none" w:sz="0" w:space="0" w:color="auto"/>
        <w:right w:val="none" w:sz="0" w:space="0" w:color="auto"/>
      </w:divBdr>
    </w:div>
    <w:div w:id="464397894">
      <w:bodyDiv w:val="1"/>
      <w:marLeft w:val="0"/>
      <w:marRight w:val="0"/>
      <w:marTop w:val="0"/>
      <w:marBottom w:val="0"/>
      <w:divBdr>
        <w:top w:val="none" w:sz="0" w:space="0" w:color="auto"/>
        <w:left w:val="none" w:sz="0" w:space="0" w:color="auto"/>
        <w:bottom w:val="none" w:sz="0" w:space="0" w:color="auto"/>
        <w:right w:val="none" w:sz="0" w:space="0" w:color="auto"/>
      </w:divBdr>
    </w:div>
    <w:div w:id="469247299">
      <w:bodyDiv w:val="1"/>
      <w:marLeft w:val="0"/>
      <w:marRight w:val="0"/>
      <w:marTop w:val="0"/>
      <w:marBottom w:val="0"/>
      <w:divBdr>
        <w:top w:val="none" w:sz="0" w:space="0" w:color="auto"/>
        <w:left w:val="none" w:sz="0" w:space="0" w:color="auto"/>
        <w:bottom w:val="none" w:sz="0" w:space="0" w:color="auto"/>
        <w:right w:val="none" w:sz="0" w:space="0" w:color="auto"/>
      </w:divBdr>
    </w:div>
    <w:div w:id="469784576">
      <w:bodyDiv w:val="1"/>
      <w:marLeft w:val="0"/>
      <w:marRight w:val="0"/>
      <w:marTop w:val="0"/>
      <w:marBottom w:val="0"/>
      <w:divBdr>
        <w:top w:val="none" w:sz="0" w:space="0" w:color="auto"/>
        <w:left w:val="none" w:sz="0" w:space="0" w:color="auto"/>
        <w:bottom w:val="none" w:sz="0" w:space="0" w:color="auto"/>
        <w:right w:val="none" w:sz="0" w:space="0" w:color="auto"/>
      </w:divBdr>
      <w:divsChild>
        <w:div w:id="1958566345">
          <w:marLeft w:val="0"/>
          <w:marRight w:val="0"/>
          <w:marTop w:val="0"/>
          <w:marBottom w:val="0"/>
          <w:divBdr>
            <w:top w:val="none" w:sz="0" w:space="0" w:color="auto"/>
            <w:left w:val="none" w:sz="0" w:space="0" w:color="auto"/>
            <w:bottom w:val="none" w:sz="0" w:space="0" w:color="auto"/>
            <w:right w:val="none" w:sz="0" w:space="0" w:color="auto"/>
          </w:divBdr>
          <w:divsChild>
            <w:div w:id="475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10101">
      <w:bodyDiv w:val="1"/>
      <w:marLeft w:val="0"/>
      <w:marRight w:val="0"/>
      <w:marTop w:val="0"/>
      <w:marBottom w:val="0"/>
      <w:divBdr>
        <w:top w:val="none" w:sz="0" w:space="0" w:color="auto"/>
        <w:left w:val="none" w:sz="0" w:space="0" w:color="auto"/>
        <w:bottom w:val="none" w:sz="0" w:space="0" w:color="auto"/>
        <w:right w:val="none" w:sz="0" w:space="0" w:color="auto"/>
      </w:divBdr>
    </w:div>
    <w:div w:id="480854158">
      <w:bodyDiv w:val="1"/>
      <w:marLeft w:val="0"/>
      <w:marRight w:val="0"/>
      <w:marTop w:val="0"/>
      <w:marBottom w:val="0"/>
      <w:divBdr>
        <w:top w:val="none" w:sz="0" w:space="0" w:color="auto"/>
        <w:left w:val="none" w:sz="0" w:space="0" w:color="auto"/>
        <w:bottom w:val="none" w:sz="0" w:space="0" w:color="auto"/>
        <w:right w:val="none" w:sz="0" w:space="0" w:color="auto"/>
      </w:divBdr>
    </w:div>
    <w:div w:id="491071727">
      <w:bodyDiv w:val="1"/>
      <w:marLeft w:val="0"/>
      <w:marRight w:val="0"/>
      <w:marTop w:val="0"/>
      <w:marBottom w:val="0"/>
      <w:divBdr>
        <w:top w:val="none" w:sz="0" w:space="0" w:color="auto"/>
        <w:left w:val="none" w:sz="0" w:space="0" w:color="auto"/>
        <w:bottom w:val="none" w:sz="0" w:space="0" w:color="auto"/>
        <w:right w:val="none" w:sz="0" w:space="0" w:color="auto"/>
      </w:divBdr>
    </w:div>
    <w:div w:id="517355328">
      <w:bodyDiv w:val="1"/>
      <w:marLeft w:val="0"/>
      <w:marRight w:val="0"/>
      <w:marTop w:val="0"/>
      <w:marBottom w:val="0"/>
      <w:divBdr>
        <w:top w:val="none" w:sz="0" w:space="0" w:color="auto"/>
        <w:left w:val="none" w:sz="0" w:space="0" w:color="auto"/>
        <w:bottom w:val="none" w:sz="0" w:space="0" w:color="auto"/>
        <w:right w:val="none" w:sz="0" w:space="0" w:color="auto"/>
      </w:divBdr>
      <w:divsChild>
        <w:div w:id="1073241232">
          <w:marLeft w:val="0"/>
          <w:marRight w:val="0"/>
          <w:marTop w:val="0"/>
          <w:marBottom w:val="0"/>
          <w:divBdr>
            <w:top w:val="none" w:sz="0" w:space="0" w:color="auto"/>
            <w:left w:val="none" w:sz="0" w:space="0" w:color="auto"/>
            <w:bottom w:val="none" w:sz="0" w:space="0" w:color="auto"/>
            <w:right w:val="none" w:sz="0" w:space="0" w:color="auto"/>
          </w:divBdr>
          <w:divsChild>
            <w:div w:id="970743403">
              <w:marLeft w:val="2232"/>
              <w:marRight w:val="0"/>
              <w:marTop w:val="0"/>
              <w:marBottom w:val="0"/>
              <w:divBdr>
                <w:top w:val="none" w:sz="0" w:space="0" w:color="auto"/>
                <w:left w:val="none" w:sz="0" w:space="0" w:color="auto"/>
                <w:bottom w:val="none" w:sz="0" w:space="0" w:color="auto"/>
                <w:right w:val="none" w:sz="0" w:space="0" w:color="auto"/>
              </w:divBdr>
              <w:divsChild>
                <w:div w:id="876501487">
                  <w:marLeft w:val="0"/>
                  <w:marRight w:val="0"/>
                  <w:marTop w:val="0"/>
                  <w:marBottom w:val="0"/>
                  <w:divBdr>
                    <w:top w:val="none" w:sz="0" w:space="0" w:color="auto"/>
                    <w:left w:val="single" w:sz="48" w:space="0" w:color="auto"/>
                    <w:bottom w:val="none" w:sz="0" w:space="0" w:color="auto"/>
                    <w:right w:val="none" w:sz="0" w:space="0" w:color="auto"/>
                  </w:divBdr>
                  <w:divsChild>
                    <w:div w:id="398675254">
                      <w:marLeft w:val="0"/>
                      <w:marRight w:val="0"/>
                      <w:marTop w:val="0"/>
                      <w:marBottom w:val="0"/>
                      <w:divBdr>
                        <w:top w:val="none" w:sz="0" w:space="0" w:color="auto"/>
                        <w:left w:val="none" w:sz="0" w:space="0" w:color="auto"/>
                        <w:bottom w:val="none" w:sz="0" w:space="0" w:color="auto"/>
                        <w:right w:val="none" w:sz="0" w:space="0" w:color="auto"/>
                      </w:divBdr>
                      <w:divsChild>
                        <w:div w:id="850804314">
                          <w:marLeft w:val="0"/>
                          <w:marRight w:val="3420"/>
                          <w:marTop w:val="0"/>
                          <w:marBottom w:val="0"/>
                          <w:divBdr>
                            <w:top w:val="none" w:sz="0" w:space="0" w:color="auto"/>
                            <w:left w:val="none" w:sz="0" w:space="0" w:color="auto"/>
                            <w:bottom w:val="none" w:sz="0" w:space="0" w:color="auto"/>
                            <w:right w:val="none" w:sz="0" w:space="0" w:color="auto"/>
                          </w:divBdr>
                          <w:divsChild>
                            <w:div w:id="208421143">
                              <w:marLeft w:val="0"/>
                              <w:marRight w:val="0"/>
                              <w:marTop w:val="0"/>
                              <w:marBottom w:val="0"/>
                              <w:divBdr>
                                <w:top w:val="none" w:sz="0" w:space="0" w:color="auto"/>
                                <w:left w:val="none" w:sz="0" w:space="0" w:color="auto"/>
                                <w:bottom w:val="none" w:sz="0" w:space="0" w:color="auto"/>
                                <w:right w:val="none" w:sz="0" w:space="0" w:color="auto"/>
                              </w:divBdr>
                              <w:divsChild>
                                <w:div w:id="988752315">
                                  <w:marLeft w:val="0"/>
                                  <w:marRight w:val="0"/>
                                  <w:marTop w:val="0"/>
                                  <w:marBottom w:val="0"/>
                                  <w:divBdr>
                                    <w:top w:val="none" w:sz="0" w:space="0" w:color="auto"/>
                                    <w:left w:val="none" w:sz="0" w:space="0" w:color="auto"/>
                                    <w:bottom w:val="none" w:sz="0" w:space="0" w:color="auto"/>
                                    <w:right w:val="none" w:sz="0" w:space="0" w:color="auto"/>
                                  </w:divBdr>
                                  <w:divsChild>
                                    <w:div w:id="1546142179">
                                      <w:marLeft w:val="0"/>
                                      <w:marRight w:val="0"/>
                                      <w:marTop w:val="0"/>
                                      <w:marBottom w:val="0"/>
                                      <w:divBdr>
                                        <w:top w:val="none" w:sz="0" w:space="0" w:color="auto"/>
                                        <w:left w:val="none" w:sz="0" w:space="0" w:color="auto"/>
                                        <w:bottom w:val="none" w:sz="0" w:space="0" w:color="auto"/>
                                        <w:right w:val="none" w:sz="0" w:space="0" w:color="auto"/>
                                      </w:divBdr>
                                      <w:divsChild>
                                        <w:div w:id="1714380015">
                                          <w:marLeft w:val="0"/>
                                          <w:marRight w:val="0"/>
                                          <w:marTop w:val="0"/>
                                          <w:marBottom w:val="0"/>
                                          <w:divBdr>
                                            <w:top w:val="none" w:sz="0" w:space="0" w:color="auto"/>
                                            <w:left w:val="none" w:sz="0" w:space="0" w:color="auto"/>
                                            <w:bottom w:val="none" w:sz="0" w:space="0" w:color="auto"/>
                                            <w:right w:val="none" w:sz="0" w:space="0" w:color="auto"/>
                                          </w:divBdr>
                                          <w:divsChild>
                                            <w:div w:id="1895771472">
                                              <w:marLeft w:val="0"/>
                                              <w:marRight w:val="0"/>
                                              <w:marTop w:val="0"/>
                                              <w:marBottom w:val="0"/>
                                              <w:divBdr>
                                                <w:top w:val="inset" w:sz="12" w:space="4" w:color="FFFFFF"/>
                                                <w:left w:val="inset" w:sz="12" w:space="4" w:color="FFFFFF"/>
                                                <w:bottom w:val="inset" w:sz="12" w:space="4" w:color="FFFFFF"/>
                                                <w:right w:val="inset" w:sz="12" w:space="4" w:color="FFFFFF"/>
                                              </w:divBdr>
                                              <w:divsChild>
                                                <w:div w:id="178466442">
                                                  <w:marLeft w:val="0"/>
                                                  <w:marRight w:val="0"/>
                                                  <w:marTop w:val="0"/>
                                                  <w:marBottom w:val="0"/>
                                                  <w:divBdr>
                                                    <w:top w:val="none" w:sz="0" w:space="0" w:color="auto"/>
                                                    <w:left w:val="none" w:sz="0" w:space="0" w:color="auto"/>
                                                    <w:bottom w:val="none" w:sz="0" w:space="0" w:color="auto"/>
                                                    <w:right w:val="none" w:sz="0" w:space="0" w:color="auto"/>
                                                  </w:divBdr>
                                                  <w:divsChild>
                                                    <w:div w:id="641035214">
                                                      <w:marLeft w:val="0"/>
                                                      <w:marRight w:val="0"/>
                                                      <w:marTop w:val="0"/>
                                                      <w:marBottom w:val="0"/>
                                                      <w:divBdr>
                                                        <w:top w:val="none" w:sz="0" w:space="0" w:color="auto"/>
                                                        <w:left w:val="none" w:sz="0" w:space="0" w:color="auto"/>
                                                        <w:bottom w:val="none" w:sz="0" w:space="0" w:color="auto"/>
                                                        <w:right w:val="none" w:sz="0" w:space="0" w:color="auto"/>
                                                      </w:divBdr>
                                                    </w:div>
                                                    <w:div w:id="1946957855">
                                                      <w:marLeft w:val="0"/>
                                                      <w:marRight w:val="0"/>
                                                      <w:marTop w:val="0"/>
                                                      <w:marBottom w:val="0"/>
                                                      <w:divBdr>
                                                        <w:top w:val="none" w:sz="0" w:space="0" w:color="auto"/>
                                                        <w:left w:val="none" w:sz="0" w:space="0" w:color="auto"/>
                                                        <w:bottom w:val="none" w:sz="0" w:space="0" w:color="auto"/>
                                                        <w:right w:val="none" w:sz="0" w:space="0" w:color="auto"/>
                                                      </w:divBdr>
                                                    </w:div>
                                                    <w:div w:id="19934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364155">
      <w:bodyDiv w:val="1"/>
      <w:marLeft w:val="0"/>
      <w:marRight w:val="0"/>
      <w:marTop w:val="0"/>
      <w:marBottom w:val="0"/>
      <w:divBdr>
        <w:top w:val="none" w:sz="0" w:space="0" w:color="auto"/>
        <w:left w:val="none" w:sz="0" w:space="0" w:color="auto"/>
        <w:bottom w:val="none" w:sz="0" w:space="0" w:color="auto"/>
        <w:right w:val="none" w:sz="0" w:space="0" w:color="auto"/>
      </w:divBdr>
    </w:div>
    <w:div w:id="532234250">
      <w:bodyDiv w:val="1"/>
      <w:marLeft w:val="0"/>
      <w:marRight w:val="0"/>
      <w:marTop w:val="0"/>
      <w:marBottom w:val="0"/>
      <w:divBdr>
        <w:top w:val="none" w:sz="0" w:space="0" w:color="auto"/>
        <w:left w:val="none" w:sz="0" w:space="0" w:color="auto"/>
        <w:bottom w:val="none" w:sz="0" w:space="0" w:color="auto"/>
        <w:right w:val="none" w:sz="0" w:space="0" w:color="auto"/>
      </w:divBdr>
      <w:divsChild>
        <w:div w:id="194119856">
          <w:marLeft w:val="533"/>
          <w:marRight w:val="0"/>
          <w:marTop w:val="120"/>
          <w:marBottom w:val="0"/>
          <w:divBdr>
            <w:top w:val="none" w:sz="0" w:space="0" w:color="auto"/>
            <w:left w:val="none" w:sz="0" w:space="0" w:color="auto"/>
            <w:bottom w:val="none" w:sz="0" w:space="0" w:color="auto"/>
            <w:right w:val="none" w:sz="0" w:space="0" w:color="auto"/>
          </w:divBdr>
        </w:div>
        <w:div w:id="1647053268">
          <w:marLeft w:val="533"/>
          <w:marRight w:val="0"/>
          <w:marTop w:val="120"/>
          <w:marBottom w:val="0"/>
          <w:divBdr>
            <w:top w:val="none" w:sz="0" w:space="0" w:color="auto"/>
            <w:left w:val="none" w:sz="0" w:space="0" w:color="auto"/>
            <w:bottom w:val="none" w:sz="0" w:space="0" w:color="auto"/>
            <w:right w:val="none" w:sz="0" w:space="0" w:color="auto"/>
          </w:divBdr>
        </w:div>
        <w:div w:id="1860192124">
          <w:marLeft w:val="533"/>
          <w:marRight w:val="0"/>
          <w:marTop w:val="120"/>
          <w:marBottom w:val="0"/>
          <w:divBdr>
            <w:top w:val="none" w:sz="0" w:space="0" w:color="auto"/>
            <w:left w:val="none" w:sz="0" w:space="0" w:color="auto"/>
            <w:bottom w:val="none" w:sz="0" w:space="0" w:color="auto"/>
            <w:right w:val="none" w:sz="0" w:space="0" w:color="auto"/>
          </w:divBdr>
        </w:div>
      </w:divsChild>
    </w:div>
    <w:div w:id="537165063">
      <w:bodyDiv w:val="1"/>
      <w:marLeft w:val="0"/>
      <w:marRight w:val="0"/>
      <w:marTop w:val="0"/>
      <w:marBottom w:val="0"/>
      <w:divBdr>
        <w:top w:val="none" w:sz="0" w:space="0" w:color="auto"/>
        <w:left w:val="none" w:sz="0" w:space="0" w:color="auto"/>
        <w:bottom w:val="none" w:sz="0" w:space="0" w:color="auto"/>
        <w:right w:val="none" w:sz="0" w:space="0" w:color="auto"/>
      </w:divBdr>
      <w:divsChild>
        <w:div w:id="323628950">
          <w:marLeft w:val="547"/>
          <w:marRight w:val="0"/>
          <w:marTop w:val="96"/>
          <w:marBottom w:val="0"/>
          <w:divBdr>
            <w:top w:val="none" w:sz="0" w:space="0" w:color="auto"/>
            <w:left w:val="none" w:sz="0" w:space="0" w:color="auto"/>
            <w:bottom w:val="none" w:sz="0" w:space="0" w:color="auto"/>
            <w:right w:val="none" w:sz="0" w:space="0" w:color="auto"/>
          </w:divBdr>
        </w:div>
        <w:div w:id="431324031">
          <w:marLeft w:val="547"/>
          <w:marRight w:val="0"/>
          <w:marTop w:val="96"/>
          <w:marBottom w:val="0"/>
          <w:divBdr>
            <w:top w:val="none" w:sz="0" w:space="0" w:color="auto"/>
            <w:left w:val="none" w:sz="0" w:space="0" w:color="auto"/>
            <w:bottom w:val="none" w:sz="0" w:space="0" w:color="auto"/>
            <w:right w:val="none" w:sz="0" w:space="0" w:color="auto"/>
          </w:divBdr>
        </w:div>
        <w:div w:id="769282599">
          <w:marLeft w:val="1166"/>
          <w:marRight w:val="0"/>
          <w:marTop w:val="86"/>
          <w:marBottom w:val="0"/>
          <w:divBdr>
            <w:top w:val="none" w:sz="0" w:space="0" w:color="auto"/>
            <w:left w:val="none" w:sz="0" w:space="0" w:color="auto"/>
            <w:bottom w:val="none" w:sz="0" w:space="0" w:color="auto"/>
            <w:right w:val="none" w:sz="0" w:space="0" w:color="auto"/>
          </w:divBdr>
        </w:div>
        <w:div w:id="828180569">
          <w:marLeft w:val="1166"/>
          <w:marRight w:val="0"/>
          <w:marTop w:val="86"/>
          <w:marBottom w:val="0"/>
          <w:divBdr>
            <w:top w:val="none" w:sz="0" w:space="0" w:color="auto"/>
            <w:left w:val="none" w:sz="0" w:space="0" w:color="auto"/>
            <w:bottom w:val="none" w:sz="0" w:space="0" w:color="auto"/>
            <w:right w:val="none" w:sz="0" w:space="0" w:color="auto"/>
          </w:divBdr>
        </w:div>
        <w:div w:id="1232958465">
          <w:marLeft w:val="1714"/>
          <w:marRight w:val="0"/>
          <w:marTop w:val="77"/>
          <w:marBottom w:val="0"/>
          <w:divBdr>
            <w:top w:val="none" w:sz="0" w:space="0" w:color="auto"/>
            <w:left w:val="none" w:sz="0" w:space="0" w:color="auto"/>
            <w:bottom w:val="none" w:sz="0" w:space="0" w:color="auto"/>
            <w:right w:val="none" w:sz="0" w:space="0" w:color="auto"/>
          </w:divBdr>
        </w:div>
        <w:div w:id="1443380227">
          <w:marLeft w:val="1714"/>
          <w:marRight w:val="0"/>
          <w:marTop w:val="77"/>
          <w:marBottom w:val="0"/>
          <w:divBdr>
            <w:top w:val="none" w:sz="0" w:space="0" w:color="auto"/>
            <w:left w:val="none" w:sz="0" w:space="0" w:color="auto"/>
            <w:bottom w:val="none" w:sz="0" w:space="0" w:color="auto"/>
            <w:right w:val="none" w:sz="0" w:space="0" w:color="auto"/>
          </w:divBdr>
        </w:div>
        <w:div w:id="1579711858">
          <w:marLeft w:val="1714"/>
          <w:marRight w:val="0"/>
          <w:marTop w:val="77"/>
          <w:marBottom w:val="0"/>
          <w:divBdr>
            <w:top w:val="none" w:sz="0" w:space="0" w:color="auto"/>
            <w:left w:val="none" w:sz="0" w:space="0" w:color="auto"/>
            <w:bottom w:val="none" w:sz="0" w:space="0" w:color="auto"/>
            <w:right w:val="none" w:sz="0" w:space="0" w:color="auto"/>
          </w:divBdr>
        </w:div>
        <w:div w:id="1948809746">
          <w:marLeft w:val="1166"/>
          <w:marRight w:val="0"/>
          <w:marTop w:val="86"/>
          <w:marBottom w:val="0"/>
          <w:divBdr>
            <w:top w:val="none" w:sz="0" w:space="0" w:color="auto"/>
            <w:left w:val="none" w:sz="0" w:space="0" w:color="auto"/>
            <w:bottom w:val="none" w:sz="0" w:space="0" w:color="auto"/>
            <w:right w:val="none" w:sz="0" w:space="0" w:color="auto"/>
          </w:divBdr>
        </w:div>
        <w:div w:id="2043943117">
          <w:marLeft w:val="1714"/>
          <w:marRight w:val="0"/>
          <w:marTop w:val="77"/>
          <w:marBottom w:val="0"/>
          <w:divBdr>
            <w:top w:val="none" w:sz="0" w:space="0" w:color="auto"/>
            <w:left w:val="none" w:sz="0" w:space="0" w:color="auto"/>
            <w:bottom w:val="none" w:sz="0" w:space="0" w:color="auto"/>
            <w:right w:val="none" w:sz="0" w:space="0" w:color="auto"/>
          </w:divBdr>
        </w:div>
        <w:div w:id="2108769022">
          <w:marLeft w:val="1166"/>
          <w:marRight w:val="0"/>
          <w:marTop w:val="86"/>
          <w:marBottom w:val="0"/>
          <w:divBdr>
            <w:top w:val="none" w:sz="0" w:space="0" w:color="auto"/>
            <w:left w:val="none" w:sz="0" w:space="0" w:color="auto"/>
            <w:bottom w:val="none" w:sz="0" w:space="0" w:color="auto"/>
            <w:right w:val="none" w:sz="0" w:space="0" w:color="auto"/>
          </w:divBdr>
        </w:div>
      </w:divsChild>
    </w:div>
    <w:div w:id="546335787">
      <w:bodyDiv w:val="1"/>
      <w:marLeft w:val="0"/>
      <w:marRight w:val="0"/>
      <w:marTop w:val="0"/>
      <w:marBottom w:val="0"/>
      <w:divBdr>
        <w:top w:val="none" w:sz="0" w:space="0" w:color="auto"/>
        <w:left w:val="none" w:sz="0" w:space="0" w:color="auto"/>
        <w:bottom w:val="none" w:sz="0" w:space="0" w:color="auto"/>
        <w:right w:val="none" w:sz="0" w:space="0" w:color="auto"/>
      </w:divBdr>
    </w:div>
    <w:div w:id="551843445">
      <w:bodyDiv w:val="1"/>
      <w:marLeft w:val="0"/>
      <w:marRight w:val="0"/>
      <w:marTop w:val="0"/>
      <w:marBottom w:val="0"/>
      <w:divBdr>
        <w:top w:val="none" w:sz="0" w:space="0" w:color="auto"/>
        <w:left w:val="none" w:sz="0" w:space="0" w:color="auto"/>
        <w:bottom w:val="none" w:sz="0" w:space="0" w:color="auto"/>
        <w:right w:val="none" w:sz="0" w:space="0" w:color="auto"/>
      </w:divBdr>
    </w:div>
    <w:div w:id="557010819">
      <w:bodyDiv w:val="1"/>
      <w:marLeft w:val="0"/>
      <w:marRight w:val="0"/>
      <w:marTop w:val="0"/>
      <w:marBottom w:val="0"/>
      <w:divBdr>
        <w:top w:val="none" w:sz="0" w:space="0" w:color="auto"/>
        <w:left w:val="none" w:sz="0" w:space="0" w:color="auto"/>
        <w:bottom w:val="none" w:sz="0" w:space="0" w:color="auto"/>
        <w:right w:val="none" w:sz="0" w:space="0" w:color="auto"/>
      </w:divBdr>
    </w:div>
    <w:div w:id="568812675">
      <w:bodyDiv w:val="1"/>
      <w:marLeft w:val="0"/>
      <w:marRight w:val="0"/>
      <w:marTop w:val="0"/>
      <w:marBottom w:val="0"/>
      <w:divBdr>
        <w:top w:val="none" w:sz="0" w:space="0" w:color="auto"/>
        <w:left w:val="none" w:sz="0" w:space="0" w:color="auto"/>
        <w:bottom w:val="none" w:sz="0" w:space="0" w:color="auto"/>
        <w:right w:val="none" w:sz="0" w:space="0" w:color="auto"/>
      </w:divBdr>
      <w:divsChild>
        <w:div w:id="1944264764">
          <w:marLeft w:val="0"/>
          <w:marRight w:val="0"/>
          <w:marTop w:val="0"/>
          <w:marBottom w:val="0"/>
          <w:divBdr>
            <w:top w:val="none" w:sz="0" w:space="0" w:color="auto"/>
            <w:left w:val="none" w:sz="0" w:space="0" w:color="auto"/>
            <w:bottom w:val="none" w:sz="0" w:space="0" w:color="auto"/>
            <w:right w:val="none" w:sz="0" w:space="0" w:color="auto"/>
          </w:divBdr>
          <w:divsChild>
            <w:div w:id="925576024">
              <w:marLeft w:val="0"/>
              <w:marRight w:val="0"/>
              <w:marTop w:val="0"/>
              <w:marBottom w:val="0"/>
              <w:divBdr>
                <w:top w:val="none" w:sz="0" w:space="0" w:color="auto"/>
                <w:left w:val="none" w:sz="0" w:space="0" w:color="auto"/>
                <w:bottom w:val="none" w:sz="0" w:space="0" w:color="auto"/>
                <w:right w:val="none" w:sz="0" w:space="0" w:color="auto"/>
              </w:divBdr>
            </w:div>
            <w:div w:id="1379549193">
              <w:marLeft w:val="0"/>
              <w:marRight w:val="0"/>
              <w:marTop w:val="0"/>
              <w:marBottom w:val="0"/>
              <w:divBdr>
                <w:top w:val="none" w:sz="0" w:space="0" w:color="auto"/>
                <w:left w:val="none" w:sz="0" w:space="0" w:color="auto"/>
                <w:bottom w:val="none" w:sz="0" w:space="0" w:color="auto"/>
                <w:right w:val="none" w:sz="0" w:space="0" w:color="auto"/>
              </w:divBdr>
            </w:div>
            <w:div w:id="1763138889">
              <w:marLeft w:val="0"/>
              <w:marRight w:val="0"/>
              <w:marTop w:val="0"/>
              <w:marBottom w:val="0"/>
              <w:divBdr>
                <w:top w:val="none" w:sz="0" w:space="0" w:color="auto"/>
                <w:left w:val="none" w:sz="0" w:space="0" w:color="auto"/>
                <w:bottom w:val="none" w:sz="0" w:space="0" w:color="auto"/>
                <w:right w:val="none" w:sz="0" w:space="0" w:color="auto"/>
              </w:divBdr>
            </w:div>
            <w:div w:id="21043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2163">
      <w:bodyDiv w:val="1"/>
      <w:marLeft w:val="0"/>
      <w:marRight w:val="0"/>
      <w:marTop w:val="0"/>
      <w:marBottom w:val="0"/>
      <w:divBdr>
        <w:top w:val="none" w:sz="0" w:space="0" w:color="auto"/>
        <w:left w:val="none" w:sz="0" w:space="0" w:color="auto"/>
        <w:bottom w:val="none" w:sz="0" w:space="0" w:color="auto"/>
        <w:right w:val="none" w:sz="0" w:space="0" w:color="auto"/>
      </w:divBdr>
    </w:div>
    <w:div w:id="610236745">
      <w:bodyDiv w:val="1"/>
      <w:marLeft w:val="0"/>
      <w:marRight w:val="0"/>
      <w:marTop w:val="0"/>
      <w:marBottom w:val="0"/>
      <w:divBdr>
        <w:top w:val="none" w:sz="0" w:space="0" w:color="auto"/>
        <w:left w:val="none" w:sz="0" w:space="0" w:color="auto"/>
        <w:bottom w:val="none" w:sz="0" w:space="0" w:color="auto"/>
        <w:right w:val="none" w:sz="0" w:space="0" w:color="auto"/>
      </w:divBdr>
    </w:div>
    <w:div w:id="634676140">
      <w:bodyDiv w:val="1"/>
      <w:marLeft w:val="0"/>
      <w:marRight w:val="0"/>
      <w:marTop w:val="0"/>
      <w:marBottom w:val="0"/>
      <w:divBdr>
        <w:top w:val="none" w:sz="0" w:space="0" w:color="auto"/>
        <w:left w:val="none" w:sz="0" w:space="0" w:color="auto"/>
        <w:bottom w:val="none" w:sz="0" w:space="0" w:color="auto"/>
        <w:right w:val="none" w:sz="0" w:space="0" w:color="auto"/>
      </w:divBdr>
      <w:divsChild>
        <w:div w:id="4789107">
          <w:marLeft w:val="0"/>
          <w:marRight w:val="0"/>
          <w:marTop w:val="0"/>
          <w:marBottom w:val="0"/>
          <w:divBdr>
            <w:top w:val="none" w:sz="0" w:space="0" w:color="auto"/>
            <w:left w:val="none" w:sz="0" w:space="0" w:color="auto"/>
            <w:bottom w:val="none" w:sz="0" w:space="0" w:color="auto"/>
            <w:right w:val="none" w:sz="0" w:space="0" w:color="auto"/>
          </w:divBdr>
        </w:div>
      </w:divsChild>
    </w:div>
    <w:div w:id="640161260">
      <w:bodyDiv w:val="1"/>
      <w:marLeft w:val="0"/>
      <w:marRight w:val="0"/>
      <w:marTop w:val="0"/>
      <w:marBottom w:val="0"/>
      <w:divBdr>
        <w:top w:val="none" w:sz="0" w:space="0" w:color="auto"/>
        <w:left w:val="none" w:sz="0" w:space="0" w:color="auto"/>
        <w:bottom w:val="none" w:sz="0" w:space="0" w:color="auto"/>
        <w:right w:val="none" w:sz="0" w:space="0" w:color="auto"/>
      </w:divBdr>
    </w:div>
    <w:div w:id="641811870">
      <w:bodyDiv w:val="1"/>
      <w:marLeft w:val="0"/>
      <w:marRight w:val="0"/>
      <w:marTop w:val="0"/>
      <w:marBottom w:val="0"/>
      <w:divBdr>
        <w:top w:val="none" w:sz="0" w:space="0" w:color="auto"/>
        <w:left w:val="none" w:sz="0" w:space="0" w:color="auto"/>
        <w:bottom w:val="none" w:sz="0" w:space="0" w:color="auto"/>
        <w:right w:val="none" w:sz="0" w:space="0" w:color="auto"/>
      </w:divBdr>
    </w:div>
    <w:div w:id="641816549">
      <w:bodyDiv w:val="1"/>
      <w:marLeft w:val="0"/>
      <w:marRight w:val="0"/>
      <w:marTop w:val="0"/>
      <w:marBottom w:val="0"/>
      <w:divBdr>
        <w:top w:val="none" w:sz="0" w:space="0" w:color="auto"/>
        <w:left w:val="none" w:sz="0" w:space="0" w:color="auto"/>
        <w:bottom w:val="none" w:sz="0" w:space="0" w:color="auto"/>
        <w:right w:val="none" w:sz="0" w:space="0" w:color="auto"/>
      </w:divBdr>
      <w:divsChild>
        <w:div w:id="49883987">
          <w:marLeft w:val="0"/>
          <w:marRight w:val="0"/>
          <w:marTop w:val="0"/>
          <w:marBottom w:val="0"/>
          <w:divBdr>
            <w:top w:val="none" w:sz="0" w:space="0" w:color="auto"/>
            <w:left w:val="none" w:sz="0" w:space="0" w:color="auto"/>
            <w:bottom w:val="none" w:sz="0" w:space="0" w:color="auto"/>
            <w:right w:val="none" w:sz="0" w:space="0" w:color="auto"/>
          </w:divBdr>
          <w:divsChild>
            <w:div w:id="1237209671">
              <w:marLeft w:val="0"/>
              <w:marRight w:val="0"/>
              <w:marTop w:val="0"/>
              <w:marBottom w:val="0"/>
              <w:divBdr>
                <w:top w:val="none" w:sz="0" w:space="0" w:color="auto"/>
                <w:left w:val="none" w:sz="0" w:space="0" w:color="auto"/>
                <w:bottom w:val="none" w:sz="0" w:space="0" w:color="auto"/>
                <w:right w:val="none" w:sz="0" w:space="0" w:color="auto"/>
              </w:divBdr>
              <w:divsChild>
                <w:div w:id="1782218436">
                  <w:marLeft w:val="0"/>
                  <w:marRight w:val="0"/>
                  <w:marTop w:val="0"/>
                  <w:marBottom w:val="0"/>
                  <w:divBdr>
                    <w:top w:val="none" w:sz="0" w:space="0" w:color="auto"/>
                    <w:left w:val="none" w:sz="0" w:space="0" w:color="auto"/>
                    <w:bottom w:val="none" w:sz="0" w:space="0" w:color="auto"/>
                    <w:right w:val="none" w:sz="0" w:space="0" w:color="auto"/>
                  </w:divBdr>
                  <w:divsChild>
                    <w:div w:id="1821458015">
                      <w:marLeft w:val="0"/>
                      <w:marRight w:val="0"/>
                      <w:marTop w:val="0"/>
                      <w:marBottom w:val="0"/>
                      <w:divBdr>
                        <w:top w:val="none" w:sz="0" w:space="0" w:color="auto"/>
                        <w:left w:val="none" w:sz="0" w:space="0" w:color="auto"/>
                        <w:bottom w:val="none" w:sz="0" w:space="0" w:color="auto"/>
                        <w:right w:val="none" w:sz="0" w:space="0" w:color="auto"/>
                      </w:divBdr>
                      <w:divsChild>
                        <w:div w:id="503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53857">
      <w:bodyDiv w:val="1"/>
      <w:marLeft w:val="0"/>
      <w:marRight w:val="0"/>
      <w:marTop w:val="0"/>
      <w:marBottom w:val="0"/>
      <w:divBdr>
        <w:top w:val="none" w:sz="0" w:space="0" w:color="auto"/>
        <w:left w:val="none" w:sz="0" w:space="0" w:color="auto"/>
        <w:bottom w:val="none" w:sz="0" w:space="0" w:color="auto"/>
        <w:right w:val="none" w:sz="0" w:space="0" w:color="auto"/>
      </w:divBdr>
    </w:div>
    <w:div w:id="666399772">
      <w:bodyDiv w:val="1"/>
      <w:marLeft w:val="0"/>
      <w:marRight w:val="0"/>
      <w:marTop w:val="0"/>
      <w:marBottom w:val="0"/>
      <w:divBdr>
        <w:top w:val="none" w:sz="0" w:space="0" w:color="auto"/>
        <w:left w:val="none" w:sz="0" w:space="0" w:color="auto"/>
        <w:bottom w:val="none" w:sz="0" w:space="0" w:color="auto"/>
        <w:right w:val="none" w:sz="0" w:space="0" w:color="auto"/>
      </w:divBdr>
    </w:div>
    <w:div w:id="688679205">
      <w:bodyDiv w:val="1"/>
      <w:marLeft w:val="0"/>
      <w:marRight w:val="0"/>
      <w:marTop w:val="0"/>
      <w:marBottom w:val="0"/>
      <w:divBdr>
        <w:top w:val="none" w:sz="0" w:space="0" w:color="auto"/>
        <w:left w:val="none" w:sz="0" w:space="0" w:color="auto"/>
        <w:bottom w:val="none" w:sz="0" w:space="0" w:color="auto"/>
        <w:right w:val="none" w:sz="0" w:space="0" w:color="auto"/>
      </w:divBdr>
    </w:div>
    <w:div w:id="706609798">
      <w:bodyDiv w:val="1"/>
      <w:marLeft w:val="0"/>
      <w:marRight w:val="0"/>
      <w:marTop w:val="0"/>
      <w:marBottom w:val="0"/>
      <w:divBdr>
        <w:top w:val="none" w:sz="0" w:space="0" w:color="auto"/>
        <w:left w:val="none" w:sz="0" w:space="0" w:color="auto"/>
        <w:bottom w:val="none" w:sz="0" w:space="0" w:color="auto"/>
        <w:right w:val="none" w:sz="0" w:space="0" w:color="auto"/>
      </w:divBdr>
      <w:divsChild>
        <w:div w:id="1408459424">
          <w:marLeft w:val="0"/>
          <w:marRight w:val="0"/>
          <w:marTop w:val="0"/>
          <w:marBottom w:val="0"/>
          <w:divBdr>
            <w:top w:val="none" w:sz="0" w:space="0" w:color="auto"/>
            <w:left w:val="none" w:sz="0" w:space="0" w:color="auto"/>
            <w:bottom w:val="none" w:sz="0" w:space="0" w:color="auto"/>
            <w:right w:val="none" w:sz="0" w:space="0" w:color="auto"/>
          </w:divBdr>
        </w:div>
      </w:divsChild>
    </w:div>
    <w:div w:id="741410783">
      <w:bodyDiv w:val="1"/>
      <w:marLeft w:val="0"/>
      <w:marRight w:val="0"/>
      <w:marTop w:val="0"/>
      <w:marBottom w:val="0"/>
      <w:divBdr>
        <w:top w:val="none" w:sz="0" w:space="0" w:color="auto"/>
        <w:left w:val="none" w:sz="0" w:space="0" w:color="auto"/>
        <w:bottom w:val="none" w:sz="0" w:space="0" w:color="auto"/>
        <w:right w:val="none" w:sz="0" w:space="0" w:color="auto"/>
      </w:divBdr>
    </w:div>
    <w:div w:id="741484354">
      <w:bodyDiv w:val="1"/>
      <w:marLeft w:val="0"/>
      <w:marRight w:val="0"/>
      <w:marTop w:val="0"/>
      <w:marBottom w:val="0"/>
      <w:divBdr>
        <w:top w:val="none" w:sz="0" w:space="0" w:color="auto"/>
        <w:left w:val="none" w:sz="0" w:space="0" w:color="auto"/>
        <w:bottom w:val="none" w:sz="0" w:space="0" w:color="auto"/>
        <w:right w:val="none" w:sz="0" w:space="0" w:color="auto"/>
      </w:divBdr>
    </w:div>
    <w:div w:id="746465177">
      <w:bodyDiv w:val="1"/>
      <w:marLeft w:val="0"/>
      <w:marRight w:val="0"/>
      <w:marTop w:val="0"/>
      <w:marBottom w:val="0"/>
      <w:divBdr>
        <w:top w:val="none" w:sz="0" w:space="0" w:color="auto"/>
        <w:left w:val="none" w:sz="0" w:space="0" w:color="auto"/>
        <w:bottom w:val="none" w:sz="0" w:space="0" w:color="auto"/>
        <w:right w:val="none" w:sz="0" w:space="0" w:color="auto"/>
      </w:divBdr>
      <w:divsChild>
        <w:div w:id="366831996">
          <w:marLeft w:val="0"/>
          <w:marRight w:val="0"/>
          <w:marTop w:val="0"/>
          <w:marBottom w:val="0"/>
          <w:divBdr>
            <w:top w:val="none" w:sz="0" w:space="0" w:color="auto"/>
            <w:left w:val="none" w:sz="0" w:space="0" w:color="auto"/>
            <w:bottom w:val="none" w:sz="0" w:space="0" w:color="auto"/>
            <w:right w:val="none" w:sz="0" w:space="0" w:color="auto"/>
          </w:divBdr>
        </w:div>
        <w:div w:id="1821841992">
          <w:marLeft w:val="0"/>
          <w:marRight w:val="0"/>
          <w:marTop w:val="0"/>
          <w:marBottom w:val="0"/>
          <w:divBdr>
            <w:top w:val="none" w:sz="0" w:space="0" w:color="auto"/>
            <w:left w:val="none" w:sz="0" w:space="0" w:color="auto"/>
            <w:bottom w:val="none" w:sz="0" w:space="0" w:color="auto"/>
            <w:right w:val="none" w:sz="0" w:space="0" w:color="auto"/>
          </w:divBdr>
        </w:div>
        <w:div w:id="1016149744">
          <w:marLeft w:val="0"/>
          <w:marRight w:val="0"/>
          <w:marTop w:val="0"/>
          <w:marBottom w:val="0"/>
          <w:divBdr>
            <w:top w:val="none" w:sz="0" w:space="0" w:color="auto"/>
            <w:left w:val="none" w:sz="0" w:space="0" w:color="auto"/>
            <w:bottom w:val="none" w:sz="0" w:space="0" w:color="auto"/>
            <w:right w:val="none" w:sz="0" w:space="0" w:color="auto"/>
          </w:divBdr>
        </w:div>
        <w:div w:id="774909845">
          <w:marLeft w:val="0"/>
          <w:marRight w:val="0"/>
          <w:marTop w:val="0"/>
          <w:marBottom w:val="0"/>
          <w:divBdr>
            <w:top w:val="none" w:sz="0" w:space="0" w:color="auto"/>
            <w:left w:val="none" w:sz="0" w:space="0" w:color="auto"/>
            <w:bottom w:val="none" w:sz="0" w:space="0" w:color="auto"/>
            <w:right w:val="none" w:sz="0" w:space="0" w:color="auto"/>
          </w:divBdr>
        </w:div>
        <w:div w:id="1850438751">
          <w:marLeft w:val="0"/>
          <w:marRight w:val="0"/>
          <w:marTop w:val="0"/>
          <w:marBottom w:val="0"/>
          <w:divBdr>
            <w:top w:val="none" w:sz="0" w:space="0" w:color="auto"/>
            <w:left w:val="none" w:sz="0" w:space="0" w:color="auto"/>
            <w:bottom w:val="none" w:sz="0" w:space="0" w:color="auto"/>
            <w:right w:val="none" w:sz="0" w:space="0" w:color="auto"/>
          </w:divBdr>
        </w:div>
        <w:div w:id="210000340">
          <w:marLeft w:val="0"/>
          <w:marRight w:val="0"/>
          <w:marTop w:val="0"/>
          <w:marBottom w:val="0"/>
          <w:divBdr>
            <w:top w:val="none" w:sz="0" w:space="0" w:color="auto"/>
            <w:left w:val="none" w:sz="0" w:space="0" w:color="auto"/>
            <w:bottom w:val="none" w:sz="0" w:space="0" w:color="auto"/>
            <w:right w:val="none" w:sz="0" w:space="0" w:color="auto"/>
          </w:divBdr>
        </w:div>
        <w:div w:id="1267806009">
          <w:marLeft w:val="0"/>
          <w:marRight w:val="0"/>
          <w:marTop w:val="0"/>
          <w:marBottom w:val="0"/>
          <w:divBdr>
            <w:top w:val="none" w:sz="0" w:space="0" w:color="auto"/>
            <w:left w:val="none" w:sz="0" w:space="0" w:color="auto"/>
            <w:bottom w:val="none" w:sz="0" w:space="0" w:color="auto"/>
            <w:right w:val="none" w:sz="0" w:space="0" w:color="auto"/>
          </w:divBdr>
        </w:div>
        <w:div w:id="831720602">
          <w:marLeft w:val="0"/>
          <w:marRight w:val="0"/>
          <w:marTop w:val="0"/>
          <w:marBottom w:val="0"/>
          <w:divBdr>
            <w:top w:val="none" w:sz="0" w:space="0" w:color="auto"/>
            <w:left w:val="none" w:sz="0" w:space="0" w:color="auto"/>
            <w:bottom w:val="none" w:sz="0" w:space="0" w:color="auto"/>
            <w:right w:val="none" w:sz="0" w:space="0" w:color="auto"/>
          </w:divBdr>
        </w:div>
        <w:div w:id="1869757454">
          <w:marLeft w:val="0"/>
          <w:marRight w:val="0"/>
          <w:marTop w:val="0"/>
          <w:marBottom w:val="0"/>
          <w:divBdr>
            <w:top w:val="none" w:sz="0" w:space="0" w:color="auto"/>
            <w:left w:val="none" w:sz="0" w:space="0" w:color="auto"/>
            <w:bottom w:val="none" w:sz="0" w:space="0" w:color="auto"/>
            <w:right w:val="none" w:sz="0" w:space="0" w:color="auto"/>
          </w:divBdr>
        </w:div>
        <w:div w:id="90321903">
          <w:marLeft w:val="0"/>
          <w:marRight w:val="0"/>
          <w:marTop w:val="0"/>
          <w:marBottom w:val="0"/>
          <w:divBdr>
            <w:top w:val="none" w:sz="0" w:space="0" w:color="auto"/>
            <w:left w:val="none" w:sz="0" w:space="0" w:color="auto"/>
            <w:bottom w:val="none" w:sz="0" w:space="0" w:color="auto"/>
            <w:right w:val="none" w:sz="0" w:space="0" w:color="auto"/>
          </w:divBdr>
        </w:div>
        <w:div w:id="1771968593">
          <w:marLeft w:val="0"/>
          <w:marRight w:val="0"/>
          <w:marTop w:val="0"/>
          <w:marBottom w:val="0"/>
          <w:divBdr>
            <w:top w:val="none" w:sz="0" w:space="0" w:color="auto"/>
            <w:left w:val="none" w:sz="0" w:space="0" w:color="auto"/>
            <w:bottom w:val="none" w:sz="0" w:space="0" w:color="auto"/>
            <w:right w:val="none" w:sz="0" w:space="0" w:color="auto"/>
          </w:divBdr>
        </w:div>
        <w:div w:id="1532766364">
          <w:marLeft w:val="0"/>
          <w:marRight w:val="0"/>
          <w:marTop w:val="0"/>
          <w:marBottom w:val="0"/>
          <w:divBdr>
            <w:top w:val="none" w:sz="0" w:space="0" w:color="auto"/>
            <w:left w:val="none" w:sz="0" w:space="0" w:color="auto"/>
            <w:bottom w:val="none" w:sz="0" w:space="0" w:color="auto"/>
            <w:right w:val="none" w:sz="0" w:space="0" w:color="auto"/>
          </w:divBdr>
        </w:div>
        <w:div w:id="2101561956">
          <w:marLeft w:val="0"/>
          <w:marRight w:val="0"/>
          <w:marTop w:val="0"/>
          <w:marBottom w:val="0"/>
          <w:divBdr>
            <w:top w:val="none" w:sz="0" w:space="0" w:color="auto"/>
            <w:left w:val="none" w:sz="0" w:space="0" w:color="auto"/>
            <w:bottom w:val="none" w:sz="0" w:space="0" w:color="auto"/>
            <w:right w:val="none" w:sz="0" w:space="0" w:color="auto"/>
          </w:divBdr>
        </w:div>
        <w:div w:id="23866031">
          <w:marLeft w:val="0"/>
          <w:marRight w:val="0"/>
          <w:marTop w:val="0"/>
          <w:marBottom w:val="0"/>
          <w:divBdr>
            <w:top w:val="none" w:sz="0" w:space="0" w:color="auto"/>
            <w:left w:val="none" w:sz="0" w:space="0" w:color="auto"/>
            <w:bottom w:val="none" w:sz="0" w:space="0" w:color="auto"/>
            <w:right w:val="none" w:sz="0" w:space="0" w:color="auto"/>
          </w:divBdr>
        </w:div>
        <w:div w:id="145124601">
          <w:marLeft w:val="0"/>
          <w:marRight w:val="0"/>
          <w:marTop w:val="0"/>
          <w:marBottom w:val="0"/>
          <w:divBdr>
            <w:top w:val="none" w:sz="0" w:space="0" w:color="auto"/>
            <w:left w:val="none" w:sz="0" w:space="0" w:color="auto"/>
            <w:bottom w:val="none" w:sz="0" w:space="0" w:color="auto"/>
            <w:right w:val="none" w:sz="0" w:space="0" w:color="auto"/>
          </w:divBdr>
        </w:div>
        <w:div w:id="1040129217">
          <w:marLeft w:val="0"/>
          <w:marRight w:val="0"/>
          <w:marTop w:val="0"/>
          <w:marBottom w:val="0"/>
          <w:divBdr>
            <w:top w:val="none" w:sz="0" w:space="0" w:color="auto"/>
            <w:left w:val="none" w:sz="0" w:space="0" w:color="auto"/>
            <w:bottom w:val="none" w:sz="0" w:space="0" w:color="auto"/>
            <w:right w:val="none" w:sz="0" w:space="0" w:color="auto"/>
          </w:divBdr>
        </w:div>
        <w:div w:id="915020102">
          <w:marLeft w:val="0"/>
          <w:marRight w:val="0"/>
          <w:marTop w:val="0"/>
          <w:marBottom w:val="0"/>
          <w:divBdr>
            <w:top w:val="none" w:sz="0" w:space="0" w:color="auto"/>
            <w:left w:val="none" w:sz="0" w:space="0" w:color="auto"/>
            <w:bottom w:val="none" w:sz="0" w:space="0" w:color="auto"/>
            <w:right w:val="none" w:sz="0" w:space="0" w:color="auto"/>
          </w:divBdr>
        </w:div>
      </w:divsChild>
    </w:div>
    <w:div w:id="749884574">
      <w:bodyDiv w:val="1"/>
      <w:marLeft w:val="0"/>
      <w:marRight w:val="0"/>
      <w:marTop w:val="0"/>
      <w:marBottom w:val="0"/>
      <w:divBdr>
        <w:top w:val="none" w:sz="0" w:space="0" w:color="auto"/>
        <w:left w:val="none" w:sz="0" w:space="0" w:color="auto"/>
        <w:bottom w:val="none" w:sz="0" w:space="0" w:color="auto"/>
        <w:right w:val="none" w:sz="0" w:space="0" w:color="auto"/>
      </w:divBdr>
      <w:divsChild>
        <w:div w:id="1364095038">
          <w:marLeft w:val="0"/>
          <w:marRight w:val="0"/>
          <w:marTop w:val="0"/>
          <w:marBottom w:val="0"/>
          <w:divBdr>
            <w:top w:val="none" w:sz="0" w:space="0" w:color="auto"/>
            <w:left w:val="none" w:sz="0" w:space="0" w:color="auto"/>
            <w:bottom w:val="none" w:sz="0" w:space="0" w:color="auto"/>
            <w:right w:val="none" w:sz="0" w:space="0" w:color="auto"/>
          </w:divBdr>
        </w:div>
      </w:divsChild>
    </w:div>
    <w:div w:id="761414876">
      <w:bodyDiv w:val="1"/>
      <w:marLeft w:val="0"/>
      <w:marRight w:val="0"/>
      <w:marTop w:val="0"/>
      <w:marBottom w:val="0"/>
      <w:divBdr>
        <w:top w:val="none" w:sz="0" w:space="0" w:color="auto"/>
        <w:left w:val="none" w:sz="0" w:space="0" w:color="auto"/>
        <w:bottom w:val="none" w:sz="0" w:space="0" w:color="auto"/>
        <w:right w:val="none" w:sz="0" w:space="0" w:color="auto"/>
      </w:divBdr>
    </w:div>
    <w:div w:id="773744463">
      <w:bodyDiv w:val="1"/>
      <w:marLeft w:val="0"/>
      <w:marRight w:val="0"/>
      <w:marTop w:val="0"/>
      <w:marBottom w:val="0"/>
      <w:divBdr>
        <w:top w:val="none" w:sz="0" w:space="0" w:color="auto"/>
        <w:left w:val="none" w:sz="0" w:space="0" w:color="auto"/>
        <w:bottom w:val="none" w:sz="0" w:space="0" w:color="auto"/>
        <w:right w:val="none" w:sz="0" w:space="0" w:color="auto"/>
      </w:divBdr>
    </w:div>
    <w:div w:id="786240226">
      <w:bodyDiv w:val="1"/>
      <w:marLeft w:val="0"/>
      <w:marRight w:val="0"/>
      <w:marTop w:val="0"/>
      <w:marBottom w:val="0"/>
      <w:divBdr>
        <w:top w:val="none" w:sz="0" w:space="0" w:color="auto"/>
        <w:left w:val="none" w:sz="0" w:space="0" w:color="auto"/>
        <w:bottom w:val="none" w:sz="0" w:space="0" w:color="auto"/>
        <w:right w:val="none" w:sz="0" w:space="0" w:color="auto"/>
      </w:divBdr>
      <w:divsChild>
        <w:div w:id="834222666">
          <w:marLeft w:val="0"/>
          <w:marRight w:val="0"/>
          <w:marTop w:val="0"/>
          <w:marBottom w:val="0"/>
          <w:divBdr>
            <w:top w:val="none" w:sz="0" w:space="0" w:color="auto"/>
            <w:left w:val="none" w:sz="0" w:space="0" w:color="auto"/>
            <w:bottom w:val="none" w:sz="0" w:space="0" w:color="auto"/>
            <w:right w:val="none" w:sz="0" w:space="0" w:color="auto"/>
          </w:divBdr>
        </w:div>
        <w:div w:id="990408750">
          <w:marLeft w:val="0"/>
          <w:marRight w:val="0"/>
          <w:marTop w:val="0"/>
          <w:marBottom w:val="0"/>
          <w:divBdr>
            <w:top w:val="none" w:sz="0" w:space="0" w:color="auto"/>
            <w:left w:val="none" w:sz="0" w:space="0" w:color="auto"/>
            <w:bottom w:val="none" w:sz="0" w:space="0" w:color="auto"/>
            <w:right w:val="none" w:sz="0" w:space="0" w:color="auto"/>
          </w:divBdr>
        </w:div>
      </w:divsChild>
    </w:div>
    <w:div w:id="808089479">
      <w:bodyDiv w:val="1"/>
      <w:marLeft w:val="0"/>
      <w:marRight w:val="0"/>
      <w:marTop w:val="0"/>
      <w:marBottom w:val="0"/>
      <w:divBdr>
        <w:top w:val="none" w:sz="0" w:space="0" w:color="auto"/>
        <w:left w:val="none" w:sz="0" w:space="0" w:color="auto"/>
        <w:bottom w:val="none" w:sz="0" w:space="0" w:color="auto"/>
        <w:right w:val="none" w:sz="0" w:space="0" w:color="auto"/>
      </w:divBdr>
    </w:div>
    <w:div w:id="829176184">
      <w:bodyDiv w:val="1"/>
      <w:marLeft w:val="0"/>
      <w:marRight w:val="0"/>
      <w:marTop w:val="0"/>
      <w:marBottom w:val="0"/>
      <w:divBdr>
        <w:top w:val="none" w:sz="0" w:space="0" w:color="auto"/>
        <w:left w:val="none" w:sz="0" w:space="0" w:color="auto"/>
        <w:bottom w:val="none" w:sz="0" w:space="0" w:color="auto"/>
        <w:right w:val="none" w:sz="0" w:space="0" w:color="auto"/>
      </w:divBdr>
      <w:divsChild>
        <w:div w:id="488860637">
          <w:marLeft w:val="547"/>
          <w:marRight w:val="0"/>
          <w:marTop w:val="115"/>
          <w:marBottom w:val="0"/>
          <w:divBdr>
            <w:top w:val="none" w:sz="0" w:space="0" w:color="auto"/>
            <w:left w:val="none" w:sz="0" w:space="0" w:color="auto"/>
            <w:bottom w:val="none" w:sz="0" w:space="0" w:color="auto"/>
            <w:right w:val="none" w:sz="0" w:space="0" w:color="auto"/>
          </w:divBdr>
        </w:div>
      </w:divsChild>
    </w:div>
    <w:div w:id="829250308">
      <w:bodyDiv w:val="1"/>
      <w:marLeft w:val="0"/>
      <w:marRight w:val="0"/>
      <w:marTop w:val="0"/>
      <w:marBottom w:val="0"/>
      <w:divBdr>
        <w:top w:val="none" w:sz="0" w:space="0" w:color="auto"/>
        <w:left w:val="none" w:sz="0" w:space="0" w:color="auto"/>
        <w:bottom w:val="none" w:sz="0" w:space="0" w:color="auto"/>
        <w:right w:val="none" w:sz="0" w:space="0" w:color="auto"/>
      </w:divBdr>
      <w:divsChild>
        <w:div w:id="1029532644">
          <w:marLeft w:val="1166"/>
          <w:marRight w:val="0"/>
          <w:marTop w:val="134"/>
          <w:marBottom w:val="0"/>
          <w:divBdr>
            <w:top w:val="none" w:sz="0" w:space="0" w:color="auto"/>
            <w:left w:val="none" w:sz="0" w:space="0" w:color="auto"/>
            <w:bottom w:val="none" w:sz="0" w:space="0" w:color="auto"/>
            <w:right w:val="none" w:sz="0" w:space="0" w:color="auto"/>
          </w:divBdr>
        </w:div>
      </w:divsChild>
    </w:div>
    <w:div w:id="849369864">
      <w:bodyDiv w:val="1"/>
      <w:marLeft w:val="0"/>
      <w:marRight w:val="0"/>
      <w:marTop w:val="0"/>
      <w:marBottom w:val="0"/>
      <w:divBdr>
        <w:top w:val="none" w:sz="0" w:space="0" w:color="auto"/>
        <w:left w:val="none" w:sz="0" w:space="0" w:color="auto"/>
        <w:bottom w:val="none" w:sz="0" w:space="0" w:color="auto"/>
        <w:right w:val="none" w:sz="0" w:space="0" w:color="auto"/>
      </w:divBdr>
      <w:divsChild>
        <w:div w:id="1967856199">
          <w:marLeft w:val="0"/>
          <w:marRight w:val="0"/>
          <w:marTop w:val="0"/>
          <w:marBottom w:val="0"/>
          <w:divBdr>
            <w:top w:val="none" w:sz="0" w:space="0" w:color="auto"/>
            <w:left w:val="none" w:sz="0" w:space="0" w:color="auto"/>
            <w:bottom w:val="none" w:sz="0" w:space="0" w:color="auto"/>
            <w:right w:val="none" w:sz="0" w:space="0" w:color="auto"/>
          </w:divBdr>
          <w:divsChild>
            <w:div w:id="2029989597">
              <w:marLeft w:val="2232"/>
              <w:marRight w:val="0"/>
              <w:marTop w:val="0"/>
              <w:marBottom w:val="0"/>
              <w:divBdr>
                <w:top w:val="none" w:sz="0" w:space="0" w:color="auto"/>
                <w:left w:val="none" w:sz="0" w:space="0" w:color="auto"/>
                <w:bottom w:val="none" w:sz="0" w:space="0" w:color="auto"/>
                <w:right w:val="none" w:sz="0" w:space="0" w:color="auto"/>
              </w:divBdr>
              <w:divsChild>
                <w:div w:id="1115638319">
                  <w:marLeft w:val="0"/>
                  <w:marRight w:val="0"/>
                  <w:marTop w:val="0"/>
                  <w:marBottom w:val="0"/>
                  <w:divBdr>
                    <w:top w:val="none" w:sz="0" w:space="0" w:color="auto"/>
                    <w:left w:val="single" w:sz="48" w:space="0" w:color="auto"/>
                    <w:bottom w:val="none" w:sz="0" w:space="0" w:color="auto"/>
                    <w:right w:val="none" w:sz="0" w:space="0" w:color="auto"/>
                  </w:divBdr>
                  <w:divsChild>
                    <w:div w:id="651565119">
                      <w:marLeft w:val="0"/>
                      <w:marRight w:val="0"/>
                      <w:marTop w:val="0"/>
                      <w:marBottom w:val="0"/>
                      <w:divBdr>
                        <w:top w:val="none" w:sz="0" w:space="0" w:color="auto"/>
                        <w:left w:val="none" w:sz="0" w:space="0" w:color="auto"/>
                        <w:bottom w:val="none" w:sz="0" w:space="0" w:color="auto"/>
                        <w:right w:val="none" w:sz="0" w:space="0" w:color="auto"/>
                      </w:divBdr>
                      <w:divsChild>
                        <w:div w:id="909771987">
                          <w:marLeft w:val="0"/>
                          <w:marRight w:val="0"/>
                          <w:marTop w:val="0"/>
                          <w:marBottom w:val="0"/>
                          <w:divBdr>
                            <w:top w:val="none" w:sz="0" w:space="0" w:color="auto"/>
                            <w:left w:val="none" w:sz="0" w:space="0" w:color="auto"/>
                            <w:bottom w:val="none" w:sz="0" w:space="0" w:color="auto"/>
                            <w:right w:val="none" w:sz="0" w:space="0" w:color="auto"/>
                          </w:divBdr>
                          <w:divsChild>
                            <w:div w:id="650867404">
                              <w:marLeft w:val="0"/>
                              <w:marRight w:val="0"/>
                              <w:marTop w:val="0"/>
                              <w:marBottom w:val="0"/>
                              <w:divBdr>
                                <w:top w:val="none" w:sz="0" w:space="0" w:color="auto"/>
                                <w:left w:val="none" w:sz="0" w:space="0" w:color="auto"/>
                                <w:bottom w:val="none" w:sz="0" w:space="0" w:color="auto"/>
                                <w:right w:val="none" w:sz="0" w:space="0" w:color="auto"/>
                              </w:divBdr>
                              <w:divsChild>
                                <w:div w:id="1412045737">
                                  <w:marLeft w:val="0"/>
                                  <w:marRight w:val="0"/>
                                  <w:marTop w:val="0"/>
                                  <w:marBottom w:val="0"/>
                                  <w:divBdr>
                                    <w:top w:val="none" w:sz="0" w:space="0" w:color="auto"/>
                                    <w:left w:val="none" w:sz="0" w:space="0" w:color="auto"/>
                                    <w:bottom w:val="none" w:sz="0" w:space="0" w:color="auto"/>
                                    <w:right w:val="none" w:sz="0" w:space="0" w:color="auto"/>
                                  </w:divBdr>
                                  <w:divsChild>
                                    <w:div w:id="530800872">
                                      <w:marLeft w:val="0"/>
                                      <w:marRight w:val="0"/>
                                      <w:marTop w:val="0"/>
                                      <w:marBottom w:val="0"/>
                                      <w:divBdr>
                                        <w:top w:val="none" w:sz="0" w:space="0" w:color="auto"/>
                                        <w:left w:val="none" w:sz="0" w:space="0" w:color="auto"/>
                                        <w:bottom w:val="none" w:sz="0" w:space="0" w:color="auto"/>
                                        <w:right w:val="none" w:sz="0" w:space="0" w:color="auto"/>
                                      </w:divBdr>
                                      <w:divsChild>
                                        <w:div w:id="1940479730">
                                          <w:marLeft w:val="0"/>
                                          <w:marRight w:val="0"/>
                                          <w:marTop w:val="0"/>
                                          <w:marBottom w:val="0"/>
                                          <w:divBdr>
                                            <w:top w:val="none" w:sz="0" w:space="0" w:color="auto"/>
                                            <w:left w:val="none" w:sz="0" w:space="0" w:color="auto"/>
                                            <w:bottom w:val="none" w:sz="0" w:space="0" w:color="auto"/>
                                            <w:right w:val="none" w:sz="0" w:space="0" w:color="auto"/>
                                          </w:divBdr>
                                          <w:divsChild>
                                            <w:div w:id="1825198989">
                                              <w:marLeft w:val="0"/>
                                              <w:marRight w:val="0"/>
                                              <w:marTop w:val="0"/>
                                              <w:marBottom w:val="0"/>
                                              <w:divBdr>
                                                <w:top w:val="none" w:sz="0" w:space="0" w:color="auto"/>
                                                <w:left w:val="none" w:sz="0" w:space="0" w:color="auto"/>
                                                <w:bottom w:val="none" w:sz="0" w:space="0" w:color="auto"/>
                                                <w:right w:val="none" w:sz="0" w:space="0" w:color="auto"/>
                                              </w:divBdr>
                                              <w:divsChild>
                                                <w:div w:id="1353217565">
                                                  <w:marLeft w:val="0"/>
                                                  <w:marRight w:val="0"/>
                                                  <w:marTop w:val="0"/>
                                                  <w:marBottom w:val="0"/>
                                                  <w:divBdr>
                                                    <w:top w:val="none" w:sz="0" w:space="0" w:color="auto"/>
                                                    <w:left w:val="none" w:sz="0" w:space="0" w:color="auto"/>
                                                    <w:bottom w:val="none" w:sz="0" w:space="0" w:color="auto"/>
                                                    <w:right w:val="none" w:sz="0" w:space="0" w:color="auto"/>
                                                  </w:divBdr>
                                                  <w:divsChild>
                                                    <w:div w:id="2024046253">
                                                      <w:marLeft w:val="0"/>
                                                      <w:marRight w:val="0"/>
                                                      <w:marTop w:val="0"/>
                                                      <w:marBottom w:val="0"/>
                                                      <w:divBdr>
                                                        <w:top w:val="none" w:sz="0" w:space="0" w:color="auto"/>
                                                        <w:left w:val="none" w:sz="0" w:space="0" w:color="auto"/>
                                                        <w:bottom w:val="none" w:sz="0" w:space="0" w:color="auto"/>
                                                        <w:right w:val="none" w:sz="0" w:space="0" w:color="auto"/>
                                                      </w:divBdr>
                                                      <w:divsChild>
                                                        <w:div w:id="190146260">
                                                          <w:marLeft w:val="0"/>
                                                          <w:marRight w:val="0"/>
                                                          <w:marTop w:val="0"/>
                                                          <w:marBottom w:val="0"/>
                                                          <w:divBdr>
                                                            <w:top w:val="none" w:sz="0" w:space="0" w:color="auto"/>
                                                            <w:left w:val="none" w:sz="0" w:space="0" w:color="auto"/>
                                                            <w:bottom w:val="none" w:sz="0" w:space="0" w:color="auto"/>
                                                            <w:right w:val="none" w:sz="0" w:space="0" w:color="auto"/>
                                                          </w:divBdr>
                                                        </w:div>
                                                        <w:div w:id="7319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886083">
      <w:bodyDiv w:val="1"/>
      <w:marLeft w:val="0"/>
      <w:marRight w:val="0"/>
      <w:marTop w:val="0"/>
      <w:marBottom w:val="0"/>
      <w:divBdr>
        <w:top w:val="none" w:sz="0" w:space="0" w:color="auto"/>
        <w:left w:val="none" w:sz="0" w:space="0" w:color="auto"/>
        <w:bottom w:val="none" w:sz="0" w:space="0" w:color="auto"/>
        <w:right w:val="none" w:sz="0" w:space="0" w:color="auto"/>
      </w:divBdr>
      <w:divsChild>
        <w:div w:id="497891460">
          <w:marLeft w:val="1166"/>
          <w:marRight w:val="0"/>
          <w:marTop w:val="192"/>
          <w:marBottom w:val="0"/>
          <w:divBdr>
            <w:top w:val="none" w:sz="0" w:space="0" w:color="auto"/>
            <w:left w:val="none" w:sz="0" w:space="0" w:color="auto"/>
            <w:bottom w:val="none" w:sz="0" w:space="0" w:color="auto"/>
            <w:right w:val="none" w:sz="0" w:space="0" w:color="auto"/>
          </w:divBdr>
        </w:div>
        <w:div w:id="1372728257">
          <w:marLeft w:val="1166"/>
          <w:marRight w:val="0"/>
          <w:marTop w:val="192"/>
          <w:marBottom w:val="0"/>
          <w:divBdr>
            <w:top w:val="none" w:sz="0" w:space="0" w:color="auto"/>
            <w:left w:val="none" w:sz="0" w:space="0" w:color="auto"/>
            <w:bottom w:val="none" w:sz="0" w:space="0" w:color="auto"/>
            <w:right w:val="none" w:sz="0" w:space="0" w:color="auto"/>
          </w:divBdr>
        </w:div>
      </w:divsChild>
    </w:div>
    <w:div w:id="858469988">
      <w:bodyDiv w:val="1"/>
      <w:marLeft w:val="0"/>
      <w:marRight w:val="0"/>
      <w:marTop w:val="0"/>
      <w:marBottom w:val="0"/>
      <w:divBdr>
        <w:top w:val="none" w:sz="0" w:space="0" w:color="auto"/>
        <w:left w:val="none" w:sz="0" w:space="0" w:color="auto"/>
        <w:bottom w:val="none" w:sz="0" w:space="0" w:color="auto"/>
        <w:right w:val="none" w:sz="0" w:space="0" w:color="auto"/>
      </w:divBdr>
      <w:divsChild>
        <w:div w:id="569852132">
          <w:marLeft w:val="547"/>
          <w:marRight w:val="0"/>
          <w:marTop w:val="86"/>
          <w:marBottom w:val="0"/>
          <w:divBdr>
            <w:top w:val="none" w:sz="0" w:space="0" w:color="auto"/>
            <w:left w:val="none" w:sz="0" w:space="0" w:color="auto"/>
            <w:bottom w:val="none" w:sz="0" w:space="0" w:color="auto"/>
            <w:right w:val="none" w:sz="0" w:space="0" w:color="auto"/>
          </w:divBdr>
        </w:div>
        <w:div w:id="606542444">
          <w:marLeft w:val="547"/>
          <w:marRight w:val="0"/>
          <w:marTop w:val="86"/>
          <w:marBottom w:val="0"/>
          <w:divBdr>
            <w:top w:val="none" w:sz="0" w:space="0" w:color="auto"/>
            <w:left w:val="none" w:sz="0" w:space="0" w:color="auto"/>
            <w:bottom w:val="none" w:sz="0" w:space="0" w:color="auto"/>
            <w:right w:val="none" w:sz="0" w:space="0" w:color="auto"/>
          </w:divBdr>
        </w:div>
        <w:div w:id="618533330">
          <w:marLeft w:val="1166"/>
          <w:marRight w:val="0"/>
          <w:marTop w:val="77"/>
          <w:marBottom w:val="0"/>
          <w:divBdr>
            <w:top w:val="none" w:sz="0" w:space="0" w:color="auto"/>
            <w:left w:val="none" w:sz="0" w:space="0" w:color="auto"/>
            <w:bottom w:val="none" w:sz="0" w:space="0" w:color="auto"/>
            <w:right w:val="none" w:sz="0" w:space="0" w:color="auto"/>
          </w:divBdr>
        </w:div>
        <w:div w:id="793133754">
          <w:marLeft w:val="1166"/>
          <w:marRight w:val="0"/>
          <w:marTop w:val="77"/>
          <w:marBottom w:val="0"/>
          <w:divBdr>
            <w:top w:val="none" w:sz="0" w:space="0" w:color="auto"/>
            <w:left w:val="none" w:sz="0" w:space="0" w:color="auto"/>
            <w:bottom w:val="none" w:sz="0" w:space="0" w:color="auto"/>
            <w:right w:val="none" w:sz="0" w:space="0" w:color="auto"/>
          </w:divBdr>
        </w:div>
        <w:div w:id="861280142">
          <w:marLeft w:val="1166"/>
          <w:marRight w:val="0"/>
          <w:marTop w:val="77"/>
          <w:marBottom w:val="0"/>
          <w:divBdr>
            <w:top w:val="none" w:sz="0" w:space="0" w:color="auto"/>
            <w:left w:val="none" w:sz="0" w:space="0" w:color="auto"/>
            <w:bottom w:val="none" w:sz="0" w:space="0" w:color="auto"/>
            <w:right w:val="none" w:sz="0" w:space="0" w:color="auto"/>
          </w:divBdr>
        </w:div>
        <w:div w:id="1063597754">
          <w:marLeft w:val="547"/>
          <w:marRight w:val="0"/>
          <w:marTop w:val="86"/>
          <w:marBottom w:val="0"/>
          <w:divBdr>
            <w:top w:val="none" w:sz="0" w:space="0" w:color="auto"/>
            <w:left w:val="none" w:sz="0" w:space="0" w:color="auto"/>
            <w:bottom w:val="none" w:sz="0" w:space="0" w:color="auto"/>
            <w:right w:val="none" w:sz="0" w:space="0" w:color="auto"/>
          </w:divBdr>
        </w:div>
        <w:div w:id="1087383025">
          <w:marLeft w:val="1166"/>
          <w:marRight w:val="0"/>
          <w:marTop w:val="77"/>
          <w:marBottom w:val="0"/>
          <w:divBdr>
            <w:top w:val="none" w:sz="0" w:space="0" w:color="auto"/>
            <w:left w:val="none" w:sz="0" w:space="0" w:color="auto"/>
            <w:bottom w:val="none" w:sz="0" w:space="0" w:color="auto"/>
            <w:right w:val="none" w:sz="0" w:space="0" w:color="auto"/>
          </w:divBdr>
        </w:div>
        <w:div w:id="1668092507">
          <w:marLeft w:val="1166"/>
          <w:marRight w:val="0"/>
          <w:marTop w:val="77"/>
          <w:marBottom w:val="0"/>
          <w:divBdr>
            <w:top w:val="none" w:sz="0" w:space="0" w:color="auto"/>
            <w:left w:val="none" w:sz="0" w:space="0" w:color="auto"/>
            <w:bottom w:val="none" w:sz="0" w:space="0" w:color="auto"/>
            <w:right w:val="none" w:sz="0" w:space="0" w:color="auto"/>
          </w:divBdr>
        </w:div>
        <w:div w:id="2135903355">
          <w:marLeft w:val="547"/>
          <w:marRight w:val="0"/>
          <w:marTop w:val="86"/>
          <w:marBottom w:val="0"/>
          <w:divBdr>
            <w:top w:val="none" w:sz="0" w:space="0" w:color="auto"/>
            <w:left w:val="none" w:sz="0" w:space="0" w:color="auto"/>
            <w:bottom w:val="none" w:sz="0" w:space="0" w:color="auto"/>
            <w:right w:val="none" w:sz="0" w:space="0" w:color="auto"/>
          </w:divBdr>
        </w:div>
      </w:divsChild>
    </w:div>
    <w:div w:id="875316227">
      <w:bodyDiv w:val="1"/>
      <w:marLeft w:val="0"/>
      <w:marRight w:val="0"/>
      <w:marTop w:val="0"/>
      <w:marBottom w:val="0"/>
      <w:divBdr>
        <w:top w:val="none" w:sz="0" w:space="0" w:color="auto"/>
        <w:left w:val="none" w:sz="0" w:space="0" w:color="auto"/>
        <w:bottom w:val="none" w:sz="0" w:space="0" w:color="auto"/>
        <w:right w:val="none" w:sz="0" w:space="0" w:color="auto"/>
      </w:divBdr>
      <w:divsChild>
        <w:div w:id="1528906361">
          <w:marLeft w:val="0"/>
          <w:marRight w:val="0"/>
          <w:marTop w:val="0"/>
          <w:marBottom w:val="0"/>
          <w:divBdr>
            <w:top w:val="none" w:sz="0" w:space="0" w:color="auto"/>
            <w:left w:val="none" w:sz="0" w:space="0" w:color="auto"/>
            <w:bottom w:val="none" w:sz="0" w:space="0" w:color="auto"/>
            <w:right w:val="none" w:sz="0" w:space="0" w:color="auto"/>
          </w:divBdr>
          <w:divsChild>
            <w:div w:id="1899395727">
              <w:marLeft w:val="2232"/>
              <w:marRight w:val="0"/>
              <w:marTop w:val="0"/>
              <w:marBottom w:val="0"/>
              <w:divBdr>
                <w:top w:val="none" w:sz="0" w:space="0" w:color="auto"/>
                <w:left w:val="none" w:sz="0" w:space="0" w:color="auto"/>
                <w:bottom w:val="none" w:sz="0" w:space="0" w:color="auto"/>
                <w:right w:val="none" w:sz="0" w:space="0" w:color="auto"/>
              </w:divBdr>
              <w:divsChild>
                <w:div w:id="503085464">
                  <w:marLeft w:val="0"/>
                  <w:marRight w:val="0"/>
                  <w:marTop w:val="0"/>
                  <w:marBottom w:val="0"/>
                  <w:divBdr>
                    <w:top w:val="none" w:sz="0" w:space="0" w:color="auto"/>
                    <w:left w:val="single" w:sz="48" w:space="0" w:color="auto"/>
                    <w:bottom w:val="none" w:sz="0" w:space="0" w:color="auto"/>
                    <w:right w:val="none" w:sz="0" w:space="0" w:color="auto"/>
                  </w:divBdr>
                  <w:divsChild>
                    <w:div w:id="1401446257">
                      <w:marLeft w:val="0"/>
                      <w:marRight w:val="0"/>
                      <w:marTop w:val="0"/>
                      <w:marBottom w:val="0"/>
                      <w:divBdr>
                        <w:top w:val="none" w:sz="0" w:space="0" w:color="auto"/>
                        <w:left w:val="none" w:sz="0" w:space="0" w:color="auto"/>
                        <w:bottom w:val="none" w:sz="0" w:space="0" w:color="auto"/>
                        <w:right w:val="none" w:sz="0" w:space="0" w:color="auto"/>
                      </w:divBdr>
                      <w:divsChild>
                        <w:div w:id="1168129701">
                          <w:marLeft w:val="0"/>
                          <w:marRight w:val="3420"/>
                          <w:marTop w:val="0"/>
                          <w:marBottom w:val="0"/>
                          <w:divBdr>
                            <w:top w:val="none" w:sz="0" w:space="0" w:color="auto"/>
                            <w:left w:val="none" w:sz="0" w:space="0" w:color="auto"/>
                            <w:bottom w:val="none" w:sz="0" w:space="0" w:color="auto"/>
                            <w:right w:val="none" w:sz="0" w:space="0" w:color="auto"/>
                          </w:divBdr>
                          <w:divsChild>
                            <w:div w:id="16153454">
                              <w:marLeft w:val="0"/>
                              <w:marRight w:val="0"/>
                              <w:marTop w:val="0"/>
                              <w:marBottom w:val="0"/>
                              <w:divBdr>
                                <w:top w:val="none" w:sz="0" w:space="0" w:color="auto"/>
                                <w:left w:val="none" w:sz="0" w:space="0" w:color="auto"/>
                                <w:bottom w:val="none" w:sz="0" w:space="0" w:color="auto"/>
                                <w:right w:val="none" w:sz="0" w:space="0" w:color="auto"/>
                              </w:divBdr>
                              <w:divsChild>
                                <w:div w:id="1525902413">
                                  <w:marLeft w:val="0"/>
                                  <w:marRight w:val="0"/>
                                  <w:marTop w:val="0"/>
                                  <w:marBottom w:val="0"/>
                                  <w:divBdr>
                                    <w:top w:val="none" w:sz="0" w:space="0" w:color="auto"/>
                                    <w:left w:val="none" w:sz="0" w:space="0" w:color="auto"/>
                                    <w:bottom w:val="none" w:sz="0" w:space="0" w:color="auto"/>
                                    <w:right w:val="none" w:sz="0" w:space="0" w:color="auto"/>
                                  </w:divBdr>
                                  <w:divsChild>
                                    <w:div w:id="1389764476">
                                      <w:marLeft w:val="0"/>
                                      <w:marRight w:val="0"/>
                                      <w:marTop w:val="0"/>
                                      <w:marBottom w:val="0"/>
                                      <w:divBdr>
                                        <w:top w:val="none" w:sz="0" w:space="0" w:color="auto"/>
                                        <w:left w:val="none" w:sz="0" w:space="0" w:color="auto"/>
                                        <w:bottom w:val="none" w:sz="0" w:space="0" w:color="auto"/>
                                        <w:right w:val="none" w:sz="0" w:space="0" w:color="auto"/>
                                      </w:divBdr>
                                      <w:divsChild>
                                        <w:div w:id="606472909">
                                          <w:marLeft w:val="0"/>
                                          <w:marRight w:val="0"/>
                                          <w:marTop w:val="0"/>
                                          <w:marBottom w:val="0"/>
                                          <w:divBdr>
                                            <w:top w:val="inset" w:sz="12" w:space="5" w:color="FFFFFF"/>
                                            <w:left w:val="inset" w:sz="12" w:space="5" w:color="FFFFFF"/>
                                            <w:bottom w:val="inset" w:sz="12" w:space="5" w:color="FFFFFF"/>
                                            <w:right w:val="inset" w:sz="12" w:space="5" w:color="FFFFFF"/>
                                          </w:divBdr>
                                          <w:divsChild>
                                            <w:div w:id="18198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308760">
      <w:bodyDiv w:val="1"/>
      <w:marLeft w:val="0"/>
      <w:marRight w:val="0"/>
      <w:marTop w:val="0"/>
      <w:marBottom w:val="0"/>
      <w:divBdr>
        <w:top w:val="none" w:sz="0" w:space="0" w:color="auto"/>
        <w:left w:val="none" w:sz="0" w:space="0" w:color="auto"/>
        <w:bottom w:val="none" w:sz="0" w:space="0" w:color="auto"/>
        <w:right w:val="none" w:sz="0" w:space="0" w:color="auto"/>
      </w:divBdr>
    </w:div>
    <w:div w:id="878318498">
      <w:bodyDiv w:val="1"/>
      <w:marLeft w:val="0"/>
      <w:marRight w:val="0"/>
      <w:marTop w:val="0"/>
      <w:marBottom w:val="0"/>
      <w:divBdr>
        <w:top w:val="none" w:sz="0" w:space="0" w:color="auto"/>
        <w:left w:val="none" w:sz="0" w:space="0" w:color="auto"/>
        <w:bottom w:val="none" w:sz="0" w:space="0" w:color="auto"/>
        <w:right w:val="none" w:sz="0" w:space="0" w:color="auto"/>
      </w:divBdr>
    </w:div>
    <w:div w:id="887258051">
      <w:bodyDiv w:val="1"/>
      <w:marLeft w:val="0"/>
      <w:marRight w:val="0"/>
      <w:marTop w:val="0"/>
      <w:marBottom w:val="0"/>
      <w:divBdr>
        <w:top w:val="none" w:sz="0" w:space="0" w:color="auto"/>
        <w:left w:val="none" w:sz="0" w:space="0" w:color="auto"/>
        <w:bottom w:val="none" w:sz="0" w:space="0" w:color="auto"/>
        <w:right w:val="none" w:sz="0" w:space="0" w:color="auto"/>
      </w:divBdr>
    </w:div>
    <w:div w:id="889851814">
      <w:bodyDiv w:val="1"/>
      <w:marLeft w:val="0"/>
      <w:marRight w:val="0"/>
      <w:marTop w:val="0"/>
      <w:marBottom w:val="0"/>
      <w:divBdr>
        <w:top w:val="none" w:sz="0" w:space="0" w:color="auto"/>
        <w:left w:val="none" w:sz="0" w:space="0" w:color="auto"/>
        <w:bottom w:val="none" w:sz="0" w:space="0" w:color="auto"/>
        <w:right w:val="none" w:sz="0" w:space="0" w:color="auto"/>
      </w:divBdr>
    </w:div>
    <w:div w:id="893154409">
      <w:bodyDiv w:val="1"/>
      <w:marLeft w:val="0"/>
      <w:marRight w:val="0"/>
      <w:marTop w:val="0"/>
      <w:marBottom w:val="0"/>
      <w:divBdr>
        <w:top w:val="none" w:sz="0" w:space="0" w:color="auto"/>
        <w:left w:val="none" w:sz="0" w:space="0" w:color="auto"/>
        <w:bottom w:val="none" w:sz="0" w:space="0" w:color="auto"/>
        <w:right w:val="none" w:sz="0" w:space="0" w:color="auto"/>
      </w:divBdr>
      <w:divsChild>
        <w:div w:id="500894048">
          <w:marLeft w:val="0"/>
          <w:marRight w:val="0"/>
          <w:marTop w:val="0"/>
          <w:marBottom w:val="0"/>
          <w:divBdr>
            <w:top w:val="none" w:sz="0" w:space="0" w:color="auto"/>
            <w:left w:val="none" w:sz="0" w:space="0" w:color="auto"/>
            <w:bottom w:val="none" w:sz="0" w:space="0" w:color="auto"/>
            <w:right w:val="none" w:sz="0" w:space="0" w:color="auto"/>
          </w:divBdr>
          <w:divsChild>
            <w:div w:id="190992214">
              <w:marLeft w:val="0"/>
              <w:marRight w:val="0"/>
              <w:marTop w:val="0"/>
              <w:marBottom w:val="0"/>
              <w:divBdr>
                <w:top w:val="none" w:sz="0" w:space="0" w:color="auto"/>
                <w:left w:val="none" w:sz="0" w:space="0" w:color="auto"/>
                <w:bottom w:val="none" w:sz="0" w:space="0" w:color="auto"/>
                <w:right w:val="none" w:sz="0" w:space="0" w:color="auto"/>
              </w:divBdr>
            </w:div>
            <w:div w:id="731083571">
              <w:marLeft w:val="0"/>
              <w:marRight w:val="0"/>
              <w:marTop w:val="0"/>
              <w:marBottom w:val="0"/>
              <w:divBdr>
                <w:top w:val="none" w:sz="0" w:space="0" w:color="auto"/>
                <w:left w:val="none" w:sz="0" w:space="0" w:color="auto"/>
                <w:bottom w:val="none" w:sz="0" w:space="0" w:color="auto"/>
                <w:right w:val="none" w:sz="0" w:space="0" w:color="auto"/>
              </w:divBdr>
            </w:div>
            <w:div w:id="7971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1369">
      <w:bodyDiv w:val="1"/>
      <w:marLeft w:val="0"/>
      <w:marRight w:val="0"/>
      <w:marTop w:val="0"/>
      <w:marBottom w:val="0"/>
      <w:divBdr>
        <w:top w:val="none" w:sz="0" w:space="0" w:color="auto"/>
        <w:left w:val="none" w:sz="0" w:space="0" w:color="auto"/>
        <w:bottom w:val="none" w:sz="0" w:space="0" w:color="auto"/>
        <w:right w:val="none" w:sz="0" w:space="0" w:color="auto"/>
      </w:divBdr>
      <w:divsChild>
        <w:div w:id="583152605">
          <w:marLeft w:val="0"/>
          <w:marRight w:val="0"/>
          <w:marTop w:val="0"/>
          <w:marBottom w:val="0"/>
          <w:divBdr>
            <w:top w:val="none" w:sz="0" w:space="0" w:color="auto"/>
            <w:left w:val="none" w:sz="0" w:space="0" w:color="auto"/>
            <w:bottom w:val="none" w:sz="0" w:space="0" w:color="auto"/>
            <w:right w:val="none" w:sz="0" w:space="0" w:color="auto"/>
          </w:divBdr>
        </w:div>
      </w:divsChild>
    </w:div>
    <w:div w:id="901675385">
      <w:bodyDiv w:val="1"/>
      <w:marLeft w:val="0"/>
      <w:marRight w:val="0"/>
      <w:marTop w:val="0"/>
      <w:marBottom w:val="0"/>
      <w:divBdr>
        <w:top w:val="none" w:sz="0" w:space="0" w:color="auto"/>
        <w:left w:val="none" w:sz="0" w:space="0" w:color="auto"/>
        <w:bottom w:val="none" w:sz="0" w:space="0" w:color="auto"/>
        <w:right w:val="none" w:sz="0" w:space="0" w:color="auto"/>
      </w:divBdr>
      <w:divsChild>
        <w:div w:id="226066075">
          <w:marLeft w:val="547"/>
          <w:marRight w:val="0"/>
          <w:marTop w:val="96"/>
          <w:marBottom w:val="0"/>
          <w:divBdr>
            <w:top w:val="none" w:sz="0" w:space="0" w:color="auto"/>
            <w:left w:val="none" w:sz="0" w:space="0" w:color="auto"/>
            <w:bottom w:val="none" w:sz="0" w:space="0" w:color="auto"/>
            <w:right w:val="none" w:sz="0" w:space="0" w:color="auto"/>
          </w:divBdr>
        </w:div>
        <w:div w:id="742680509">
          <w:marLeft w:val="547"/>
          <w:marRight w:val="0"/>
          <w:marTop w:val="96"/>
          <w:marBottom w:val="0"/>
          <w:divBdr>
            <w:top w:val="none" w:sz="0" w:space="0" w:color="auto"/>
            <w:left w:val="none" w:sz="0" w:space="0" w:color="auto"/>
            <w:bottom w:val="none" w:sz="0" w:space="0" w:color="auto"/>
            <w:right w:val="none" w:sz="0" w:space="0" w:color="auto"/>
          </w:divBdr>
        </w:div>
        <w:div w:id="769472588">
          <w:marLeft w:val="1166"/>
          <w:marRight w:val="0"/>
          <w:marTop w:val="86"/>
          <w:marBottom w:val="0"/>
          <w:divBdr>
            <w:top w:val="none" w:sz="0" w:space="0" w:color="auto"/>
            <w:left w:val="none" w:sz="0" w:space="0" w:color="auto"/>
            <w:bottom w:val="none" w:sz="0" w:space="0" w:color="auto"/>
            <w:right w:val="none" w:sz="0" w:space="0" w:color="auto"/>
          </w:divBdr>
        </w:div>
        <w:div w:id="810559418">
          <w:marLeft w:val="1166"/>
          <w:marRight w:val="0"/>
          <w:marTop w:val="86"/>
          <w:marBottom w:val="0"/>
          <w:divBdr>
            <w:top w:val="none" w:sz="0" w:space="0" w:color="auto"/>
            <w:left w:val="none" w:sz="0" w:space="0" w:color="auto"/>
            <w:bottom w:val="none" w:sz="0" w:space="0" w:color="auto"/>
            <w:right w:val="none" w:sz="0" w:space="0" w:color="auto"/>
          </w:divBdr>
        </w:div>
        <w:div w:id="932709918">
          <w:marLeft w:val="1166"/>
          <w:marRight w:val="0"/>
          <w:marTop w:val="86"/>
          <w:marBottom w:val="0"/>
          <w:divBdr>
            <w:top w:val="none" w:sz="0" w:space="0" w:color="auto"/>
            <w:left w:val="none" w:sz="0" w:space="0" w:color="auto"/>
            <w:bottom w:val="none" w:sz="0" w:space="0" w:color="auto"/>
            <w:right w:val="none" w:sz="0" w:space="0" w:color="auto"/>
          </w:divBdr>
        </w:div>
        <w:div w:id="1091006044">
          <w:marLeft w:val="1166"/>
          <w:marRight w:val="0"/>
          <w:marTop w:val="86"/>
          <w:marBottom w:val="0"/>
          <w:divBdr>
            <w:top w:val="none" w:sz="0" w:space="0" w:color="auto"/>
            <w:left w:val="none" w:sz="0" w:space="0" w:color="auto"/>
            <w:bottom w:val="none" w:sz="0" w:space="0" w:color="auto"/>
            <w:right w:val="none" w:sz="0" w:space="0" w:color="auto"/>
          </w:divBdr>
        </w:div>
        <w:div w:id="1411582129">
          <w:marLeft w:val="1166"/>
          <w:marRight w:val="0"/>
          <w:marTop w:val="86"/>
          <w:marBottom w:val="0"/>
          <w:divBdr>
            <w:top w:val="none" w:sz="0" w:space="0" w:color="auto"/>
            <w:left w:val="none" w:sz="0" w:space="0" w:color="auto"/>
            <w:bottom w:val="none" w:sz="0" w:space="0" w:color="auto"/>
            <w:right w:val="none" w:sz="0" w:space="0" w:color="auto"/>
          </w:divBdr>
        </w:div>
        <w:div w:id="1528175142">
          <w:marLeft w:val="547"/>
          <w:marRight w:val="0"/>
          <w:marTop w:val="96"/>
          <w:marBottom w:val="0"/>
          <w:divBdr>
            <w:top w:val="none" w:sz="0" w:space="0" w:color="auto"/>
            <w:left w:val="none" w:sz="0" w:space="0" w:color="auto"/>
            <w:bottom w:val="none" w:sz="0" w:space="0" w:color="auto"/>
            <w:right w:val="none" w:sz="0" w:space="0" w:color="auto"/>
          </w:divBdr>
        </w:div>
        <w:div w:id="1686710551">
          <w:marLeft w:val="547"/>
          <w:marRight w:val="0"/>
          <w:marTop w:val="96"/>
          <w:marBottom w:val="0"/>
          <w:divBdr>
            <w:top w:val="none" w:sz="0" w:space="0" w:color="auto"/>
            <w:left w:val="none" w:sz="0" w:space="0" w:color="auto"/>
            <w:bottom w:val="none" w:sz="0" w:space="0" w:color="auto"/>
            <w:right w:val="none" w:sz="0" w:space="0" w:color="auto"/>
          </w:divBdr>
        </w:div>
        <w:div w:id="1787656497">
          <w:marLeft w:val="547"/>
          <w:marRight w:val="0"/>
          <w:marTop w:val="96"/>
          <w:marBottom w:val="0"/>
          <w:divBdr>
            <w:top w:val="none" w:sz="0" w:space="0" w:color="auto"/>
            <w:left w:val="none" w:sz="0" w:space="0" w:color="auto"/>
            <w:bottom w:val="none" w:sz="0" w:space="0" w:color="auto"/>
            <w:right w:val="none" w:sz="0" w:space="0" w:color="auto"/>
          </w:divBdr>
        </w:div>
        <w:div w:id="1964770752">
          <w:marLeft w:val="1166"/>
          <w:marRight w:val="0"/>
          <w:marTop w:val="86"/>
          <w:marBottom w:val="0"/>
          <w:divBdr>
            <w:top w:val="none" w:sz="0" w:space="0" w:color="auto"/>
            <w:left w:val="none" w:sz="0" w:space="0" w:color="auto"/>
            <w:bottom w:val="none" w:sz="0" w:space="0" w:color="auto"/>
            <w:right w:val="none" w:sz="0" w:space="0" w:color="auto"/>
          </w:divBdr>
        </w:div>
        <w:div w:id="1966736663">
          <w:marLeft w:val="547"/>
          <w:marRight w:val="0"/>
          <w:marTop w:val="96"/>
          <w:marBottom w:val="0"/>
          <w:divBdr>
            <w:top w:val="none" w:sz="0" w:space="0" w:color="auto"/>
            <w:left w:val="none" w:sz="0" w:space="0" w:color="auto"/>
            <w:bottom w:val="none" w:sz="0" w:space="0" w:color="auto"/>
            <w:right w:val="none" w:sz="0" w:space="0" w:color="auto"/>
          </w:divBdr>
        </w:div>
        <w:div w:id="1984658795">
          <w:marLeft w:val="1166"/>
          <w:marRight w:val="0"/>
          <w:marTop w:val="86"/>
          <w:marBottom w:val="0"/>
          <w:divBdr>
            <w:top w:val="none" w:sz="0" w:space="0" w:color="auto"/>
            <w:left w:val="none" w:sz="0" w:space="0" w:color="auto"/>
            <w:bottom w:val="none" w:sz="0" w:space="0" w:color="auto"/>
            <w:right w:val="none" w:sz="0" w:space="0" w:color="auto"/>
          </w:divBdr>
        </w:div>
        <w:div w:id="2102723197">
          <w:marLeft w:val="1166"/>
          <w:marRight w:val="0"/>
          <w:marTop w:val="86"/>
          <w:marBottom w:val="0"/>
          <w:divBdr>
            <w:top w:val="none" w:sz="0" w:space="0" w:color="auto"/>
            <w:left w:val="none" w:sz="0" w:space="0" w:color="auto"/>
            <w:bottom w:val="none" w:sz="0" w:space="0" w:color="auto"/>
            <w:right w:val="none" w:sz="0" w:space="0" w:color="auto"/>
          </w:divBdr>
        </w:div>
      </w:divsChild>
    </w:div>
    <w:div w:id="918250965">
      <w:bodyDiv w:val="1"/>
      <w:marLeft w:val="0"/>
      <w:marRight w:val="0"/>
      <w:marTop w:val="0"/>
      <w:marBottom w:val="0"/>
      <w:divBdr>
        <w:top w:val="none" w:sz="0" w:space="0" w:color="auto"/>
        <w:left w:val="none" w:sz="0" w:space="0" w:color="auto"/>
        <w:bottom w:val="none" w:sz="0" w:space="0" w:color="auto"/>
        <w:right w:val="none" w:sz="0" w:space="0" w:color="auto"/>
      </w:divBdr>
    </w:div>
    <w:div w:id="921573330">
      <w:bodyDiv w:val="1"/>
      <w:marLeft w:val="0"/>
      <w:marRight w:val="0"/>
      <w:marTop w:val="0"/>
      <w:marBottom w:val="0"/>
      <w:divBdr>
        <w:top w:val="none" w:sz="0" w:space="0" w:color="auto"/>
        <w:left w:val="none" w:sz="0" w:space="0" w:color="auto"/>
        <w:bottom w:val="none" w:sz="0" w:space="0" w:color="auto"/>
        <w:right w:val="none" w:sz="0" w:space="0" w:color="auto"/>
      </w:divBdr>
    </w:div>
    <w:div w:id="923345978">
      <w:bodyDiv w:val="1"/>
      <w:marLeft w:val="0"/>
      <w:marRight w:val="0"/>
      <w:marTop w:val="0"/>
      <w:marBottom w:val="0"/>
      <w:divBdr>
        <w:top w:val="none" w:sz="0" w:space="0" w:color="auto"/>
        <w:left w:val="none" w:sz="0" w:space="0" w:color="auto"/>
        <w:bottom w:val="none" w:sz="0" w:space="0" w:color="auto"/>
        <w:right w:val="none" w:sz="0" w:space="0" w:color="auto"/>
      </w:divBdr>
      <w:divsChild>
        <w:div w:id="1206795351">
          <w:marLeft w:val="965"/>
          <w:marRight w:val="0"/>
          <w:marTop w:val="134"/>
          <w:marBottom w:val="0"/>
          <w:divBdr>
            <w:top w:val="none" w:sz="0" w:space="0" w:color="auto"/>
            <w:left w:val="none" w:sz="0" w:space="0" w:color="auto"/>
            <w:bottom w:val="none" w:sz="0" w:space="0" w:color="auto"/>
            <w:right w:val="none" w:sz="0" w:space="0" w:color="auto"/>
          </w:divBdr>
        </w:div>
        <w:div w:id="2039890166">
          <w:marLeft w:val="965"/>
          <w:marRight w:val="0"/>
          <w:marTop w:val="134"/>
          <w:marBottom w:val="0"/>
          <w:divBdr>
            <w:top w:val="none" w:sz="0" w:space="0" w:color="auto"/>
            <w:left w:val="none" w:sz="0" w:space="0" w:color="auto"/>
            <w:bottom w:val="none" w:sz="0" w:space="0" w:color="auto"/>
            <w:right w:val="none" w:sz="0" w:space="0" w:color="auto"/>
          </w:divBdr>
        </w:div>
        <w:div w:id="649990102">
          <w:marLeft w:val="965"/>
          <w:marRight w:val="0"/>
          <w:marTop w:val="134"/>
          <w:marBottom w:val="0"/>
          <w:divBdr>
            <w:top w:val="none" w:sz="0" w:space="0" w:color="auto"/>
            <w:left w:val="none" w:sz="0" w:space="0" w:color="auto"/>
            <w:bottom w:val="none" w:sz="0" w:space="0" w:color="auto"/>
            <w:right w:val="none" w:sz="0" w:space="0" w:color="auto"/>
          </w:divBdr>
        </w:div>
        <w:div w:id="7559977">
          <w:marLeft w:val="1555"/>
          <w:marRight w:val="0"/>
          <w:marTop w:val="115"/>
          <w:marBottom w:val="0"/>
          <w:divBdr>
            <w:top w:val="none" w:sz="0" w:space="0" w:color="auto"/>
            <w:left w:val="none" w:sz="0" w:space="0" w:color="auto"/>
            <w:bottom w:val="none" w:sz="0" w:space="0" w:color="auto"/>
            <w:right w:val="none" w:sz="0" w:space="0" w:color="auto"/>
          </w:divBdr>
        </w:div>
        <w:div w:id="1359430945">
          <w:marLeft w:val="965"/>
          <w:marRight w:val="0"/>
          <w:marTop w:val="134"/>
          <w:marBottom w:val="0"/>
          <w:divBdr>
            <w:top w:val="none" w:sz="0" w:space="0" w:color="auto"/>
            <w:left w:val="none" w:sz="0" w:space="0" w:color="auto"/>
            <w:bottom w:val="none" w:sz="0" w:space="0" w:color="auto"/>
            <w:right w:val="none" w:sz="0" w:space="0" w:color="auto"/>
          </w:divBdr>
        </w:div>
        <w:div w:id="837617667">
          <w:marLeft w:val="1555"/>
          <w:marRight w:val="0"/>
          <w:marTop w:val="115"/>
          <w:marBottom w:val="0"/>
          <w:divBdr>
            <w:top w:val="none" w:sz="0" w:space="0" w:color="auto"/>
            <w:left w:val="none" w:sz="0" w:space="0" w:color="auto"/>
            <w:bottom w:val="none" w:sz="0" w:space="0" w:color="auto"/>
            <w:right w:val="none" w:sz="0" w:space="0" w:color="auto"/>
          </w:divBdr>
        </w:div>
        <w:div w:id="1623031710">
          <w:marLeft w:val="1555"/>
          <w:marRight w:val="0"/>
          <w:marTop w:val="115"/>
          <w:marBottom w:val="0"/>
          <w:divBdr>
            <w:top w:val="none" w:sz="0" w:space="0" w:color="auto"/>
            <w:left w:val="none" w:sz="0" w:space="0" w:color="auto"/>
            <w:bottom w:val="none" w:sz="0" w:space="0" w:color="auto"/>
            <w:right w:val="none" w:sz="0" w:space="0" w:color="auto"/>
          </w:divBdr>
        </w:div>
        <w:div w:id="279995090">
          <w:marLeft w:val="1555"/>
          <w:marRight w:val="0"/>
          <w:marTop w:val="115"/>
          <w:marBottom w:val="0"/>
          <w:divBdr>
            <w:top w:val="none" w:sz="0" w:space="0" w:color="auto"/>
            <w:left w:val="none" w:sz="0" w:space="0" w:color="auto"/>
            <w:bottom w:val="none" w:sz="0" w:space="0" w:color="auto"/>
            <w:right w:val="none" w:sz="0" w:space="0" w:color="auto"/>
          </w:divBdr>
        </w:div>
      </w:divsChild>
    </w:div>
    <w:div w:id="929047302">
      <w:bodyDiv w:val="1"/>
      <w:marLeft w:val="0"/>
      <w:marRight w:val="0"/>
      <w:marTop w:val="0"/>
      <w:marBottom w:val="0"/>
      <w:divBdr>
        <w:top w:val="none" w:sz="0" w:space="0" w:color="auto"/>
        <w:left w:val="none" w:sz="0" w:space="0" w:color="auto"/>
        <w:bottom w:val="none" w:sz="0" w:space="0" w:color="auto"/>
        <w:right w:val="none" w:sz="0" w:space="0" w:color="auto"/>
      </w:divBdr>
      <w:divsChild>
        <w:div w:id="724916572">
          <w:marLeft w:val="0"/>
          <w:marRight w:val="0"/>
          <w:marTop w:val="0"/>
          <w:marBottom w:val="0"/>
          <w:divBdr>
            <w:top w:val="none" w:sz="0" w:space="0" w:color="auto"/>
            <w:left w:val="none" w:sz="0" w:space="0" w:color="auto"/>
            <w:bottom w:val="none" w:sz="0" w:space="0" w:color="auto"/>
            <w:right w:val="none" w:sz="0" w:space="0" w:color="auto"/>
          </w:divBdr>
        </w:div>
      </w:divsChild>
    </w:div>
    <w:div w:id="947004315">
      <w:bodyDiv w:val="1"/>
      <w:marLeft w:val="0"/>
      <w:marRight w:val="0"/>
      <w:marTop w:val="0"/>
      <w:marBottom w:val="0"/>
      <w:divBdr>
        <w:top w:val="none" w:sz="0" w:space="0" w:color="auto"/>
        <w:left w:val="none" w:sz="0" w:space="0" w:color="auto"/>
        <w:bottom w:val="none" w:sz="0" w:space="0" w:color="auto"/>
        <w:right w:val="none" w:sz="0" w:space="0" w:color="auto"/>
      </w:divBdr>
      <w:divsChild>
        <w:div w:id="662591295">
          <w:marLeft w:val="1166"/>
          <w:marRight w:val="0"/>
          <w:marTop w:val="100"/>
          <w:marBottom w:val="0"/>
          <w:divBdr>
            <w:top w:val="none" w:sz="0" w:space="0" w:color="auto"/>
            <w:left w:val="none" w:sz="0" w:space="0" w:color="auto"/>
            <w:bottom w:val="none" w:sz="0" w:space="0" w:color="auto"/>
            <w:right w:val="none" w:sz="0" w:space="0" w:color="auto"/>
          </w:divBdr>
        </w:div>
        <w:div w:id="880676889">
          <w:marLeft w:val="533"/>
          <w:marRight w:val="0"/>
          <w:marTop w:val="120"/>
          <w:marBottom w:val="0"/>
          <w:divBdr>
            <w:top w:val="none" w:sz="0" w:space="0" w:color="auto"/>
            <w:left w:val="none" w:sz="0" w:space="0" w:color="auto"/>
            <w:bottom w:val="none" w:sz="0" w:space="0" w:color="auto"/>
            <w:right w:val="none" w:sz="0" w:space="0" w:color="auto"/>
          </w:divBdr>
        </w:div>
        <w:div w:id="895968152">
          <w:marLeft w:val="1166"/>
          <w:marRight w:val="0"/>
          <w:marTop w:val="100"/>
          <w:marBottom w:val="0"/>
          <w:divBdr>
            <w:top w:val="none" w:sz="0" w:space="0" w:color="auto"/>
            <w:left w:val="none" w:sz="0" w:space="0" w:color="auto"/>
            <w:bottom w:val="none" w:sz="0" w:space="0" w:color="auto"/>
            <w:right w:val="none" w:sz="0" w:space="0" w:color="auto"/>
          </w:divBdr>
        </w:div>
        <w:div w:id="1524586114">
          <w:marLeft w:val="1166"/>
          <w:marRight w:val="0"/>
          <w:marTop w:val="100"/>
          <w:marBottom w:val="0"/>
          <w:divBdr>
            <w:top w:val="none" w:sz="0" w:space="0" w:color="auto"/>
            <w:left w:val="none" w:sz="0" w:space="0" w:color="auto"/>
            <w:bottom w:val="none" w:sz="0" w:space="0" w:color="auto"/>
            <w:right w:val="none" w:sz="0" w:space="0" w:color="auto"/>
          </w:divBdr>
        </w:div>
        <w:div w:id="1549032109">
          <w:marLeft w:val="1166"/>
          <w:marRight w:val="0"/>
          <w:marTop w:val="100"/>
          <w:marBottom w:val="0"/>
          <w:divBdr>
            <w:top w:val="none" w:sz="0" w:space="0" w:color="auto"/>
            <w:left w:val="none" w:sz="0" w:space="0" w:color="auto"/>
            <w:bottom w:val="none" w:sz="0" w:space="0" w:color="auto"/>
            <w:right w:val="none" w:sz="0" w:space="0" w:color="auto"/>
          </w:divBdr>
        </w:div>
        <w:div w:id="1625842439">
          <w:marLeft w:val="533"/>
          <w:marRight w:val="0"/>
          <w:marTop w:val="120"/>
          <w:marBottom w:val="0"/>
          <w:divBdr>
            <w:top w:val="none" w:sz="0" w:space="0" w:color="auto"/>
            <w:left w:val="none" w:sz="0" w:space="0" w:color="auto"/>
            <w:bottom w:val="none" w:sz="0" w:space="0" w:color="auto"/>
            <w:right w:val="none" w:sz="0" w:space="0" w:color="auto"/>
          </w:divBdr>
        </w:div>
      </w:divsChild>
    </w:div>
    <w:div w:id="949702595">
      <w:bodyDiv w:val="1"/>
      <w:marLeft w:val="0"/>
      <w:marRight w:val="0"/>
      <w:marTop w:val="0"/>
      <w:marBottom w:val="0"/>
      <w:divBdr>
        <w:top w:val="none" w:sz="0" w:space="0" w:color="auto"/>
        <w:left w:val="none" w:sz="0" w:space="0" w:color="auto"/>
        <w:bottom w:val="none" w:sz="0" w:space="0" w:color="auto"/>
        <w:right w:val="none" w:sz="0" w:space="0" w:color="auto"/>
      </w:divBdr>
      <w:divsChild>
        <w:div w:id="330256031">
          <w:marLeft w:val="0"/>
          <w:marRight w:val="0"/>
          <w:marTop w:val="0"/>
          <w:marBottom w:val="0"/>
          <w:divBdr>
            <w:top w:val="none" w:sz="0" w:space="0" w:color="auto"/>
            <w:left w:val="none" w:sz="0" w:space="0" w:color="auto"/>
            <w:bottom w:val="none" w:sz="0" w:space="0" w:color="auto"/>
            <w:right w:val="none" w:sz="0" w:space="0" w:color="auto"/>
          </w:divBdr>
        </w:div>
      </w:divsChild>
    </w:div>
    <w:div w:id="955598454">
      <w:bodyDiv w:val="1"/>
      <w:marLeft w:val="0"/>
      <w:marRight w:val="0"/>
      <w:marTop w:val="0"/>
      <w:marBottom w:val="0"/>
      <w:divBdr>
        <w:top w:val="none" w:sz="0" w:space="0" w:color="auto"/>
        <w:left w:val="none" w:sz="0" w:space="0" w:color="auto"/>
        <w:bottom w:val="none" w:sz="0" w:space="0" w:color="auto"/>
        <w:right w:val="none" w:sz="0" w:space="0" w:color="auto"/>
      </w:divBdr>
    </w:div>
    <w:div w:id="960067170">
      <w:bodyDiv w:val="1"/>
      <w:marLeft w:val="0"/>
      <w:marRight w:val="0"/>
      <w:marTop w:val="0"/>
      <w:marBottom w:val="0"/>
      <w:divBdr>
        <w:top w:val="none" w:sz="0" w:space="0" w:color="auto"/>
        <w:left w:val="none" w:sz="0" w:space="0" w:color="auto"/>
        <w:bottom w:val="none" w:sz="0" w:space="0" w:color="auto"/>
        <w:right w:val="none" w:sz="0" w:space="0" w:color="auto"/>
      </w:divBdr>
      <w:divsChild>
        <w:div w:id="1777604281">
          <w:marLeft w:val="0"/>
          <w:marRight w:val="0"/>
          <w:marTop w:val="0"/>
          <w:marBottom w:val="0"/>
          <w:divBdr>
            <w:top w:val="none" w:sz="0" w:space="0" w:color="auto"/>
            <w:left w:val="none" w:sz="0" w:space="0" w:color="auto"/>
            <w:bottom w:val="none" w:sz="0" w:space="0" w:color="auto"/>
            <w:right w:val="none" w:sz="0" w:space="0" w:color="auto"/>
          </w:divBdr>
        </w:div>
      </w:divsChild>
    </w:div>
    <w:div w:id="972633709">
      <w:bodyDiv w:val="1"/>
      <w:marLeft w:val="0"/>
      <w:marRight w:val="0"/>
      <w:marTop w:val="0"/>
      <w:marBottom w:val="0"/>
      <w:divBdr>
        <w:top w:val="none" w:sz="0" w:space="0" w:color="auto"/>
        <w:left w:val="none" w:sz="0" w:space="0" w:color="auto"/>
        <w:bottom w:val="none" w:sz="0" w:space="0" w:color="auto"/>
        <w:right w:val="none" w:sz="0" w:space="0" w:color="auto"/>
      </w:divBdr>
      <w:divsChild>
        <w:div w:id="875317521">
          <w:marLeft w:val="0"/>
          <w:marRight w:val="0"/>
          <w:marTop w:val="0"/>
          <w:marBottom w:val="0"/>
          <w:divBdr>
            <w:top w:val="none" w:sz="0" w:space="0" w:color="auto"/>
            <w:left w:val="none" w:sz="0" w:space="0" w:color="auto"/>
            <w:bottom w:val="none" w:sz="0" w:space="0" w:color="auto"/>
            <w:right w:val="none" w:sz="0" w:space="0" w:color="auto"/>
          </w:divBdr>
          <w:divsChild>
            <w:div w:id="70543996">
              <w:marLeft w:val="0"/>
              <w:marRight w:val="0"/>
              <w:marTop w:val="0"/>
              <w:marBottom w:val="0"/>
              <w:divBdr>
                <w:top w:val="none" w:sz="0" w:space="0" w:color="auto"/>
                <w:left w:val="none" w:sz="0" w:space="0" w:color="auto"/>
                <w:bottom w:val="none" w:sz="0" w:space="0" w:color="auto"/>
                <w:right w:val="none" w:sz="0" w:space="0" w:color="auto"/>
              </w:divBdr>
            </w:div>
            <w:div w:id="1287926400">
              <w:marLeft w:val="0"/>
              <w:marRight w:val="0"/>
              <w:marTop w:val="0"/>
              <w:marBottom w:val="0"/>
              <w:divBdr>
                <w:top w:val="none" w:sz="0" w:space="0" w:color="auto"/>
                <w:left w:val="none" w:sz="0" w:space="0" w:color="auto"/>
                <w:bottom w:val="none" w:sz="0" w:space="0" w:color="auto"/>
                <w:right w:val="none" w:sz="0" w:space="0" w:color="auto"/>
              </w:divBdr>
            </w:div>
            <w:div w:id="16621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5472">
      <w:bodyDiv w:val="1"/>
      <w:marLeft w:val="0"/>
      <w:marRight w:val="0"/>
      <w:marTop w:val="0"/>
      <w:marBottom w:val="0"/>
      <w:divBdr>
        <w:top w:val="none" w:sz="0" w:space="0" w:color="auto"/>
        <w:left w:val="none" w:sz="0" w:space="0" w:color="auto"/>
        <w:bottom w:val="none" w:sz="0" w:space="0" w:color="auto"/>
        <w:right w:val="none" w:sz="0" w:space="0" w:color="auto"/>
      </w:divBdr>
      <w:divsChild>
        <w:div w:id="1070275217">
          <w:marLeft w:val="0"/>
          <w:marRight w:val="0"/>
          <w:marTop w:val="0"/>
          <w:marBottom w:val="0"/>
          <w:divBdr>
            <w:top w:val="none" w:sz="0" w:space="0" w:color="auto"/>
            <w:left w:val="none" w:sz="0" w:space="0" w:color="auto"/>
            <w:bottom w:val="none" w:sz="0" w:space="0" w:color="auto"/>
            <w:right w:val="none" w:sz="0" w:space="0" w:color="auto"/>
          </w:divBdr>
          <w:divsChild>
            <w:div w:id="18239434">
              <w:marLeft w:val="0"/>
              <w:marRight w:val="0"/>
              <w:marTop w:val="0"/>
              <w:marBottom w:val="0"/>
              <w:divBdr>
                <w:top w:val="none" w:sz="0" w:space="0" w:color="auto"/>
                <w:left w:val="none" w:sz="0" w:space="0" w:color="auto"/>
                <w:bottom w:val="none" w:sz="0" w:space="0" w:color="auto"/>
                <w:right w:val="none" w:sz="0" w:space="0" w:color="auto"/>
              </w:divBdr>
            </w:div>
            <w:div w:id="122499896">
              <w:marLeft w:val="0"/>
              <w:marRight w:val="0"/>
              <w:marTop w:val="0"/>
              <w:marBottom w:val="0"/>
              <w:divBdr>
                <w:top w:val="none" w:sz="0" w:space="0" w:color="auto"/>
                <w:left w:val="none" w:sz="0" w:space="0" w:color="auto"/>
                <w:bottom w:val="none" w:sz="0" w:space="0" w:color="auto"/>
                <w:right w:val="none" w:sz="0" w:space="0" w:color="auto"/>
              </w:divBdr>
            </w:div>
            <w:div w:id="237523477">
              <w:marLeft w:val="0"/>
              <w:marRight w:val="0"/>
              <w:marTop w:val="0"/>
              <w:marBottom w:val="0"/>
              <w:divBdr>
                <w:top w:val="none" w:sz="0" w:space="0" w:color="auto"/>
                <w:left w:val="none" w:sz="0" w:space="0" w:color="auto"/>
                <w:bottom w:val="none" w:sz="0" w:space="0" w:color="auto"/>
                <w:right w:val="none" w:sz="0" w:space="0" w:color="auto"/>
              </w:divBdr>
            </w:div>
            <w:div w:id="515114218">
              <w:marLeft w:val="0"/>
              <w:marRight w:val="0"/>
              <w:marTop w:val="0"/>
              <w:marBottom w:val="0"/>
              <w:divBdr>
                <w:top w:val="none" w:sz="0" w:space="0" w:color="auto"/>
                <w:left w:val="none" w:sz="0" w:space="0" w:color="auto"/>
                <w:bottom w:val="none" w:sz="0" w:space="0" w:color="auto"/>
                <w:right w:val="none" w:sz="0" w:space="0" w:color="auto"/>
              </w:divBdr>
            </w:div>
            <w:div w:id="586500601">
              <w:marLeft w:val="0"/>
              <w:marRight w:val="0"/>
              <w:marTop w:val="0"/>
              <w:marBottom w:val="0"/>
              <w:divBdr>
                <w:top w:val="none" w:sz="0" w:space="0" w:color="auto"/>
                <w:left w:val="none" w:sz="0" w:space="0" w:color="auto"/>
                <w:bottom w:val="none" w:sz="0" w:space="0" w:color="auto"/>
                <w:right w:val="none" w:sz="0" w:space="0" w:color="auto"/>
              </w:divBdr>
            </w:div>
            <w:div w:id="683440391">
              <w:marLeft w:val="0"/>
              <w:marRight w:val="0"/>
              <w:marTop w:val="0"/>
              <w:marBottom w:val="0"/>
              <w:divBdr>
                <w:top w:val="none" w:sz="0" w:space="0" w:color="auto"/>
                <w:left w:val="none" w:sz="0" w:space="0" w:color="auto"/>
                <w:bottom w:val="none" w:sz="0" w:space="0" w:color="auto"/>
                <w:right w:val="none" w:sz="0" w:space="0" w:color="auto"/>
              </w:divBdr>
            </w:div>
            <w:div w:id="834879175">
              <w:marLeft w:val="0"/>
              <w:marRight w:val="0"/>
              <w:marTop w:val="0"/>
              <w:marBottom w:val="0"/>
              <w:divBdr>
                <w:top w:val="none" w:sz="0" w:space="0" w:color="auto"/>
                <w:left w:val="none" w:sz="0" w:space="0" w:color="auto"/>
                <w:bottom w:val="none" w:sz="0" w:space="0" w:color="auto"/>
                <w:right w:val="none" w:sz="0" w:space="0" w:color="auto"/>
              </w:divBdr>
            </w:div>
            <w:div w:id="885988030">
              <w:marLeft w:val="0"/>
              <w:marRight w:val="0"/>
              <w:marTop w:val="0"/>
              <w:marBottom w:val="0"/>
              <w:divBdr>
                <w:top w:val="none" w:sz="0" w:space="0" w:color="auto"/>
                <w:left w:val="none" w:sz="0" w:space="0" w:color="auto"/>
                <w:bottom w:val="none" w:sz="0" w:space="0" w:color="auto"/>
                <w:right w:val="none" w:sz="0" w:space="0" w:color="auto"/>
              </w:divBdr>
            </w:div>
            <w:div w:id="946041513">
              <w:marLeft w:val="0"/>
              <w:marRight w:val="0"/>
              <w:marTop w:val="0"/>
              <w:marBottom w:val="0"/>
              <w:divBdr>
                <w:top w:val="none" w:sz="0" w:space="0" w:color="auto"/>
                <w:left w:val="none" w:sz="0" w:space="0" w:color="auto"/>
                <w:bottom w:val="none" w:sz="0" w:space="0" w:color="auto"/>
                <w:right w:val="none" w:sz="0" w:space="0" w:color="auto"/>
              </w:divBdr>
            </w:div>
            <w:div w:id="1580291069">
              <w:marLeft w:val="0"/>
              <w:marRight w:val="0"/>
              <w:marTop w:val="0"/>
              <w:marBottom w:val="0"/>
              <w:divBdr>
                <w:top w:val="none" w:sz="0" w:space="0" w:color="auto"/>
                <w:left w:val="none" w:sz="0" w:space="0" w:color="auto"/>
                <w:bottom w:val="none" w:sz="0" w:space="0" w:color="auto"/>
                <w:right w:val="none" w:sz="0" w:space="0" w:color="auto"/>
              </w:divBdr>
            </w:div>
            <w:div w:id="1619989473">
              <w:marLeft w:val="0"/>
              <w:marRight w:val="0"/>
              <w:marTop w:val="0"/>
              <w:marBottom w:val="0"/>
              <w:divBdr>
                <w:top w:val="none" w:sz="0" w:space="0" w:color="auto"/>
                <w:left w:val="none" w:sz="0" w:space="0" w:color="auto"/>
                <w:bottom w:val="none" w:sz="0" w:space="0" w:color="auto"/>
                <w:right w:val="none" w:sz="0" w:space="0" w:color="auto"/>
              </w:divBdr>
            </w:div>
            <w:div w:id="1707900131">
              <w:marLeft w:val="0"/>
              <w:marRight w:val="0"/>
              <w:marTop w:val="0"/>
              <w:marBottom w:val="0"/>
              <w:divBdr>
                <w:top w:val="none" w:sz="0" w:space="0" w:color="auto"/>
                <w:left w:val="none" w:sz="0" w:space="0" w:color="auto"/>
                <w:bottom w:val="none" w:sz="0" w:space="0" w:color="auto"/>
                <w:right w:val="none" w:sz="0" w:space="0" w:color="auto"/>
              </w:divBdr>
            </w:div>
            <w:div w:id="1939631095">
              <w:marLeft w:val="0"/>
              <w:marRight w:val="0"/>
              <w:marTop w:val="0"/>
              <w:marBottom w:val="0"/>
              <w:divBdr>
                <w:top w:val="none" w:sz="0" w:space="0" w:color="auto"/>
                <w:left w:val="none" w:sz="0" w:space="0" w:color="auto"/>
                <w:bottom w:val="none" w:sz="0" w:space="0" w:color="auto"/>
                <w:right w:val="none" w:sz="0" w:space="0" w:color="auto"/>
              </w:divBdr>
            </w:div>
            <w:div w:id="20729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91335">
      <w:bodyDiv w:val="1"/>
      <w:marLeft w:val="0"/>
      <w:marRight w:val="0"/>
      <w:marTop w:val="0"/>
      <w:marBottom w:val="0"/>
      <w:divBdr>
        <w:top w:val="none" w:sz="0" w:space="0" w:color="auto"/>
        <w:left w:val="none" w:sz="0" w:space="0" w:color="auto"/>
        <w:bottom w:val="none" w:sz="0" w:space="0" w:color="auto"/>
        <w:right w:val="none" w:sz="0" w:space="0" w:color="auto"/>
      </w:divBdr>
      <w:divsChild>
        <w:div w:id="640841945">
          <w:marLeft w:val="0"/>
          <w:marRight w:val="0"/>
          <w:marTop w:val="0"/>
          <w:marBottom w:val="0"/>
          <w:divBdr>
            <w:top w:val="none" w:sz="0" w:space="0" w:color="auto"/>
            <w:left w:val="none" w:sz="0" w:space="0" w:color="auto"/>
            <w:bottom w:val="none" w:sz="0" w:space="0" w:color="auto"/>
            <w:right w:val="none" w:sz="0" w:space="0" w:color="auto"/>
          </w:divBdr>
          <w:divsChild>
            <w:div w:id="32511445">
              <w:marLeft w:val="2232"/>
              <w:marRight w:val="0"/>
              <w:marTop w:val="0"/>
              <w:marBottom w:val="0"/>
              <w:divBdr>
                <w:top w:val="none" w:sz="0" w:space="0" w:color="auto"/>
                <w:left w:val="none" w:sz="0" w:space="0" w:color="auto"/>
                <w:bottom w:val="none" w:sz="0" w:space="0" w:color="auto"/>
                <w:right w:val="none" w:sz="0" w:space="0" w:color="auto"/>
              </w:divBdr>
              <w:divsChild>
                <w:div w:id="46343074">
                  <w:marLeft w:val="0"/>
                  <w:marRight w:val="0"/>
                  <w:marTop w:val="0"/>
                  <w:marBottom w:val="0"/>
                  <w:divBdr>
                    <w:top w:val="none" w:sz="0" w:space="0" w:color="auto"/>
                    <w:left w:val="single" w:sz="48" w:space="0" w:color="auto"/>
                    <w:bottom w:val="none" w:sz="0" w:space="0" w:color="auto"/>
                    <w:right w:val="none" w:sz="0" w:space="0" w:color="auto"/>
                  </w:divBdr>
                  <w:divsChild>
                    <w:div w:id="1608081418">
                      <w:marLeft w:val="0"/>
                      <w:marRight w:val="0"/>
                      <w:marTop w:val="0"/>
                      <w:marBottom w:val="0"/>
                      <w:divBdr>
                        <w:top w:val="none" w:sz="0" w:space="0" w:color="auto"/>
                        <w:left w:val="none" w:sz="0" w:space="0" w:color="auto"/>
                        <w:bottom w:val="none" w:sz="0" w:space="0" w:color="auto"/>
                        <w:right w:val="none" w:sz="0" w:space="0" w:color="auto"/>
                      </w:divBdr>
                      <w:divsChild>
                        <w:div w:id="1102147464">
                          <w:marLeft w:val="0"/>
                          <w:marRight w:val="3420"/>
                          <w:marTop w:val="0"/>
                          <w:marBottom w:val="0"/>
                          <w:divBdr>
                            <w:top w:val="none" w:sz="0" w:space="0" w:color="auto"/>
                            <w:left w:val="none" w:sz="0" w:space="0" w:color="auto"/>
                            <w:bottom w:val="none" w:sz="0" w:space="0" w:color="auto"/>
                            <w:right w:val="none" w:sz="0" w:space="0" w:color="auto"/>
                          </w:divBdr>
                          <w:divsChild>
                            <w:div w:id="1285960652">
                              <w:marLeft w:val="0"/>
                              <w:marRight w:val="0"/>
                              <w:marTop w:val="0"/>
                              <w:marBottom w:val="0"/>
                              <w:divBdr>
                                <w:top w:val="none" w:sz="0" w:space="0" w:color="auto"/>
                                <w:left w:val="none" w:sz="0" w:space="0" w:color="auto"/>
                                <w:bottom w:val="none" w:sz="0" w:space="0" w:color="auto"/>
                                <w:right w:val="none" w:sz="0" w:space="0" w:color="auto"/>
                              </w:divBdr>
                              <w:divsChild>
                                <w:div w:id="1456096760">
                                  <w:marLeft w:val="0"/>
                                  <w:marRight w:val="0"/>
                                  <w:marTop w:val="0"/>
                                  <w:marBottom w:val="0"/>
                                  <w:divBdr>
                                    <w:top w:val="none" w:sz="0" w:space="0" w:color="auto"/>
                                    <w:left w:val="none" w:sz="0" w:space="0" w:color="auto"/>
                                    <w:bottom w:val="none" w:sz="0" w:space="0" w:color="auto"/>
                                    <w:right w:val="none" w:sz="0" w:space="0" w:color="auto"/>
                                  </w:divBdr>
                                  <w:divsChild>
                                    <w:div w:id="1491823592">
                                      <w:marLeft w:val="0"/>
                                      <w:marRight w:val="0"/>
                                      <w:marTop w:val="0"/>
                                      <w:marBottom w:val="0"/>
                                      <w:divBdr>
                                        <w:top w:val="none" w:sz="0" w:space="0" w:color="auto"/>
                                        <w:left w:val="none" w:sz="0" w:space="0" w:color="auto"/>
                                        <w:bottom w:val="none" w:sz="0" w:space="0" w:color="auto"/>
                                        <w:right w:val="none" w:sz="0" w:space="0" w:color="auto"/>
                                      </w:divBdr>
                                      <w:divsChild>
                                        <w:div w:id="566646359">
                                          <w:marLeft w:val="0"/>
                                          <w:marRight w:val="0"/>
                                          <w:marTop w:val="0"/>
                                          <w:marBottom w:val="0"/>
                                          <w:divBdr>
                                            <w:top w:val="inset" w:sz="12" w:space="4" w:color="FFFFFF"/>
                                            <w:left w:val="inset" w:sz="12" w:space="4" w:color="FFFFFF"/>
                                            <w:bottom w:val="inset" w:sz="12" w:space="4" w:color="FFFFFF"/>
                                            <w:right w:val="inset" w:sz="12" w:space="4" w:color="FFFFFF"/>
                                          </w:divBdr>
                                          <w:divsChild>
                                            <w:div w:id="10331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009615">
      <w:bodyDiv w:val="1"/>
      <w:marLeft w:val="0"/>
      <w:marRight w:val="0"/>
      <w:marTop w:val="0"/>
      <w:marBottom w:val="0"/>
      <w:divBdr>
        <w:top w:val="none" w:sz="0" w:space="0" w:color="auto"/>
        <w:left w:val="none" w:sz="0" w:space="0" w:color="auto"/>
        <w:bottom w:val="none" w:sz="0" w:space="0" w:color="auto"/>
        <w:right w:val="none" w:sz="0" w:space="0" w:color="auto"/>
      </w:divBdr>
    </w:div>
    <w:div w:id="1004671499">
      <w:bodyDiv w:val="1"/>
      <w:marLeft w:val="0"/>
      <w:marRight w:val="0"/>
      <w:marTop w:val="0"/>
      <w:marBottom w:val="0"/>
      <w:divBdr>
        <w:top w:val="none" w:sz="0" w:space="0" w:color="auto"/>
        <w:left w:val="none" w:sz="0" w:space="0" w:color="auto"/>
        <w:bottom w:val="none" w:sz="0" w:space="0" w:color="auto"/>
        <w:right w:val="none" w:sz="0" w:space="0" w:color="auto"/>
      </w:divBdr>
    </w:div>
    <w:div w:id="1022973268">
      <w:bodyDiv w:val="1"/>
      <w:marLeft w:val="0"/>
      <w:marRight w:val="0"/>
      <w:marTop w:val="0"/>
      <w:marBottom w:val="0"/>
      <w:divBdr>
        <w:top w:val="none" w:sz="0" w:space="0" w:color="auto"/>
        <w:left w:val="none" w:sz="0" w:space="0" w:color="auto"/>
        <w:bottom w:val="none" w:sz="0" w:space="0" w:color="auto"/>
        <w:right w:val="none" w:sz="0" w:space="0" w:color="auto"/>
      </w:divBdr>
    </w:div>
    <w:div w:id="1023165077">
      <w:bodyDiv w:val="1"/>
      <w:marLeft w:val="0"/>
      <w:marRight w:val="0"/>
      <w:marTop w:val="0"/>
      <w:marBottom w:val="0"/>
      <w:divBdr>
        <w:top w:val="none" w:sz="0" w:space="0" w:color="auto"/>
        <w:left w:val="none" w:sz="0" w:space="0" w:color="auto"/>
        <w:bottom w:val="none" w:sz="0" w:space="0" w:color="auto"/>
        <w:right w:val="none" w:sz="0" w:space="0" w:color="auto"/>
      </w:divBdr>
      <w:divsChild>
        <w:div w:id="1725641920">
          <w:marLeft w:val="0"/>
          <w:marRight w:val="0"/>
          <w:marTop w:val="0"/>
          <w:marBottom w:val="0"/>
          <w:divBdr>
            <w:top w:val="none" w:sz="0" w:space="0" w:color="auto"/>
            <w:left w:val="none" w:sz="0" w:space="0" w:color="auto"/>
            <w:bottom w:val="none" w:sz="0" w:space="0" w:color="auto"/>
            <w:right w:val="none" w:sz="0" w:space="0" w:color="auto"/>
          </w:divBdr>
        </w:div>
      </w:divsChild>
    </w:div>
    <w:div w:id="1041981108">
      <w:bodyDiv w:val="1"/>
      <w:marLeft w:val="0"/>
      <w:marRight w:val="0"/>
      <w:marTop w:val="0"/>
      <w:marBottom w:val="0"/>
      <w:divBdr>
        <w:top w:val="none" w:sz="0" w:space="0" w:color="auto"/>
        <w:left w:val="none" w:sz="0" w:space="0" w:color="auto"/>
        <w:bottom w:val="none" w:sz="0" w:space="0" w:color="auto"/>
        <w:right w:val="none" w:sz="0" w:space="0" w:color="auto"/>
      </w:divBdr>
      <w:divsChild>
        <w:div w:id="752773853">
          <w:marLeft w:val="0"/>
          <w:marRight w:val="0"/>
          <w:marTop w:val="0"/>
          <w:marBottom w:val="0"/>
          <w:divBdr>
            <w:top w:val="none" w:sz="0" w:space="0" w:color="auto"/>
            <w:left w:val="none" w:sz="0" w:space="0" w:color="auto"/>
            <w:bottom w:val="none" w:sz="0" w:space="0" w:color="auto"/>
            <w:right w:val="none" w:sz="0" w:space="0" w:color="auto"/>
          </w:divBdr>
        </w:div>
      </w:divsChild>
    </w:div>
    <w:div w:id="1049575764">
      <w:bodyDiv w:val="1"/>
      <w:marLeft w:val="0"/>
      <w:marRight w:val="0"/>
      <w:marTop w:val="0"/>
      <w:marBottom w:val="0"/>
      <w:divBdr>
        <w:top w:val="none" w:sz="0" w:space="0" w:color="auto"/>
        <w:left w:val="none" w:sz="0" w:space="0" w:color="auto"/>
        <w:bottom w:val="none" w:sz="0" w:space="0" w:color="auto"/>
        <w:right w:val="none" w:sz="0" w:space="0" w:color="auto"/>
      </w:divBdr>
    </w:div>
    <w:div w:id="1057506655">
      <w:bodyDiv w:val="1"/>
      <w:marLeft w:val="0"/>
      <w:marRight w:val="0"/>
      <w:marTop w:val="0"/>
      <w:marBottom w:val="0"/>
      <w:divBdr>
        <w:top w:val="none" w:sz="0" w:space="0" w:color="auto"/>
        <w:left w:val="none" w:sz="0" w:space="0" w:color="auto"/>
        <w:bottom w:val="none" w:sz="0" w:space="0" w:color="auto"/>
        <w:right w:val="none" w:sz="0" w:space="0" w:color="auto"/>
      </w:divBdr>
      <w:divsChild>
        <w:div w:id="1159806044">
          <w:marLeft w:val="0"/>
          <w:marRight w:val="0"/>
          <w:marTop w:val="0"/>
          <w:marBottom w:val="0"/>
          <w:divBdr>
            <w:top w:val="none" w:sz="0" w:space="0" w:color="auto"/>
            <w:left w:val="none" w:sz="0" w:space="0" w:color="auto"/>
            <w:bottom w:val="none" w:sz="0" w:space="0" w:color="auto"/>
            <w:right w:val="none" w:sz="0" w:space="0" w:color="auto"/>
          </w:divBdr>
        </w:div>
      </w:divsChild>
    </w:div>
    <w:div w:id="1058165431">
      <w:bodyDiv w:val="1"/>
      <w:marLeft w:val="0"/>
      <w:marRight w:val="0"/>
      <w:marTop w:val="0"/>
      <w:marBottom w:val="0"/>
      <w:divBdr>
        <w:top w:val="none" w:sz="0" w:space="0" w:color="auto"/>
        <w:left w:val="none" w:sz="0" w:space="0" w:color="auto"/>
        <w:bottom w:val="none" w:sz="0" w:space="0" w:color="auto"/>
        <w:right w:val="none" w:sz="0" w:space="0" w:color="auto"/>
      </w:divBdr>
    </w:div>
    <w:div w:id="1066604751">
      <w:bodyDiv w:val="1"/>
      <w:marLeft w:val="0"/>
      <w:marRight w:val="0"/>
      <w:marTop w:val="0"/>
      <w:marBottom w:val="0"/>
      <w:divBdr>
        <w:top w:val="none" w:sz="0" w:space="0" w:color="auto"/>
        <w:left w:val="none" w:sz="0" w:space="0" w:color="auto"/>
        <w:bottom w:val="none" w:sz="0" w:space="0" w:color="auto"/>
        <w:right w:val="none" w:sz="0" w:space="0" w:color="auto"/>
      </w:divBdr>
      <w:divsChild>
        <w:div w:id="1907565602">
          <w:marLeft w:val="0"/>
          <w:marRight w:val="0"/>
          <w:marTop w:val="0"/>
          <w:marBottom w:val="0"/>
          <w:divBdr>
            <w:top w:val="none" w:sz="0" w:space="0" w:color="auto"/>
            <w:left w:val="none" w:sz="0" w:space="0" w:color="auto"/>
            <w:bottom w:val="none" w:sz="0" w:space="0" w:color="auto"/>
            <w:right w:val="none" w:sz="0" w:space="0" w:color="auto"/>
          </w:divBdr>
          <w:divsChild>
            <w:div w:id="537352094">
              <w:marLeft w:val="0"/>
              <w:marRight w:val="0"/>
              <w:marTop w:val="0"/>
              <w:marBottom w:val="0"/>
              <w:divBdr>
                <w:top w:val="none" w:sz="0" w:space="0" w:color="auto"/>
                <w:left w:val="none" w:sz="0" w:space="0" w:color="auto"/>
                <w:bottom w:val="none" w:sz="0" w:space="0" w:color="auto"/>
                <w:right w:val="none" w:sz="0" w:space="0" w:color="auto"/>
              </w:divBdr>
            </w:div>
            <w:div w:id="572276943">
              <w:marLeft w:val="0"/>
              <w:marRight w:val="0"/>
              <w:marTop w:val="0"/>
              <w:marBottom w:val="0"/>
              <w:divBdr>
                <w:top w:val="none" w:sz="0" w:space="0" w:color="auto"/>
                <w:left w:val="none" w:sz="0" w:space="0" w:color="auto"/>
                <w:bottom w:val="none" w:sz="0" w:space="0" w:color="auto"/>
                <w:right w:val="none" w:sz="0" w:space="0" w:color="auto"/>
              </w:divBdr>
            </w:div>
            <w:div w:id="1033263513">
              <w:marLeft w:val="0"/>
              <w:marRight w:val="0"/>
              <w:marTop w:val="0"/>
              <w:marBottom w:val="0"/>
              <w:divBdr>
                <w:top w:val="none" w:sz="0" w:space="0" w:color="auto"/>
                <w:left w:val="none" w:sz="0" w:space="0" w:color="auto"/>
                <w:bottom w:val="none" w:sz="0" w:space="0" w:color="auto"/>
                <w:right w:val="none" w:sz="0" w:space="0" w:color="auto"/>
              </w:divBdr>
            </w:div>
            <w:div w:id="1466853898">
              <w:marLeft w:val="0"/>
              <w:marRight w:val="0"/>
              <w:marTop w:val="0"/>
              <w:marBottom w:val="0"/>
              <w:divBdr>
                <w:top w:val="none" w:sz="0" w:space="0" w:color="auto"/>
                <w:left w:val="none" w:sz="0" w:space="0" w:color="auto"/>
                <w:bottom w:val="none" w:sz="0" w:space="0" w:color="auto"/>
                <w:right w:val="none" w:sz="0" w:space="0" w:color="auto"/>
              </w:divBdr>
            </w:div>
            <w:div w:id="18662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835">
      <w:bodyDiv w:val="1"/>
      <w:marLeft w:val="0"/>
      <w:marRight w:val="0"/>
      <w:marTop w:val="0"/>
      <w:marBottom w:val="0"/>
      <w:divBdr>
        <w:top w:val="none" w:sz="0" w:space="0" w:color="auto"/>
        <w:left w:val="none" w:sz="0" w:space="0" w:color="auto"/>
        <w:bottom w:val="none" w:sz="0" w:space="0" w:color="auto"/>
        <w:right w:val="none" w:sz="0" w:space="0" w:color="auto"/>
      </w:divBdr>
    </w:div>
    <w:div w:id="1068456640">
      <w:bodyDiv w:val="1"/>
      <w:marLeft w:val="0"/>
      <w:marRight w:val="0"/>
      <w:marTop w:val="0"/>
      <w:marBottom w:val="0"/>
      <w:divBdr>
        <w:top w:val="none" w:sz="0" w:space="0" w:color="auto"/>
        <w:left w:val="none" w:sz="0" w:space="0" w:color="auto"/>
        <w:bottom w:val="none" w:sz="0" w:space="0" w:color="auto"/>
        <w:right w:val="none" w:sz="0" w:space="0" w:color="auto"/>
      </w:divBdr>
      <w:divsChild>
        <w:div w:id="1662543611">
          <w:marLeft w:val="0"/>
          <w:marRight w:val="0"/>
          <w:marTop w:val="0"/>
          <w:marBottom w:val="0"/>
          <w:divBdr>
            <w:top w:val="none" w:sz="0" w:space="0" w:color="auto"/>
            <w:left w:val="none" w:sz="0" w:space="0" w:color="auto"/>
            <w:bottom w:val="none" w:sz="0" w:space="0" w:color="auto"/>
            <w:right w:val="none" w:sz="0" w:space="0" w:color="auto"/>
          </w:divBdr>
          <w:divsChild>
            <w:div w:id="596249557">
              <w:marLeft w:val="0"/>
              <w:marRight w:val="0"/>
              <w:marTop w:val="0"/>
              <w:marBottom w:val="0"/>
              <w:divBdr>
                <w:top w:val="none" w:sz="0" w:space="0" w:color="auto"/>
                <w:left w:val="none" w:sz="0" w:space="0" w:color="auto"/>
                <w:bottom w:val="none" w:sz="0" w:space="0" w:color="auto"/>
                <w:right w:val="none" w:sz="0" w:space="0" w:color="auto"/>
              </w:divBdr>
            </w:div>
            <w:div w:id="694774981">
              <w:marLeft w:val="0"/>
              <w:marRight w:val="0"/>
              <w:marTop w:val="0"/>
              <w:marBottom w:val="0"/>
              <w:divBdr>
                <w:top w:val="none" w:sz="0" w:space="0" w:color="auto"/>
                <w:left w:val="none" w:sz="0" w:space="0" w:color="auto"/>
                <w:bottom w:val="none" w:sz="0" w:space="0" w:color="auto"/>
                <w:right w:val="none" w:sz="0" w:space="0" w:color="auto"/>
              </w:divBdr>
            </w:div>
            <w:div w:id="17502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3278">
      <w:bodyDiv w:val="1"/>
      <w:marLeft w:val="0"/>
      <w:marRight w:val="0"/>
      <w:marTop w:val="0"/>
      <w:marBottom w:val="0"/>
      <w:divBdr>
        <w:top w:val="none" w:sz="0" w:space="0" w:color="auto"/>
        <w:left w:val="none" w:sz="0" w:space="0" w:color="auto"/>
        <w:bottom w:val="none" w:sz="0" w:space="0" w:color="auto"/>
        <w:right w:val="none" w:sz="0" w:space="0" w:color="auto"/>
      </w:divBdr>
      <w:divsChild>
        <w:div w:id="1036585059">
          <w:marLeft w:val="0"/>
          <w:marRight w:val="0"/>
          <w:marTop w:val="0"/>
          <w:marBottom w:val="0"/>
          <w:divBdr>
            <w:top w:val="none" w:sz="0" w:space="0" w:color="auto"/>
            <w:left w:val="none" w:sz="0" w:space="0" w:color="auto"/>
            <w:bottom w:val="none" w:sz="0" w:space="0" w:color="auto"/>
            <w:right w:val="none" w:sz="0" w:space="0" w:color="auto"/>
          </w:divBdr>
          <w:divsChild>
            <w:div w:id="1179587006">
              <w:marLeft w:val="0"/>
              <w:marRight w:val="0"/>
              <w:marTop w:val="0"/>
              <w:marBottom w:val="0"/>
              <w:divBdr>
                <w:top w:val="none" w:sz="0" w:space="0" w:color="auto"/>
                <w:left w:val="none" w:sz="0" w:space="0" w:color="auto"/>
                <w:bottom w:val="none" w:sz="0" w:space="0" w:color="auto"/>
                <w:right w:val="none" w:sz="0" w:space="0" w:color="auto"/>
              </w:divBdr>
              <w:divsChild>
                <w:div w:id="1175222983">
                  <w:marLeft w:val="0"/>
                  <w:marRight w:val="0"/>
                  <w:marTop w:val="0"/>
                  <w:marBottom w:val="0"/>
                  <w:divBdr>
                    <w:top w:val="none" w:sz="0" w:space="0" w:color="auto"/>
                    <w:left w:val="none" w:sz="0" w:space="0" w:color="auto"/>
                    <w:bottom w:val="none" w:sz="0" w:space="0" w:color="auto"/>
                    <w:right w:val="none" w:sz="0" w:space="0" w:color="auto"/>
                  </w:divBdr>
                  <w:divsChild>
                    <w:div w:id="118184381">
                      <w:marLeft w:val="0"/>
                      <w:marRight w:val="0"/>
                      <w:marTop w:val="0"/>
                      <w:marBottom w:val="0"/>
                      <w:divBdr>
                        <w:top w:val="none" w:sz="0" w:space="0" w:color="auto"/>
                        <w:left w:val="none" w:sz="0" w:space="0" w:color="auto"/>
                        <w:bottom w:val="none" w:sz="0" w:space="0" w:color="auto"/>
                        <w:right w:val="none" w:sz="0" w:space="0" w:color="auto"/>
                      </w:divBdr>
                      <w:divsChild>
                        <w:div w:id="4241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48079">
      <w:bodyDiv w:val="1"/>
      <w:marLeft w:val="0"/>
      <w:marRight w:val="0"/>
      <w:marTop w:val="0"/>
      <w:marBottom w:val="0"/>
      <w:divBdr>
        <w:top w:val="none" w:sz="0" w:space="0" w:color="auto"/>
        <w:left w:val="none" w:sz="0" w:space="0" w:color="auto"/>
        <w:bottom w:val="none" w:sz="0" w:space="0" w:color="auto"/>
        <w:right w:val="none" w:sz="0" w:space="0" w:color="auto"/>
      </w:divBdr>
    </w:div>
    <w:div w:id="1089230631">
      <w:bodyDiv w:val="1"/>
      <w:marLeft w:val="0"/>
      <w:marRight w:val="0"/>
      <w:marTop w:val="0"/>
      <w:marBottom w:val="0"/>
      <w:divBdr>
        <w:top w:val="none" w:sz="0" w:space="0" w:color="auto"/>
        <w:left w:val="none" w:sz="0" w:space="0" w:color="auto"/>
        <w:bottom w:val="none" w:sz="0" w:space="0" w:color="auto"/>
        <w:right w:val="none" w:sz="0" w:space="0" w:color="auto"/>
      </w:divBdr>
      <w:divsChild>
        <w:div w:id="1688290574">
          <w:marLeft w:val="0"/>
          <w:marRight w:val="0"/>
          <w:marTop w:val="0"/>
          <w:marBottom w:val="0"/>
          <w:divBdr>
            <w:top w:val="none" w:sz="0" w:space="0" w:color="auto"/>
            <w:left w:val="none" w:sz="0" w:space="0" w:color="auto"/>
            <w:bottom w:val="none" w:sz="0" w:space="0" w:color="auto"/>
            <w:right w:val="none" w:sz="0" w:space="0" w:color="auto"/>
          </w:divBdr>
          <w:divsChild>
            <w:div w:id="315887329">
              <w:marLeft w:val="0"/>
              <w:marRight w:val="0"/>
              <w:marTop w:val="0"/>
              <w:marBottom w:val="0"/>
              <w:divBdr>
                <w:top w:val="none" w:sz="0" w:space="0" w:color="auto"/>
                <w:left w:val="none" w:sz="0" w:space="0" w:color="auto"/>
                <w:bottom w:val="none" w:sz="0" w:space="0" w:color="auto"/>
                <w:right w:val="none" w:sz="0" w:space="0" w:color="auto"/>
              </w:divBdr>
              <w:divsChild>
                <w:div w:id="1368871488">
                  <w:marLeft w:val="0"/>
                  <w:marRight w:val="0"/>
                  <w:marTop w:val="0"/>
                  <w:marBottom w:val="0"/>
                  <w:divBdr>
                    <w:top w:val="none" w:sz="0" w:space="0" w:color="auto"/>
                    <w:left w:val="none" w:sz="0" w:space="0" w:color="auto"/>
                    <w:bottom w:val="none" w:sz="0" w:space="0" w:color="auto"/>
                    <w:right w:val="none" w:sz="0" w:space="0" w:color="auto"/>
                  </w:divBdr>
                  <w:divsChild>
                    <w:div w:id="1550647515">
                      <w:marLeft w:val="0"/>
                      <w:marRight w:val="0"/>
                      <w:marTop w:val="0"/>
                      <w:marBottom w:val="0"/>
                      <w:divBdr>
                        <w:top w:val="none" w:sz="0" w:space="0" w:color="auto"/>
                        <w:left w:val="none" w:sz="0" w:space="0" w:color="auto"/>
                        <w:bottom w:val="none" w:sz="0" w:space="0" w:color="auto"/>
                        <w:right w:val="none" w:sz="0" w:space="0" w:color="auto"/>
                      </w:divBdr>
                      <w:divsChild>
                        <w:div w:id="12131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167249">
      <w:bodyDiv w:val="1"/>
      <w:marLeft w:val="0"/>
      <w:marRight w:val="0"/>
      <w:marTop w:val="0"/>
      <w:marBottom w:val="0"/>
      <w:divBdr>
        <w:top w:val="none" w:sz="0" w:space="0" w:color="auto"/>
        <w:left w:val="none" w:sz="0" w:space="0" w:color="auto"/>
        <w:bottom w:val="none" w:sz="0" w:space="0" w:color="auto"/>
        <w:right w:val="none" w:sz="0" w:space="0" w:color="auto"/>
      </w:divBdr>
      <w:divsChild>
        <w:div w:id="75821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92651">
      <w:bodyDiv w:val="1"/>
      <w:marLeft w:val="0"/>
      <w:marRight w:val="0"/>
      <w:marTop w:val="0"/>
      <w:marBottom w:val="0"/>
      <w:divBdr>
        <w:top w:val="none" w:sz="0" w:space="0" w:color="auto"/>
        <w:left w:val="none" w:sz="0" w:space="0" w:color="auto"/>
        <w:bottom w:val="none" w:sz="0" w:space="0" w:color="auto"/>
        <w:right w:val="none" w:sz="0" w:space="0" w:color="auto"/>
      </w:divBdr>
    </w:div>
    <w:div w:id="1107577225">
      <w:bodyDiv w:val="1"/>
      <w:marLeft w:val="0"/>
      <w:marRight w:val="0"/>
      <w:marTop w:val="0"/>
      <w:marBottom w:val="0"/>
      <w:divBdr>
        <w:top w:val="none" w:sz="0" w:space="0" w:color="auto"/>
        <w:left w:val="none" w:sz="0" w:space="0" w:color="auto"/>
        <w:bottom w:val="none" w:sz="0" w:space="0" w:color="auto"/>
        <w:right w:val="none" w:sz="0" w:space="0" w:color="auto"/>
      </w:divBdr>
      <w:divsChild>
        <w:div w:id="273950985">
          <w:marLeft w:val="0"/>
          <w:marRight w:val="0"/>
          <w:marTop w:val="0"/>
          <w:marBottom w:val="0"/>
          <w:divBdr>
            <w:top w:val="none" w:sz="0" w:space="0" w:color="auto"/>
            <w:left w:val="none" w:sz="0" w:space="0" w:color="auto"/>
            <w:bottom w:val="none" w:sz="0" w:space="0" w:color="auto"/>
            <w:right w:val="none" w:sz="0" w:space="0" w:color="auto"/>
          </w:divBdr>
          <w:divsChild>
            <w:div w:id="41251626">
              <w:marLeft w:val="0"/>
              <w:marRight w:val="0"/>
              <w:marTop w:val="0"/>
              <w:marBottom w:val="0"/>
              <w:divBdr>
                <w:top w:val="none" w:sz="0" w:space="0" w:color="auto"/>
                <w:left w:val="none" w:sz="0" w:space="0" w:color="auto"/>
                <w:bottom w:val="none" w:sz="0" w:space="0" w:color="auto"/>
                <w:right w:val="none" w:sz="0" w:space="0" w:color="auto"/>
              </w:divBdr>
            </w:div>
            <w:div w:id="125584819">
              <w:marLeft w:val="0"/>
              <w:marRight w:val="0"/>
              <w:marTop w:val="0"/>
              <w:marBottom w:val="0"/>
              <w:divBdr>
                <w:top w:val="none" w:sz="0" w:space="0" w:color="auto"/>
                <w:left w:val="none" w:sz="0" w:space="0" w:color="auto"/>
                <w:bottom w:val="none" w:sz="0" w:space="0" w:color="auto"/>
                <w:right w:val="none" w:sz="0" w:space="0" w:color="auto"/>
              </w:divBdr>
            </w:div>
            <w:div w:id="705567166">
              <w:marLeft w:val="0"/>
              <w:marRight w:val="0"/>
              <w:marTop w:val="0"/>
              <w:marBottom w:val="0"/>
              <w:divBdr>
                <w:top w:val="none" w:sz="0" w:space="0" w:color="auto"/>
                <w:left w:val="none" w:sz="0" w:space="0" w:color="auto"/>
                <w:bottom w:val="none" w:sz="0" w:space="0" w:color="auto"/>
                <w:right w:val="none" w:sz="0" w:space="0" w:color="auto"/>
              </w:divBdr>
            </w:div>
            <w:div w:id="732699069">
              <w:marLeft w:val="0"/>
              <w:marRight w:val="0"/>
              <w:marTop w:val="0"/>
              <w:marBottom w:val="0"/>
              <w:divBdr>
                <w:top w:val="none" w:sz="0" w:space="0" w:color="auto"/>
                <w:left w:val="none" w:sz="0" w:space="0" w:color="auto"/>
                <w:bottom w:val="none" w:sz="0" w:space="0" w:color="auto"/>
                <w:right w:val="none" w:sz="0" w:space="0" w:color="auto"/>
              </w:divBdr>
            </w:div>
            <w:div w:id="804007032">
              <w:marLeft w:val="0"/>
              <w:marRight w:val="0"/>
              <w:marTop w:val="0"/>
              <w:marBottom w:val="0"/>
              <w:divBdr>
                <w:top w:val="none" w:sz="0" w:space="0" w:color="auto"/>
                <w:left w:val="none" w:sz="0" w:space="0" w:color="auto"/>
                <w:bottom w:val="none" w:sz="0" w:space="0" w:color="auto"/>
                <w:right w:val="none" w:sz="0" w:space="0" w:color="auto"/>
              </w:divBdr>
            </w:div>
            <w:div w:id="1871070304">
              <w:marLeft w:val="0"/>
              <w:marRight w:val="0"/>
              <w:marTop w:val="0"/>
              <w:marBottom w:val="0"/>
              <w:divBdr>
                <w:top w:val="none" w:sz="0" w:space="0" w:color="auto"/>
                <w:left w:val="none" w:sz="0" w:space="0" w:color="auto"/>
                <w:bottom w:val="none" w:sz="0" w:space="0" w:color="auto"/>
                <w:right w:val="none" w:sz="0" w:space="0" w:color="auto"/>
              </w:divBdr>
            </w:div>
            <w:div w:id="18733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3412">
      <w:bodyDiv w:val="1"/>
      <w:marLeft w:val="0"/>
      <w:marRight w:val="0"/>
      <w:marTop w:val="0"/>
      <w:marBottom w:val="0"/>
      <w:divBdr>
        <w:top w:val="none" w:sz="0" w:space="0" w:color="auto"/>
        <w:left w:val="none" w:sz="0" w:space="0" w:color="auto"/>
        <w:bottom w:val="none" w:sz="0" w:space="0" w:color="auto"/>
        <w:right w:val="none" w:sz="0" w:space="0" w:color="auto"/>
      </w:divBdr>
      <w:divsChild>
        <w:div w:id="942108481">
          <w:marLeft w:val="1166"/>
          <w:marRight w:val="0"/>
          <w:marTop w:val="259"/>
          <w:marBottom w:val="0"/>
          <w:divBdr>
            <w:top w:val="none" w:sz="0" w:space="0" w:color="auto"/>
            <w:left w:val="none" w:sz="0" w:space="0" w:color="auto"/>
            <w:bottom w:val="none" w:sz="0" w:space="0" w:color="auto"/>
            <w:right w:val="none" w:sz="0" w:space="0" w:color="auto"/>
          </w:divBdr>
        </w:div>
        <w:div w:id="1186867028">
          <w:marLeft w:val="1166"/>
          <w:marRight w:val="0"/>
          <w:marTop w:val="259"/>
          <w:marBottom w:val="0"/>
          <w:divBdr>
            <w:top w:val="none" w:sz="0" w:space="0" w:color="auto"/>
            <w:left w:val="none" w:sz="0" w:space="0" w:color="auto"/>
            <w:bottom w:val="none" w:sz="0" w:space="0" w:color="auto"/>
            <w:right w:val="none" w:sz="0" w:space="0" w:color="auto"/>
          </w:divBdr>
        </w:div>
        <w:div w:id="1210723326">
          <w:marLeft w:val="1166"/>
          <w:marRight w:val="0"/>
          <w:marTop w:val="259"/>
          <w:marBottom w:val="0"/>
          <w:divBdr>
            <w:top w:val="none" w:sz="0" w:space="0" w:color="auto"/>
            <w:left w:val="none" w:sz="0" w:space="0" w:color="auto"/>
            <w:bottom w:val="none" w:sz="0" w:space="0" w:color="auto"/>
            <w:right w:val="none" w:sz="0" w:space="0" w:color="auto"/>
          </w:divBdr>
        </w:div>
        <w:div w:id="1374160598">
          <w:marLeft w:val="1166"/>
          <w:marRight w:val="0"/>
          <w:marTop w:val="259"/>
          <w:marBottom w:val="0"/>
          <w:divBdr>
            <w:top w:val="none" w:sz="0" w:space="0" w:color="auto"/>
            <w:left w:val="none" w:sz="0" w:space="0" w:color="auto"/>
            <w:bottom w:val="none" w:sz="0" w:space="0" w:color="auto"/>
            <w:right w:val="none" w:sz="0" w:space="0" w:color="auto"/>
          </w:divBdr>
        </w:div>
      </w:divsChild>
    </w:div>
    <w:div w:id="1115758887">
      <w:bodyDiv w:val="1"/>
      <w:marLeft w:val="0"/>
      <w:marRight w:val="0"/>
      <w:marTop w:val="0"/>
      <w:marBottom w:val="0"/>
      <w:divBdr>
        <w:top w:val="none" w:sz="0" w:space="0" w:color="auto"/>
        <w:left w:val="none" w:sz="0" w:space="0" w:color="auto"/>
        <w:bottom w:val="none" w:sz="0" w:space="0" w:color="auto"/>
        <w:right w:val="none" w:sz="0" w:space="0" w:color="auto"/>
      </w:divBdr>
    </w:div>
    <w:div w:id="1129515782">
      <w:bodyDiv w:val="1"/>
      <w:marLeft w:val="0"/>
      <w:marRight w:val="0"/>
      <w:marTop w:val="0"/>
      <w:marBottom w:val="0"/>
      <w:divBdr>
        <w:top w:val="none" w:sz="0" w:space="0" w:color="auto"/>
        <w:left w:val="none" w:sz="0" w:space="0" w:color="auto"/>
        <w:bottom w:val="none" w:sz="0" w:space="0" w:color="auto"/>
        <w:right w:val="none" w:sz="0" w:space="0" w:color="auto"/>
      </w:divBdr>
    </w:div>
    <w:div w:id="1136027754">
      <w:bodyDiv w:val="1"/>
      <w:marLeft w:val="0"/>
      <w:marRight w:val="0"/>
      <w:marTop w:val="0"/>
      <w:marBottom w:val="0"/>
      <w:divBdr>
        <w:top w:val="none" w:sz="0" w:space="0" w:color="auto"/>
        <w:left w:val="none" w:sz="0" w:space="0" w:color="auto"/>
        <w:bottom w:val="none" w:sz="0" w:space="0" w:color="auto"/>
        <w:right w:val="none" w:sz="0" w:space="0" w:color="auto"/>
      </w:divBdr>
    </w:div>
    <w:div w:id="1138180726">
      <w:bodyDiv w:val="1"/>
      <w:marLeft w:val="0"/>
      <w:marRight w:val="0"/>
      <w:marTop w:val="0"/>
      <w:marBottom w:val="0"/>
      <w:divBdr>
        <w:top w:val="none" w:sz="0" w:space="0" w:color="auto"/>
        <w:left w:val="none" w:sz="0" w:space="0" w:color="auto"/>
        <w:bottom w:val="none" w:sz="0" w:space="0" w:color="auto"/>
        <w:right w:val="none" w:sz="0" w:space="0" w:color="auto"/>
      </w:divBdr>
      <w:divsChild>
        <w:div w:id="233711468">
          <w:marLeft w:val="547"/>
          <w:marRight w:val="0"/>
          <w:marTop w:val="96"/>
          <w:marBottom w:val="0"/>
          <w:divBdr>
            <w:top w:val="none" w:sz="0" w:space="0" w:color="auto"/>
            <w:left w:val="none" w:sz="0" w:space="0" w:color="auto"/>
            <w:bottom w:val="none" w:sz="0" w:space="0" w:color="auto"/>
            <w:right w:val="none" w:sz="0" w:space="0" w:color="auto"/>
          </w:divBdr>
        </w:div>
        <w:div w:id="345716159">
          <w:marLeft w:val="1166"/>
          <w:marRight w:val="0"/>
          <w:marTop w:val="86"/>
          <w:marBottom w:val="0"/>
          <w:divBdr>
            <w:top w:val="none" w:sz="0" w:space="0" w:color="auto"/>
            <w:left w:val="none" w:sz="0" w:space="0" w:color="auto"/>
            <w:bottom w:val="none" w:sz="0" w:space="0" w:color="auto"/>
            <w:right w:val="none" w:sz="0" w:space="0" w:color="auto"/>
          </w:divBdr>
        </w:div>
        <w:div w:id="677270290">
          <w:marLeft w:val="1166"/>
          <w:marRight w:val="0"/>
          <w:marTop w:val="86"/>
          <w:marBottom w:val="0"/>
          <w:divBdr>
            <w:top w:val="none" w:sz="0" w:space="0" w:color="auto"/>
            <w:left w:val="none" w:sz="0" w:space="0" w:color="auto"/>
            <w:bottom w:val="none" w:sz="0" w:space="0" w:color="auto"/>
            <w:right w:val="none" w:sz="0" w:space="0" w:color="auto"/>
          </w:divBdr>
        </w:div>
        <w:div w:id="955719334">
          <w:marLeft w:val="547"/>
          <w:marRight w:val="0"/>
          <w:marTop w:val="96"/>
          <w:marBottom w:val="0"/>
          <w:divBdr>
            <w:top w:val="none" w:sz="0" w:space="0" w:color="auto"/>
            <w:left w:val="none" w:sz="0" w:space="0" w:color="auto"/>
            <w:bottom w:val="none" w:sz="0" w:space="0" w:color="auto"/>
            <w:right w:val="none" w:sz="0" w:space="0" w:color="auto"/>
          </w:divBdr>
        </w:div>
        <w:div w:id="1000501757">
          <w:marLeft w:val="547"/>
          <w:marRight w:val="0"/>
          <w:marTop w:val="96"/>
          <w:marBottom w:val="0"/>
          <w:divBdr>
            <w:top w:val="none" w:sz="0" w:space="0" w:color="auto"/>
            <w:left w:val="none" w:sz="0" w:space="0" w:color="auto"/>
            <w:bottom w:val="none" w:sz="0" w:space="0" w:color="auto"/>
            <w:right w:val="none" w:sz="0" w:space="0" w:color="auto"/>
          </w:divBdr>
        </w:div>
        <w:div w:id="1176382614">
          <w:marLeft w:val="1166"/>
          <w:marRight w:val="0"/>
          <w:marTop w:val="86"/>
          <w:marBottom w:val="0"/>
          <w:divBdr>
            <w:top w:val="none" w:sz="0" w:space="0" w:color="auto"/>
            <w:left w:val="none" w:sz="0" w:space="0" w:color="auto"/>
            <w:bottom w:val="none" w:sz="0" w:space="0" w:color="auto"/>
            <w:right w:val="none" w:sz="0" w:space="0" w:color="auto"/>
          </w:divBdr>
        </w:div>
        <w:div w:id="1572042448">
          <w:marLeft w:val="1166"/>
          <w:marRight w:val="0"/>
          <w:marTop w:val="86"/>
          <w:marBottom w:val="0"/>
          <w:divBdr>
            <w:top w:val="none" w:sz="0" w:space="0" w:color="auto"/>
            <w:left w:val="none" w:sz="0" w:space="0" w:color="auto"/>
            <w:bottom w:val="none" w:sz="0" w:space="0" w:color="auto"/>
            <w:right w:val="none" w:sz="0" w:space="0" w:color="auto"/>
          </w:divBdr>
        </w:div>
        <w:div w:id="1677733609">
          <w:marLeft w:val="1166"/>
          <w:marRight w:val="0"/>
          <w:marTop w:val="86"/>
          <w:marBottom w:val="0"/>
          <w:divBdr>
            <w:top w:val="none" w:sz="0" w:space="0" w:color="auto"/>
            <w:left w:val="none" w:sz="0" w:space="0" w:color="auto"/>
            <w:bottom w:val="none" w:sz="0" w:space="0" w:color="auto"/>
            <w:right w:val="none" w:sz="0" w:space="0" w:color="auto"/>
          </w:divBdr>
        </w:div>
        <w:div w:id="1849100677">
          <w:marLeft w:val="1166"/>
          <w:marRight w:val="0"/>
          <w:marTop w:val="86"/>
          <w:marBottom w:val="0"/>
          <w:divBdr>
            <w:top w:val="none" w:sz="0" w:space="0" w:color="auto"/>
            <w:left w:val="none" w:sz="0" w:space="0" w:color="auto"/>
            <w:bottom w:val="none" w:sz="0" w:space="0" w:color="auto"/>
            <w:right w:val="none" w:sz="0" w:space="0" w:color="auto"/>
          </w:divBdr>
        </w:div>
        <w:div w:id="1928465374">
          <w:marLeft w:val="1166"/>
          <w:marRight w:val="0"/>
          <w:marTop w:val="86"/>
          <w:marBottom w:val="0"/>
          <w:divBdr>
            <w:top w:val="none" w:sz="0" w:space="0" w:color="auto"/>
            <w:left w:val="none" w:sz="0" w:space="0" w:color="auto"/>
            <w:bottom w:val="none" w:sz="0" w:space="0" w:color="auto"/>
            <w:right w:val="none" w:sz="0" w:space="0" w:color="auto"/>
          </w:divBdr>
        </w:div>
        <w:div w:id="1965500128">
          <w:marLeft w:val="1166"/>
          <w:marRight w:val="0"/>
          <w:marTop w:val="86"/>
          <w:marBottom w:val="0"/>
          <w:divBdr>
            <w:top w:val="none" w:sz="0" w:space="0" w:color="auto"/>
            <w:left w:val="none" w:sz="0" w:space="0" w:color="auto"/>
            <w:bottom w:val="none" w:sz="0" w:space="0" w:color="auto"/>
            <w:right w:val="none" w:sz="0" w:space="0" w:color="auto"/>
          </w:divBdr>
        </w:div>
      </w:divsChild>
    </w:div>
    <w:div w:id="1140342630">
      <w:bodyDiv w:val="1"/>
      <w:marLeft w:val="0"/>
      <w:marRight w:val="0"/>
      <w:marTop w:val="0"/>
      <w:marBottom w:val="0"/>
      <w:divBdr>
        <w:top w:val="none" w:sz="0" w:space="0" w:color="auto"/>
        <w:left w:val="none" w:sz="0" w:space="0" w:color="auto"/>
        <w:bottom w:val="none" w:sz="0" w:space="0" w:color="auto"/>
        <w:right w:val="none" w:sz="0" w:space="0" w:color="auto"/>
      </w:divBdr>
    </w:div>
    <w:div w:id="1153334946">
      <w:bodyDiv w:val="1"/>
      <w:marLeft w:val="0"/>
      <w:marRight w:val="0"/>
      <w:marTop w:val="0"/>
      <w:marBottom w:val="0"/>
      <w:divBdr>
        <w:top w:val="none" w:sz="0" w:space="0" w:color="auto"/>
        <w:left w:val="none" w:sz="0" w:space="0" w:color="auto"/>
        <w:bottom w:val="none" w:sz="0" w:space="0" w:color="auto"/>
        <w:right w:val="none" w:sz="0" w:space="0" w:color="auto"/>
      </w:divBdr>
      <w:divsChild>
        <w:div w:id="1266304921">
          <w:marLeft w:val="0"/>
          <w:marRight w:val="0"/>
          <w:marTop w:val="0"/>
          <w:marBottom w:val="0"/>
          <w:divBdr>
            <w:top w:val="none" w:sz="0" w:space="0" w:color="auto"/>
            <w:left w:val="none" w:sz="0" w:space="0" w:color="auto"/>
            <w:bottom w:val="none" w:sz="0" w:space="0" w:color="auto"/>
            <w:right w:val="none" w:sz="0" w:space="0" w:color="auto"/>
          </w:divBdr>
        </w:div>
      </w:divsChild>
    </w:div>
    <w:div w:id="1156609208">
      <w:bodyDiv w:val="1"/>
      <w:marLeft w:val="0"/>
      <w:marRight w:val="0"/>
      <w:marTop w:val="0"/>
      <w:marBottom w:val="0"/>
      <w:divBdr>
        <w:top w:val="none" w:sz="0" w:space="0" w:color="auto"/>
        <w:left w:val="none" w:sz="0" w:space="0" w:color="auto"/>
        <w:bottom w:val="none" w:sz="0" w:space="0" w:color="auto"/>
        <w:right w:val="none" w:sz="0" w:space="0" w:color="auto"/>
      </w:divBdr>
      <w:divsChild>
        <w:div w:id="1372072325">
          <w:marLeft w:val="547"/>
          <w:marRight w:val="0"/>
          <w:marTop w:val="134"/>
          <w:marBottom w:val="0"/>
          <w:divBdr>
            <w:top w:val="none" w:sz="0" w:space="0" w:color="auto"/>
            <w:left w:val="none" w:sz="0" w:space="0" w:color="auto"/>
            <w:bottom w:val="none" w:sz="0" w:space="0" w:color="auto"/>
            <w:right w:val="none" w:sz="0" w:space="0" w:color="auto"/>
          </w:divBdr>
        </w:div>
        <w:div w:id="1498612023">
          <w:marLeft w:val="1166"/>
          <w:marRight w:val="0"/>
          <w:marTop w:val="115"/>
          <w:marBottom w:val="0"/>
          <w:divBdr>
            <w:top w:val="none" w:sz="0" w:space="0" w:color="auto"/>
            <w:left w:val="none" w:sz="0" w:space="0" w:color="auto"/>
            <w:bottom w:val="none" w:sz="0" w:space="0" w:color="auto"/>
            <w:right w:val="none" w:sz="0" w:space="0" w:color="auto"/>
          </w:divBdr>
        </w:div>
        <w:div w:id="384840145">
          <w:marLeft w:val="1166"/>
          <w:marRight w:val="0"/>
          <w:marTop w:val="115"/>
          <w:marBottom w:val="0"/>
          <w:divBdr>
            <w:top w:val="none" w:sz="0" w:space="0" w:color="auto"/>
            <w:left w:val="none" w:sz="0" w:space="0" w:color="auto"/>
            <w:bottom w:val="none" w:sz="0" w:space="0" w:color="auto"/>
            <w:right w:val="none" w:sz="0" w:space="0" w:color="auto"/>
          </w:divBdr>
        </w:div>
        <w:div w:id="908230264">
          <w:marLeft w:val="1166"/>
          <w:marRight w:val="0"/>
          <w:marTop w:val="115"/>
          <w:marBottom w:val="0"/>
          <w:divBdr>
            <w:top w:val="none" w:sz="0" w:space="0" w:color="auto"/>
            <w:left w:val="none" w:sz="0" w:space="0" w:color="auto"/>
            <w:bottom w:val="none" w:sz="0" w:space="0" w:color="auto"/>
            <w:right w:val="none" w:sz="0" w:space="0" w:color="auto"/>
          </w:divBdr>
        </w:div>
        <w:div w:id="2134857632">
          <w:marLeft w:val="1166"/>
          <w:marRight w:val="0"/>
          <w:marTop w:val="115"/>
          <w:marBottom w:val="0"/>
          <w:divBdr>
            <w:top w:val="none" w:sz="0" w:space="0" w:color="auto"/>
            <w:left w:val="none" w:sz="0" w:space="0" w:color="auto"/>
            <w:bottom w:val="none" w:sz="0" w:space="0" w:color="auto"/>
            <w:right w:val="none" w:sz="0" w:space="0" w:color="auto"/>
          </w:divBdr>
        </w:div>
      </w:divsChild>
    </w:div>
    <w:div w:id="1163198662">
      <w:bodyDiv w:val="1"/>
      <w:marLeft w:val="0"/>
      <w:marRight w:val="0"/>
      <w:marTop w:val="0"/>
      <w:marBottom w:val="0"/>
      <w:divBdr>
        <w:top w:val="none" w:sz="0" w:space="0" w:color="auto"/>
        <w:left w:val="none" w:sz="0" w:space="0" w:color="auto"/>
        <w:bottom w:val="none" w:sz="0" w:space="0" w:color="auto"/>
        <w:right w:val="none" w:sz="0" w:space="0" w:color="auto"/>
      </w:divBdr>
    </w:div>
    <w:div w:id="1167556069">
      <w:bodyDiv w:val="1"/>
      <w:marLeft w:val="0"/>
      <w:marRight w:val="0"/>
      <w:marTop w:val="0"/>
      <w:marBottom w:val="0"/>
      <w:divBdr>
        <w:top w:val="none" w:sz="0" w:space="0" w:color="auto"/>
        <w:left w:val="none" w:sz="0" w:space="0" w:color="auto"/>
        <w:bottom w:val="none" w:sz="0" w:space="0" w:color="auto"/>
        <w:right w:val="none" w:sz="0" w:space="0" w:color="auto"/>
      </w:divBdr>
    </w:div>
    <w:div w:id="1183939203">
      <w:bodyDiv w:val="1"/>
      <w:marLeft w:val="0"/>
      <w:marRight w:val="0"/>
      <w:marTop w:val="0"/>
      <w:marBottom w:val="0"/>
      <w:divBdr>
        <w:top w:val="none" w:sz="0" w:space="0" w:color="auto"/>
        <w:left w:val="none" w:sz="0" w:space="0" w:color="auto"/>
        <w:bottom w:val="none" w:sz="0" w:space="0" w:color="auto"/>
        <w:right w:val="none" w:sz="0" w:space="0" w:color="auto"/>
      </w:divBdr>
    </w:div>
    <w:div w:id="1185826362">
      <w:bodyDiv w:val="1"/>
      <w:marLeft w:val="0"/>
      <w:marRight w:val="0"/>
      <w:marTop w:val="0"/>
      <w:marBottom w:val="0"/>
      <w:divBdr>
        <w:top w:val="none" w:sz="0" w:space="0" w:color="auto"/>
        <w:left w:val="none" w:sz="0" w:space="0" w:color="auto"/>
        <w:bottom w:val="none" w:sz="0" w:space="0" w:color="auto"/>
        <w:right w:val="none" w:sz="0" w:space="0" w:color="auto"/>
      </w:divBdr>
    </w:div>
    <w:div w:id="1197307133">
      <w:bodyDiv w:val="1"/>
      <w:marLeft w:val="0"/>
      <w:marRight w:val="0"/>
      <w:marTop w:val="0"/>
      <w:marBottom w:val="0"/>
      <w:divBdr>
        <w:top w:val="none" w:sz="0" w:space="0" w:color="auto"/>
        <w:left w:val="none" w:sz="0" w:space="0" w:color="auto"/>
        <w:bottom w:val="none" w:sz="0" w:space="0" w:color="auto"/>
        <w:right w:val="none" w:sz="0" w:space="0" w:color="auto"/>
      </w:divBdr>
    </w:div>
    <w:div w:id="1199734669">
      <w:bodyDiv w:val="1"/>
      <w:marLeft w:val="0"/>
      <w:marRight w:val="0"/>
      <w:marTop w:val="0"/>
      <w:marBottom w:val="0"/>
      <w:divBdr>
        <w:top w:val="none" w:sz="0" w:space="0" w:color="auto"/>
        <w:left w:val="none" w:sz="0" w:space="0" w:color="auto"/>
        <w:bottom w:val="none" w:sz="0" w:space="0" w:color="auto"/>
        <w:right w:val="none" w:sz="0" w:space="0" w:color="auto"/>
      </w:divBdr>
    </w:div>
    <w:div w:id="1226261993">
      <w:bodyDiv w:val="1"/>
      <w:marLeft w:val="0"/>
      <w:marRight w:val="0"/>
      <w:marTop w:val="0"/>
      <w:marBottom w:val="0"/>
      <w:divBdr>
        <w:top w:val="none" w:sz="0" w:space="0" w:color="auto"/>
        <w:left w:val="none" w:sz="0" w:space="0" w:color="auto"/>
        <w:bottom w:val="none" w:sz="0" w:space="0" w:color="auto"/>
        <w:right w:val="none" w:sz="0" w:space="0" w:color="auto"/>
      </w:divBdr>
    </w:div>
    <w:div w:id="1230112210">
      <w:bodyDiv w:val="1"/>
      <w:marLeft w:val="0"/>
      <w:marRight w:val="0"/>
      <w:marTop w:val="0"/>
      <w:marBottom w:val="0"/>
      <w:divBdr>
        <w:top w:val="none" w:sz="0" w:space="0" w:color="auto"/>
        <w:left w:val="none" w:sz="0" w:space="0" w:color="auto"/>
        <w:bottom w:val="none" w:sz="0" w:space="0" w:color="auto"/>
        <w:right w:val="none" w:sz="0" w:space="0" w:color="auto"/>
      </w:divBdr>
      <w:divsChild>
        <w:div w:id="601500790">
          <w:marLeft w:val="0"/>
          <w:marRight w:val="0"/>
          <w:marTop w:val="0"/>
          <w:marBottom w:val="0"/>
          <w:divBdr>
            <w:top w:val="none" w:sz="0" w:space="0" w:color="auto"/>
            <w:left w:val="none" w:sz="0" w:space="0" w:color="auto"/>
            <w:bottom w:val="none" w:sz="0" w:space="0" w:color="auto"/>
            <w:right w:val="none" w:sz="0" w:space="0" w:color="auto"/>
          </w:divBdr>
        </w:div>
      </w:divsChild>
    </w:div>
    <w:div w:id="1235630381">
      <w:bodyDiv w:val="1"/>
      <w:marLeft w:val="0"/>
      <w:marRight w:val="0"/>
      <w:marTop w:val="0"/>
      <w:marBottom w:val="0"/>
      <w:divBdr>
        <w:top w:val="none" w:sz="0" w:space="0" w:color="auto"/>
        <w:left w:val="none" w:sz="0" w:space="0" w:color="auto"/>
        <w:bottom w:val="none" w:sz="0" w:space="0" w:color="auto"/>
        <w:right w:val="none" w:sz="0" w:space="0" w:color="auto"/>
      </w:divBdr>
    </w:div>
    <w:div w:id="1243180490">
      <w:bodyDiv w:val="1"/>
      <w:marLeft w:val="0"/>
      <w:marRight w:val="0"/>
      <w:marTop w:val="0"/>
      <w:marBottom w:val="0"/>
      <w:divBdr>
        <w:top w:val="none" w:sz="0" w:space="0" w:color="auto"/>
        <w:left w:val="none" w:sz="0" w:space="0" w:color="auto"/>
        <w:bottom w:val="none" w:sz="0" w:space="0" w:color="auto"/>
        <w:right w:val="none" w:sz="0" w:space="0" w:color="auto"/>
      </w:divBdr>
      <w:divsChild>
        <w:div w:id="454327223">
          <w:marLeft w:val="0"/>
          <w:marRight w:val="0"/>
          <w:marTop w:val="0"/>
          <w:marBottom w:val="0"/>
          <w:divBdr>
            <w:top w:val="none" w:sz="0" w:space="0" w:color="auto"/>
            <w:left w:val="none" w:sz="0" w:space="0" w:color="auto"/>
            <w:bottom w:val="none" w:sz="0" w:space="0" w:color="auto"/>
            <w:right w:val="none" w:sz="0" w:space="0" w:color="auto"/>
          </w:divBdr>
        </w:div>
      </w:divsChild>
    </w:div>
    <w:div w:id="1256746161">
      <w:bodyDiv w:val="1"/>
      <w:marLeft w:val="0"/>
      <w:marRight w:val="0"/>
      <w:marTop w:val="0"/>
      <w:marBottom w:val="0"/>
      <w:divBdr>
        <w:top w:val="none" w:sz="0" w:space="0" w:color="auto"/>
        <w:left w:val="none" w:sz="0" w:space="0" w:color="auto"/>
        <w:bottom w:val="none" w:sz="0" w:space="0" w:color="auto"/>
        <w:right w:val="none" w:sz="0" w:space="0" w:color="auto"/>
      </w:divBdr>
    </w:div>
    <w:div w:id="1256785032">
      <w:bodyDiv w:val="1"/>
      <w:marLeft w:val="0"/>
      <w:marRight w:val="0"/>
      <w:marTop w:val="0"/>
      <w:marBottom w:val="0"/>
      <w:divBdr>
        <w:top w:val="none" w:sz="0" w:space="0" w:color="auto"/>
        <w:left w:val="none" w:sz="0" w:space="0" w:color="auto"/>
        <w:bottom w:val="none" w:sz="0" w:space="0" w:color="auto"/>
        <w:right w:val="none" w:sz="0" w:space="0" w:color="auto"/>
      </w:divBdr>
      <w:divsChild>
        <w:div w:id="1470786529">
          <w:marLeft w:val="0"/>
          <w:marRight w:val="0"/>
          <w:marTop w:val="0"/>
          <w:marBottom w:val="0"/>
          <w:divBdr>
            <w:top w:val="none" w:sz="0" w:space="0" w:color="auto"/>
            <w:left w:val="none" w:sz="0" w:space="0" w:color="auto"/>
            <w:bottom w:val="none" w:sz="0" w:space="0" w:color="auto"/>
            <w:right w:val="none" w:sz="0" w:space="0" w:color="auto"/>
          </w:divBdr>
        </w:div>
      </w:divsChild>
    </w:div>
    <w:div w:id="1260260819">
      <w:bodyDiv w:val="1"/>
      <w:marLeft w:val="0"/>
      <w:marRight w:val="0"/>
      <w:marTop w:val="0"/>
      <w:marBottom w:val="0"/>
      <w:divBdr>
        <w:top w:val="none" w:sz="0" w:space="0" w:color="auto"/>
        <w:left w:val="none" w:sz="0" w:space="0" w:color="auto"/>
        <w:bottom w:val="none" w:sz="0" w:space="0" w:color="auto"/>
        <w:right w:val="none" w:sz="0" w:space="0" w:color="auto"/>
      </w:divBdr>
      <w:divsChild>
        <w:div w:id="1006403274">
          <w:marLeft w:val="0"/>
          <w:marRight w:val="0"/>
          <w:marTop w:val="0"/>
          <w:marBottom w:val="0"/>
          <w:divBdr>
            <w:top w:val="none" w:sz="0" w:space="0" w:color="auto"/>
            <w:left w:val="none" w:sz="0" w:space="0" w:color="auto"/>
            <w:bottom w:val="none" w:sz="0" w:space="0" w:color="auto"/>
            <w:right w:val="none" w:sz="0" w:space="0" w:color="auto"/>
          </w:divBdr>
          <w:divsChild>
            <w:div w:id="153297741">
              <w:marLeft w:val="0"/>
              <w:marRight w:val="0"/>
              <w:marTop w:val="0"/>
              <w:marBottom w:val="0"/>
              <w:divBdr>
                <w:top w:val="none" w:sz="0" w:space="0" w:color="auto"/>
                <w:left w:val="none" w:sz="0" w:space="0" w:color="auto"/>
                <w:bottom w:val="none" w:sz="0" w:space="0" w:color="auto"/>
                <w:right w:val="none" w:sz="0" w:space="0" w:color="auto"/>
              </w:divBdr>
            </w:div>
            <w:div w:id="244267451">
              <w:marLeft w:val="0"/>
              <w:marRight w:val="0"/>
              <w:marTop w:val="0"/>
              <w:marBottom w:val="0"/>
              <w:divBdr>
                <w:top w:val="none" w:sz="0" w:space="0" w:color="auto"/>
                <w:left w:val="none" w:sz="0" w:space="0" w:color="auto"/>
                <w:bottom w:val="none" w:sz="0" w:space="0" w:color="auto"/>
                <w:right w:val="none" w:sz="0" w:space="0" w:color="auto"/>
              </w:divBdr>
            </w:div>
            <w:div w:id="497233474">
              <w:marLeft w:val="0"/>
              <w:marRight w:val="0"/>
              <w:marTop w:val="0"/>
              <w:marBottom w:val="0"/>
              <w:divBdr>
                <w:top w:val="none" w:sz="0" w:space="0" w:color="auto"/>
                <w:left w:val="none" w:sz="0" w:space="0" w:color="auto"/>
                <w:bottom w:val="none" w:sz="0" w:space="0" w:color="auto"/>
                <w:right w:val="none" w:sz="0" w:space="0" w:color="auto"/>
              </w:divBdr>
            </w:div>
            <w:div w:id="544291293">
              <w:marLeft w:val="0"/>
              <w:marRight w:val="0"/>
              <w:marTop w:val="0"/>
              <w:marBottom w:val="0"/>
              <w:divBdr>
                <w:top w:val="none" w:sz="0" w:space="0" w:color="auto"/>
                <w:left w:val="none" w:sz="0" w:space="0" w:color="auto"/>
                <w:bottom w:val="none" w:sz="0" w:space="0" w:color="auto"/>
                <w:right w:val="none" w:sz="0" w:space="0" w:color="auto"/>
              </w:divBdr>
            </w:div>
            <w:div w:id="713040978">
              <w:marLeft w:val="0"/>
              <w:marRight w:val="0"/>
              <w:marTop w:val="0"/>
              <w:marBottom w:val="0"/>
              <w:divBdr>
                <w:top w:val="none" w:sz="0" w:space="0" w:color="auto"/>
                <w:left w:val="none" w:sz="0" w:space="0" w:color="auto"/>
                <w:bottom w:val="none" w:sz="0" w:space="0" w:color="auto"/>
                <w:right w:val="none" w:sz="0" w:space="0" w:color="auto"/>
              </w:divBdr>
            </w:div>
            <w:div w:id="890311756">
              <w:marLeft w:val="0"/>
              <w:marRight w:val="0"/>
              <w:marTop w:val="0"/>
              <w:marBottom w:val="0"/>
              <w:divBdr>
                <w:top w:val="none" w:sz="0" w:space="0" w:color="auto"/>
                <w:left w:val="none" w:sz="0" w:space="0" w:color="auto"/>
                <w:bottom w:val="none" w:sz="0" w:space="0" w:color="auto"/>
                <w:right w:val="none" w:sz="0" w:space="0" w:color="auto"/>
              </w:divBdr>
            </w:div>
            <w:div w:id="1353607386">
              <w:marLeft w:val="0"/>
              <w:marRight w:val="0"/>
              <w:marTop w:val="0"/>
              <w:marBottom w:val="0"/>
              <w:divBdr>
                <w:top w:val="none" w:sz="0" w:space="0" w:color="auto"/>
                <w:left w:val="none" w:sz="0" w:space="0" w:color="auto"/>
                <w:bottom w:val="none" w:sz="0" w:space="0" w:color="auto"/>
                <w:right w:val="none" w:sz="0" w:space="0" w:color="auto"/>
              </w:divBdr>
            </w:div>
            <w:div w:id="1494444557">
              <w:marLeft w:val="0"/>
              <w:marRight w:val="0"/>
              <w:marTop w:val="0"/>
              <w:marBottom w:val="0"/>
              <w:divBdr>
                <w:top w:val="none" w:sz="0" w:space="0" w:color="auto"/>
                <w:left w:val="none" w:sz="0" w:space="0" w:color="auto"/>
                <w:bottom w:val="none" w:sz="0" w:space="0" w:color="auto"/>
                <w:right w:val="none" w:sz="0" w:space="0" w:color="auto"/>
              </w:divBdr>
            </w:div>
            <w:div w:id="1537351896">
              <w:marLeft w:val="0"/>
              <w:marRight w:val="0"/>
              <w:marTop w:val="0"/>
              <w:marBottom w:val="0"/>
              <w:divBdr>
                <w:top w:val="none" w:sz="0" w:space="0" w:color="auto"/>
                <w:left w:val="none" w:sz="0" w:space="0" w:color="auto"/>
                <w:bottom w:val="none" w:sz="0" w:space="0" w:color="auto"/>
                <w:right w:val="none" w:sz="0" w:space="0" w:color="auto"/>
              </w:divBdr>
            </w:div>
            <w:div w:id="1724522216">
              <w:marLeft w:val="0"/>
              <w:marRight w:val="0"/>
              <w:marTop w:val="0"/>
              <w:marBottom w:val="0"/>
              <w:divBdr>
                <w:top w:val="none" w:sz="0" w:space="0" w:color="auto"/>
                <w:left w:val="none" w:sz="0" w:space="0" w:color="auto"/>
                <w:bottom w:val="none" w:sz="0" w:space="0" w:color="auto"/>
                <w:right w:val="none" w:sz="0" w:space="0" w:color="auto"/>
              </w:divBdr>
            </w:div>
            <w:div w:id="1954701347">
              <w:marLeft w:val="0"/>
              <w:marRight w:val="0"/>
              <w:marTop w:val="0"/>
              <w:marBottom w:val="0"/>
              <w:divBdr>
                <w:top w:val="none" w:sz="0" w:space="0" w:color="auto"/>
                <w:left w:val="none" w:sz="0" w:space="0" w:color="auto"/>
                <w:bottom w:val="none" w:sz="0" w:space="0" w:color="auto"/>
                <w:right w:val="none" w:sz="0" w:space="0" w:color="auto"/>
              </w:divBdr>
            </w:div>
            <w:div w:id="20537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9913">
      <w:bodyDiv w:val="1"/>
      <w:marLeft w:val="0"/>
      <w:marRight w:val="0"/>
      <w:marTop w:val="0"/>
      <w:marBottom w:val="0"/>
      <w:divBdr>
        <w:top w:val="none" w:sz="0" w:space="0" w:color="auto"/>
        <w:left w:val="none" w:sz="0" w:space="0" w:color="auto"/>
        <w:bottom w:val="none" w:sz="0" w:space="0" w:color="auto"/>
        <w:right w:val="none" w:sz="0" w:space="0" w:color="auto"/>
      </w:divBdr>
    </w:div>
    <w:div w:id="1285625014">
      <w:bodyDiv w:val="1"/>
      <w:marLeft w:val="0"/>
      <w:marRight w:val="0"/>
      <w:marTop w:val="0"/>
      <w:marBottom w:val="0"/>
      <w:divBdr>
        <w:top w:val="none" w:sz="0" w:space="0" w:color="auto"/>
        <w:left w:val="none" w:sz="0" w:space="0" w:color="auto"/>
        <w:bottom w:val="none" w:sz="0" w:space="0" w:color="auto"/>
        <w:right w:val="none" w:sz="0" w:space="0" w:color="auto"/>
      </w:divBdr>
      <w:divsChild>
        <w:div w:id="477575624">
          <w:marLeft w:val="32"/>
          <w:marRight w:val="0"/>
          <w:marTop w:val="0"/>
          <w:marBottom w:val="79"/>
          <w:divBdr>
            <w:top w:val="none" w:sz="0" w:space="0" w:color="auto"/>
            <w:left w:val="none" w:sz="0" w:space="0" w:color="auto"/>
            <w:bottom w:val="none" w:sz="0" w:space="0" w:color="auto"/>
            <w:right w:val="none" w:sz="0" w:space="0" w:color="auto"/>
          </w:divBdr>
        </w:div>
      </w:divsChild>
    </w:div>
    <w:div w:id="1289049165">
      <w:bodyDiv w:val="1"/>
      <w:marLeft w:val="0"/>
      <w:marRight w:val="0"/>
      <w:marTop w:val="0"/>
      <w:marBottom w:val="0"/>
      <w:divBdr>
        <w:top w:val="none" w:sz="0" w:space="0" w:color="auto"/>
        <w:left w:val="none" w:sz="0" w:space="0" w:color="auto"/>
        <w:bottom w:val="none" w:sz="0" w:space="0" w:color="auto"/>
        <w:right w:val="none" w:sz="0" w:space="0" w:color="auto"/>
      </w:divBdr>
    </w:div>
    <w:div w:id="1301495365">
      <w:bodyDiv w:val="1"/>
      <w:marLeft w:val="0"/>
      <w:marRight w:val="0"/>
      <w:marTop w:val="0"/>
      <w:marBottom w:val="0"/>
      <w:divBdr>
        <w:top w:val="none" w:sz="0" w:space="0" w:color="auto"/>
        <w:left w:val="none" w:sz="0" w:space="0" w:color="auto"/>
        <w:bottom w:val="none" w:sz="0" w:space="0" w:color="auto"/>
        <w:right w:val="none" w:sz="0" w:space="0" w:color="auto"/>
      </w:divBdr>
    </w:div>
    <w:div w:id="1303776710">
      <w:bodyDiv w:val="1"/>
      <w:marLeft w:val="0"/>
      <w:marRight w:val="0"/>
      <w:marTop w:val="0"/>
      <w:marBottom w:val="0"/>
      <w:divBdr>
        <w:top w:val="none" w:sz="0" w:space="0" w:color="auto"/>
        <w:left w:val="none" w:sz="0" w:space="0" w:color="auto"/>
        <w:bottom w:val="none" w:sz="0" w:space="0" w:color="auto"/>
        <w:right w:val="none" w:sz="0" w:space="0" w:color="auto"/>
      </w:divBdr>
    </w:div>
    <w:div w:id="1328821774">
      <w:bodyDiv w:val="1"/>
      <w:marLeft w:val="0"/>
      <w:marRight w:val="0"/>
      <w:marTop w:val="0"/>
      <w:marBottom w:val="0"/>
      <w:divBdr>
        <w:top w:val="none" w:sz="0" w:space="0" w:color="auto"/>
        <w:left w:val="none" w:sz="0" w:space="0" w:color="auto"/>
        <w:bottom w:val="none" w:sz="0" w:space="0" w:color="auto"/>
        <w:right w:val="none" w:sz="0" w:space="0" w:color="auto"/>
      </w:divBdr>
    </w:div>
    <w:div w:id="1340542893">
      <w:bodyDiv w:val="1"/>
      <w:marLeft w:val="0"/>
      <w:marRight w:val="0"/>
      <w:marTop w:val="0"/>
      <w:marBottom w:val="0"/>
      <w:divBdr>
        <w:top w:val="none" w:sz="0" w:space="0" w:color="auto"/>
        <w:left w:val="none" w:sz="0" w:space="0" w:color="auto"/>
        <w:bottom w:val="none" w:sz="0" w:space="0" w:color="auto"/>
        <w:right w:val="none" w:sz="0" w:space="0" w:color="auto"/>
      </w:divBdr>
    </w:div>
    <w:div w:id="1343435065">
      <w:bodyDiv w:val="1"/>
      <w:marLeft w:val="0"/>
      <w:marRight w:val="0"/>
      <w:marTop w:val="0"/>
      <w:marBottom w:val="0"/>
      <w:divBdr>
        <w:top w:val="none" w:sz="0" w:space="0" w:color="auto"/>
        <w:left w:val="none" w:sz="0" w:space="0" w:color="auto"/>
        <w:bottom w:val="none" w:sz="0" w:space="0" w:color="auto"/>
        <w:right w:val="none" w:sz="0" w:space="0" w:color="auto"/>
      </w:divBdr>
    </w:div>
    <w:div w:id="1345397875">
      <w:bodyDiv w:val="1"/>
      <w:marLeft w:val="0"/>
      <w:marRight w:val="0"/>
      <w:marTop w:val="0"/>
      <w:marBottom w:val="0"/>
      <w:divBdr>
        <w:top w:val="none" w:sz="0" w:space="0" w:color="auto"/>
        <w:left w:val="none" w:sz="0" w:space="0" w:color="auto"/>
        <w:bottom w:val="none" w:sz="0" w:space="0" w:color="auto"/>
        <w:right w:val="none" w:sz="0" w:space="0" w:color="auto"/>
      </w:divBdr>
      <w:divsChild>
        <w:div w:id="1475440860">
          <w:marLeft w:val="0"/>
          <w:marRight w:val="0"/>
          <w:marTop w:val="0"/>
          <w:marBottom w:val="0"/>
          <w:divBdr>
            <w:top w:val="none" w:sz="0" w:space="0" w:color="auto"/>
            <w:left w:val="none" w:sz="0" w:space="0" w:color="auto"/>
            <w:bottom w:val="none" w:sz="0" w:space="0" w:color="auto"/>
            <w:right w:val="none" w:sz="0" w:space="0" w:color="auto"/>
          </w:divBdr>
        </w:div>
      </w:divsChild>
    </w:div>
    <w:div w:id="1351222304">
      <w:bodyDiv w:val="1"/>
      <w:marLeft w:val="0"/>
      <w:marRight w:val="0"/>
      <w:marTop w:val="0"/>
      <w:marBottom w:val="0"/>
      <w:divBdr>
        <w:top w:val="none" w:sz="0" w:space="0" w:color="auto"/>
        <w:left w:val="none" w:sz="0" w:space="0" w:color="auto"/>
        <w:bottom w:val="none" w:sz="0" w:space="0" w:color="auto"/>
        <w:right w:val="none" w:sz="0" w:space="0" w:color="auto"/>
      </w:divBdr>
      <w:divsChild>
        <w:div w:id="1236430808">
          <w:marLeft w:val="547"/>
          <w:marRight w:val="0"/>
          <w:marTop w:val="154"/>
          <w:marBottom w:val="0"/>
          <w:divBdr>
            <w:top w:val="none" w:sz="0" w:space="0" w:color="auto"/>
            <w:left w:val="none" w:sz="0" w:space="0" w:color="auto"/>
            <w:bottom w:val="none" w:sz="0" w:space="0" w:color="auto"/>
            <w:right w:val="none" w:sz="0" w:space="0" w:color="auto"/>
          </w:divBdr>
        </w:div>
        <w:div w:id="1314408138">
          <w:marLeft w:val="547"/>
          <w:marRight w:val="0"/>
          <w:marTop w:val="154"/>
          <w:marBottom w:val="0"/>
          <w:divBdr>
            <w:top w:val="none" w:sz="0" w:space="0" w:color="auto"/>
            <w:left w:val="none" w:sz="0" w:space="0" w:color="auto"/>
            <w:bottom w:val="none" w:sz="0" w:space="0" w:color="auto"/>
            <w:right w:val="none" w:sz="0" w:space="0" w:color="auto"/>
          </w:divBdr>
        </w:div>
        <w:div w:id="1684165853">
          <w:marLeft w:val="547"/>
          <w:marRight w:val="0"/>
          <w:marTop w:val="154"/>
          <w:marBottom w:val="0"/>
          <w:divBdr>
            <w:top w:val="none" w:sz="0" w:space="0" w:color="auto"/>
            <w:left w:val="none" w:sz="0" w:space="0" w:color="auto"/>
            <w:bottom w:val="none" w:sz="0" w:space="0" w:color="auto"/>
            <w:right w:val="none" w:sz="0" w:space="0" w:color="auto"/>
          </w:divBdr>
        </w:div>
      </w:divsChild>
    </w:div>
    <w:div w:id="1354845533">
      <w:bodyDiv w:val="1"/>
      <w:marLeft w:val="0"/>
      <w:marRight w:val="0"/>
      <w:marTop w:val="0"/>
      <w:marBottom w:val="0"/>
      <w:divBdr>
        <w:top w:val="none" w:sz="0" w:space="0" w:color="auto"/>
        <w:left w:val="none" w:sz="0" w:space="0" w:color="auto"/>
        <w:bottom w:val="none" w:sz="0" w:space="0" w:color="auto"/>
        <w:right w:val="none" w:sz="0" w:space="0" w:color="auto"/>
      </w:divBdr>
    </w:div>
    <w:div w:id="1355690420">
      <w:bodyDiv w:val="1"/>
      <w:marLeft w:val="0"/>
      <w:marRight w:val="0"/>
      <w:marTop w:val="0"/>
      <w:marBottom w:val="0"/>
      <w:divBdr>
        <w:top w:val="none" w:sz="0" w:space="0" w:color="auto"/>
        <w:left w:val="none" w:sz="0" w:space="0" w:color="auto"/>
        <w:bottom w:val="none" w:sz="0" w:space="0" w:color="auto"/>
        <w:right w:val="none" w:sz="0" w:space="0" w:color="auto"/>
      </w:divBdr>
    </w:div>
    <w:div w:id="1355693361">
      <w:bodyDiv w:val="1"/>
      <w:marLeft w:val="0"/>
      <w:marRight w:val="0"/>
      <w:marTop w:val="0"/>
      <w:marBottom w:val="0"/>
      <w:divBdr>
        <w:top w:val="none" w:sz="0" w:space="0" w:color="auto"/>
        <w:left w:val="none" w:sz="0" w:space="0" w:color="auto"/>
        <w:bottom w:val="none" w:sz="0" w:space="0" w:color="auto"/>
        <w:right w:val="none" w:sz="0" w:space="0" w:color="auto"/>
      </w:divBdr>
    </w:div>
    <w:div w:id="1364088110">
      <w:bodyDiv w:val="1"/>
      <w:marLeft w:val="0"/>
      <w:marRight w:val="0"/>
      <w:marTop w:val="0"/>
      <w:marBottom w:val="0"/>
      <w:divBdr>
        <w:top w:val="none" w:sz="0" w:space="0" w:color="auto"/>
        <w:left w:val="none" w:sz="0" w:space="0" w:color="auto"/>
        <w:bottom w:val="none" w:sz="0" w:space="0" w:color="auto"/>
        <w:right w:val="none" w:sz="0" w:space="0" w:color="auto"/>
      </w:divBdr>
    </w:div>
    <w:div w:id="1368022923">
      <w:bodyDiv w:val="1"/>
      <w:marLeft w:val="0"/>
      <w:marRight w:val="0"/>
      <w:marTop w:val="0"/>
      <w:marBottom w:val="0"/>
      <w:divBdr>
        <w:top w:val="none" w:sz="0" w:space="0" w:color="auto"/>
        <w:left w:val="none" w:sz="0" w:space="0" w:color="auto"/>
        <w:bottom w:val="none" w:sz="0" w:space="0" w:color="auto"/>
        <w:right w:val="none" w:sz="0" w:space="0" w:color="auto"/>
      </w:divBdr>
    </w:div>
    <w:div w:id="1368143356">
      <w:bodyDiv w:val="1"/>
      <w:marLeft w:val="0"/>
      <w:marRight w:val="0"/>
      <w:marTop w:val="0"/>
      <w:marBottom w:val="0"/>
      <w:divBdr>
        <w:top w:val="none" w:sz="0" w:space="0" w:color="auto"/>
        <w:left w:val="none" w:sz="0" w:space="0" w:color="auto"/>
        <w:bottom w:val="none" w:sz="0" w:space="0" w:color="auto"/>
        <w:right w:val="none" w:sz="0" w:space="0" w:color="auto"/>
      </w:divBdr>
    </w:div>
    <w:div w:id="1369794975">
      <w:bodyDiv w:val="1"/>
      <w:marLeft w:val="0"/>
      <w:marRight w:val="0"/>
      <w:marTop w:val="0"/>
      <w:marBottom w:val="0"/>
      <w:divBdr>
        <w:top w:val="none" w:sz="0" w:space="0" w:color="auto"/>
        <w:left w:val="none" w:sz="0" w:space="0" w:color="auto"/>
        <w:bottom w:val="none" w:sz="0" w:space="0" w:color="auto"/>
        <w:right w:val="none" w:sz="0" w:space="0" w:color="auto"/>
      </w:divBdr>
      <w:divsChild>
        <w:div w:id="1098214703">
          <w:marLeft w:val="0"/>
          <w:marRight w:val="0"/>
          <w:marTop w:val="0"/>
          <w:marBottom w:val="0"/>
          <w:divBdr>
            <w:top w:val="none" w:sz="0" w:space="0" w:color="auto"/>
            <w:left w:val="none" w:sz="0" w:space="0" w:color="auto"/>
            <w:bottom w:val="none" w:sz="0" w:space="0" w:color="auto"/>
            <w:right w:val="none" w:sz="0" w:space="0" w:color="auto"/>
          </w:divBdr>
          <w:divsChild>
            <w:div w:id="165245715">
              <w:marLeft w:val="0"/>
              <w:marRight w:val="0"/>
              <w:marTop w:val="0"/>
              <w:marBottom w:val="0"/>
              <w:divBdr>
                <w:top w:val="none" w:sz="0" w:space="0" w:color="auto"/>
                <w:left w:val="none" w:sz="0" w:space="0" w:color="auto"/>
                <w:bottom w:val="none" w:sz="0" w:space="0" w:color="auto"/>
                <w:right w:val="none" w:sz="0" w:space="0" w:color="auto"/>
              </w:divBdr>
            </w:div>
            <w:div w:id="1018577579">
              <w:marLeft w:val="0"/>
              <w:marRight w:val="0"/>
              <w:marTop w:val="0"/>
              <w:marBottom w:val="0"/>
              <w:divBdr>
                <w:top w:val="none" w:sz="0" w:space="0" w:color="auto"/>
                <w:left w:val="none" w:sz="0" w:space="0" w:color="auto"/>
                <w:bottom w:val="none" w:sz="0" w:space="0" w:color="auto"/>
                <w:right w:val="none" w:sz="0" w:space="0" w:color="auto"/>
              </w:divBdr>
            </w:div>
            <w:div w:id="1113284106">
              <w:marLeft w:val="0"/>
              <w:marRight w:val="0"/>
              <w:marTop w:val="0"/>
              <w:marBottom w:val="0"/>
              <w:divBdr>
                <w:top w:val="none" w:sz="0" w:space="0" w:color="auto"/>
                <w:left w:val="none" w:sz="0" w:space="0" w:color="auto"/>
                <w:bottom w:val="none" w:sz="0" w:space="0" w:color="auto"/>
                <w:right w:val="none" w:sz="0" w:space="0" w:color="auto"/>
              </w:divBdr>
            </w:div>
            <w:div w:id="1189369814">
              <w:marLeft w:val="0"/>
              <w:marRight w:val="0"/>
              <w:marTop w:val="0"/>
              <w:marBottom w:val="0"/>
              <w:divBdr>
                <w:top w:val="none" w:sz="0" w:space="0" w:color="auto"/>
                <w:left w:val="none" w:sz="0" w:space="0" w:color="auto"/>
                <w:bottom w:val="none" w:sz="0" w:space="0" w:color="auto"/>
                <w:right w:val="none" w:sz="0" w:space="0" w:color="auto"/>
              </w:divBdr>
            </w:div>
            <w:div w:id="15296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4004">
      <w:bodyDiv w:val="1"/>
      <w:marLeft w:val="0"/>
      <w:marRight w:val="0"/>
      <w:marTop w:val="0"/>
      <w:marBottom w:val="0"/>
      <w:divBdr>
        <w:top w:val="none" w:sz="0" w:space="0" w:color="auto"/>
        <w:left w:val="none" w:sz="0" w:space="0" w:color="auto"/>
        <w:bottom w:val="none" w:sz="0" w:space="0" w:color="auto"/>
        <w:right w:val="none" w:sz="0" w:space="0" w:color="auto"/>
      </w:divBdr>
    </w:div>
    <w:div w:id="1389953957">
      <w:bodyDiv w:val="1"/>
      <w:marLeft w:val="0"/>
      <w:marRight w:val="0"/>
      <w:marTop w:val="0"/>
      <w:marBottom w:val="0"/>
      <w:divBdr>
        <w:top w:val="none" w:sz="0" w:space="0" w:color="auto"/>
        <w:left w:val="none" w:sz="0" w:space="0" w:color="auto"/>
        <w:bottom w:val="none" w:sz="0" w:space="0" w:color="auto"/>
        <w:right w:val="none" w:sz="0" w:space="0" w:color="auto"/>
      </w:divBdr>
    </w:div>
    <w:div w:id="1393039496">
      <w:bodyDiv w:val="1"/>
      <w:marLeft w:val="0"/>
      <w:marRight w:val="0"/>
      <w:marTop w:val="0"/>
      <w:marBottom w:val="0"/>
      <w:divBdr>
        <w:top w:val="none" w:sz="0" w:space="0" w:color="auto"/>
        <w:left w:val="none" w:sz="0" w:space="0" w:color="auto"/>
        <w:bottom w:val="none" w:sz="0" w:space="0" w:color="auto"/>
        <w:right w:val="none" w:sz="0" w:space="0" w:color="auto"/>
      </w:divBdr>
      <w:divsChild>
        <w:div w:id="683478876">
          <w:marLeft w:val="965"/>
          <w:marRight w:val="0"/>
          <w:marTop w:val="154"/>
          <w:marBottom w:val="0"/>
          <w:divBdr>
            <w:top w:val="none" w:sz="0" w:space="0" w:color="auto"/>
            <w:left w:val="none" w:sz="0" w:space="0" w:color="auto"/>
            <w:bottom w:val="none" w:sz="0" w:space="0" w:color="auto"/>
            <w:right w:val="none" w:sz="0" w:space="0" w:color="auto"/>
          </w:divBdr>
        </w:div>
        <w:div w:id="794635328">
          <w:marLeft w:val="965"/>
          <w:marRight w:val="0"/>
          <w:marTop w:val="154"/>
          <w:marBottom w:val="0"/>
          <w:divBdr>
            <w:top w:val="none" w:sz="0" w:space="0" w:color="auto"/>
            <w:left w:val="none" w:sz="0" w:space="0" w:color="auto"/>
            <w:bottom w:val="none" w:sz="0" w:space="0" w:color="auto"/>
            <w:right w:val="none" w:sz="0" w:space="0" w:color="auto"/>
          </w:divBdr>
        </w:div>
        <w:div w:id="1158034890">
          <w:marLeft w:val="965"/>
          <w:marRight w:val="0"/>
          <w:marTop w:val="154"/>
          <w:marBottom w:val="0"/>
          <w:divBdr>
            <w:top w:val="none" w:sz="0" w:space="0" w:color="auto"/>
            <w:left w:val="none" w:sz="0" w:space="0" w:color="auto"/>
            <w:bottom w:val="none" w:sz="0" w:space="0" w:color="auto"/>
            <w:right w:val="none" w:sz="0" w:space="0" w:color="auto"/>
          </w:divBdr>
        </w:div>
        <w:div w:id="1288045587">
          <w:marLeft w:val="965"/>
          <w:marRight w:val="0"/>
          <w:marTop w:val="154"/>
          <w:marBottom w:val="0"/>
          <w:divBdr>
            <w:top w:val="none" w:sz="0" w:space="0" w:color="auto"/>
            <w:left w:val="none" w:sz="0" w:space="0" w:color="auto"/>
            <w:bottom w:val="none" w:sz="0" w:space="0" w:color="auto"/>
            <w:right w:val="none" w:sz="0" w:space="0" w:color="auto"/>
          </w:divBdr>
        </w:div>
      </w:divsChild>
    </w:div>
    <w:div w:id="1396464720">
      <w:bodyDiv w:val="1"/>
      <w:marLeft w:val="0"/>
      <w:marRight w:val="0"/>
      <w:marTop w:val="0"/>
      <w:marBottom w:val="0"/>
      <w:divBdr>
        <w:top w:val="none" w:sz="0" w:space="0" w:color="auto"/>
        <w:left w:val="none" w:sz="0" w:space="0" w:color="auto"/>
        <w:bottom w:val="none" w:sz="0" w:space="0" w:color="auto"/>
        <w:right w:val="none" w:sz="0" w:space="0" w:color="auto"/>
      </w:divBdr>
      <w:divsChild>
        <w:div w:id="269506265">
          <w:marLeft w:val="0"/>
          <w:marRight w:val="0"/>
          <w:marTop w:val="0"/>
          <w:marBottom w:val="0"/>
          <w:divBdr>
            <w:top w:val="none" w:sz="0" w:space="0" w:color="auto"/>
            <w:left w:val="none" w:sz="0" w:space="0" w:color="auto"/>
            <w:bottom w:val="none" w:sz="0" w:space="0" w:color="auto"/>
            <w:right w:val="none" w:sz="0" w:space="0" w:color="auto"/>
          </w:divBdr>
          <w:divsChild>
            <w:div w:id="687414985">
              <w:marLeft w:val="2232"/>
              <w:marRight w:val="0"/>
              <w:marTop w:val="0"/>
              <w:marBottom w:val="0"/>
              <w:divBdr>
                <w:top w:val="none" w:sz="0" w:space="0" w:color="auto"/>
                <w:left w:val="none" w:sz="0" w:space="0" w:color="auto"/>
                <w:bottom w:val="none" w:sz="0" w:space="0" w:color="auto"/>
                <w:right w:val="none" w:sz="0" w:space="0" w:color="auto"/>
              </w:divBdr>
              <w:divsChild>
                <w:div w:id="788478170">
                  <w:marLeft w:val="0"/>
                  <w:marRight w:val="0"/>
                  <w:marTop w:val="0"/>
                  <w:marBottom w:val="0"/>
                  <w:divBdr>
                    <w:top w:val="none" w:sz="0" w:space="0" w:color="auto"/>
                    <w:left w:val="single" w:sz="48" w:space="0" w:color="auto"/>
                    <w:bottom w:val="none" w:sz="0" w:space="0" w:color="auto"/>
                    <w:right w:val="none" w:sz="0" w:space="0" w:color="auto"/>
                  </w:divBdr>
                  <w:divsChild>
                    <w:div w:id="1337729735">
                      <w:marLeft w:val="0"/>
                      <w:marRight w:val="0"/>
                      <w:marTop w:val="0"/>
                      <w:marBottom w:val="0"/>
                      <w:divBdr>
                        <w:top w:val="none" w:sz="0" w:space="0" w:color="auto"/>
                        <w:left w:val="none" w:sz="0" w:space="0" w:color="auto"/>
                        <w:bottom w:val="none" w:sz="0" w:space="0" w:color="auto"/>
                        <w:right w:val="none" w:sz="0" w:space="0" w:color="auto"/>
                      </w:divBdr>
                      <w:divsChild>
                        <w:div w:id="1127159992">
                          <w:marLeft w:val="0"/>
                          <w:marRight w:val="3420"/>
                          <w:marTop w:val="0"/>
                          <w:marBottom w:val="0"/>
                          <w:divBdr>
                            <w:top w:val="none" w:sz="0" w:space="0" w:color="auto"/>
                            <w:left w:val="none" w:sz="0" w:space="0" w:color="auto"/>
                            <w:bottom w:val="none" w:sz="0" w:space="0" w:color="auto"/>
                            <w:right w:val="none" w:sz="0" w:space="0" w:color="auto"/>
                          </w:divBdr>
                          <w:divsChild>
                            <w:div w:id="2143111792">
                              <w:marLeft w:val="0"/>
                              <w:marRight w:val="0"/>
                              <w:marTop w:val="0"/>
                              <w:marBottom w:val="0"/>
                              <w:divBdr>
                                <w:top w:val="none" w:sz="0" w:space="0" w:color="auto"/>
                                <w:left w:val="none" w:sz="0" w:space="0" w:color="auto"/>
                                <w:bottom w:val="none" w:sz="0" w:space="0" w:color="auto"/>
                                <w:right w:val="none" w:sz="0" w:space="0" w:color="auto"/>
                              </w:divBdr>
                              <w:divsChild>
                                <w:div w:id="1151023351">
                                  <w:marLeft w:val="0"/>
                                  <w:marRight w:val="0"/>
                                  <w:marTop w:val="0"/>
                                  <w:marBottom w:val="0"/>
                                  <w:divBdr>
                                    <w:top w:val="none" w:sz="0" w:space="0" w:color="auto"/>
                                    <w:left w:val="none" w:sz="0" w:space="0" w:color="auto"/>
                                    <w:bottom w:val="none" w:sz="0" w:space="0" w:color="auto"/>
                                    <w:right w:val="none" w:sz="0" w:space="0" w:color="auto"/>
                                  </w:divBdr>
                                  <w:divsChild>
                                    <w:div w:id="566915452">
                                      <w:marLeft w:val="0"/>
                                      <w:marRight w:val="0"/>
                                      <w:marTop w:val="0"/>
                                      <w:marBottom w:val="0"/>
                                      <w:divBdr>
                                        <w:top w:val="none" w:sz="0" w:space="0" w:color="auto"/>
                                        <w:left w:val="none" w:sz="0" w:space="0" w:color="auto"/>
                                        <w:bottom w:val="none" w:sz="0" w:space="0" w:color="auto"/>
                                        <w:right w:val="none" w:sz="0" w:space="0" w:color="auto"/>
                                      </w:divBdr>
                                      <w:divsChild>
                                        <w:div w:id="690884453">
                                          <w:marLeft w:val="0"/>
                                          <w:marRight w:val="0"/>
                                          <w:marTop w:val="0"/>
                                          <w:marBottom w:val="0"/>
                                          <w:divBdr>
                                            <w:top w:val="none" w:sz="0" w:space="0" w:color="auto"/>
                                            <w:left w:val="none" w:sz="0" w:space="0" w:color="auto"/>
                                            <w:bottom w:val="none" w:sz="0" w:space="0" w:color="auto"/>
                                            <w:right w:val="none" w:sz="0" w:space="0" w:color="auto"/>
                                          </w:divBdr>
                                          <w:divsChild>
                                            <w:div w:id="927931942">
                                              <w:marLeft w:val="0"/>
                                              <w:marRight w:val="0"/>
                                              <w:marTop w:val="0"/>
                                              <w:marBottom w:val="0"/>
                                              <w:divBdr>
                                                <w:top w:val="inset" w:sz="12" w:space="4" w:color="FFFFFF"/>
                                                <w:left w:val="inset" w:sz="12" w:space="4" w:color="FFFFFF"/>
                                                <w:bottom w:val="inset" w:sz="12" w:space="4" w:color="FFFFFF"/>
                                                <w:right w:val="inset" w:sz="12" w:space="4" w:color="FFFFFF"/>
                                              </w:divBdr>
                                              <w:divsChild>
                                                <w:div w:id="282881156">
                                                  <w:marLeft w:val="0"/>
                                                  <w:marRight w:val="0"/>
                                                  <w:marTop w:val="0"/>
                                                  <w:marBottom w:val="0"/>
                                                  <w:divBdr>
                                                    <w:top w:val="none" w:sz="0" w:space="0" w:color="auto"/>
                                                    <w:left w:val="none" w:sz="0" w:space="0" w:color="auto"/>
                                                    <w:bottom w:val="none" w:sz="0" w:space="0" w:color="auto"/>
                                                    <w:right w:val="none" w:sz="0" w:space="0" w:color="auto"/>
                                                  </w:divBdr>
                                                  <w:divsChild>
                                                    <w:div w:id="336537593">
                                                      <w:marLeft w:val="0"/>
                                                      <w:marRight w:val="0"/>
                                                      <w:marTop w:val="0"/>
                                                      <w:marBottom w:val="0"/>
                                                      <w:divBdr>
                                                        <w:top w:val="none" w:sz="0" w:space="0" w:color="auto"/>
                                                        <w:left w:val="none" w:sz="0" w:space="0" w:color="auto"/>
                                                        <w:bottom w:val="none" w:sz="0" w:space="0" w:color="auto"/>
                                                        <w:right w:val="none" w:sz="0" w:space="0" w:color="auto"/>
                                                      </w:divBdr>
                                                    </w:div>
                                                    <w:div w:id="1232618695">
                                                      <w:marLeft w:val="0"/>
                                                      <w:marRight w:val="0"/>
                                                      <w:marTop w:val="0"/>
                                                      <w:marBottom w:val="0"/>
                                                      <w:divBdr>
                                                        <w:top w:val="none" w:sz="0" w:space="0" w:color="auto"/>
                                                        <w:left w:val="none" w:sz="0" w:space="0" w:color="auto"/>
                                                        <w:bottom w:val="none" w:sz="0" w:space="0" w:color="auto"/>
                                                        <w:right w:val="none" w:sz="0" w:space="0" w:color="auto"/>
                                                      </w:divBdr>
                                                    </w:div>
                                                    <w:div w:id="20963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855080">
      <w:bodyDiv w:val="1"/>
      <w:marLeft w:val="0"/>
      <w:marRight w:val="0"/>
      <w:marTop w:val="0"/>
      <w:marBottom w:val="0"/>
      <w:divBdr>
        <w:top w:val="none" w:sz="0" w:space="0" w:color="auto"/>
        <w:left w:val="none" w:sz="0" w:space="0" w:color="auto"/>
        <w:bottom w:val="none" w:sz="0" w:space="0" w:color="auto"/>
        <w:right w:val="none" w:sz="0" w:space="0" w:color="auto"/>
      </w:divBdr>
    </w:div>
    <w:div w:id="1400981934">
      <w:bodyDiv w:val="1"/>
      <w:marLeft w:val="0"/>
      <w:marRight w:val="0"/>
      <w:marTop w:val="0"/>
      <w:marBottom w:val="0"/>
      <w:divBdr>
        <w:top w:val="none" w:sz="0" w:space="0" w:color="auto"/>
        <w:left w:val="none" w:sz="0" w:space="0" w:color="auto"/>
        <w:bottom w:val="none" w:sz="0" w:space="0" w:color="auto"/>
        <w:right w:val="none" w:sz="0" w:space="0" w:color="auto"/>
      </w:divBdr>
    </w:div>
    <w:div w:id="1403868354">
      <w:bodyDiv w:val="1"/>
      <w:marLeft w:val="0"/>
      <w:marRight w:val="0"/>
      <w:marTop w:val="0"/>
      <w:marBottom w:val="0"/>
      <w:divBdr>
        <w:top w:val="none" w:sz="0" w:space="0" w:color="auto"/>
        <w:left w:val="none" w:sz="0" w:space="0" w:color="auto"/>
        <w:bottom w:val="none" w:sz="0" w:space="0" w:color="auto"/>
        <w:right w:val="none" w:sz="0" w:space="0" w:color="auto"/>
      </w:divBdr>
      <w:divsChild>
        <w:div w:id="2005430255">
          <w:marLeft w:val="0"/>
          <w:marRight w:val="0"/>
          <w:marTop w:val="0"/>
          <w:marBottom w:val="0"/>
          <w:divBdr>
            <w:top w:val="none" w:sz="0" w:space="0" w:color="auto"/>
            <w:left w:val="none" w:sz="0" w:space="0" w:color="auto"/>
            <w:bottom w:val="none" w:sz="0" w:space="0" w:color="auto"/>
            <w:right w:val="none" w:sz="0" w:space="0" w:color="auto"/>
          </w:divBdr>
          <w:divsChild>
            <w:div w:id="1681351133">
              <w:marLeft w:val="0"/>
              <w:marRight w:val="0"/>
              <w:marTop w:val="0"/>
              <w:marBottom w:val="0"/>
              <w:divBdr>
                <w:top w:val="none" w:sz="0" w:space="0" w:color="auto"/>
                <w:left w:val="none" w:sz="0" w:space="0" w:color="auto"/>
                <w:bottom w:val="none" w:sz="0" w:space="0" w:color="auto"/>
                <w:right w:val="none" w:sz="0" w:space="0" w:color="auto"/>
              </w:divBdr>
              <w:divsChild>
                <w:div w:id="10149163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12770842">
      <w:bodyDiv w:val="1"/>
      <w:marLeft w:val="0"/>
      <w:marRight w:val="0"/>
      <w:marTop w:val="0"/>
      <w:marBottom w:val="0"/>
      <w:divBdr>
        <w:top w:val="none" w:sz="0" w:space="0" w:color="auto"/>
        <w:left w:val="none" w:sz="0" w:space="0" w:color="auto"/>
        <w:bottom w:val="none" w:sz="0" w:space="0" w:color="auto"/>
        <w:right w:val="none" w:sz="0" w:space="0" w:color="auto"/>
      </w:divBdr>
      <w:divsChild>
        <w:div w:id="834228802">
          <w:marLeft w:val="0"/>
          <w:marRight w:val="0"/>
          <w:marTop w:val="0"/>
          <w:marBottom w:val="0"/>
          <w:divBdr>
            <w:top w:val="none" w:sz="0" w:space="0" w:color="auto"/>
            <w:left w:val="none" w:sz="0" w:space="0" w:color="auto"/>
            <w:bottom w:val="none" w:sz="0" w:space="0" w:color="auto"/>
            <w:right w:val="none" w:sz="0" w:space="0" w:color="auto"/>
          </w:divBdr>
        </w:div>
      </w:divsChild>
    </w:div>
    <w:div w:id="1427849808">
      <w:bodyDiv w:val="1"/>
      <w:marLeft w:val="0"/>
      <w:marRight w:val="0"/>
      <w:marTop w:val="0"/>
      <w:marBottom w:val="0"/>
      <w:divBdr>
        <w:top w:val="none" w:sz="0" w:space="0" w:color="auto"/>
        <w:left w:val="none" w:sz="0" w:space="0" w:color="auto"/>
        <w:bottom w:val="none" w:sz="0" w:space="0" w:color="auto"/>
        <w:right w:val="none" w:sz="0" w:space="0" w:color="auto"/>
      </w:divBdr>
      <w:divsChild>
        <w:div w:id="78017099">
          <w:marLeft w:val="547"/>
          <w:marRight w:val="0"/>
          <w:marTop w:val="115"/>
          <w:marBottom w:val="0"/>
          <w:divBdr>
            <w:top w:val="none" w:sz="0" w:space="0" w:color="auto"/>
            <w:left w:val="none" w:sz="0" w:space="0" w:color="auto"/>
            <w:bottom w:val="none" w:sz="0" w:space="0" w:color="auto"/>
            <w:right w:val="none" w:sz="0" w:space="0" w:color="auto"/>
          </w:divBdr>
        </w:div>
        <w:div w:id="1077048884">
          <w:marLeft w:val="547"/>
          <w:marRight w:val="0"/>
          <w:marTop w:val="115"/>
          <w:marBottom w:val="0"/>
          <w:divBdr>
            <w:top w:val="none" w:sz="0" w:space="0" w:color="auto"/>
            <w:left w:val="none" w:sz="0" w:space="0" w:color="auto"/>
            <w:bottom w:val="none" w:sz="0" w:space="0" w:color="auto"/>
            <w:right w:val="none" w:sz="0" w:space="0" w:color="auto"/>
          </w:divBdr>
        </w:div>
        <w:div w:id="1484855656">
          <w:marLeft w:val="547"/>
          <w:marRight w:val="0"/>
          <w:marTop w:val="115"/>
          <w:marBottom w:val="0"/>
          <w:divBdr>
            <w:top w:val="none" w:sz="0" w:space="0" w:color="auto"/>
            <w:left w:val="none" w:sz="0" w:space="0" w:color="auto"/>
            <w:bottom w:val="none" w:sz="0" w:space="0" w:color="auto"/>
            <w:right w:val="none" w:sz="0" w:space="0" w:color="auto"/>
          </w:divBdr>
        </w:div>
        <w:div w:id="1651329325">
          <w:marLeft w:val="547"/>
          <w:marRight w:val="0"/>
          <w:marTop w:val="115"/>
          <w:marBottom w:val="0"/>
          <w:divBdr>
            <w:top w:val="none" w:sz="0" w:space="0" w:color="auto"/>
            <w:left w:val="none" w:sz="0" w:space="0" w:color="auto"/>
            <w:bottom w:val="none" w:sz="0" w:space="0" w:color="auto"/>
            <w:right w:val="none" w:sz="0" w:space="0" w:color="auto"/>
          </w:divBdr>
        </w:div>
      </w:divsChild>
    </w:div>
    <w:div w:id="1445689398">
      <w:bodyDiv w:val="1"/>
      <w:marLeft w:val="0"/>
      <w:marRight w:val="0"/>
      <w:marTop w:val="0"/>
      <w:marBottom w:val="0"/>
      <w:divBdr>
        <w:top w:val="none" w:sz="0" w:space="0" w:color="auto"/>
        <w:left w:val="none" w:sz="0" w:space="0" w:color="auto"/>
        <w:bottom w:val="none" w:sz="0" w:space="0" w:color="auto"/>
        <w:right w:val="none" w:sz="0" w:space="0" w:color="auto"/>
      </w:divBdr>
    </w:div>
    <w:div w:id="1450928928">
      <w:bodyDiv w:val="1"/>
      <w:marLeft w:val="0"/>
      <w:marRight w:val="0"/>
      <w:marTop w:val="0"/>
      <w:marBottom w:val="0"/>
      <w:divBdr>
        <w:top w:val="none" w:sz="0" w:space="0" w:color="auto"/>
        <w:left w:val="none" w:sz="0" w:space="0" w:color="auto"/>
        <w:bottom w:val="none" w:sz="0" w:space="0" w:color="auto"/>
        <w:right w:val="none" w:sz="0" w:space="0" w:color="auto"/>
      </w:divBdr>
    </w:div>
    <w:div w:id="1465198965">
      <w:bodyDiv w:val="1"/>
      <w:marLeft w:val="0"/>
      <w:marRight w:val="0"/>
      <w:marTop w:val="0"/>
      <w:marBottom w:val="0"/>
      <w:divBdr>
        <w:top w:val="none" w:sz="0" w:space="0" w:color="auto"/>
        <w:left w:val="none" w:sz="0" w:space="0" w:color="auto"/>
        <w:bottom w:val="none" w:sz="0" w:space="0" w:color="auto"/>
        <w:right w:val="none" w:sz="0" w:space="0" w:color="auto"/>
      </w:divBdr>
    </w:div>
    <w:div w:id="1465810734">
      <w:bodyDiv w:val="1"/>
      <w:marLeft w:val="0"/>
      <w:marRight w:val="0"/>
      <w:marTop w:val="0"/>
      <w:marBottom w:val="0"/>
      <w:divBdr>
        <w:top w:val="none" w:sz="0" w:space="0" w:color="auto"/>
        <w:left w:val="none" w:sz="0" w:space="0" w:color="auto"/>
        <w:bottom w:val="none" w:sz="0" w:space="0" w:color="auto"/>
        <w:right w:val="none" w:sz="0" w:space="0" w:color="auto"/>
      </w:divBdr>
      <w:divsChild>
        <w:div w:id="1465544570">
          <w:marLeft w:val="0"/>
          <w:marRight w:val="0"/>
          <w:marTop w:val="0"/>
          <w:marBottom w:val="0"/>
          <w:divBdr>
            <w:top w:val="none" w:sz="0" w:space="0" w:color="auto"/>
            <w:left w:val="none" w:sz="0" w:space="0" w:color="auto"/>
            <w:bottom w:val="none" w:sz="0" w:space="0" w:color="auto"/>
            <w:right w:val="none" w:sz="0" w:space="0" w:color="auto"/>
          </w:divBdr>
          <w:divsChild>
            <w:div w:id="13653509">
              <w:marLeft w:val="0"/>
              <w:marRight w:val="0"/>
              <w:marTop w:val="0"/>
              <w:marBottom w:val="0"/>
              <w:divBdr>
                <w:top w:val="none" w:sz="0" w:space="0" w:color="auto"/>
                <w:left w:val="none" w:sz="0" w:space="0" w:color="auto"/>
                <w:bottom w:val="none" w:sz="0" w:space="0" w:color="auto"/>
                <w:right w:val="none" w:sz="0" w:space="0" w:color="auto"/>
              </w:divBdr>
            </w:div>
            <w:div w:id="445392898">
              <w:marLeft w:val="0"/>
              <w:marRight w:val="0"/>
              <w:marTop w:val="0"/>
              <w:marBottom w:val="0"/>
              <w:divBdr>
                <w:top w:val="none" w:sz="0" w:space="0" w:color="auto"/>
                <w:left w:val="none" w:sz="0" w:space="0" w:color="auto"/>
                <w:bottom w:val="none" w:sz="0" w:space="0" w:color="auto"/>
                <w:right w:val="none" w:sz="0" w:space="0" w:color="auto"/>
              </w:divBdr>
            </w:div>
            <w:div w:id="462650102">
              <w:marLeft w:val="0"/>
              <w:marRight w:val="0"/>
              <w:marTop w:val="0"/>
              <w:marBottom w:val="0"/>
              <w:divBdr>
                <w:top w:val="none" w:sz="0" w:space="0" w:color="auto"/>
                <w:left w:val="none" w:sz="0" w:space="0" w:color="auto"/>
                <w:bottom w:val="none" w:sz="0" w:space="0" w:color="auto"/>
                <w:right w:val="none" w:sz="0" w:space="0" w:color="auto"/>
              </w:divBdr>
            </w:div>
            <w:div w:id="912353507">
              <w:marLeft w:val="0"/>
              <w:marRight w:val="0"/>
              <w:marTop w:val="0"/>
              <w:marBottom w:val="0"/>
              <w:divBdr>
                <w:top w:val="none" w:sz="0" w:space="0" w:color="auto"/>
                <w:left w:val="none" w:sz="0" w:space="0" w:color="auto"/>
                <w:bottom w:val="none" w:sz="0" w:space="0" w:color="auto"/>
                <w:right w:val="none" w:sz="0" w:space="0" w:color="auto"/>
              </w:divBdr>
            </w:div>
            <w:div w:id="1737245505">
              <w:marLeft w:val="0"/>
              <w:marRight w:val="0"/>
              <w:marTop w:val="0"/>
              <w:marBottom w:val="0"/>
              <w:divBdr>
                <w:top w:val="none" w:sz="0" w:space="0" w:color="auto"/>
                <w:left w:val="none" w:sz="0" w:space="0" w:color="auto"/>
                <w:bottom w:val="none" w:sz="0" w:space="0" w:color="auto"/>
                <w:right w:val="none" w:sz="0" w:space="0" w:color="auto"/>
              </w:divBdr>
            </w:div>
            <w:div w:id="2068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7883">
      <w:bodyDiv w:val="1"/>
      <w:marLeft w:val="0"/>
      <w:marRight w:val="0"/>
      <w:marTop w:val="0"/>
      <w:marBottom w:val="0"/>
      <w:divBdr>
        <w:top w:val="none" w:sz="0" w:space="0" w:color="auto"/>
        <w:left w:val="none" w:sz="0" w:space="0" w:color="auto"/>
        <w:bottom w:val="none" w:sz="0" w:space="0" w:color="auto"/>
        <w:right w:val="none" w:sz="0" w:space="0" w:color="auto"/>
      </w:divBdr>
      <w:divsChild>
        <w:div w:id="1391925292">
          <w:marLeft w:val="547"/>
          <w:marRight w:val="0"/>
          <w:marTop w:val="202"/>
          <w:marBottom w:val="50"/>
          <w:divBdr>
            <w:top w:val="none" w:sz="0" w:space="0" w:color="auto"/>
            <w:left w:val="none" w:sz="0" w:space="0" w:color="auto"/>
            <w:bottom w:val="none" w:sz="0" w:space="0" w:color="auto"/>
            <w:right w:val="none" w:sz="0" w:space="0" w:color="auto"/>
          </w:divBdr>
        </w:div>
        <w:div w:id="1412846890">
          <w:marLeft w:val="547"/>
          <w:marRight w:val="0"/>
          <w:marTop w:val="202"/>
          <w:marBottom w:val="50"/>
          <w:divBdr>
            <w:top w:val="none" w:sz="0" w:space="0" w:color="auto"/>
            <w:left w:val="none" w:sz="0" w:space="0" w:color="auto"/>
            <w:bottom w:val="none" w:sz="0" w:space="0" w:color="auto"/>
            <w:right w:val="none" w:sz="0" w:space="0" w:color="auto"/>
          </w:divBdr>
        </w:div>
        <w:div w:id="1613395048">
          <w:marLeft w:val="547"/>
          <w:marRight w:val="0"/>
          <w:marTop w:val="202"/>
          <w:marBottom w:val="50"/>
          <w:divBdr>
            <w:top w:val="none" w:sz="0" w:space="0" w:color="auto"/>
            <w:left w:val="none" w:sz="0" w:space="0" w:color="auto"/>
            <w:bottom w:val="none" w:sz="0" w:space="0" w:color="auto"/>
            <w:right w:val="none" w:sz="0" w:space="0" w:color="auto"/>
          </w:divBdr>
        </w:div>
      </w:divsChild>
    </w:div>
    <w:div w:id="1470703928">
      <w:bodyDiv w:val="1"/>
      <w:marLeft w:val="0"/>
      <w:marRight w:val="0"/>
      <w:marTop w:val="0"/>
      <w:marBottom w:val="0"/>
      <w:divBdr>
        <w:top w:val="none" w:sz="0" w:space="0" w:color="auto"/>
        <w:left w:val="none" w:sz="0" w:space="0" w:color="auto"/>
        <w:bottom w:val="none" w:sz="0" w:space="0" w:color="auto"/>
        <w:right w:val="none" w:sz="0" w:space="0" w:color="auto"/>
      </w:divBdr>
      <w:divsChild>
        <w:div w:id="1666279810">
          <w:marLeft w:val="547"/>
          <w:marRight w:val="0"/>
          <w:marTop w:val="134"/>
          <w:marBottom w:val="0"/>
          <w:divBdr>
            <w:top w:val="none" w:sz="0" w:space="0" w:color="auto"/>
            <w:left w:val="none" w:sz="0" w:space="0" w:color="auto"/>
            <w:bottom w:val="none" w:sz="0" w:space="0" w:color="auto"/>
            <w:right w:val="none" w:sz="0" w:space="0" w:color="auto"/>
          </w:divBdr>
        </w:div>
      </w:divsChild>
    </w:div>
    <w:div w:id="1474523849">
      <w:bodyDiv w:val="1"/>
      <w:marLeft w:val="0"/>
      <w:marRight w:val="0"/>
      <w:marTop w:val="0"/>
      <w:marBottom w:val="0"/>
      <w:divBdr>
        <w:top w:val="none" w:sz="0" w:space="0" w:color="auto"/>
        <w:left w:val="none" w:sz="0" w:space="0" w:color="auto"/>
        <w:bottom w:val="none" w:sz="0" w:space="0" w:color="auto"/>
        <w:right w:val="none" w:sz="0" w:space="0" w:color="auto"/>
      </w:divBdr>
      <w:divsChild>
        <w:div w:id="112722833">
          <w:marLeft w:val="1166"/>
          <w:marRight w:val="0"/>
          <w:marTop w:val="100"/>
          <w:marBottom w:val="0"/>
          <w:divBdr>
            <w:top w:val="none" w:sz="0" w:space="0" w:color="auto"/>
            <w:left w:val="none" w:sz="0" w:space="0" w:color="auto"/>
            <w:bottom w:val="none" w:sz="0" w:space="0" w:color="auto"/>
            <w:right w:val="none" w:sz="0" w:space="0" w:color="auto"/>
          </w:divBdr>
        </w:div>
        <w:div w:id="234554235">
          <w:marLeft w:val="533"/>
          <w:marRight w:val="0"/>
          <w:marTop w:val="120"/>
          <w:marBottom w:val="0"/>
          <w:divBdr>
            <w:top w:val="none" w:sz="0" w:space="0" w:color="auto"/>
            <w:left w:val="none" w:sz="0" w:space="0" w:color="auto"/>
            <w:bottom w:val="none" w:sz="0" w:space="0" w:color="auto"/>
            <w:right w:val="none" w:sz="0" w:space="0" w:color="auto"/>
          </w:divBdr>
        </w:div>
        <w:div w:id="425928168">
          <w:marLeft w:val="1166"/>
          <w:marRight w:val="0"/>
          <w:marTop w:val="100"/>
          <w:marBottom w:val="0"/>
          <w:divBdr>
            <w:top w:val="none" w:sz="0" w:space="0" w:color="auto"/>
            <w:left w:val="none" w:sz="0" w:space="0" w:color="auto"/>
            <w:bottom w:val="none" w:sz="0" w:space="0" w:color="auto"/>
            <w:right w:val="none" w:sz="0" w:space="0" w:color="auto"/>
          </w:divBdr>
        </w:div>
        <w:div w:id="665212624">
          <w:marLeft w:val="533"/>
          <w:marRight w:val="0"/>
          <w:marTop w:val="120"/>
          <w:marBottom w:val="0"/>
          <w:divBdr>
            <w:top w:val="none" w:sz="0" w:space="0" w:color="auto"/>
            <w:left w:val="none" w:sz="0" w:space="0" w:color="auto"/>
            <w:bottom w:val="none" w:sz="0" w:space="0" w:color="auto"/>
            <w:right w:val="none" w:sz="0" w:space="0" w:color="auto"/>
          </w:divBdr>
        </w:div>
        <w:div w:id="1080640614">
          <w:marLeft w:val="1166"/>
          <w:marRight w:val="0"/>
          <w:marTop w:val="100"/>
          <w:marBottom w:val="0"/>
          <w:divBdr>
            <w:top w:val="none" w:sz="0" w:space="0" w:color="auto"/>
            <w:left w:val="none" w:sz="0" w:space="0" w:color="auto"/>
            <w:bottom w:val="none" w:sz="0" w:space="0" w:color="auto"/>
            <w:right w:val="none" w:sz="0" w:space="0" w:color="auto"/>
          </w:divBdr>
        </w:div>
      </w:divsChild>
    </w:div>
    <w:div w:id="1478911522">
      <w:bodyDiv w:val="1"/>
      <w:marLeft w:val="0"/>
      <w:marRight w:val="0"/>
      <w:marTop w:val="0"/>
      <w:marBottom w:val="0"/>
      <w:divBdr>
        <w:top w:val="none" w:sz="0" w:space="0" w:color="auto"/>
        <w:left w:val="none" w:sz="0" w:space="0" w:color="auto"/>
        <w:bottom w:val="none" w:sz="0" w:space="0" w:color="auto"/>
        <w:right w:val="none" w:sz="0" w:space="0" w:color="auto"/>
      </w:divBdr>
      <w:divsChild>
        <w:div w:id="453015192">
          <w:marLeft w:val="0"/>
          <w:marRight w:val="0"/>
          <w:marTop w:val="0"/>
          <w:marBottom w:val="0"/>
          <w:divBdr>
            <w:top w:val="none" w:sz="0" w:space="0" w:color="auto"/>
            <w:left w:val="none" w:sz="0" w:space="0" w:color="auto"/>
            <w:bottom w:val="none" w:sz="0" w:space="0" w:color="auto"/>
            <w:right w:val="none" w:sz="0" w:space="0" w:color="auto"/>
          </w:divBdr>
          <w:divsChild>
            <w:div w:id="796752188">
              <w:marLeft w:val="0"/>
              <w:marRight w:val="0"/>
              <w:marTop w:val="0"/>
              <w:marBottom w:val="0"/>
              <w:divBdr>
                <w:top w:val="none" w:sz="0" w:space="0" w:color="auto"/>
                <w:left w:val="none" w:sz="0" w:space="0" w:color="auto"/>
                <w:bottom w:val="none" w:sz="0" w:space="0" w:color="auto"/>
                <w:right w:val="none" w:sz="0" w:space="0" w:color="auto"/>
              </w:divBdr>
              <w:divsChild>
                <w:div w:id="1947426093">
                  <w:marLeft w:val="0"/>
                  <w:marRight w:val="0"/>
                  <w:marTop w:val="0"/>
                  <w:marBottom w:val="0"/>
                  <w:divBdr>
                    <w:top w:val="none" w:sz="0" w:space="0" w:color="auto"/>
                    <w:left w:val="none" w:sz="0" w:space="0" w:color="auto"/>
                    <w:bottom w:val="none" w:sz="0" w:space="0" w:color="auto"/>
                    <w:right w:val="none" w:sz="0" w:space="0" w:color="auto"/>
                  </w:divBdr>
                  <w:divsChild>
                    <w:div w:id="1299653461">
                      <w:marLeft w:val="0"/>
                      <w:marRight w:val="0"/>
                      <w:marTop w:val="0"/>
                      <w:marBottom w:val="0"/>
                      <w:divBdr>
                        <w:top w:val="none" w:sz="0" w:space="0" w:color="auto"/>
                        <w:left w:val="none" w:sz="0" w:space="0" w:color="auto"/>
                        <w:bottom w:val="none" w:sz="0" w:space="0" w:color="auto"/>
                        <w:right w:val="none" w:sz="0" w:space="0" w:color="auto"/>
                      </w:divBdr>
                      <w:divsChild>
                        <w:div w:id="844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651885">
      <w:bodyDiv w:val="1"/>
      <w:marLeft w:val="0"/>
      <w:marRight w:val="0"/>
      <w:marTop w:val="0"/>
      <w:marBottom w:val="0"/>
      <w:divBdr>
        <w:top w:val="none" w:sz="0" w:space="0" w:color="auto"/>
        <w:left w:val="none" w:sz="0" w:space="0" w:color="auto"/>
        <w:bottom w:val="none" w:sz="0" w:space="0" w:color="auto"/>
        <w:right w:val="none" w:sz="0" w:space="0" w:color="auto"/>
      </w:divBdr>
    </w:div>
    <w:div w:id="1485242507">
      <w:bodyDiv w:val="1"/>
      <w:marLeft w:val="0"/>
      <w:marRight w:val="0"/>
      <w:marTop w:val="0"/>
      <w:marBottom w:val="0"/>
      <w:divBdr>
        <w:top w:val="none" w:sz="0" w:space="0" w:color="auto"/>
        <w:left w:val="none" w:sz="0" w:space="0" w:color="auto"/>
        <w:bottom w:val="none" w:sz="0" w:space="0" w:color="auto"/>
        <w:right w:val="none" w:sz="0" w:space="0" w:color="auto"/>
      </w:divBdr>
    </w:div>
    <w:div w:id="1494680800">
      <w:bodyDiv w:val="1"/>
      <w:marLeft w:val="0"/>
      <w:marRight w:val="0"/>
      <w:marTop w:val="0"/>
      <w:marBottom w:val="0"/>
      <w:divBdr>
        <w:top w:val="none" w:sz="0" w:space="0" w:color="auto"/>
        <w:left w:val="none" w:sz="0" w:space="0" w:color="auto"/>
        <w:bottom w:val="none" w:sz="0" w:space="0" w:color="auto"/>
        <w:right w:val="none" w:sz="0" w:space="0" w:color="auto"/>
      </w:divBdr>
    </w:div>
    <w:div w:id="1511489317">
      <w:bodyDiv w:val="1"/>
      <w:marLeft w:val="0"/>
      <w:marRight w:val="0"/>
      <w:marTop w:val="0"/>
      <w:marBottom w:val="0"/>
      <w:divBdr>
        <w:top w:val="none" w:sz="0" w:space="0" w:color="auto"/>
        <w:left w:val="none" w:sz="0" w:space="0" w:color="auto"/>
        <w:bottom w:val="none" w:sz="0" w:space="0" w:color="auto"/>
        <w:right w:val="none" w:sz="0" w:space="0" w:color="auto"/>
      </w:divBdr>
    </w:div>
    <w:div w:id="1524980102">
      <w:bodyDiv w:val="1"/>
      <w:marLeft w:val="0"/>
      <w:marRight w:val="0"/>
      <w:marTop w:val="0"/>
      <w:marBottom w:val="0"/>
      <w:divBdr>
        <w:top w:val="none" w:sz="0" w:space="0" w:color="auto"/>
        <w:left w:val="none" w:sz="0" w:space="0" w:color="auto"/>
        <w:bottom w:val="none" w:sz="0" w:space="0" w:color="auto"/>
        <w:right w:val="none" w:sz="0" w:space="0" w:color="auto"/>
      </w:divBdr>
    </w:div>
    <w:div w:id="1529293669">
      <w:bodyDiv w:val="1"/>
      <w:marLeft w:val="0"/>
      <w:marRight w:val="0"/>
      <w:marTop w:val="0"/>
      <w:marBottom w:val="0"/>
      <w:divBdr>
        <w:top w:val="none" w:sz="0" w:space="0" w:color="auto"/>
        <w:left w:val="none" w:sz="0" w:space="0" w:color="auto"/>
        <w:bottom w:val="none" w:sz="0" w:space="0" w:color="auto"/>
        <w:right w:val="none" w:sz="0" w:space="0" w:color="auto"/>
      </w:divBdr>
      <w:divsChild>
        <w:div w:id="1272516311">
          <w:marLeft w:val="0"/>
          <w:marRight w:val="0"/>
          <w:marTop w:val="0"/>
          <w:marBottom w:val="0"/>
          <w:divBdr>
            <w:top w:val="none" w:sz="0" w:space="0" w:color="auto"/>
            <w:left w:val="none" w:sz="0" w:space="0" w:color="auto"/>
            <w:bottom w:val="none" w:sz="0" w:space="0" w:color="auto"/>
            <w:right w:val="none" w:sz="0" w:space="0" w:color="auto"/>
          </w:divBdr>
        </w:div>
      </w:divsChild>
    </w:div>
    <w:div w:id="1553299506">
      <w:bodyDiv w:val="1"/>
      <w:marLeft w:val="0"/>
      <w:marRight w:val="0"/>
      <w:marTop w:val="0"/>
      <w:marBottom w:val="0"/>
      <w:divBdr>
        <w:top w:val="none" w:sz="0" w:space="0" w:color="auto"/>
        <w:left w:val="none" w:sz="0" w:space="0" w:color="auto"/>
        <w:bottom w:val="none" w:sz="0" w:space="0" w:color="auto"/>
        <w:right w:val="none" w:sz="0" w:space="0" w:color="auto"/>
      </w:divBdr>
      <w:divsChild>
        <w:div w:id="1834640630">
          <w:marLeft w:val="547"/>
          <w:marRight w:val="0"/>
          <w:marTop w:val="115"/>
          <w:marBottom w:val="0"/>
          <w:divBdr>
            <w:top w:val="none" w:sz="0" w:space="0" w:color="auto"/>
            <w:left w:val="none" w:sz="0" w:space="0" w:color="auto"/>
            <w:bottom w:val="none" w:sz="0" w:space="0" w:color="auto"/>
            <w:right w:val="none" w:sz="0" w:space="0" w:color="auto"/>
          </w:divBdr>
        </w:div>
      </w:divsChild>
    </w:div>
    <w:div w:id="1553350718">
      <w:bodyDiv w:val="1"/>
      <w:marLeft w:val="0"/>
      <w:marRight w:val="0"/>
      <w:marTop w:val="0"/>
      <w:marBottom w:val="0"/>
      <w:divBdr>
        <w:top w:val="none" w:sz="0" w:space="0" w:color="auto"/>
        <w:left w:val="none" w:sz="0" w:space="0" w:color="auto"/>
        <w:bottom w:val="none" w:sz="0" w:space="0" w:color="auto"/>
        <w:right w:val="none" w:sz="0" w:space="0" w:color="auto"/>
      </w:divBdr>
      <w:divsChild>
        <w:div w:id="193808068">
          <w:marLeft w:val="0"/>
          <w:marRight w:val="0"/>
          <w:marTop w:val="0"/>
          <w:marBottom w:val="0"/>
          <w:divBdr>
            <w:top w:val="none" w:sz="0" w:space="0" w:color="auto"/>
            <w:left w:val="none" w:sz="0" w:space="0" w:color="auto"/>
            <w:bottom w:val="none" w:sz="0" w:space="0" w:color="auto"/>
            <w:right w:val="none" w:sz="0" w:space="0" w:color="auto"/>
          </w:divBdr>
        </w:div>
      </w:divsChild>
    </w:div>
    <w:div w:id="1557351381">
      <w:bodyDiv w:val="1"/>
      <w:marLeft w:val="0"/>
      <w:marRight w:val="0"/>
      <w:marTop w:val="0"/>
      <w:marBottom w:val="0"/>
      <w:divBdr>
        <w:top w:val="none" w:sz="0" w:space="0" w:color="auto"/>
        <w:left w:val="none" w:sz="0" w:space="0" w:color="auto"/>
        <w:bottom w:val="none" w:sz="0" w:space="0" w:color="auto"/>
        <w:right w:val="none" w:sz="0" w:space="0" w:color="auto"/>
      </w:divBdr>
    </w:div>
    <w:div w:id="1562523401">
      <w:bodyDiv w:val="1"/>
      <w:marLeft w:val="0"/>
      <w:marRight w:val="0"/>
      <w:marTop w:val="0"/>
      <w:marBottom w:val="0"/>
      <w:divBdr>
        <w:top w:val="none" w:sz="0" w:space="0" w:color="auto"/>
        <w:left w:val="none" w:sz="0" w:space="0" w:color="auto"/>
        <w:bottom w:val="none" w:sz="0" w:space="0" w:color="auto"/>
        <w:right w:val="none" w:sz="0" w:space="0" w:color="auto"/>
      </w:divBdr>
      <w:divsChild>
        <w:div w:id="2080785605">
          <w:marLeft w:val="0"/>
          <w:marRight w:val="0"/>
          <w:marTop w:val="0"/>
          <w:marBottom w:val="0"/>
          <w:divBdr>
            <w:top w:val="none" w:sz="0" w:space="0" w:color="auto"/>
            <w:left w:val="none" w:sz="0" w:space="0" w:color="auto"/>
            <w:bottom w:val="none" w:sz="0" w:space="0" w:color="auto"/>
            <w:right w:val="none" w:sz="0" w:space="0" w:color="auto"/>
          </w:divBdr>
          <w:divsChild>
            <w:div w:id="677999814">
              <w:marLeft w:val="0"/>
              <w:marRight w:val="0"/>
              <w:marTop w:val="0"/>
              <w:marBottom w:val="0"/>
              <w:divBdr>
                <w:top w:val="none" w:sz="0" w:space="0" w:color="auto"/>
                <w:left w:val="none" w:sz="0" w:space="0" w:color="auto"/>
                <w:bottom w:val="none" w:sz="0" w:space="0" w:color="auto"/>
                <w:right w:val="none" w:sz="0" w:space="0" w:color="auto"/>
              </w:divBdr>
            </w:div>
            <w:div w:id="19877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2881">
      <w:bodyDiv w:val="1"/>
      <w:marLeft w:val="0"/>
      <w:marRight w:val="0"/>
      <w:marTop w:val="0"/>
      <w:marBottom w:val="0"/>
      <w:divBdr>
        <w:top w:val="none" w:sz="0" w:space="0" w:color="auto"/>
        <w:left w:val="none" w:sz="0" w:space="0" w:color="auto"/>
        <w:bottom w:val="none" w:sz="0" w:space="0" w:color="auto"/>
        <w:right w:val="none" w:sz="0" w:space="0" w:color="auto"/>
      </w:divBdr>
    </w:div>
    <w:div w:id="1566061031">
      <w:bodyDiv w:val="1"/>
      <w:marLeft w:val="0"/>
      <w:marRight w:val="0"/>
      <w:marTop w:val="0"/>
      <w:marBottom w:val="0"/>
      <w:divBdr>
        <w:top w:val="none" w:sz="0" w:space="0" w:color="auto"/>
        <w:left w:val="none" w:sz="0" w:space="0" w:color="auto"/>
        <w:bottom w:val="none" w:sz="0" w:space="0" w:color="auto"/>
        <w:right w:val="none" w:sz="0" w:space="0" w:color="auto"/>
      </w:divBdr>
    </w:div>
    <w:div w:id="1570991543">
      <w:bodyDiv w:val="1"/>
      <w:marLeft w:val="0"/>
      <w:marRight w:val="0"/>
      <w:marTop w:val="0"/>
      <w:marBottom w:val="0"/>
      <w:divBdr>
        <w:top w:val="none" w:sz="0" w:space="0" w:color="auto"/>
        <w:left w:val="none" w:sz="0" w:space="0" w:color="auto"/>
        <w:bottom w:val="none" w:sz="0" w:space="0" w:color="auto"/>
        <w:right w:val="none" w:sz="0" w:space="0" w:color="auto"/>
      </w:divBdr>
    </w:div>
    <w:div w:id="1575972534">
      <w:bodyDiv w:val="1"/>
      <w:marLeft w:val="0"/>
      <w:marRight w:val="0"/>
      <w:marTop w:val="0"/>
      <w:marBottom w:val="0"/>
      <w:divBdr>
        <w:top w:val="none" w:sz="0" w:space="0" w:color="auto"/>
        <w:left w:val="none" w:sz="0" w:space="0" w:color="auto"/>
        <w:bottom w:val="none" w:sz="0" w:space="0" w:color="auto"/>
        <w:right w:val="none" w:sz="0" w:space="0" w:color="auto"/>
      </w:divBdr>
    </w:div>
    <w:div w:id="1585340999">
      <w:bodyDiv w:val="1"/>
      <w:marLeft w:val="0"/>
      <w:marRight w:val="0"/>
      <w:marTop w:val="0"/>
      <w:marBottom w:val="0"/>
      <w:divBdr>
        <w:top w:val="none" w:sz="0" w:space="0" w:color="auto"/>
        <w:left w:val="none" w:sz="0" w:space="0" w:color="auto"/>
        <w:bottom w:val="none" w:sz="0" w:space="0" w:color="auto"/>
        <w:right w:val="none" w:sz="0" w:space="0" w:color="auto"/>
      </w:divBdr>
    </w:div>
    <w:div w:id="1592153961">
      <w:bodyDiv w:val="1"/>
      <w:marLeft w:val="0"/>
      <w:marRight w:val="0"/>
      <w:marTop w:val="0"/>
      <w:marBottom w:val="0"/>
      <w:divBdr>
        <w:top w:val="none" w:sz="0" w:space="0" w:color="auto"/>
        <w:left w:val="none" w:sz="0" w:space="0" w:color="auto"/>
        <w:bottom w:val="none" w:sz="0" w:space="0" w:color="auto"/>
        <w:right w:val="none" w:sz="0" w:space="0" w:color="auto"/>
      </w:divBdr>
      <w:divsChild>
        <w:div w:id="1159465637">
          <w:marLeft w:val="0"/>
          <w:marRight w:val="0"/>
          <w:marTop w:val="0"/>
          <w:marBottom w:val="0"/>
          <w:divBdr>
            <w:top w:val="none" w:sz="0" w:space="0" w:color="auto"/>
            <w:left w:val="none" w:sz="0" w:space="0" w:color="auto"/>
            <w:bottom w:val="none" w:sz="0" w:space="0" w:color="auto"/>
            <w:right w:val="none" w:sz="0" w:space="0" w:color="auto"/>
          </w:divBdr>
        </w:div>
      </w:divsChild>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627396800">
      <w:bodyDiv w:val="1"/>
      <w:marLeft w:val="0"/>
      <w:marRight w:val="0"/>
      <w:marTop w:val="0"/>
      <w:marBottom w:val="0"/>
      <w:divBdr>
        <w:top w:val="none" w:sz="0" w:space="0" w:color="auto"/>
        <w:left w:val="none" w:sz="0" w:space="0" w:color="auto"/>
        <w:bottom w:val="none" w:sz="0" w:space="0" w:color="auto"/>
        <w:right w:val="none" w:sz="0" w:space="0" w:color="auto"/>
      </w:divBdr>
      <w:divsChild>
        <w:div w:id="828054866">
          <w:marLeft w:val="547"/>
          <w:marRight w:val="0"/>
          <w:marTop w:val="115"/>
          <w:marBottom w:val="0"/>
          <w:divBdr>
            <w:top w:val="none" w:sz="0" w:space="0" w:color="auto"/>
            <w:left w:val="none" w:sz="0" w:space="0" w:color="auto"/>
            <w:bottom w:val="none" w:sz="0" w:space="0" w:color="auto"/>
            <w:right w:val="none" w:sz="0" w:space="0" w:color="auto"/>
          </w:divBdr>
        </w:div>
        <w:div w:id="1044871178">
          <w:marLeft w:val="547"/>
          <w:marRight w:val="0"/>
          <w:marTop w:val="115"/>
          <w:marBottom w:val="0"/>
          <w:divBdr>
            <w:top w:val="none" w:sz="0" w:space="0" w:color="auto"/>
            <w:left w:val="none" w:sz="0" w:space="0" w:color="auto"/>
            <w:bottom w:val="none" w:sz="0" w:space="0" w:color="auto"/>
            <w:right w:val="none" w:sz="0" w:space="0" w:color="auto"/>
          </w:divBdr>
        </w:div>
        <w:div w:id="1086875618">
          <w:marLeft w:val="1166"/>
          <w:marRight w:val="0"/>
          <w:marTop w:val="96"/>
          <w:marBottom w:val="0"/>
          <w:divBdr>
            <w:top w:val="none" w:sz="0" w:space="0" w:color="auto"/>
            <w:left w:val="none" w:sz="0" w:space="0" w:color="auto"/>
            <w:bottom w:val="none" w:sz="0" w:space="0" w:color="auto"/>
            <w:right w:val="none" w:sz="0" w:space="0" w:color="auto"/>
          </w:divBdr>
        </w:div>
        <w:div w:id="1274947306">
          <w:marLeft w:val="1166"/>
          <w:marRight w:val="0"/>
          <w:marTop w:val="96"/>
          <w:marBottom w:val="0"/>
          <w:divBdr>
            <w:top w:val="none" w:sz="0" w:space="0" w:color="auto"/>
            <w:left w:val="none" w:sz="0" w:space="0" w:color="auto"/>
            <w:bottom w:val="none" w:sz="0" w:space="0" w:color="auto"/>
            <w:right w:val="none" w:sz="0" w:space="0" w:color="auto"/>
          </w:divBdr>
        </w:div>
        <w:div w:id="1787311356">
          <w:marLeft w:val="1166"/>
          <w:marRight w:val="0"/>
          <w:marTop w:val="96"/>
          <w:marBottom w:val="0"/>
          <w:divBdr>
            <w:top w:val="none" w:sz="0" w:space="0" w:color="auto"/>
            <w:left w:val="none" w:sz="0" w:space="0" w:color="auto"/>
            <w:bottom w:val="none" w:sz="0" w:space="0" w:color="auto"/>
            <w:right w:val="none" w:sz="0" w:space="0" w:color="auto"/>
          </w:divBdr>
        </w:div>
        <w:div w:id="1911846064">
          <w:marLeft w:val="1166"/>
          <w:marRight w:val="0"/>
          <w:marTop w:val="96"/>
          <w:marBottom w:val="0"/>
          <w:divBdr>
            <w:top w:val="none" w:sz="0" w:space="0" w:color="auto"/>
            <w:left w:val="none" w:sz="0" w:space="0" w:color="auto"/>
            <w:bottom w:val="none" w:sz="0" w:space="0" w:color="auto"/>
            <w:right w:val="none" w:sz="0" w:space="0" w:color="auto"/>
          </w:divBdr>
        </w:div>
      </w:divsChild>
    </w:div>
    <w:div w:id="1635870369">
      <w:bodyDiv w:val="1"/>
      <w:marLeft w:val="0"/>
      <w:marRight w:val="0"/>
      <w:marTop w:val="0"/>
      <w:marBottom w:val="0"/>
      <w:divBdr>
        <w:top w:val="none" w:sz="0" w:space="0" w:color="auto"/>
        <w:left w:val="none" w:sz="0" w:space="0" w:color="auto"/>
        <w:bottom w:val="none" w:sz="0" w:space="0" w:color="auto"/>
        <w:right w:val="none" w:sz="0" w:space="0" w:color="auto"/>
      </w:divBdr>
      <w:divsChild>
        <w:div w:id="1435710754">
          <w:marLeft w:val="0"/>
          <w:marRight w:val="0"/>
          <w:marTop w:val="0"/>
          <w:marBottom w:val="0"/>
          <w:divBdr>
            <w:top w:val="none" w:sz="0" w:space="0" w:color="auto"/>
            <w:left w:val="none" w:sz="0" w:space="0" w:color="auto"/>
            <w:bottom w:val="none" w:sz="0" w:space="0" w:color="auto"/>
            <w:right w:val="none" w:sz="0" w:space="0" w:color="auto"/>
          </w:divBdr>
          <w:divsChild>
            <w:div w:id="147595747">
              <w:marLeft w:val="0"/>
              <w:marRight w:val="0"/>
              <w:marTop w:val="0"/>
              <w:marBottom w:val="0"/>
              <w:divBdr>
                <w:top w:val="none" w:sz="0" w:space="0" w:color="auto"/>
                <w:left w:val="none" w:sz="0" w:space="0" w:color="auto"/>
                <w:bottom w:val="none" w:sz="0" w:space="0" w:color="auto"/>
                <w:right w:val="none" w:sz="0" w:space="0" w:color="auto"/>
              </w:divBdr>
            </w:div>
            <w:div w:id="218908514">
              <w:marLeft w:val="0"/>
              <w:marRight w:val="0"/>
              <w:marTop w:val="0"/>
              <w:marBottom w:val="0"/>
              <w:divBdr>
                <w:top w:val="none" w:sz="0" w:space="0" w:color="auto"/>
                <w:left w:val="none" w:sz="0" w:space="0" w:color="auto"/>
                <w:bottom w:val="none" w:sz="0" w:space="0" w:color="auto"/>
                <w:right w:val="none" w:sz="0" w:space="0" w:color="auto"/>
              </w:divBdr>
            </w:div>
            <w:div w:id="6373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5438">
      <w:bodyDiv w:val="1"/>
      <w:marLeft w:val="0"/>
      <w:marRight w:val="0"/>
      <w:marTop w:val="0"/>
      <w:marBottom w:val="0"/>
      <w:divBdr>
        <w:top w:val="none" w:sz="0" w:space="0" w:color="auto"/>
        <w:left w:val="none" w:sz="0" w:space="0" w:color="auto"/>
        <w:bottom w:val="none" w:sz="0" w:space="0" w:color="auto"/>
        <w:right w:val="none" w:sz="0" w:space="0" w:color="auto"/>
      </w:divBdr>
    </w:div>
    <w:div w:id="1668703169">
      <w:bodyDiv w:val="1"/>
      <w:marLeft w:val="0"/>
      <w:marRight w:val="0"/>
      <w:marTop w:val="0"/>
      <w:marBottom w:val="0"/>
      <w:divBdr>
        <w:top w:val="none" w:sz="0" w:space="0" w:color="auto"/>
        <w:left w:val="none" w:sz="0" w:space="0" w:color="auto"/>
        <w:bottom w:val="none" w:sz="0" w:space="0" w:color="auto"/>
        <w:right w:val="none" w:sz="0" w:space="0" w:color="auto"/>
      </w:divBdr>
      <w:divsChild>
        <w:div w:id="517236689">
          <w:marLeft w:val="547"/>
          <w:marRight w:val="0"/>
          <w:marTop w:val="96"/>
          <w:marBottom w:val="0"/>
          <w:divBdr>
            <w:top w:val="none" w:sz="0" w:space="0" w:color="auto"/>
            <w:left w:val="none" w:sz="0" w:space="0" w:color="auto"/>
            <w:bottom w:val="none" w:sz="0" w:space="0" w:color="auto"/>
            <w:right w:val="none" w:sz="0" w:space="0" w:color="auto"/>
          </w:divBdr>
        </w:div>
        <w:div w:id="552815745">
          <w:marLeft w:val="547"/>
          <w:marRight w:val="0"/>
          <w:marTop w:val="96"/>
          <w:marBottom w:val="0"/>
          <w:divBdr>
            <w:top w:val="none" w:sz="0" w:space="0" w:color="auto"/>
            <w:left w:val="none" w:sz="0" w:space="0" w:color="auto"/>
            <w:bottom w:val="none" w:sz="0" w:space="0" w:color="auto"/>
            <w:right w:val="none" w:sz="0" w:space="0" w:color="auto"/>
          </w:divBdr>
        </w:div>
        <w:div w:id="1524317111">
          <w:marLeft w:val="547"/>
          <w:marRight w:val="0"/>
          <w:marTop w:val="96"/>
          <w:marBottom w:val="0"/>
          <w:divBdr>
            <w:top w:val="none" w:sz="0" w:space="0" w:color="auto"/>
            <w:left w:val="none" w:sz="0" w:space="0" w:color="auto"/>
            <w:bottom w:val="none" w:sz="0" w:space="0" w:color="auto"/>
            <w:right w:val="none" w:sz="0" w:space="0" w:color="auto"/>
          </w:divBdr>
        </w:div>
        <w:div w:id="1952202914">
          <w:marLeft w:val="547"/>
          <w:marRight w:val="0"/>
          <w:marTop w:val="96"/>
          <w:marBottom w:val="0"/>
          <w:divBdr>
            <w:top w:val="none" w:sz="0" w:space="0" w:color="auto"/>
            <w:left w:val="none" w:sz="0" w:space="0" w:color="auto"/>
            <w:bottom w:val="none" w:sz="0" w:space="0" w:color="auto"/>
            <w:right w:val="none" w:sz="0" w:space="0" w:color="auto"/>
          </w:divBdr>
        </w:div>
        <w:div w:id="2146118671">
          <w:marLeft w:val="547"/>
          <w:marRight w:val="0"/>
          <w:marTop w:val="96"/>
          <w:marBottom w:val="0"/>
          <w:divBdr>
            <w:top w:val="none" w:sz="0" w:space="0" w:color="auto"/>
            <w:left w:val="none" w:sz="0" w:space="0" w:color="auto"/>
            <w:bottom w:val="none" w:sz="0" w:space="0" w:color="auto"/>
            <w:right w:val="none" w:sz="0" w:space="0" w:color="auto"/>
          </w:divBdr>
        </w:div>
      </w:divsChild>
    </w:div>
    <w:div w:id="1670710928">
      <w:bodyDiv w:val="1"/>
      <w:marLeft w:val="0"/>
      <w:marRight w:val="0"/>
      <w:marTop w:val="0"/>
      <w:marBottom w:val="0"/>
      <w:divBdr>
        <w:top w:val="none" w:sz="0" w:space="0" w:color="auto"/>
        <w:left w:val="none" w:sz="0" w:space="0" w:color="auto"/>
        <w:bottom w:val="none" w:sz="0" w:space="0" w:color="auto"/>
        <w:right w:val="none" w:sz="0" w:space="0" w:color="auto"/>
      </w:divBdr>
    </w:div>
    <w:div w:id="1675062849">
      <w:bodyDiv w:val="1"/>
      <w:marLeft w:val="0"/>
      <w:marRight w:val="0"/>
      <w:marTop w:val="0"/>
      <w:marBottom w:val="0"/>
      <w:divBdr>
        <w:top w:val="none" w:sz="0" w:space="0" w:color="auto"/>
        <w:left w:val="none" w:sz="0" w:space="0" w:color="auto"/>
        <w:bottom w:val="none" w:sz="0" w:space="0" w:color="auto"/>
        <w:right w:val="none" w:sz="0" w:space="0" w:color="auto"/>
      </w:divBdr>
    </w:div>
    <w:div w:id="1679772514">
      <w:bodyDiv w:val="1"/>
      <w:marLeft w:val="0"/>
      <w:marRight w:val="0"/>
      <w:marTop w:val="0"/>
      <w:marBottom w:val="0"/>
      <w:divBdr>
        <w:top w:val="none" w:sz="0" w:space="0" w:color="auto"/>
        <w:left w:val="none" w:sz="0" w:space="0" w:color="auto"/>
        <w:bottom w:val="none" w:sz="0" w:space="0" w:color="auto"/>
        <w:right w:val="none" w:sz="0" w:space="0" w:color="auto"/>
      </w:divBdr>
    </w:div>
    <w:div w:id="1685208892">
      <w:bodyDiv w:val="1"/>
      <w:marLeft w:val="0"/>
      <w:marRight w:val="0"/>
      <w:marTop w:val="0"/>
      <w:marBottom w:val="0"/>
      <w:divBdr>
        <w:top w:val="none" w:sz="0" w:space="0" w:color="auto"/>
        <w:left w:val="none" w:sz="0" w:space="0" w:color="auto"/>
        <w:bottom w:val="none" w:sz="0" w:space="0" w:color="auto"/>
        <w:right w:val="none" w:sz="0" w:space="0" w:color="auto"/>
      </w:divBdr>
    </w:div>
    <w:div w:id="1695425125">
      <w:bodyDiv w:val="1"/>
      <w:marLeft w:val="0"/>
      <w:marRight w:val="0"/>
      <w:marTop w:val="0"/>
      <w:marBottom w:val="0"/>
      <w:divBdr>
        <w:top w:val="none" w:sz="0" w:space="0" w:color="auto"/>
        <w:left w:val="none" w:sz="0" w:space="0" w:color="auto"/>
        <w:bottom w:val="none" w:sz="0" w:space="0" w:color="auto"/>
        <w:right w:val="none" w:sz="0" w:space="0" w:color="auto"/>
      </w:divBdr>
    </w:div>
    <w:div w:id="1696417575">
      <w:bodyDiv w:val="1"/>
      <w:marLeft w:val="0"/>
      <w:marRight w:val="0"/>
      <w:marTop w:val="0"/>
      <w:marBottom w:val="0"/>
      <w:divBdr>
        <w:top w:val="none" w:sz="0" w:space="0" w:color="auto"/>
        <w:left w:val="none" w:sz="0" w:space="0" w:color="auto"/>
        <w:bottom w:val="none" w:sz="0" w:space="0" w:color="auto"/>
        <w:right w:val="none" w:sz="0" w:space="0" w:color="auto"/>
      </w:divBdr>
    </w:div>
    <w:div w:id="1700663764">
      <w:bodyDiv w:val="1"/>
      <w:marLeft w:val="0"/>
      <w:marRight w:val="0"/>
      <w:marTop w:val="0"/>
      <w:marBottom w:val="0"/>
      <w:divBdr>
        <w:top w:val="none" w:sz="0" w:space="0" w:color="auto"/>
        <w:left w:val="none" w:sz="0" w:space="0" w:color="auto"/>
        <w:bottom w:val="none" w:sz="0" w:space="0" w:color="auto"/>
        <w:right w:val="none" w:sz="0" w:space="0" w:color="auto"/>
      </w:divBdr>
      <w:divsChild>
        <w:div w:id="740064060">
          <w:marLeft w:val="0"/>
          <w:marRight w:val="0"/>
          <w:marTop w:val="0"/>
          <w:marBottom w:val="0"/>
          <w:divBdr>
            <w:top w:val="none" w:sz="0" w:space="0" w:color="auto"/>
            <w:left w:val="none" w:sz="0" w:space="0" w:color="auto"/>
            <w:bottom w:val="none" w:sz="0" w:space="0" w:color="auto"/>
            <w:right w:val="none" w:sz="0" w:space="0" w:color="auto"/>
          </w:divBdr>
          <w:divsChild>
            <w:div w:id="75831756">
              <w:marLeft w:val="0"/>
              <w:marRight w:val="0"/>
              <w:marTop w:val="0"/>
              <w:marBottom w:val="0"/>
              <w:divBdr>
                <w:top w:val="none" w:sz="0" w:space="0" w:color="auto"/>
                <w:left w:val="none" w:sz="0" w:space="0" w:color="auto"/>
                <w:bottom w:val="none" w:sz="0" w:space="0" w:color="auto"/>
                <w:right w:val="none" w:sz="0" w:space="0" w:color="auto"/>
              </w:divBdr>
            </w:div>
            <w:div w:id="514879522">
              <w:marLeft w:val="0"/>
              <w:marRight w:val="0"/>
              <w:marTop w:val="0"/>
              <w:marBottom w:val="0"/>
              <w:divBdr>
                <w:top w:val="none" w:sz="0" w:space="0" w:color="auto"/>
                <w:left w:val="none" w:sz="0" w:space="0" w:color="auto"/>
                <w:bottom w:val="none" w:sz="0" w:space="0" w:color="auto"/>
                <w:right w:val="none" w:sz="0" w:space="0" w:color="auto"/>
              </w:divBdr>
            </w:div>
            <w:div w:id="717751679">
              <w:marLeft w:val="0"/>
              <w:marRight w:val="0"/>
              <w:marTop w:val="0"/>
              <w:marBottom w:val="0"/>
              <w:divBdr>
                <w:top w:val="none" w:sz="0" w:space="0" w:color="auto"/>
                <w:left w:val="none" w:sz="0" w:space="0" w:color="auto"/>
                <w:bottom w:val="none" w:sz="0" w:space="0" w:color="auto"/>
                <w:right w:val="none" w:sz="0" w:space="0" w:color="auto"/>
              </w:divBdr>
            </w:div>
            <w:div w:id="1074546971">
              <w:marLeft w:val="0"/>
              <w:marRight w:val="0"/>
              <w:marTop w:val="0"/>
              <w:marBottom w:val="0"/>
              <w:divBdr>
                <w:top w:val="none" w:sz="0" w:space="0" w:color="auto"/>
                <w:left w:val="none" w:sz="0" w:space="0" w:color="auto"/>
                <w:bottom w:val="none" w:sz="0" w:space="0" w:color="auto"/>
                <w:right w:val="none" w:sz="0" w:space="0" w:color="auto"/>
              </w:divBdr>
            </w:div>
            <w:div w:id="1334533728">
              <w:marLeft w:val="0"/>
              <w:marRight w:val="0"/>
              <w:marTop w:val="0"/>
              <w:marBottom w:val="0"/>
              <w:divBdr>
                <w:top w:val="none" w:sz="0" w:space="0" w:color="auto"/>
                <w:left w:val="none" w:sz="0" w:space="0" w:color="auto"/>
                <w:bottom w:val="none" w:sz="0" w:space="0" w:color="auto"/>
                <w:right w:val="none" w:sz="0" w:space="0" w:color="auto"/>
              </w:divBdr>
            </w:div>
            <w:div w:id="1406296219">
              <w:marLeft w:val="0"/>
              <w:marRight w:val="0"/>
              <w:marTop w:val="0"/>
              <w:marBottom w:val="0"/>
              <w:divBdr>
                <w:top w:val="none" w:sz="0" w:space="0" w:color="auto"/>
                <w:left w:val="none" w:sz="0" w:space="0" w:color="auto"/>
                <w:bottom w:val="none" w:sz="0" w:space="0" w:color="auto"/>
                <w:right w:val="none" w:sz="0" w:space="0" w:color="auto"/>
              </w:divBdr>
            </w:div>
            <w:div w:id="21423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6038">
      <w:bodyDiv w:val="1"/>
      <w:marLeft w:val="0"/>
      <w:marRight w:val="0"/>
      <w:marTop w:val="0"/>
      <w:marBottom w:val="0"/>
      <w:divBdr>
        <w:top w:val="none" w:sz="0" w:space="0" w:color="auto"/>
        <w:left w:val="none" w:sz="0" w:space="0" w:color="auto"/>
        <w:bottom w:val="none" w:sz="0" w:space="0" w:color="auto"/>
        <w:right w:val="none" w:sz="0" w:space="0" w:color="auto"/>
      </w:divBdr>
    </w:div>
    <w:div w:id="1709524248">
      <w:bodyDiv w:val="1"/>
      <w:marLeft w:val="0"/>
      <w:marRight w:val="0"/>
      <w:marTop w:val="0"/>
      <w:marBottom w:val="0"/>
      <w:divBdr>
        <w:top w:val="none" w:sz="0" w:space="0" w:color="auto"/>
        <w:left w:val="none" w:sz="0" w:space="0" w:color="auto"/>
        <w:bottom w:val="none" w:sz="0" w:space="0" w:color="auto"/>
        <w:right w:val="none" w:sz="0" w:space="0" w:color="auto"/>
      </w:divBdr>
    </w:div>
    <w:div w:id="1752237824">
      <w:bodyDiv w:val="1"/>
      <w:marLeft w:val="0"/>
      <w:marRight w:val="0"/>
      <w:marTop w:val="0"/>
      <w:marBottom w:val="0"/>
      <w:divBdr>
        <w:top w:val="none" w:sz="0" w:space="0" w:color="auto"/>
        <w:left w:val="none" w:sz="0" w:space="0" w:color="auto"/>
        <w:bottom w:val="none" w:sz="0" w:space="0" w:color="auto"/>
        <w:right w:val="none" w:sz="0" w:space="0" w:color="auto"/>
      </w:divBdr>
    </w:div>
    <w:div w:id="1774589950">
      <w:bodyDiv w:val="1"/>
      <w:marLeft w:val="0"/>
      <w:marRight w:val="0"/>
      <w:marTop w:val="0"/>
      <w:marBottom w:val="0"/>
      <w:divBdr>
        <w:top w:val="none" w:sz="0" w:space="0" w:color="auto"/>
        <w:left w:val="none" w:sz="0" w:space="0" w:color="auto"/>
        <w:bottom w:val="none" w:sz="0" w:space="0" w:color="auto"/>
        <w:right w:val="none" w:sz="0" w:space="0" w:color="auto"/>
      </w:divBdr>
    </w:div>
    <w:div w:id="1777481211">
      <w:bodyDiv w:val="1"/>
      <w:marLeft w:val="0"/>
      <w:marRight w:val="0"/>
      <w:marTop w:val="0"/>
      <w:marBottom w:val="0"/>
      <w:divBdr>
        <w:top w:val="none" w:sz="0" w:space="0" w:color="auto"/>
        <w:left w:val="none" w:sz="0" w:space="0" w:color="auto"/>
        <w:bottom w:val="none" w:sz="0" w:space="0" w:color="auto"/>
        <w:right w:val="none" w:sz="0" w:space="0" w:color="auto"/>
      </w:divBdr>
    </w:div>
    <w:div w:id="1792943454">
      <w:bodyDiv w:val="1"/>
      <w:marLeft w:val="0"/>
      <w:marRight w:val="0"/>
      <w:marTop w:val="0"/>
      <w:marBottom w:val="0"/>
      <w:divBdr>
        <w:top w:val="none" w:sz="0" w:space="0" w:color="auto"/>
        <w:left w:val="none" w:sz="0" w:space="0" w:color="auto"/>
        <w:bottom w:val="none" w:sz="0" w:space="0" w:color="auto"/>
        <w:right w:val="none" w:sz="0" w:space="0" w:color="auto"/>
      </w:divBdr>
    </w:div>
    <w:div w:id="1793817968">
      <w:bodyDiv w:val="1"/>
      <w:marLeft w:val="0"/>
      <w:marRight w:val="0"/>
      <w:marTop w:val="0"/>
      <w:marBottom w:val="0"/>
      <w:divBdr>
        <w:top w:val="none" w:sz="0" w:space="0" w:color="auto"/>
        <w:left w:val="none" w:sz="0" w:space="0" w:color="auto"/>
        <w:bottom w:val="none" w:sz="0" w:space="0" w:color="auto"/>
        <w:right w:val="none" w:sz="0" w:space="0" w:color="auto"/>
      </w:divBdr>
    </w:div>
    <w:div w:id="1794247361">
      <w:bodyDiv w:val="1"/>
      <w:marLeft w:val="0"/>
      <w:marRight w:val="0"/>
      <w:marTop w:val="0"/>
      <w:marBottom w:val="0"/>
      <w:divBdr>
        <w:top w:val="none" w:sz="0" w:space="0" w:color="auto"/>
        <w:left w:val="none" w:sz="0" w:space="0" w:color="auto"/>
        <w:bottom w:val="none" w:sz="0" w:space="0" w:color="auto"/>
        <w:right w:val="none" w:sz="0" w:space="0" w:color="auto"/>
      </w:divBdr>
    </w:div>
    <w:div w:id="1800949365">
      <w:bodyDiv w:val="1"/>
      <w:marLeft w:val="0"/>
      <w:marRight w:val="0"/>
      <w:marTop w:val="0"/>
      <w:marBottom w:val="0"/>
      <w:divBdr>
        <w:top w:val="none" w:sz="0" w:space="0" w:color="auto"/>
        <w:left w:val="none" w:sz="0" w:space="0" w:color="auto"/>
        <w:bottom w:val="none" w:sz="0" w:space="0" w:color="auto"/>
        <w:right w:val="none" w:sz="0" w:space="0" w:color="auto"/>
      </w:divBdr>
      <w:divsChild>
        <w:div w:id="1149979558">
          <w:marLeft w:val="1166"/>
          <w:marRight w:val="0"/>
          <w:marTop w:val="96"/>
          <w:marBottom w:val="0"/>
          <w:divBdr>
            <w:top w:val="none" w:sz="0" w:space="0" w:color="auto"/>
            <w:left w:val="none" w:sz="0" w:space="0" w:color="auto"/>
            <w:bottom w:val="none" w:sz="0" w:space="0" w:color="auto"/>
            <w:right w:val="none" w:sz="0" w:space="0" w:color="auto"/>
          </w:divBdr>
        </w:div>
        <w:div w:id="780341861">
          <w:marLeft w:val="1166"/>
          <w:marRight w:val="0"/>
          <w:marTop w:val="96"/>
          <w:marBottom w:val="0"/>
          <w:divBdr>
            <w:top w:val="none" w:sz="0" w:space="0" w:color="auto"/>
            <w:left w:val="none" w:sz="0" w:space="0" w:color="auto"/>
            <w:bottom w:val="none" w:sz="0" w:space="0" w:color="auto"/>
            <w:right w:val="none" w:sz="0" w:space="0" w:color="auto"/>
          </w:divBdr>
        </w:div>
        <w:div w:id="1060131152">
          <w:marLeft w:val="1166"/>
          <w:marRight w:val="0"/>
          <w:marTop w:val="96"/>
          <w:marBottom w:val="0"/>
          <w:divBdr>
            <w:top w:val="none" w:sz="0" w:space="0" w:color="auto"/>
            <w:left w:val="none" w:sz="0" w:space="0" w:color="auto"/>
            <w:bottom w:val="none" w:sz="0" w:space="0" w:color="auto"/>
            <w:right w:val="none" w:sz="0" w:space="0" w:color="auto"/>
          </w:divBdr>
        </w:div>
        <w:div w:id="464272261">
          <w:marLeft w:val="547"/>
          <w:marRight w:val="0"/>
          <w:marTop w:val="96"/>
          <w:marBottom w:val="0"/>
          <w:divBdr>
            <w:top w:val="none" w:sz="0" w:space="0" w:color="auto"/>
            <w:left w:val="none" w:sz="0" w:space="0" w:color="auto"/>
            <w:bottom w:val="none" w:sz="0" w:space="0" w:color="auto"/>
            <w:right w:val="none" w:sz="0" w:space="0" w:color="auto"/>
          </w:divBdr>
        </w:div>
      </w:divsChild>
    </w:div>
    <w:div w:id="1801267192">
      <w:bodyDiv w:val="1"/>
      <w:marLeft w:val="0"/>
      <w:marRight w:val="0"/>
      <w:marTop w:val="0"/>
      <w:marBottom w:val="0"/>
      <w:divBdr>
        <w:top w:val="none" w:sz="0" w:space="0" w:color="auto"/>
        <w:left w:val="none" w:sz="0" w:space="0" w:color="auto"/>
        <w:bottom w:val="none" w:sz="0" w:space="0" w:color="auto"/>
        <w:right w:val="none" w:sz="0" w:space="0" w:color="auto"/>
      </w:divBdr>
      <w:divsChild>
        <w:div w:id="1997831316">
          <w:marLeft w:val="0"/>
          <w:marRight w:val="0"/>
          <w:marTop w:val="0"/>
          <w:marBottom w:val="0"/>
          <w:divBdr>
            <w:top w:val="none" w:sz="0" w:space="0" w:color="auto"/>
            <w:left w:val="none" w:sz="0" w:space="0" w:color="auto"/>
            <w:bottom w:val="none" w:sz="0" w:space="0" w:color="auto"/>
            <w:right w:val="none" w:sz="0" w:space="0" w:color="auto"/>
          </w:divBdr>
          <w:divsChild>
            <w:div w:id="1280145266">
              <w:marLeft w:val="2232"/>
              <w:marRight w:val="0"/>
              <w:marTop w:val="0"/>
              <w:marBottom w:val="0"/>
              <w:divBdr>
                <w:top w:val="none" w:sz="0" w:space="0" w:color="auto"/>
                <w:left w:val="none" w:sz="0" w:space="0" w:color="auto"/>
                <w:bottom w:val="none" w:sz="0" w:space="0" w:color="auto"/>
                <w:right w:val="none" w:sz="0" w:space="0" w:color="auto"/>
              </w:divBdr>
              <w:divsChild>
                <w:div w:id="325744273">
                  <w:marLeft w:val="0"/>
                  <w:marRight w:val="0"/>
                  <w:marTop w:val="0"/>
                  <w:marBottom w:val="0"/>
                  <w:divBdr>
                    <w:top w:val="none" w:sz="0" w:space="0" w:color="auto"/>
                    <w:left w:val="single" w:sz="48" w:space="0" w:color="auto"/>
                    <w:bottom w:val="none" w:sz="0" w:space="0" w:color="auto"/>
                    <w:right w:val="none" w:sz="0" w:space="0" w:color="auto"/>
                  </w:divBdr>
                  <w:divsChild>
                    <w:div w:id="521364227">
                      <w:marLeft w:val="0"/>
                      <w:marRight w:val="0"/>
                      <w:marTop w:val="0"/>
                      <w:marBottom w:val="0"/>
                      <w:divBdr>
                        <w:top w:val="none" w:sz="0" w:space="0" w:color="auto"/>
                        <w:left w:val="none" w:sz="0" w:space="0" w:color="auto"/>
                        <w:bottom w:val="none" w:sz="0" w:space="0" w:color="auto"/>
                        <w:right w:val="none" w:sz="0" w:space="0" w:color="auto"/>
                      </w:divBdr>
                      <w:divsChild>
                        <w:div w:id="1848211845">
                          <w:marLeft w:val="0"/>
                          <w:marRight w:val="3420"/>
                          <w:marTop w:val="0"/>
                          <w:marBottom w:val="0"/>
                          <w:divBdr>
                            <w:top w:val="none" w:sz="0" w:space="0" w:color="auto"/>
                            <w:left w:val="none" w:sz="0" w:space="0" w:color="auto"/>
                            <w:bottom w:val="none" w:sz="0" w:space="0" w:color="auto"/>
                            <w:right w:val="none" w:sz="0" w:space="0" w:color="auto"/>
                          </w:divBdr>
                          <w:divsChild>
                            <w:div w:id="1409577454">
                              <w:marLeft w:val="0"/>
                              <w:marRight w:val="0"/>
                              <w:marTop w:val="0"/>
                              <w:marBottom w:val="0"/>
                              <w:divBdr>
                                <w:top w:val="none" w:sz="0" w:space="0" w:color="auto"/>
                                <w:left w:val="none" w:sz="0" w:space="0" w:color="auto"/>
                                <w:bottom w:val="none" w:sz="0" w:space="0" w:color="auto"/>
                                <w:right w:val="none" w:sz="0" w:space="0" w:color="auto"/>
                              </w:divBdr>
                              <w:divsChild>
                                <w:div w:id="590355423">
                                  <w:marLeft w:val="0"/>
                                  <w:marRight w:val="0"/>
                                  <w:marTop w:val="0"/>
                                  <w:marBottom w:val="0"/>
                                  <w:divBdr>
                                    <w:top w:val="none" w:sz="0" w:space="0" w:color="auto"/>
                                    <w:left w:val="none" w:sz="0" w:space="0" w:color="auto"/>
                                    <w:bottom w:val="none" w:sz="0" w:space="0" w:color="auto"/>
                                    <w:right w:val="none" w:sz="0" w:space="0" w:color="auto"/>
                                  </w:divBdr>
                                  <w:divsChild>
                                    <w:div w:id="637491851">
                                      <w:marLeft w:val="0"/>
                                      <w:marRight w:val="0"/>
                                      <w:marTop w:val="0"/>
                                      <w:marBottom w:val="0"/>
                                      <w:divBdr>
                                        <w:top w:val="none" w:sz="0" w:space="0" w:color="auto"/>
                                        <w:left w:val="none" w:sz="0" w:space="0" w:color="auto"/>
                                        <w:bottom w:val="none" w:sz="0" w:space="0" w:color="auto"/>
                                        <w:right w:val="none" w:sz="0" w:space="0" w:color="auto"/>
                                      </w:divBdr>
                                      <w:divsChild>
                                        <w:div w:id="346101886">
                                          <w:marLeft w:val="0"/>
                                          <w:marRight w:val="0"/>
                                          <w:marTop w:val="0"/>
                                          <w:marBottom w:val="0"/>
                                          <w:divBdr>
                                            <w:top w:val="inset" w:sz="12" w:space="5" w:color="FFFFFF"/>
                                            <w:left w:val="inset" w:sz="12" w:space="5" w:color="FFFFFF"/>
                                            <w:bottom w:val="inset" w:sz="12" w:space="5" w:color="FFFFFF"/>
                                            <w:right w:val="inset" w:sz="12" w:space="5" w:color="FFFFFF"/>
                                          </w:divBdr>
                                          <w:divsChild>
                                            <w:div w:id="14730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2791374">
      <w:bodyDiv w:val="1"/>
      <w:marLeft w:val="0"/>
      <w:marRight w:val="0"/>
      <w:marTop w:val="0"/>
      <w:marBottom w:val="0"/>
      <w:divBdr>
        <w:top w:val="none" w:sz="0" w:space="0" w:color="auto"/>
        <w:left w:val="none" w:sz="0" w:space="0" w:color="auto"/>
        <w:bottom w:val="none" w:sz="0" w:space="0" w:color="auto"/>
        <w:right w:val="none" w:sz="0" w:space="0" w:color="auto"/>
      </w:divBdr>
    </w:div>
    <w:div w:id="1825200441">
      <w:bodyDiv w:val="1"/>
      <w:marLeft w:val="0"/>
      <w:marRight w:val="0"/>
      <w:marTop w:val="0"/>
      <w:marBottom w:val="0"/>
      <w:divBdr>
        <w:top w:val="none" w:sz="0" w:space="0" w:color="auto"/>
        <w:left w:val="none" w:sz="0" w:space="0" w:color="auto"/>
        <w:bottom w:val="none" w:sz="0" w:space="0" w:color="auto"/>
        <w:right w:val="none" w:sz="0" w:space="0" w:color="auto"/>
      </w:divBdr>
    </w:div>
    <w:div w:id="1861160308">
      <w:bodyDiv w:val="1"/>
      <w:marLeft w:val="0"/>
      <w:marRight w:val="0"/>
      <w:marTop w:val="0"/>
      <w:marBottom w:val="0"/>
      <w:divBdr>
        <w:top w:val="none" w:sz="0" w:space="0" w:color="auto"/>
        <w:left w:val="none" w:sz="0" w:space="0" w:color="auto"/>
        <w:bottom w:val="none" w:sz="0" w:space="0" w:color="auto"/>
        <w:right w:val="none" w:sz="0" w:space="0" w:color="auto"/>
      </w:divBdr>
    </w:div>
    <w:div w:id="1872761560">
      <w:bodyDiv w:val="1"/>
      <w:marLeft w:val="0"/>
      <w:marRight w:val="0"/>
      <w:marTop w:val="0"/>
      <w:marBottom w:val="0"/>
      <w:divBdr>
        <w:top w:val="none" w:sz="0" w:space="0" w:color="auto"/>
        <w:left w:val="none" w:sz="0" w:space="0" w:color="auto"/>
        <w:bottom w:val="none" w:sz="0" w:space="0" w:color="auto"/>
        <w:right w:val="none" w:sz="0" w:space="0" w:color="auto"/>
      </w:divBdr>
    </w:div>
    <w:div w:id="1872917089">
      <w:bodyDiv w:val="1"/>
      <w:marLeft w:val="0"/>
      <w:marRight w:val="0"/>
      <w:marTop w:val="0"/>
      <w:marBottom w:val="0"/>
      <w:divBdr>
        <w:top w:val="none" w:sz="0" w:space="0" w:color="auto"/>
        <w:left w:val="none" w:sz="0" w:space="0" w:color="auto"/>
        <w:bottom w:val="none" w:sz="0" w:space="0" w:color="auto"/>
        <w:right w:val="none" w:sz="0" w:space="0" w:color="auto"/>
      </w:divBdr>
    </w:div>
    <w:div w:id="1883321728">
      <w:bodyDiv w:val="1"/>
      <w:marLeft w:val="0"/>
      <w:marRight w:val="0"/>
      <w:marTop w:val="0"/>
      <w:marBottom w:val="0"/>
      <w:divBdr>
        <w:top w:val="none" w:sz="0" w:space="0" w:color="auto"/>
        <w:left w:val="none" w:sz="0" w:space="0" w:color="auto"/>
        <w:bottom w:val="none" w:sz="0" w:space="0" w:color="auto"/>
        <w:right w:val="none" w:sz="0" w:space="0" w:color="auto"/>
      </w:divBdr>
    </w:div>
    <w:div w:id="1891646410">
      <w:bodyDiv w:val="1"/>
      <w:marLeft w:val="0"/>
      <w:marRight w:val="0"/>
      <w:marTop w:val="0"/>
      <w:marBottom w:val="0"/>
      <w:divBdr>
        <w:top w:val="none" w:sz="0" w:space="0" w:color="auto"/>
        <w:left w:val="none" w:sz="0" w:space="0" w:color="auto"/>
        <w:bottom w:val="none" w:sz="0" w:space="0" w:color="auto"/>
        <w:right w:val="none" w:sz="0" w:space="0" w:color="auto"/>
      </w:divBdr>
      <w:divsChild>
        <w:div w:id="557132629">
          <w:marLeft w:val="0"/>
          <w:marRight w:val="0"/>
          <w:marTop w:val="0"/>
          <w:marBottom w:val="0"/>
          <w:divBdr>
            <w:top w:val="none" w:sz="0" w:space="0" w:color="auto"/>
            <w:left w:val="none" w:sz="0" w:space="0" w:color="auto"/>
            <w:bottom w:val="none" w:sz="0" w:space="0" w:color="auto"/>
            <w:right w:val="none" w:sz="0" w:space="0" w:color="auto"/>
          </w:divBdr>
          <w:divsChild>
            <w:div w:id="62338158">
              <w:marLeft w:val="0"/>
              <w:marRight w:val="0"/>
              <w:marTop w:val="0"/>
              <w:marBottom w:val="0"/>
              <w:divBdr>
                <w:top w:val="none" w:sz="0" w:space="0" w:color="auto"/>
                <w:left w:val="none" w:sz="0" w:space="0" w:color="auto"/>
                <w:bottom w:val="none" w:sz="0" w:space="0" w:color="auto"/>
                <w:right w:val="none" w:sz="0" w:space="0" w:color="auto"/>
              </w:divBdr>
            </w:div>
            <w:div w:id="136342073">
              <w:marLeft w:val="0"/>
              <w:marRight w:val="0"/>
              <w:marTop w:val="0"/>
              <w:marBottom w:val="0"/>
              <w:divBdr>
                <w:top w:val="none" w:sz="0" w:space="0" w:color="auto"/>
                <w:left w:val="none" w:sz="0" w:space="0" w:color="auto"/>
                <w:bottom w:val="none" w:sz="0" w:space="0" w:color="auto"/>
                <w:right w:val="none" w:sz="0" w:space="0" w:color="auto"/>
              </w:divBdr>
            </w:div>
            <w:div w:id="433980764">
              <w:marLeft w:val="0"/>
              <w:marRight w:val="0"/>
              <w:marTop w:val="0"/>
              <w:marBottom w:val="0"/>
              <w:divBdr>
                <w:top w:val="none" w:sz="0" w:space="0" w:color="auto"/>
                <w:left w:val="none" w:sz="0" w:space="0" w:color="auto"/>
                <w:bottom w:val="none" w:sz="0" w:space="0" w:color="auto"/>
                <w:right w:val="none" w:sz="0" w:space="0" w:color="auto"/>
              </w:divBdr>
            </w:div>
            <w:div w:id="625694351">
              <w:marLeft w:val="0"/>
              <w:marRight w:val="0"/>
              <w:marTop w:val="0"/>
              <w:marBottom w:val="0"/>
              <w:divBdr>
                <w:top w:val="none" w:sz="0" w:space="0" w:color="auto"/>
                <w:left w:val="none" w:sz="0" w:space="0" w:color="auto"/>
                <w:bottom w:val="none" w:sz="0" w:space="0" w:color="auto"/>
                <w:right w:val="none" w:sz="0" w:space="0" w:color="auto"/>
              </w:divBdr>
            </w:div>
            <w:div w:id="639530264">
              <w:marLeft w:val="0"/>
              <w:marRight w:val="0"/>
              <w:marTop w:val="0"/>
              <w:marBottom w:val="0"/>
              <w:divBdr>
                <w:top w:val="none" w:sz="0" w:space="0" w:color="auto"/>
                <w:left w:val="none" w:sz="0" w:space="0" w:color="auto"/>
                <w:bottom w:val="none" w:sz="0" w:space="0" w:color="auto"/>
                <w:right w:val="none" w:sz="0" w:space="0" w:color="auto"/>
              </w:divBdr>
            </w:div>
            <w:div w:id="656299911">
              <w:marLeft w:val="0"/>
              <w:marRight w:val="0"/>
              <w:marTop w:val="0"/>
              <w:marBottom w:val="0"/>
              <w:divBdr>
                <w:top w:val="none" w:sz="0" w:space="0" w:color="auto"/>
                <w:left w:val="none" w:sz="0" w:space="0" w:color="auto"/>
                <w:bottom w:val="none" w:sz="0" w:space="0" w:color="auto"/>
                <w:right w:val="none" w:sz="0" w:space="0" w:color="auto"/>
              </w:divBdr>
            </w:div>
            <w:div w:id="1012217951">
              <w:marLeft w:val="0"/>
              <w:marRight w:val="0"/>
              <w:marTop w:val="0"/>
              <w:marBottom w:val="0"/>
              <w:divBdr>
                <w:top w:val="none" w:sz="0" w:space="0" w:color="auto"/>
                <w:left w:val="none" w:sz="0" w:space="0" w:color="auto"/>
                <w:bottom w:val="none" w:sz="0" w:space="0" w:color="auto"/>
                <w:right w:val="none" w:sz="0" w:space="0" w:color="auto"/>
              </w:divBdr>
            </w:div>
            <w:div w:id="1168133308">
              <w:marLeft w:val="0"/>
              <w:marRight w:val="0"/>
              <w:marTop w:val="0"/>
              <w:marBottom w:val="0"/>
              <w:divBdr>
                <w:top w:val="none" w:sz="0" w:space="0" w:color="auto"/>
                <w:left w:val="none" w:sz="0" w:space="0" w:color="auto"/>
                <w:bottom w:val="none" w:sz="0" w:space="0" w:color="auto"/>
                <w:right w:val="none" w:sz="0" w:space="0" w:color="auto"/>
              </w:divBdr>
            </w:div>
            <w:div w:id="1570069837">
              <w:marLeft w:val="0"/>
              <w:marRight w:val="0"/>
              <w:marTop w:val="0"/>
              <w:marBottom w:val="0"/>
              <w:divBdr>
                <w:top w:val="none" w:sz="0" w:space="0" w:color="auto"/>
                <w:left w:val="none" w:sz="0" w:space="0" w:color="auto"/>
                <w:bottom w:val="none" w:sz="0" w:space="0" w:color="auto"/>
                <w:right w:val="none" w:sz="0" w:space="0" w:color="auto"/>
              </w:divBdr>
            </w:div>
            <w:div w:id="1669139877">
              <w:marLeft w:val="0"/>
              <w:marRight w:val="0"/>
              <w:marTop w:val="0"/>
              <w:marBottom w:val="0"/>
              <w:divBdr>
                <w:top w:val="none" w:sz="0" w:space="0" w:color="auto"/>
                <w:left w:val="none" w:sz="0" w:space="0" w:color="auto"/>
                <w:bottom w:val="none" w:sz="0" w:space="0" w:color="auto"/>
                <w:right w:val="none" w:sz="0" w:space="0" w:color="auto"/>
              </w:divBdr>
            </w:div>
            <w:div w:id="1833258617">
              <w:marLeft w:val="0"/>
              <w:marRight w:val="0"/>
              <w:marTop w:val="0"/>
              <w:marBottom w:val="0"/>
              <w:divBdr>
                <w:top w:val="none" w:sz="0" w:space="0" w:color="auto"/>
                <w:left w:val="none" w:sz="0" w:space="0" w:color="auto"/>
                <w:bottom w:val="none" w:sz="0" w:space="0" w:color="auto"/>
                <w:right w:val="none" w:sz="0" w:space="0" w:color="auto"/>
              </w:divBdr>
            </w:div>
            <w:div w:id="1876312312">
              <w:marLeft w:val="0"/>
              <w:marRight w:val="0"/>
              <w:marTop w:val="0"/>
              <w:marBottom w:val="0"/>
              <w:divBdr>
                <w:top w:val="none" w:sz="0" w:space="0" w:color="auto"/>
                <w:left w:val="none" w:sz="0" w:space="0" w:color="auto"/>
                <w:bottom w:val="none" w:sz="0" w:space="0" w:color="auto"/>
                <w:right w:val="none" w:sz="0" w:space="0" w:color="auto"/>
              </w:divBdr>
            </w:div>
            <w:div w:id="1961836713">
              <w:marLeft w:val="0"/>
              <w:marRight w:val="0"/>
              <w:marTop w:val="0"/>
              <w:marBottom w:val="0"/>
              <w:divBdr>
                <w:top w:val="none" w:sz="0" w:space="0" w:color="auto"/>
                <w:left w:val="none" w:sz="0" w:space="0" w:color="auto"/>
                <w:bottom w:val="none" w:sz="0" w:space="0" w:color="auto"/>
                <w:right w:val="none" w:sz="0" w:space="0" w:color="auto"/>
              </w:divBdr>
            </w:div>
            <w:div w:id="1980331536">
              <w:marLeft w:val="0"/>
              <w:marRight w:val="0"/>
              <w:marTop w:val="0"/>
              <w:marBottom w:val="0"/>
              <w:divBdr>
                <w:top w:val="none" w:sz="0" w:space="0" w:color="auto"/>
                <w:left w:val="none" w:sz="0" w:space="0" w:color="auto"/>
                <w:bottom w:val="none" w:sz="0" w:space="0" w:color="auto"/>
                <w:right w:val="none" w:sz="0" w:space="0" w:color="auto"/>
              </w:divBdr>
            </w:div>
            <w:div w:id="19834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5538">
      <w:bodyDiv w:val="1"/>
      <w:marLeft w:val="0"/>
      <w:marRight w:val="0"/>
      <w:marTop w:val="0"/>
      <w:marBottom w:val="0"/>
      <w:divBdr>
        <w:top w:val="none" w:sz="0" w:space="0" w:color="auto"/>
        <w:left w:val="none" w:sz="0" w:space="0" w:color="auto"/>
        <w:bottom w:val="none" w:sz="0" w:space="0" w:color="auto"/>
        <w:right w:val="none" w:sz="0" w:space="0" w:color="auto"/>
      </w:divBdr>
      <w:divsChild>
        <w:div w:id="245192956">
          <w:marLeft w:val="547"/>
          <w:marRight w:val="0"/>
          <w:marTop w:val="115"/>
          <w:marBottom w:val="0"/>
          <w:divBdr>
            <w:top w:val="none" w:sz="0" w:space="0" w:color="auto"/>
            <w:left w:val="none" w:sz="0" w:space="0" w:color="auto"/>
            <w:bottom w:val="none" w:sz="0" w:space="0" w:color="auto"/>
            <w:right w:val="none" w:sz="0" w:space="0" w:color="auto"/>
          </w:divBdr>
        </w:div>
        <w:div w:id="991443508">
          <w:marLeft w:val="547"/>
          <w:marRight w:val="0"/>
          <w:marTop w:val="115"/>
          <w:marBottom w:val="0"/>
          <w:divBdr>
            <w:top w:val="none" w:sz="0" w:space="0" w:color="auto"/>
            <w:left w:val="none" w:sz="0" w:space="0" w:color="auto"/>
            <w:bottom w:val="none" w:sz="0" w:space="0" w:color="auto"/>
            <w:right w:val="none" w:sz="0" w:space="0" w:color="auto"/>
          </w:divBdr>
        </w:div>
        <w:div w:id="1646740060">
          <w:marLeft w:val="547"/>
          <w:marRight w:val="0"/>
          <w:marTop w:val="115"/>
          <w:marBottom w:val="0"/>
          <w:divBdr>
            <w:top w:val="none" w:sz="0" w:space="0" w:color="auto"/>
            <w:left w:val="none" w:sz="0" w:space="0" w:color="auto"/>
            <w:bottom w:val="none" w:sz="0" w:space="0" w:color="auto"/>
            <w:right w:val="none" w:sz="0" w:space="0" w:color="auto"/>
          </w:divBdr>
        </w:div>
        <w:div w:id="1846089697">
          <w:marLeft w:val="547"/>
          <w:marRight w:val="0"/>
          <w:marTop w:val="115"/>
          <w:marBottom w:val="0"/>
          <w:divBdr>
            <w:top w:val="none" w:sz="0" w:space="0" w:color="auto"/>
            <w:left w:val="none" w:sz="0" w:space="0" w:color="auto"/>
            <w:bottom w:val="none" w:sz="0" w:space="0" w:color="auto"/>
            <w:right w:val="none" w:sz="0" w:space="0" w:color="auto"/>
          </w:divBdr>
        </w:div>
      </w:divsChild>
    </w:div>
    <w:div w:id="1919754094">
      <w:bodyDiv w:val="1"/>
      <w:marLeft w:val="0"/>
      <w:marRight w:val="0"/>
      <w:marTop w:val="0"/>
      <w:marBottom w:val="0"/>
      <w:divBdr>
        <w:top w:val="none" w:sz="0" w:space="0" w:color="auto"/>
        <w:left w:val="none" w:sz="0" w:space="0" w:color="auto"/>
        <w:bottom w:val="none" w:sz="0" w:space="0" w:color="auto"/>
        <w:right w:val="none" w:sz="0" w:space="0" w:color="auto"/>
      </w:divBdr>
    </w:div>
    <w:div w:id="1920401593">
      <w:bodyDiv w:val="1"/>
      <w:marLeft w:val="0"/>
      <w:marRight w:val="0"/>
      <w:marTop w:val="0"/>
      <w:marBottom w:val="0"/>
      <w:divBdr>
        <w:top w:val="none" w:sz="0" w:space="0" w:color="auto"/>
        <w:left w:val="none" w:sz="0" w:space="0" w:color="auto"/>
        <w:bottom w:val="none" w:sz="0" w:space="0" w:color="auto"/>
        <w:right w:val="none" w:sz="0" w:space="0" w:color="auto"/>
      </w:divBdr>
    </w:div>
    <w:div w:id="1938249023">
      <w:bodyDiv w:val="1"/>
      <w:marLeft w:val="0"/>
      <w:marRight w:val="0"/>
      <w:marTop w:val="0"/>
      <w:marBottom w:val="0"/>
      <w:divBdr>
        <w:top w:val="none" w:sz="0" w:space="0" w:color="auto"/>
        <w:left w:val="none" w:sz="0" w:space="0" w:color="auto"/>
        <w:bottom w:val="none" w:sz="0" w:space="0" w:color="auto"/>
        <w:right w:val="none" w:sz="0" w:space="0" w:color="auto"/>
      </w:divBdr>
    </w:div>
    <w:div w:id="1953828349">
      <w:bodyDiv w:val="1"/>
      <w:marLeft w:val="0"/>
      <w:marRight w:val="0"/>
      <w:marTop w:val="0"/>
      <w:marBottom w:val="0"/>
      <w:divBdr>
        <w:top w:val="none" w:sz="0" w:space="0" w:color="auto"/>
        <w:left w:val="none" w:sz="0" w:space="0" w:color="auto"/>
        <w:bottom w:val="none" w:sz="0" w:space="0" w:color="auto"/>
        <w:right w:val="none" w:sz="0" w:space="0" w:color="auto"/>
      </w:divBdr>
    </w:div>
    <w:div w:id="1958558059">
      <w:bodyDiv w:val="1"/>
      <w:marLeft w:val="0"/>
      <w:marRight w:val="0"/>
      <w:marTop w:val="0"/>
      <w:marBottom w:val="0"/>
      <w:divBdr>
        <w:top w:val="none" w:sz="0" w:space="0" w:color="auto"/>
        <w:left w:val="none" w:sz="0" w:space="0" w:color="auto"/>
        <w:bottom w:val="none" w:sz="0" w:space="0" w:color="auto"/>
        <w:right w:val="none" w:sz="0" w:space="0" w:color="auto"/>
      </w:divBdr>
    </w:div>
    <w:div w:id="1961258606">
      <w:bodyDiv w:val="1"/>
      <w:marLeft w:val="0"/>
      <w:marRight w:val="0"/>
      <w:marTop w:val="0"/>
      <w:marBottom w:val="0"/>
      <w:divBdr>
        <w:top w:val="none" w:sz="0" w:space="0" w:color="auto"/>
        <w:left w:val="none" w:sz="0" w:space="0" w:color="auto"/>
        <w:bottom w:val="none" w:sz="0" w:space="0" w:color="auto"/>
        <w:right w:val="none" w:sz="0" w:space="0" w:color="auto"/>
      </w:divBdr>
    </w:div>
    <w:div w:id="1975133850">
      <w:bodyDiv w:val="1"/>
      <w:marLeft w:val="0"/>
      <w:marRight w:val="0"/>
      <w:marTop w:val="0"/>
      <w:marBottom w:val="0"/>
      <w:divBdr>
        <w:top w:val="none" w:sz="0" w:space="0" w:color="auto"/>
        <w:left w:val="none" w:sz="0" w:space="0" w:color="auto"/>
        <w:bottom w:val="none" w:sz="0" w:space="0" w:color="auto"/>
        <w:right w:val="none" w:sz="0" w:space="0" w:color="auto"/>
      </w:divBdr>
      <w:divsChild>
        <w:div w:id="1270434294">
          <w:marLeft w:val="0"/>
          <w:marRight w:val="0"/>
          <w:marTop w:val="0"/>
          <w:marBottom w:val="0"/>
          <w:divBdr>
            <w:top w:val="none" w:sz="0" w:space="0" w:color="auto"/>
            <w:left w:val="none" w:sz="0" w:space="0" w:color="auto"/>
            <w:bottom w:val="none" w:sz="0" w:space="0" w:color="auto"/>
            <w:right w:val="none" w:sz="0" w:space="0" w:color="auto"/>
          </w:divBdr>
          <w:divsChild>
            <w:div w:id="1322849613">
              <w:marLeft w:val="2232"/>
              <w:marRight w:val="0"/>
              <w:marTop w:val="0"/>
              <w:marBottom w:val="0"/>
              <w:divBdr>
                <w:top w:val="none" w:sz="0" w:space="0" w:color="auto"/>
                <w:left w:val="none" w:sz="0" w:space="0" w:color="auto"/>
                <w:bottom w:val="none" w:sz="0" w:space="0" w:color="auto"/>
                <w:right w:val="none" w:sz="0" w:space="0" w:color="auto"/>
              </w:divBdr>
              <w:divsChild>
                <w:div w:id="470292330">
                  <w:marLeft w:val="0"/>
                  <w:marRight w:val="0"/>
                  <w:marTop w:val="0"/>
                  <w:marBottom w:val="0"/>
                  <w:divBdr>
                    <w:top w:val="none" w:sz="0" w:space="0" w:color="auto"/>
                    <w:left w:val="single" w:sz="48" w:space="0" w:color="auto"/>
                    <w:bottom w:val="none" w:sz="0" w:space="0" w:color="auto"/>
                    <w:right w:val="none" w:sz="0" w:space="0" w:color="auto"/>
                  </w:divBdr>
                  <w:divsChild>
                    <w:div w:id="84768447">
                      <w:marLeft w:val="0"/>
                      <w:marRight w:val="0"/>
                      <w:marTop w:val="0"/>
                      <w:marBottom w:val="0"/>
                      <w:divBdr>
                        <w:top w:val="none" w:sz="0" w:space="0" w:color="auto"/>
                        <w:left w:val="none" w:sz="0" w:space="0" w:color="auto"/>
                        <w:bottom w:val="none" w:sz="0" w:space="0" w:color="auto"/>
                        <w:right w:val="none" w:sz="0" w:space="0" w:color="auto"/>
                      </w:divBdr>
                      <w:divsChild>
                        <w:div w:id="1628244969">
                          <w:marLeft w:val="0"/>
                          <w:marRight w:val="3420"/>
                          <w:marTop w:val="0"/>
                          <w:marBottom w:val="0"/>
                          <w:divBdr>
                            <w:top w:val="none" w:sz="0" w:space="0" w:color="auto"/>
                            <w:left w:val="none" w:sz="0" w:space="0" w:color="auto"/>
                            <w:bottom w:val="none" w:sz="0" w:space="0" w:color="auto"/>
                            <w:right w:val="none" w:sz="0" w:space="0" w:color="auto"/>
                          </w:divBdr>
                          <w:divsChild>
                            <w:div w:id="587158973">
                              <w:marLeft w:val="0"/>
                              <w:marRight w:val="0"/>
                              <w:marTop w:val="0"/>
                              <w:marBottom w:val="0"/>
                              <w:divBdr>
                                <w:top w:val="none" w:sz="0" w:space="0" w:color="auto"/>
                                <w:left w:val="none" w:sz="0" w:space="0" w:color="auto"/>
                                <w:bottom w:val="none" w:sz="0" w:space="0" w:color="auto"/>
                                <w:right w:val="none" w:sz="0" w:space="0" w:color="auto"/>
                              </w:divBdr>
                              <w:divsChild>
                                <w:div w:id="154224429">
                                  <w:marLeft w:val="0"/>
                                  <w:marRight w:val="0"/>
                                  <w:marTop w:val="0"/>
                                  <w:marBottom w:val="0"/>
                                  <w:divBdr>
                                    <w:top w:val="none" w:sz="0" w:space="0" w:color="auto"/>
                                    <w:left w:val="none" w:sz="0" w:space="0" w:color="auto"/>
                                    <w:bottom w:val="none" w:sz="0" w:space="0" w:color="auto"/>
                                    <w:right w:val="none" w:sz="0" w:space="0" w:color="auto"/>
                                  </w:divBdr>
                                  <w:divsChild>
                                    <w:div w:id="1676876752">
                                      <w:marLeft w:val="0"/>
                                      <w:marRight w:val="0"/>
                                      <w:marTop w:val="0"/>
                                      <w:marBottom w:val="0"/>
                                      <w:divBdr>
                                        <w:top w:val="none" w:sz="0" w:space="0" w:color="auto"/>
                                        <w:left w:val="none" w:sz="0" w:space="0" w:color="auto"/>
                                        <w:bottom w:val="none" w:sz="0" w:space="0" w:color="auto"/>
                                        <w:right w:val="none" w:sz="0" w:space="0" w:color="auto"/>
                                      </w:divBdr>
                                      <w:divsChild>
                                        <w:div w:id="470710126">
                                          <w:marLeft w:val="0"/>
                                          <w:marRight w:val="0"/>
                                          <w:marTop w:val="0"/>
                                          <w:marBottom w:val="0"/>
                                          <w:divBdr>
                                            <w:top w:val="inset" w:sz="12" w:space="4" w:color="FFFFFF"/>
                                            <w:left w:val="inset" w:sz="12" w:space="4" w:color="FFFFFF"/>
                                            <w:bottom w:val="inset" w:sz="12" w:space="4" w:color="FFFFFF"/>
                                            <w:right w:val="inset" w:sz="12" w:space="4" w:color="FFFFFF"/>
                                          </w:divBdr>
                                          <w:divsChild>
                                            <w:div w:id="1047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7224831">
      <w:bodyDiv w:val="1"/>
      <w:marLeft w:val="0"/>
      <w:marRight w:val="0"/>
      <w:marTop w:val="0"/>
      <w:marBottom w:val="0"/>
      <w:divBdr>
        <w:top w:val="none" w:sz="0" w:space="0" w:color="auto"/>
        <w:left w:val="none" w:sz="0" w:space="0" w:color="auto"/>
        <w:bottom w:val="none" w:sz="0" w:space="0" w:color="auto"/>
        <w:right w:val="none" w:sz="0" w:space="0" w:color="auto"/>
      </w:divBdr>
    </w:div>
    <w:div w:id="1985308552">
      <w:bodyDiv w:val="1"/>
      <w:marLeft w:val="0"/>
      <w:marRight w:val="0"/>
      <w:marTop w:val="0"/>
      <w:marBottom w:val="0"/>
      <w:divBdr>
        <w:top w:val="none" w:sz="0" w:space="0" w:color="auto"/>
        <w:left w:val="none" w:sz="0" w:space="0" w:color="auto"/>
        <w:bottom w:val="none" w:sz="0" w:space="0" w:color="auto"/>
        <w:right w:val="none" w:sz="0" w:space="0" w:color="auto"/>
      </w:divBdr>
    </w:div>
    <w:div w:id="1989820731">
      <w:bodyDiv w:val="1"/>
      <w:marLeft w:val="0"/>
      <w:marRight w:val="0"/>
      <w:marTop w:val="0"/>
      <w:marBottom w:val="0"/>
      <w:divBdr>
        <w:top w:val="none" w:sz="0" w:space="0" w:color="auto"/>
        <w:left w:val="none" w:sz="0" w:space="0" w:color="auto"/>
        <w:bottom w:val="none" w:sz="0" w:space="0" w:color="auto"/>
        <w:right w:val="none" w:sz="0" w:space="0" w:color="auto"/>
      </w:divBdr>
      <w:divsChild>
        <w:div w:id="582646706">
          <w:marLeft w:val="0"/>
          <w:marRight w:val="0"/>
          <w:marTop w:val="0"/>
          <w:marBottom w:val="0"/>
          <w:divBdr>
            <w:top w:val="none" w:sz="0" w:space="0" w:color="auto"/>
            <w:left w:val="none" w:sz="0" w:space="0" w:color="auto"/>
            <w:bottom w:val="none" w:sz="0" w:space="0" w:color="auto"/>
            <w:right w:val="none" w:sz="0" w:space="0" w:color="auto"/>
          </w:divBdr>
        </w:div>
      </w:divsChild>
    </w:div>
    <w:div w:id="1996840797">
      <w:bodyDiv w:val="1"/>
      <w:marLeft w:val="0"/>
      <w:marRight w:val="0"/>
      <w:marTop w:val="0"/>
      <w:marBottom w:val="0"/>
      <w:divBdr>
        <w:top w:val="none" w:sz="0" w:space="0" w:color="auto"/>
        <w:left w:val="none" w:sz="0" w:space="0" w:color="auto"/>
        <w:bottom w:val="none" w:sz="0" w:space="0" w:color="auto"/>
        <w:right w:val="none" w:sz="0" w:space="0" w:color="auto"/>
      </w:divBdr>
      <w:divsChild>
        <w:div w:id="777945077">
          <w:marLeft w:val="0"/>
          <w:marRight w:val="0"/>
          <w:marTop w:val="0"/>
          <w:marBottom w:val="0"/>
          <w:divBdr>
            <w:top w:val="none" w:sz="0" w:space="0" w:color="auto"/>
            <w:left w:val="none" w:sz="0" w:space="0" w:color="auto"/>
            <w:bottom w:val="none" w:sz="0" w:space="0" w:color="auto"/>
            <w:right w:val="none" w:sz="0" w:space="0" w:color="auto"/>
          </w:divBdr>
        </w:div>
      </w:divsChild>
    </w:div>
    <w:div w:id="2011520975">
      <w:bodyDiv w:val="1"/>
      <w:marLeft w:val="0"/>
      <w:marRight w:val="0"/>
      <w:marTop w:val="0"/>
      <w:marBottom w:val="0"/>
      <w:divBdr>
        <w:top w:val="none" w:sz="0" w:space="0" w:color="auto"/>
        <w:left w:val="none" w:sz="0" w:space="0" w:color="auto"/>
        <w:bottom w:val="none" w:sz="0" w:space="0" w:color="auto"/>
        <w:right w:val="none" w:sz="0" w:space="0" w:color="auto"/>
      </w:divBdr>
      <w:divsChild>
        <w:div w:id="673217634">
          <w:marLeft w:val="0"/>
          <w:marRight w:val="0"/>
          <w:marTop w:val="0"/>
          <w:marBottom w:val="0"/>
          <w:divBdr>
            <w:top w:val="none" w:sz="0" w:space="0" w:color="auto"/>
            <w:left w:val="none" w:sz="0" w:space="0" w:color="auto"/>
            <w:bottom w:val="none" w:sz="0" w:space="0" w:color="auto"/>
            <w:right w:val="none" w:sz="0" w:space="0" w:color="auto"/>
          </w:divBdr>
          <w:divsChild>
            <w:div w:id="7220101">
              <w:marLeft w:val="0"/>
              <w:marRight w:val="0"/>
              <w:marTop w:val="0"/>
              <w:marBottom w:val="0"/>
              <w:divBdr>
                <w:top w:val="none" w:sz="0" w:space="0" w:color="auto"/>
                <w:left w:val="none" w:sz="0" w:space="0" w:color="auto"/>
                <w:bottom w:val="none" w:sz="0" w:space="0" w:color="auto"/>
                <w:right w:val="none" w:sz="0" w:space="0" w:color="auto"/>
              </w:divBdr>
            </w:div>
            <w:div w:id="312560938">
              <w:marLeft w:val="0"/>
              <w:marRight w:val="0"/>
              <w:marTop w:val="0"/>
              <w:marBottom w:val="0"/>
              <w:divBdr>
                <w:top w:val="none" w:sz="0" w:space="0" w:color="auto"/>
                <w:left w:val="none" w:sz="0" w:space="0" w:color="auto"/>
                <w:bottom w:val="none" w:sz="0" w:space="0" w:color="auto"/>
                <w:right w:val="none" w:sz="0" w:space="0" w:color="auto"/>
              </w:divBdr>
            </w:div>
            <w:div w:id="567960148">
              <w:marLeft w:val="0"/>
              <w:marRight w:val="0"/>
              <w:marTop w:val="0"/>
              <w:marBottom w:val="0"/>
              <w:divBdr>
                <w:top w:val="none" w:sz="0" w:space="0" w:color="auto"/>
                <w:left w:val="none" w:sz="0" w:space="0" w:color="auto"/>
                <w:bottom w:val="none" w:sz="0" w:space="0" w:color="auto"/>
                <w:right w:val="none" w:sz="0" w:space="0" w:color="auto"/>
              </w:divBdr>
            </w:div>
            <w:div w:id="735396222">
              <w:marLeft w:val="0"/>
              <w:marRight w:val="0"/>
              <w:marTop w:val="0"/>
              <w:marBottom w:val="0"/>
              <w:divBdr>
                <w:top w:val="none" w:sz="0" w:space="0" w:color="auto"/>
                <w:left w:val="none" w:sz="0" w:space="0" w:color="auto"/>
                <w:bottom w:val="none" w:sz="0" w:space="0" w:color="auto"/>
                <w:right w:val="none" w:sz="0" w:space="0" w:color="auto"/>
              </w:divBdr>
            </w:div>
            <w:div w:id="846677825">
              <w:marLeft w:val="0"/>
              <w:marRight w:val="0"/>
              <w:marTop w:val="0"/>
              <w:marBottom w:val="0"/>
              <w:divBdr>
                <w:top w:val="none" w:sz="0" w:space="0" w:color="auto"/>
                <w:left w:val="none" w:sz="0" w:space="0" w:color="auto"/>
                <w:bottom w:val="none" w:sz="0" w:space="0" w:color="auto"/>
                <w:right w:val="none" w:sz="0" w:space="0" w:color="auto"/>
              </w:divBdr>
            </w:div>
            <w:div w:id="1397313571">
              <w:marLeft w:val="0"/>
              <w:marRight w:val="0"/>
              <w:marTop w:val="0"/>
              <w:marBottom w:val="0"/>
              <w:divBdr>
                <w:top w:val="none" w:sz="0" w:space="0" w:color="auto"/>
                <w:left w:val="none" w:sz="0" w:space="0" w:color="auto"/>
                <w:bottom w:val="none" w:sz="0" w:space="0" w:color="auto"/>
                <w:right w:val="none" w:sz="0" w:space="0" w:color="auto"/>
              </w:divBdr>
            </w:div>
            <w:div w:id="1431974894">
              <w:marLeft w:val="0"/>
              <w:marRight w:val="0"/>
              <w:marTop w:val="0"/>
              <w:marBottom w:val="0"/>
              <w:divBdr>
                <w:top w:val="none" w:sz="0" w:space="0" w:color="auto"/>
                <w:left w:val="none" w:sz="0" w:space="0" w:color="auto"/>
                <w:bottom w:val="none" w:sz="0" w:space="0" w:color="auto"/>
                <w:right w:val="none" w:sz="0" w:space="0" w:color="auto"/>
              </w:divBdr>
            </w:div>
            <w:div w:id="14523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0599">
      <w:bodyDiv w:val="1"/>
      <w:marLeft w:val="0"/>
      <w:marRight w:val="0"/>
      <w:marTop w:val="0"/>
      <w:marBottom w:val="0"/>
      <w:divBdr>
        <w:top w:val="none" w:sz="0" w:space="0" w:color="auto"/>
        <w:left w:val="none" w:sz="0" w:space="0" w:color="auto"/>
        <w:bottom w:val="none" w:sz="0" w:space="0" w:color="auto"/>
        <w:right w:val="none" w:sz="0" w:space="0" w:color="auto"/>
      </w:divBdr>
      <w:divsChild>
        <w:div w:id="618924166">
          <w:marLeft w:val="0"/>
          <w:marRight w:val="0"/>
          <w:marTop w:val="0"/>
          <w:marBottom w:val="0"/>
          <w:divBdr>
            <w:top w:val="none" w:sz="0" w:space="0" w:color="auto"/>
            <w:left w:val="none" w:sz="0" w:space="0" w:color="auto"/>
            <w:bottom w:val="none" w:sz="0" w:space="0" w:color="auto"/>
            <w:right w:val="none" w:sz="0" w:space="0" w:color="auto"/>
          </w:divBdr>
        </w:div>
      </w:divsChild>
    </w:div>
    <w:div w:id="2014717197">
      <w:bodyDiv w:val="1"/>
      <w:marLeft w:val="0"/>
      <w:marRight w:val="0"/>
      <w:marTop w:val="0"/>
      <w:marBottom w:val="0"/>
      <w:divBdr>
        <w:top w:val="none" w:sz="0" w:space="0" w:color="auto"/>
        <w:left w:val="none" w:sz="0" w:space="0" w:color="auto"/>
        <w:bottom w:val="none" w:sz="0" w:space="0" w:color="auto"/>
        <w:right w:val="none" w:sz="0" w:space="0" w:color="auto"/>
      </w:divBdr>
      <w:divsChild>
        <w:div w:id="210657196">
          <w:marLeft w:val="0"/>
          <w:marRight w:val="0"/>
          <w:marTop w:val="0"/>
          <w:marBottom w:val="0"/>
          <w:divBdr>
            <w:top w:val="none" w:sz="0" w:space="0" w:color="auto"/>
            <w:left w:val="none" w:sz="0" w:space="0" w:color="auto"/>
            <w:bottom w:val="none" w:sz="0" w:space="0" w:color="auto"/>
            <w:right w:val="none" w:sz="0" w:space="0" w:color="auto"/>
          </w:divBdr>
          <w:divsChild>
            <w:div w:id="444495727">
              <w:marLeft w:val="0"/>
              <w:marRight w:val="0"/>
              <w:marTop w:val="0"/>
              <w:marBottom w:val="0"/>
              <w:divBdr>
                <w:top w:val="none" w:sz="0" w:space="0" w:color="auto"/>
                <w:left w:val="none" w:sz="0" w:space="0" w:color="auto"/>
                <w:bottom w:val="none" w:sz="0" w:space="0" w:color="auto"/>
                <w:right w:val="none" w:sz="0" w:space="0" w:color="auto"/>
              </w:divBdr>
              <w:divsChild>
                <w:div w:id="2613046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18537063">
      <w:bodyDiv w:val="1"/>
      <w:marLeft w:val="0"/>
      <w:marRight w:val="0"/>
      <w:marTop w:val="0"/>
      <w:marBottom w:val="0"/>
      <w:divBdr>
        <w:top w:val="none" w:sz="0" w:space="0" w:color="auto"/>
        <w:left w:val="none" w:sz="0" w:space="0" w:color="auto"/>
        <w:bottom w:val="none" w:sz="0" w:space="0" w:color="auto"/>
        <w:right w:val="none" w:sz="0" w:space="0" w:color="auto"/>
      </w:divBdr>
    </w:div>
    <w:div w:id="2028167834">
      <w:bodyDiv w:val="1"/>
      <w:marLeft w:val="0"/>
      <w:marRight w:val="0"/>
      <w:marTop w:val="0"/>
      <w:marBottom w:val="0"/>
      <w:divBdr>
        <w:top w:val="none" w:sz="0" w:space="0" w:color="auto"/>
        <w:left w:val="none" w:sz="0" w:space="0" w:color="auto"/>
        <w:bottom w:val="none" w:sz="0" w:space="0" w:color="auto"/>
        <w:right w:val="none" w:sz="0" w:space="0" w:color="auto"/>
      </w:divBdr>
    </w:div>
    <w:div w:id="2032798272">
      <w:bodyDiv w:val="1"/>
      <w:marLeft w:val="0"/>
      <w:marRight w:val="0"/>
      <w:marTop w:val="0"/>
      <w:marBottom w:val="0"/>
      <w:divBdr>
        <w:top w:val="none" w:sz="0" w:space="0" w:color="auto"/>
        <w:left w:val="none" w:sz="0" w:space="0" w:color="auto"/>
        <w:bottom w:val="none" w:sz="0" w:space="0" w:color="auto"/>
        <w:right w:val="none" w:sz="0" w:space="0" w:color="auto"/>
      </w:divBdr>
    </w:div>
    <w:div w:id="2040037295">
      <w:bodyDiv w:val="1"/>
      <w:marLeft w:val="0"/>
      <w:marRight w:val="0"/>
      <w:marTop w:val="0"/>
      <w:marBottom w:val="0"/>
      <w:divBdr>
        <w:top w:val="none" w:sz="0" w:space="0" w:color="auto"/>
        <w:left w:val="none" w:sz="0" w:space="0" w:color="auto"/>
        <w:bottom w:val="none" w:sz="0" w:space="0" w:color="auto"/>
        <w:right w:val="none" w:sz="0" w:space="0" w:color="auto"/>
      </w:divBdr>
      <w:divsChild>
        <w:div w:id="430514260">
          <w:marLeft w:val="1166"/>
          <w:marRight w:val="0"/>
          <w:marTop w:val="86"/>
          <w:marBottom w:val="0"/>
          <w:divBdr>
            <w:top w:val="none" w:sz="0" w:space="0" w:color="auto"/>
            <w:left w:val="none" w:sz="0" w:space="0" w:color="auto"/>
            <w:bottom w:val="none" w:sz="0" w:space="0" w:color="auto"/>
            <w:right w:val="none" w:sz="0" w:space="0" w:color="auto"/>
          </w:divBdr>
        </w:div>
        <w:div w:id="1129474962">
          <w:marLeft w:val="1166"/>
          <w:marRight w:val="0"/>
          <w:marTop w:val="86"/>
          <w:marBottom w:val="0"/>
          <w:divBdr>
            <w:top w:val="none" w:sz="0" w:space="0" w:color="auto"/>
            <w:left w:val="none" w:sz="0" w:space="0" w:color="auto"/>
            <w:bottom w:val="none" w:sz="0" w:space="0" w:color="auto"/>
            <w:right w:val="none" w:sz="0" w:space="0" w:color="auto"/>
          </w:divBdr>
        </w:div>
        <w:div w:id="1733305691">
          <w:marLeft w:val="547"/>
          <w:marRight w:val="0"/>
          <w:marTop w:val="96"/>
          <w:marBottom w:val="0"/>
          <w:divBdr>
            <w:top w:val="none" w:sz="0" w:space="0" w:color="auto"/>
            <w:left w:val="none" w:sz="0" w:space="0" w:color="auto"/>
            <w:bottom w:val="none" w:sz="0" w:space="0" w:color="auto"/>
            <w:right w:val="none" w:sz="0" w:space="0" w:color="auto"/>
          </w:divBdr>
        </w:div>
      </w:divsChild>
    </w:div>
    <w:div w:id="2053113424">
      <w:bodyDiv w:val="1"/>
      <w:marLeft w:val="0"/>
      <w:marRight w:val="0"/>
      <w:marTop w:val="0"/>
      <w:marBottom w:val="0"/>
      <w:divBdr>
        <w:top w:val="none" w:sz="0" w:space="0" w:color="auto"/>
        <w:left w:val="none" w:sz="0" w:space="0" w:color="auto"/>
        <w:bottom w:val="none" w:sz="0" w:space="0" w:color="auto"/>
        <w:right w:val="none" w:sz="0" w:space="0" w:color="auto"/>
      </w:divBdr>
      <w:divsChild>
        <w:div w:id="1264531256">
          <w:marLeft w:val="0"/>
          <w:marRight w:val="0"/>
          <w:marTop w:val="0"/>
          <w:marBottom w:val="0"/>
          <w:divBdr>
            <w:top w:val="none" w:sz="0" w:space="0" w:color="auto"/>
            <w:left w:val="none" w:sz="0" w:space="0" w:color="auto"/>
            <w:bottom w:val="none" w:sz="0" w:space="0" w:color="auto"/>
            <w:right w:val="none" w:sz="0" w:space="0" w:color="auto"/>
          </w:divBdr>
          <w:divsChild>
            <w:div w:id="1269041698">
              <w:marLeft w:val="0"/>
              <w:marRight w:val="0"/>
              <w:marTop w:val="0"/>
              <w:marBottom w:val="0"/>
              <w:divBdr>
                <w:top w:val="none" w:sz="0" w:space="0" w:color="auto"/>
                <w:left w:val="none" w:sz="0" w:space="0" w:color="auto"/>
                <w:bottom w:val="none" w:sz="0" w:space="0" w:color="auto"/>
                <w:right w:val="none" w:sz="0" w:space="0" w:color="auto"/>
              </w:divBdr>
              <w:divsChild>
                <w:div w:id="116727358">
                  <w:marLeft w:val="0"/>
                  <w:marRight w:val="0"/>
                  <w:marTop w:val="0"/>
                  <w:marBottom w:val="0"/>
                  <w:divBdr>
                    <w:top w:val="none" w:sz="0" w:space="0" w:color="auto"/>
                    <w:left w:val="none" w:sz="0" w:space="0" w:color="auto"/>
                    <w:bottom w:val="none" w:sz="0" w:space="0" w:color="auto"/>
                    <w:right w:val="none" w:sz="0" w:space="0" w:color="auto"/>
                  </w:divBdr>
                  <w:divsChild>
                    <w:div w:id="1292439953">
                      <w:marLeft w:val="0"/>
                      <w:marRight w:val="0"/>
                      <w:marTop w:val="0"/>
                      <w:marBottom w:val="0"/>
                      <w:divBdr>
                        <w:top w:val="none" w:sz="0" w:space="0" w:color="auto"/>
                        <w:left w:val="none" w:sz="0" w:space="0" w:color="auto"/>
                        <w:bottom w:val="none" w:sz="0" w:space="0" w:color="auto"/>
                        <w:right w:val="none" w:sz="0" w:space="0" w:color="auto"/>
                      </w:divBdr>
                      <w:divsChild>
                        <w:div w:id="17896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81291">
      <w:bodyDiv w:val="1"/>
      <w:marLeft w:val="0"/>
      <w:marRight w:val="0"/>
      <w:marTop w:val="0"/>
      <w:marBottom w:val="0"/>
      <w:divBdr>
        <w:top w:val="none" w:sz="0" w:space="0" w:color="auto"/>
        <w:left w:val="none" w:sz="0" w:space="0" w:color="auto"/>
        <w:bottom w:val="none" w:sz="0" w:space="0" w:color="auto"/>
        <w:right w:val="none" w:sz="0" w:space="0" w:color="auto"/>
      </w:divBdr>
    </w:div>
    <w:div w:id="2066179806">
      <w:bodyDiv w:val="1"/>
      <w:marLeft w:val="0"/>
      <w:marRight w:val="0"/>
      <w:marTop w:val="0"/>
      <w:marBottom w:val="0"/>
      <w:divBdr>
        <w:top w:val="none" w:sz="0" w:space="0" w:color="auto"/>
        <w:left w:val="none" w:sz="0" w:space="0" w:color="auto"/>
        <w:bottom w:val="none" w:sz="0" w:space="0" w:color="auto"/>
        <w:right w:val="none" w:sz="0" w:space="0" w:color="auto"/>
      </w:divBdr>
    </w:div>
    <w:div w:id="2075859689">
      <w:bodyDiv w:val="1"/>
      <w:marLeft w:val="0"/>
      <w:marRight w:val="0"/>
      <w:marTop w:val="0"/>
      <w:marBottom w:val="0"/>
      <w:divBdr>
        <w:top w:val="none" w:sz="0" w:space="0" w:color="auto"/>
        <w:left w:val="none" w:sz="0" w:space="0" w:color="auto"/>
        <w:bottom w:val="none" w:sz="0" w:space="0" w:color="auto"/>
        <w:right w:val="none" w:sz="0" w:space="0" w:color="auto"/>
      </w:divBdr>
      <w:divsChild>
        <w:div w:id="1092893390">
          <w:marLeft w:val="0"/>
          <w:marRight w:val="0"/>
          <w:marTop w:val="0"/>
          <w:marBottom w:val="0"/>
          <w:divBdr>
            <w:top w:val="none" w:sz="0" w:space="0" w:color="auto"/>
            <w:left w:val="none" w:sz="0" w:space="0" w:color="auto"/>
            <w:bottom w:val="none" w:sz="0" w:space="0" w:color="auto"/>
            <w:right w:val="none" w:sz="0" w:space="0" w:color="auto"/>
          </w:divBdr>
        </w:div>
      </w:divsChild>
    </w:div>
    <w:div w:id="2076969823">
      <w:bodyDiv w:val="1"/>
      <w:marLeft w:val="0"/>
      <w:marRight w:val="0"/>
      <w:marTop w:val="0"/>
      <w:marBottom w:val="0"/>
      <w:divBdr>
        <w:top w:val="none" w:sz="0" w:space="0" w:color="auto"/>
        <w:left w:val="none" w:sz="0" w:space="0" w:color="auto"/>
        <w:bottom w:val="none" w:sz="0" w:space="0" w:color="auto"/>
        <w:right w:val="none" w:sz="0" w:space="0" w:color="auto"/>
      </w:divBdr>
    </w:div>
    <w:div w:id="2094668229">
      <w:bodyDiv w:val="1"/>
      <w:marLeft w:val="0"/>
      <w:marRight w:val="0"/>
      <w:marTop w:val="0"/>
      <w:marBottom w:val="0"/>
      <w:divBdr>
        <w:top w:val="none" w:sz="0" w:space="0" w:color="auto"/>
        <w:left w:val="none" w:sz="0" w:space="0" w:color="auto"/>
        <w:bottom w:val="none" w:sz="0" w:space="0" w:color="auto"/>
        <w:right w:val="none" w:sz="0" w:space="0" w:color="auto"/>
      </w:divBdr>
      <w:divsChild>
        <w:div w:id="377365596">
          <w:marLeft w:val="0"/>
          <w:marRight w:val="0"/>
          <w:marTop w:val="96"/>
          <w:marBottom w:val="0"/>
          <w:divBdr>
            <w:top w:val="none" w:sz="0" w:space="0" w:color="auto"/>
            <w:left w:val="none" w:sz="0" w:space="0" w:color="auto"/>
            <w:bottom w:val="none" w:sz="0" w:space="0" w:color="auto"/>
            <w:right w:val="none" w:sz="0" w:space="0" w:color="auto"/>
          </w:divBdr>
        </w:div>
        <w:div w:id="1465851863">
          <w:marLeft w:val="0"/>
          <w:marRight w:val="0"/>
          <w:marTop w:val="96"/>
          <w:marBottom w:val="0"/>
          <w:divBdr>
            <w:top w:val="none" w:sz="0" w:space="0" w:color="auto"/>
            <w:left w:val="none" w:sz="0" w:space="0" w:color="auto"/>
            <w:bottom w:val="none" w:sz="0" w:space="0" w:color="auto"/>
            <w:right w:val="none" w:sz="0" w:space="0" w:color="auto"/>
          </w:divBdr>
        </w:div>
        <w:div w:id="1548302649">
          <w:marLeft w:val="0"/>
          <w:marRight w:val="0"/>
          <w:marTop w:val="96"/>
          <w:marBottom w:val="0"/>
          <w:divBdr>
            <w:top w:val="none" w:sz="0" w:space="0" w:color="auto"/>
            <w:left w:val="none" w:sz="0" w:space="0" w:color="auto"/>
            <w:bottom w:val="none" w:sz="0" w:space="0" w:color="auto"/>
            <w:right w:val="none" w:sz="0" w:space="0" w:color="auto"/>
          </w:divBdr>
        </w:div>
        <w:div w:id="1724063993">
          <w:marLeft w:val="0"/>
          <w:marRight w:val="0"/>
          <w:marTop w:val="96"/>
          <w:marBottom w:val="0"/>
          <w:divBdr>
            <w:top w:val="none" w:sz="0" w:space="0" w:color="auto"/>
            <w:left w:val="none" w:sz="0" w:space="0" w:color="auto"/>
            <w:bottom w:val="none" w:sz="0" w:space="0" w:color="auto"/>
            <w:right w:val="none" w:sz="0" w:space="0" w:color="auto"/>
          </w:divBdr>
        </w:div>
        <w:div w:id="1782648625">
          <w:marLeft w:val="0"/>
          <w:marRight w:val="0"/>
          <w:marTop w:val="96"/>
          <w:marBottom w:val="0"/>
          <w:divBdr>
            <w:top w:val="none" w:sz="0" w:space="0" w:color="auto"/>
            <w:left w:val="none" w:sz="0" w:space="0" w:color="auto"/>
            <w:bottom w:val="none" w:sz="0" w:space="0" w:color="auto"/>
            <w:right w:val="none" w:sz="0" w:space="0" w:color="auto"/>
          </w:divBdr>
        </w:div>
        <w:div w:id="1884295059">
          <w:marLeft w:val="0"/>
          <w:marRight w:val="0"/>
          <w:marTop w:val="96"/>
          <w:marBottom w:val="0"/>
          <w:divBdr>
            <w:top w:val="none" w:sz="0" w:space="0" w:color="auto"/>
            <w:left w:val="none" w:sz="0" w:space="0" w:color="auto"/>
            <w:bottom w:val="none" w:sz="0" w:space="0" w:color="auto"/>
            <w:right w:val="none" w:sz="0" w:space="0" w:color="auto"/>
          </w:divBdr>
        </w:div>
      </w:divsChild>
    </w:div>
    <w:div w:id="2098666746">
      <w:bodyDiv w:val="1"/>
      <w:marLeft w:val="0"/>
      <w:marRight w:val="0"/>
      <w:marTop w:val="0"/>
      <w:marBottom w:val="0"/>
      <w:divBdr>
        <w:top w:val="none" w:sz="0" w:space="0" w:color="auto"/>
        <w:left w:val="none" w:sz="0" w:space="0" w:color="auto"/>
        <w:bottom w:val="none" w:sz="0" w:space="0" w:color="auto"/>
        <w:right w:val="none" w:sz="0" w:space="0" w:color="auto"/>
      </w:divBdr>
      <w:divsChild>
        <w:div w:id="817460065">
          <w:marLeft w:val="0"/>
          <w:marRight w:val="0"/>
          <w:marTop w:val="0"/>
          <w:marBottom w:val="0"/>
          <w:divBdr>
            <w:top w:val="none" w:sz="0" w:space="0" w:color="auto"/>
            <w:left w:val="none" w:sz="0" w:space="0" w:color="auto"/>
            <w:bottom w:val="none" w:sz="0" w:space="0" w:color="auto"/>
            <w:right w:val="none" w:sz="0" w:space="0" w:color="auto"/>
          </w:divBdr>
          <w:divsChild>
            <w:div w:id="265425272">
              <w:marLeft w:val="0"/>
              <w:marRight w:val="0"/>
              <w:marTop w:val="0"/>
              <w:marBottom w:val="0"/>
              <w:divBdr>
                <w:top w:val="none" w:sz="0" w:space="0" w:color="auto"/>
                <w:left w:val="none" w:sz="0" w:space="0" w:color="auto"/>
                <w:bottom w:val="none" w:sz="0" w:space="0" w:color="auto"/>
                <w:right w:val="none" w:sz="0" w:space="0" w:color="auto"/>
              </w:divBdr>
            </w:div>
            <w:div w:id="355040116">
              <w:marLeft w:val="0"/>
              <w:marRight w:val="0"/>
              <w:marTop w:val="0"/>
              <w:marBottom w:val="0"/>
              <w:divBdr>
                <w:top w:val="none" w:sz="0" w:space="0" w:color="auto"/>
                <w:left w:val="none" w:sz="0" w:space="0" w:color="auto"/>
                <w:bottom w:val="none" w:sz="0" w:space="0" w:color="auto"/>
                <w:right w:val="none" w:sz="0" w:space="0" w:color="auto"/>
              </w:divBdr>
            </w:div>
            <w:div w:id="687102444">
              <w:marLeft w:val="0"/>
              <w:marRight w:val="0"/>
              <w:marTop w:val="0"/>
              <w:marBottom w:val="0"/>
              <w:divBdr>
                <w:top w:val="none" w:sz="0" w:space="0" w:color="auto"/>
                <w:left w:val="none" w:sz="0" w:space="0" w:color="auto"/>
                <w:bottom w:val="none" w:sz="0" w:space="0" w:color="auto"/>
                <w:right w:val="none" w:sz="0" w:space="0" w:color="auto"/>
              </w:divBdr>
            </w:div>
            <w:div w:id="967517686">
              <w:marLeft w:val="0"/>
              <w:marRight w:val="0"/>
              <w:marTop w:val="0"/>
              <w:marBottom w:val="0"/>
              <w:divBdr>
                <w:top w:val="none" w:sz="0" w:space="0" w:color="auto"/>
                <w:left w:val="none" w:sz="0" w:space="0" w:color="auto"/>
                <w:bottom w:val="none" w:sz="0" w:space="0" w:color="auto"/>
                <w:right w:val="none" w:sz="0" w:space="0" w:color="auto"/>
              </w:divBdr>
            </w:div>
            <w:div w:id="1305351733">
              <w:marLeft w:val="0"/>
              <w:marRight w:val="0"/>
              <w:marTop w:val="0"/>
              <w:marBottom w:val="0"/>
              <w:divBdr>
                <w:top w:val="none" w:sz="0" w:space="0" w:color="auto"/>
                <w:left w:val="none" w:sz="0" w:space="0" w:color="auto"/>
                <w:bottom w:val="none" w:sz="0" w:space="0" w:color="auto"/>
                <w:right w:val="none" w:sz="0" w:space="0" w:color="auto"/>
              </w:divBdr>
            </w:div>
            <w:div w:id="1663701831">
              <w:marLeft w:val="0"/>
              <w:marRight w:val="0"/>
              <w:marTop w:val="0"/>
              <w:marBottom w:val="0"/>
              <w:divBdr>
                <w:top w:val="none" w:sz="0" w:space="0" w:color="auto"/>
                <w:left w:val="none" w:sz="0" w:space="0" w:color="auto"/>
                <w:bottom w:val="none" w:sz="0" w:space="0" w:color="auto"/>
                <w:right w:val="none" w:sz="0" w:space="0" w:color="auto"/>
              </w:divBdr>
            </w:div>
            <w:div w:id="1699696878">
              <w:marLeft w:val="0"/>
              <w:marRight w:val="0"/>
              <w:marTop w:val="0"/>
              <w:marBottom w:val="0"/>
              <w:divBdr>
                <w:top w:val="none" w:sz="0" w:space="0" w:color="auto"/>
                <w:left w:val="none" w:sz="0" w:space="0" w:color="auto"/>
                <w:bottom w:val="none" w:sz="0" w:space="0" w:color="auto"/>
                <w:right w:val="none" w:sz="0" w:space="0" w:color="auto"/>
              </w:divBdr>
            </w:div>
            <w:div w:id="1766220963">
              <w:marLeft w:val="0"/>
              <w:marRight w:val="0"/>
              <w:marTop w:val="0"/>
              <w:marBottom w:val="0"/>
              <w:divBdr>
                <w:top w:val="none" w:sz="0" w:space="0" w:color="auto"/>
                <w:left w:val="none" w:sz="0" w:space="0" w:color="auto"/>
                <w:bottom w:val="none" w:sz="0" w:space="0" w:color="auto"/>
                <w:right w:val="none" w:sz="0" w:space="0" w:color="auto"/>
              </w:divBdr>
            </w:div>
            <w:div w:id="18552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5365">
      <w:bodyDiv w:val="1"/>
      <w:marLeft w:val="0"/>
      <w:marRight w:val="0"/>
      <w:marTop w:val="0"/>
      <w:marBottom w:val="0"/>
      <w:divBdr>
        <w:top w:val="none" w:sz="0" w:space="0" w:color="auto"/>
        <w:left w:val="none" w:sz="0" w:space="0" w:color="auto"/>
        <w:bottom w:val="none" w:sz="0" w:space="0" w:color="auto"/>
        <w:right w:val="none" w:sz="0" w:space="0" w:color="auto"/>
      </w:divBdr>
      <w:divsChild>
        <w:div w:id="90053446">
          <w:marLeft w:val="0"/>
          <w:marRight w:val="0"/>
          <w:marTop w:val="0"/>
          <w:marBottom w:val="0"/>
          <w:divBdr>
            <w:top w:val="none" w:sz="0" w:space="0" w:color="auto"/>
            <w:left w:val="none" w:sz="0" w:space="0" w:color="auto"/>
            <w:bottom w:val="none" w:sz="0" w:space="0" w:color="auto"/>
            <w:right w:val="none" w:sz="0" w:space="0" w:color="auto"/>
          </w:divBdr>
        </w:div>
        <w:div w:id="1441951875">
          <w:marLeft w:val="0"/>
          <w:marRight w:val="0"/>
          <w:marTop w:val="0"/>
          <w:marBottom w:val="0"/>
          <w:divBdr>
            <w:top w:val="none" w:sz="0" w:space="0" w:color="auto"/>
            <w:left w:val="none" w:sz="0" w:space="0" w:color="auto"/>
            <w:bottom w:val="none" w:sz="0" w:space="0" w:color="auto"/>
            <w:right w:val="none" w:sz="0" w:space="0" w:color="auto"/>
          </w:divBdr>
        </w:div>
        <w:div w:id="1596593657">
          <w:marLeft w:val="0"/>
          <w:marRight w:val="0"/>
          <w:marTop w:val="0"/>
          <w:marBottom w:val="0"/>
          <w:divBdr>
            <w:top w:val="none" w:sz="0" w:space="0" w:color="auto"/>
            <w:left w:val="none" w:sz="0" w:space="0" w:color="auto"/>
            <w:bottom w:val="none" w:sz="0" w:space="0" w:color="auto"/>
            <w:right w:val="none" w:sz="0" w:space="0" w:color="auto"/>
          </w:divBdr>
        </w:div>
        <w:div w:id="1709724824">
          <w:marLeft w:val="0"/>
          <w:marRight w:val="0"/>
          <w:marTop w:val="0"/>
          <w:marBottom w:val="0"/>
          <w:divBdr>
            <w:top w:val="none" w:sz="0" w:space="0" w:color="auto"/>
            <w:left w:val="none" w:sz="0" w:space="0" w:color="auto"/>
            <w:bottom w:val="none" w:sz="0" w:space="0" w:color="auto"/>
            <w:right w:val="none" w:sz="0" w:space="0" w:color="auto"/>
          </w:divBdr>
        </w:div>
        <w:div w:id="1722704395">
          <w:marLeft w:val="0"/>
          <w:marRight w:val="0"/>
          <w:marTop w:val="0"/>
          <w:marBottom w:val="0"/>
          <w:divBdr>
            <w:top w:val="none" w:sz="0" w:space="0" w:color="auto"/>
            <w:left w:val="none" w:sz="0" w:space="0" w:color="auto"/>
            <w:bottom w:val="none" w:sz="0" w:space="0" w:color="auto"/>
            <w:right w:val="none" w:sz="0" w:space="0" w:color="auto"/>
          </w:divBdr>
        </w:div>
      </w:divsChild>
    </w:div>
    <w:div w:id="2131631883">
      <w:bodyDiv w:val="1"/>
      <w:marLeft w:val="0"/>
      <w:marRight w:val="0"/>
      <w:marTop w:val="0"/>
      <w:marBottom w:val="0"/>
      <w:divBdr>
        <w:top w:val="none" w:sz="0" w:space="0" w:color="auto"/>
        <w:left w:val="none" w:sz="0" w:space="0" w:color="auto"/>
        <w:bottom w:val="none" w:sz="0" w:space="0" w:color="auto"/>
        <w:right w:val="none" w:sz="0" w:space="0" w:color="auto"/>
      </w:divBdr>
    </w:div>
    <w:div w:id="2137720833">
      <w:bodyDiv w:val="1"/>
      <w:marLeft w:val="0"/>
      <w:marRight w:val="0"/>
      <w:marTop w:val="0"/>
      <w:marBottom w:val="0"/>
      <w:divBdr>
        <w:top w:val="none" w:sz="0" w:space="0" w:color="auto"/>
        <w:left w:val="none" w:sz="0" w:space="0" w:color="auto"/>
        <w:bottom w:val="none" w:sz="0" w:space="0" w:color="auto"/>
        <w:right w:val="none" w:sz="0" w:space="0" w:color="auto"/>
      </w:divBdr>
    </w:div>
    <w:div w:id="214638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footer" Target="footer5.xml"/><Relationship Id="rId34" Type="http://schemas.openxmlformats.org/officeDocument/2006/relationships/footer" Target="footer9.xml"/><Relationship Id="rId42" Type="http://schemas.openxmlformats.org/officeDocument/2006/relationships/header" Target="header23.xml"/><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header" Target="header27.xml"/><Relationship Id="rId63" Type="http://schemas.openxmlformats.org/officeDocument/2006/relationships/image" Target="media/image14.png"/><Relationship Id="rId68" Type="http://schemas.openxmlformats.org/officeDocument/2006/relationships/header" Target="header31.xml"/><Relationship Id="rId76" Type="http://schemas.openxmlformats.org/officeDocument/2006/relationships/header" Target="header38.xml"/><Relationship Id="rId84" Type="http://schemas.openxmlformats.org/officeDocument/2006/relationships/header" Target="header44.xml"/><Relationship Id="rId7" Type="http://schemas.openxmlformats.org/officeDocument/2006/relationships/endnotes" Target="endnotes.xml"/><Relationship Id="rId71" Type="http://schemas.openxmlformats.org/officeDocument/2006/relationships/header" Target="header34.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image" Target="media/image3.png"/><Relationship Id="rId53" Type="http://schemas.openxmlformats.org/officeDocument/2006/relationships/header" Target="header25.xml"/><Relationship Id="rId58" Type="http://schemas.openxmlformats.org/officeDocument/2006/relationships/header" Target="header28.xml"/><Relationship Id="rId66" Type="http://schemas.openxmlformats.org/officeDocument/2006/relationships/image" Target="media/image17.png"/><Relationship Id="rId74" Type="http://schemas.openxmlformats.org/officeDocument/2006/relationships/footer" Target="footer13.xml"/><Relationship Id="rId79" Type="http://schemas.openxmlformats.org/officeDocument/2006/relationships/header" Target="header40.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png"/><Relationship Id="rId82" Type="http://schemas.openxmlformats.org/officeDocument/2006/relationships/footer" Target="footer15.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footer" Target="footer8.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image" Target="media/image6.png"/><Relationship Id="rId56" Type="http://schemas.openxmlformats.org/officeDocument/2006/relationships/image" Target="media/image11.png"/><Relationship Id="rId64" Type="http://schemas.openxmlformats.org/officeDocument/2006/relationships/image" Target="media/image15.png"/><Relationship Id="rId69" Type="http://schemas.openxmlformats.org/officeDocument/2006/relationships/header" Target="header32.xml"/><Relationship Id="rId77" Type="http://schemas.openxmlformats.org/officeDocument/2006/relationships/header" Target="header39.xml"/><Relationship Id="rId8" Type="http://schemas.openxmlformats.org/officeDocument/2006/relationships/image" Target="media/image1.png"/><Relationship Id="rId51" Type="http://schemas.openxmlformats.org/officeDocument/2006/relationships/image" Target="media/image9.png"/><Relationship Id="rId72" Type="http://schemas.openxmlformats.org/officeDocument/2006/relationships/header" Target="header35.xml"/><Relationship Id="rId80" Type="http://schemas.openxmlformats.org/officeDocument/2006/relationships/header" Target="header41.xml"/><Relationship Id="rId85" Type="http://schemas.openxmlformats.org/officeDocument/2006/relationships/header" Target="header4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header" Target="header20.xml"/><Relationship Id="rId46" Type="http://schemas.openxmlformats.org/officeDocument/2006/relationships/image" Target="media/image4.png"/><Relationship Id="rId59" Type="http://schemas.openxmlformats.org/officeDocument/2006/relationships/header" Target="header29.xml"/><Relationship Id="rId67" Type="http://schemas.openxmlformats.org/officeDocument/2006/relationships/image" Target="media/image18.png"/><Relationship Id="rId20" Type="http://schemas.openxmlformats.org/officeDocument/2006/relationships/header" Target="header8.xml"/><Relationship Id="rId41" Type="http://schemas.openxmlformats.org/officeDocument/2006/relationships/header" Target="header22.xml"/><Relationship Id="rId54" Type="http://schemas.openxmlformats.org/officeDocument/2006/relationships/header" Target="header26.xml"/><Relationship Id="rId62" Type="http://schemas.openxmlformats.org/officeDocument/2006/relationships/image" Target="media/image13.png"/><Relationship Id="rId70" Type="http://schemas.openxmlformats.org/officeDocument/2006/relationships/header" Target="header33.xml"/><Relationship Id="rId75" Type="http://schemas.openxmlformats.org/officeDocument/2006/relationships/header" Target="header37.xml"/><Relationship Id="rId83" Type="http://schemas.openxmlformats.org/officeDocument/2006/relationships/header" Target="header4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6.xml"/><Relationship Id="rId28" Type="http://schemas.openxmlformats.org/officeDocument/2006/relationships/header" Target="header13.xml"/><Relationship Id="rId36" Type="http://schemas.openxmlformats.org/officeDocument/2006/relationships/footer" Target="footer10.xml"/><Relationship Id="rId49" Type="http://schemas.openxmlformats.org/officeDocument/2006/relationships/image" Target="media/image7.png"/><Relationship Id="rId57" Type="http://schemas.openxmlformats.org/officeDocument/2006/relationships/footer" Target="footer12.xml"/><Relationship Id="rId10" Type="http://schemas.openxmlformats.org/officeDocument/2006/relationships/header" Target="header1.xml"/><Relationship Id="rId31" Type="http://schemas.openxmlformats.org/officeDocument/2006/relationships/header" Target="header15.xml"/><Relationship Id="rId44" Type="http://schemas.openxmlformats.org/officeDocument/2006/relationships/image" Target="media/image2.png"/><Relationship Id="rId52" Type="http://schemas.openxmlformats.org/officeDocument/2006/relationships/image" Target="media/image10.png"/><Relationship Id="rId60" Type="http://schemas.openxmlformats.org/officeDocument/2006/relationships/header" Target="header30.xml"/><Relationship Id="rId65" Type="http://schemas.openxmlformats.org/officeDocument/2006/relationships/image" Target="media/image16.png"/><Relationship Id="rId73" Type="http://schemas.openxmlformats.org/officeDocument/2006/relationships/header" Target="header36.xml"/><Relationship Id="rId78" Type="http://schemas.openxmlformats.org/officeDocument/2006/relationships/footer" Target="footer14.xml"/><Relationship Id="rId81" Type="http://schemas.openxmlformats.org/officeDocument/2006/relationships/header" Target="header42.xml"/><Relationship Id="rId86" Type="http://schemas.openxmlformats.org/officeDocument/2006/relationships/footer" Target="footer16.xml"/></Relationships>
</file>

<file path=word/_rels/header38.xml.rels><?xml version="1.0" encoding="UTF-8" standalone="yes"?>
<Relationships xmlns="http://schemas.openxmlformats.org/package/2006/relationships"><Relationship Id="rId1" Type="http://schemas.openxmlformats.org/officeDocument/2006/relationships/image" Target="media/image19.png"/></Relationships>
</file>

<file path=word/_rels/header4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ucio\Desktop\Template_MScThesi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20B902-504D-164D-A80B-231CCFF59064}">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Year>2021</b:Year>
    <b:Volume>24</b:Volume>
    <b:BIBTEX_Entry>article</b:BIBTEX_Entry>
    <b:SourceType>JournalArticle</b:SourceType>
    <b:Title>A Review of Using Machine Learning Approaches for Precision Education</b:Title>
    <b:Publisher>International Forum of Educational Technology &amp; Society</b:Publisher>
    <b:BIBTEX_Abstract>In recent years, in the field of education, there has been a clear progressive trend toward precision education. As a rapidly evolving AI technique, machine learning is viewed as an important means to realize it. In this paper, we systematically review 40 empirical studies regarding machine-learning-based precision education. The results showed that the majority of studies focused on the prediction of learning performance or dropouts, and were carried out in online or blended learning environments among university students majoring in computer science or STEM, whereas the data sources were divergent. The commonly used machine learning algorithms, evaluation methods, and validation approaches are presented. The emerging issues and future directions are discussed accordingly.</b:BIBTEX_Abstract>
    <b:Tag>Luan2021</b:Tag>
    <b:URL>https://www.jstor.org/stable/26977871</b:URL>
    <b:YearAccessed>2023</b:YearAccessed>
    <b:MonthAccessed>May</b:MonthAccessed>
    <b:DayAccessed>17</b:DayAccessed>
    <b:Author>
      <b:Author>
        <b:NameList>
          <b:Person>
            <b:Last>Luan</b:Last>
            <b:First>Hui</b:First>
          </b:Person>
          <b:Person>
            <b:Last>Tsai</b:Last>
            <b:First>Chin-Chung</b:First>
          </b:Person>
        </b:NameList>
      </b:Author>
    </b:Author>
    <b:Pages>250–266</b:Pages>
    <b:JournalName>Educational Technology &amp; Society</b:JournalName>
    <b:Number>1</b:Number>
    <b:StandardNumber> ISSN: 11763647, 14364522</b:StandardNumber>
    <b:RefOrder>2</b:RefOrder>
  </b:Source>
  <b:Source>
    <b:Year>2023</b:Year>
    <b:Volume>31</b:Volume>
    <b:BIBTEX_Entry>article</b:BIBTEX_Entry>
    <b:SourceType>JournalArticle</b:SourceType>
    <b:Title>MOOC student dropout prediction model based on learning behavior features and parameter optimization</b:Title>
    <b:Publisher>Routledge</b:Publisher>
    <b:Tag>Jin2023</b:Tag>
    <b:URL>https://doi.org/10.1080/10494820.2020.1802300</b:URL>
    <b:DOI>10.1080/10494820.2020.1802300</b:DOI>
    <b:Author>
      <b:Author>
        <b:NameList>
          <b:Person>
            <b:Last>Jin</b:Last>
            <b:First>Cong</b:First>
          </b:Person>
        </b:NameList>
      </b:Author>
    </b:Author>
    <b:Pages>714-732</b:Pages>
    <b:JournalName>Interactive Learning Environments</b:JournalName>
    <b:Number>2</b:Number>
    <b:RefOrder>1</b:RefOrder>
  </b:Source>
</b:Sources>
</file>

<file path=customXml/itemProps1.xml><?xml version="1.0" encoding="utf-8"?>
<ds:datastoreItem xmlns:ds="http://schemas.openxmlformats.org/officeDocument/2006/customXml" ds:itemID="{E1592304-E616-48E6-ACD4-8ED336D30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Template_MScThesis.dot</Template>
  <TotalTime>315</TotalTime>
  <Pages>73</Pages>
  <Words>11164</Words>
  <Characters>60289</Characters>
  <Application>Microsoft Office Word</Application>
  <DocSecurity>0</DocSecurity>
  <Lines>502</Lines>
  <Paragraphs>142</Paragraphs>
  <ScaleCrop>false</ScaleCrop>
  <HeadingPairs>
    <vt:vector size="2" baseType="variant">
      <vt:variant>
        <vt:lpstr>Title</vt:lpstr>
      </vt:variant>
      <vt:variant>
        <vt:i4>1</vt:i4>
      </vt:variant>
    </vt:vector>
  </HeadingPairs>
  <TitlesOfParts>
    <vt:vector size="1" baseType="lpstr">
      <vt:lpstr>Template</vt:lpstr>
    </vt:vector>
  </TitlesOfParts>
  <Company>IST</Company>
  <LinksUpToDate>false</LinksUpToDate>
  <CharactersWithSpaces>71311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Lúcio Studer Ferreira</dc:creator>
  <cp:lastModifiedBy>Tales dos Santos</cp:lastModifiedBy>
  <cp:revision>56</cp:revision>
  <cp:lastPrinted>2026-05-18T16:34:00Z</cp:lastPrinted>
  <dcterms:created xsi:type="dcterms:W3CDTF">2023-05-17T23:05:00Z</dcterms:created>
  <dcterms:modified xsi:type="dcterms:W3CDTF">2026-05-18T16:34:00Z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