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3CC2" w14:textId="77777777" w:rsidR="00630EE9" w:rsidRDefault="00630EE9" w:rsidP="00630EE9">
      <w:pPr>
        <w:rPr>
          <w:b/>
          <w:bCs/>
          <w:lang w:val="en-IL"/>
        </w:rPr>
      </w:pPr>
    </w:p>
    <w:p w14:paraId="320C85AF" w14:textId="25714C23" w:rsidR="00630EE9" w:rsidRPr="00015F04" w:rsidRDefault="00630EE9" w:rsidP="00630EE9">
      <w:pPr>
        <w:pStyle w:val="Title"/>
        <w:jc w:val="center"/>
        <w:rPr>
          <w:u w:val="single"/>
        </w:rPr>
      </w:pPr>
      <w:r w:rsidRPr="00015F04">
        <w:rPr>
          <w:u w:val="single"/>
        </w:rPr>
        <w:t>Heart Attack Risk Prediction</w:t>
      </w:r>
    </w:p>
    <w:p w14:paraId="7386DFCD" w14:textId="371522A0" w:rsidR="00630EE9" w:rsidRPr="00015F04" w:rsidRDefault="00630EE9" w:rsidP="00630EE9">
      <w:pPr>
        <w:pStyle w:val="Title"/>
        <w:jc w:val="center"/>
        <w:rPr>
          <w:sz w:val="48"/>
          <w:szCs w:val="48"/>
          <w:u w:val="single"/>
          <w:lang w:val="en-IL"/>
        </w:rPr>
      </w:pPr>
      <w:r w:rsidRPr="00015F04">
        <w:rPr>
          <w:sz w:val="48"/>
          <w:szCs w:val="48"/>
          <w:u w:val="single"/>
          <w:lang w:val="en-IL"/>
        </w:rPr>
        <w:t>Decision Trees, Random Forest &amp; AdaBoost</w:t>
      </w:r>
    </w:p>
    <w:p w14:paraId="409C3B23" w14:textId="77777777" w:rsidR="00630EE9" w:rsidRDefault="00630EE9" w:rsidP="00630EE9">
      <w:pPr>
        <w:rPr>
          <w:lang w:val="en-IL"/>
        </w:rPr>
      </w:pPr>
    </w:p>
    <w:p w14:paraId="759D1DEC" w14:textId="77777777" w:rsidR="00FF43EB" w:rsidRPr="00630EE9" w:rsidRDefault="00FF43EB" w:rsidP="00630EE9">
      <w:pPr>
        <w:rPr>
          <w:lang w:val="en-IL"/>
        </w:rPr>
      </w:pPr>
    </w:p>
    <w:p w14:paraId="0CD0E726" w14:textId="4C3CF6D3" w:rsidR="00630EE9" w:rsidRPr="00630EE9" w:rsidRDefault="00630EE9" w:rsidP="00630EE9">
      <w:pPr>
        <w:jc w:val="center"/>
        <w:rPr>
          <w:b/>
          <w:bCs/>
          <w:lang w:val="en-IL"/>
        </w:rPr>
      </w:pPr>
      <w:r>
        <w:rPr>
          <w:noProof/>
        </w:rPr>
        <w:drawing>
          <wp:inline distT="0" distB="0" distL="0" distR="0" wp14:anchorId="3635FE86" wp14:editId="50975A96">
            <wp:extent cx="5731510" cy="3818255"/>
            <wp:effectExtent l="0" t="0" r="2540" b="0"/>
            <wp:docPr id="1136016329" name="Picture 1" descr="Premium Photo | Model of human heart with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Photo | Model of human heart with a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3C98" w14:textId="77777777" w:rsidR="00630EE9" w:rsidRDefault="00630EE9" w:rsidP="00630EE9">
      <w:pPr>
        <w:rPr>
          <w:b/>
          <w:bCs/>
          <w:lang w:val="en-IL"/>
        </w:rPr>
      </w:pPr>
    </w:p>
    <w:p w14:paraId="7AE032D1" w14:textId="77777777" w:rsidR="00FF43EB" w:rsidRPr="00015F04" w:rsidRDefault="00FF43EB" w:rsidP="00630EE9">
      <w:pPr>
        <w:rPr>
          <w:b/>
          <w:bCs/>
          <w:sz w:val="20"/>
          <w:szCs w:val="20"/>
          <w:lang w:val="en-IL"/>
        </w:rPr>
      </w:pPr>
    </w:p>
    <w:p w14:paraId="73202F62" w14:textId="060A73F7" w:rsidR="00630EE9" w:rsidRPr="00630EE9" w:rsidRDefault="00630EE9" w:rsidP="00630EE9">
      <w:pPr>
        <w:rPr>
          <w:sz w:val="24"/>
          <w:szCs w:val="24"/>
          <w:u w:val="single"/>
          <w:lang w:val="en-IL"/>
        </w:rPr>
      </w:pPr>
      <w:r w:rsidRPr="00630EE9">
        <w:rPr>
          <w:b/>
          <w:bCs/>
          <w:sz w:val="24"/>
          <w:szCs w:val="24"/>
          <w:u w:val="single"/>
          <w:lang w:val="en-IL"/>
        </w:rPr>
        <w:t>Submitted By:</w:t>
      </w:r>
    </w:p>
    <w:p w14:paraId="34C6AA14" w14:textId="77777777" w:rsidR="00630EE9" w:rsidRDefault="00630EE9" w:rsidP="00630EE9">
      <w:pPr>
        <w:numPr>
          <w:ilvl w:val="0"/>
          <w:numId w:val="1"/>
        </w:numPr>
        <w:rPr>
          <w:sz w:val="24"/>
          <w:szCs w:val="24"/>
          <w:lang w:val="en-IL"/>
        </w:rPr>
      </w:pPr>
      <w:r w:rsidRPr="00630EE9">
        <w:rPr>
          <w:sz w:val="24"/>
          <w:szCs w:val="24"/>
          <w:lang w:val="en-IL"/>
        </w:rPr>
        <w:t xml:space="preserve">Coral </w:t>
      </w:r>
      <w:proofErr w:type="spellStart"/>
      <w:r w:rsidRPr="00630EE9">
        <w:rPr>
          <w:sz w:val="24"/>
          <w:szCs w:val="24"/>
          <w:lang w:val="en-IL"/>
        </w:rPr>
        <w:t>Borafker</w:t>
      </w:r>
      <w:proofErr w:type="spellEnd"/>
      <w:r w:rsidRPr="00630EE9">
        <w:rPr>
          <w:sz w:val="24"/>
          <w:szCs w:val="24"/>
          <w:lang w:val="en-IL"/>
        </w:rPr>
        <w:t xml:space="preserve"> – 322262221</w:t>
      </w:r>
    </w:p>
    <w:p w14:paraId="3E1F9C69" w14:textId="7C681711" w:rsidR="00AE4625" w:rsidRPr="00630EE9" w:rsidRDefault="00AE4625" w:rsidP="00AE4625">
      <w:pPr>
        <w:numPr>
          <w:ilvl w:val="0"/>
          <w:numId w:val="1"/>
        </w:numPr>
        <w:rPr>
          <w:sz w:val="24"/>
          <w:szCs w:val="24"/>
          <w:lang w:val="en-IL"/>
        </w:rPr>
      </w:pPr>
      <w:r w:rsidRPr="00630EE9">
        <w:rPr>
          <w:sz w:val="24"/>
          <w:szCs w:val="24"/>
          <w:lang w:val="en-IL"/>
        </w:rPr>
        <w:t xml:space="preserve">Tal </w:t>
      </w:r>
      <w:proofErr w:type="spellStart"/>
      <w:r w:rsidRPr="00630EE9">
        <w:rPr>
          <w:sz w:val="24"/>
          <w:szCs w:val="24"/>
          <w:lang w:val="en-IL"/>
        </w:rPr>
        <w:t>Gorodetzky</w:t>
      </w:r>
      <w:proofErr w:type="spellEnd"/>
      <w:r w:rsidRPr="00630EE9">
        <w:rPr>
          <w:sz w:val="24"/>
          <w:szCs w:val="24"/>
          <w:lang w:val="en-IL"/>
        </w:rPr>
        <w:t xml:space="preserve"> – 211898739</w:t>
      </w:r>
    </w:p>
    <w:p w14:paraId="44779543" w14:textId="77777777" w:rsidR="00630EE9" w:rsidRPr="00630EE9" w:rsidRDefault="00630EE9" w:rsidP="00630EE9">
      <w:pPr>
        <w:numPr>
          <w:ilvl w:val="0"/>
          <w:numId w:val="1"/>
        </w:numPr>
        <w:rPr>
          <w:sz w:val="24"/>
          <w:szCs w:val="24"/>
          <w:lang w:val="en-IL"/>
        </w:rPr>
      </w:pPr>
      <w:r w:rsidRPr="00630EE9">
        <w:rPr>
          <w:sz w:val="24"/>
          <w:szCs w:val="24"/>
          <w:lang w:val="en-IL"/>
        </w:rPr>
        <w:t>Rachel Harow – 332398809</w:t>
      </w:r>
    </w:p>
    <w:p w14:paraId="4F3B91F0" w14:textId="43CAD13D" w:rsidR="00630EE9" w:rsidRPr="00015F04" w:rsidRDefault="00630EE9" w:rsidP="00EB5811">
      <w:pPr>
        <w:rPr>
          <w:b/>
          <w:bCs/>
          <w:sz w:val="24"/>
          <w:szCs w:val="24"/>
          <w:lang w:val="en-IL"/>
        </w:rPr>
      </w:pPr>
      <w:r w:rsidRPr="00630EE9">
        <w:rPr>
          <w:b/>
          <w:bCs/>
          <w:sz w:val="24"/>
          <w:szCs w:val="24"/>
          <w:lang w:val="en-IL"/>
        </w:rPr>
        <w:t>Instructor:</w:t>
      </w:r>
      <w:r w:rsidRPr="00630EE9">
        <w:rPr>
          <w:sz w:val="24"/>
          <w:szCs w:val="24"/>
          <w:lang w:val="en-IL"/>
        </w:rPr>
        <w:t xml:space="preserve"> Dr.</w:t>
      </w:r>
      <w:hyperlink r:id="rId6" w:tgtFrame="_blank" w:history="1">
        <w:r w:rsidR="00EB5811" w:rsidRPr="00015F04">
          <w:rPr>
            <w:rStyle w:val="Hyperlink"/>
            <w:color w:val="auto"/>
            <w:sz w:val="24"/>
            <w:szCs w:val="24"/>
            <w:u w:val="none"/>
            <w:lang w:val="en-IL"/>
          </w:rPr>
          <w:t xml:space="preserve"> Yehuda Hassin</w:t>
        </w:r>
      </w:hyperlink>
    </w:p>
    <w:p w14:paraId="34F3E683" w14:textId="51BA3BE8" w:rsidR="00630EE9" w:rsidRPr="00015F04" w:rsidRDefault="00630EE9" w:rsidP="00EB5811">
      <w:pPr>
        <w:rPr>
          <w:sz w:val="24"/>
          <w:szCs w:val="24"/>
          <w:lang w:val="en-IL"/>
        </w:rPr>
      </w:pPr>
      <w:r w:rsidRPr="00630EE9">
        <w:rPr>
          <w:b/>
          <w:bCs/>
          <w:sz w:val="24"/>
          <w:szCs w:val="24"/>
          <w:lang w:val="en-IL"/>
        </w:rPr>
        <w:t>Institution:</w:t>
      </w:r>
      <w:r w:rsidRPr="00630EE9">
        <w:rPr>
          <w:sz w:val="24"/>
          <w:szCs w:val="24"/>
          <w:lang w:val="en-IL"/>
        </w:rPr>
        <w:t xml:space="preserve"> </w:t>
      </w:r>
      <w:r w:rsidR="00EB5811" w:rsidRPr="00015F04">
        <w:rPr>
          <w:sz w:val="24"/>
          <w:szCs w:val="24"/>
        </w:rPr>
        <w:t xml:space="preserve">Azrieli </w:t>
      </w:r>
      <w:r w:rsidR="00EB5811" w:rsidRPr="00015F04">
        <w:rPr>
          <w:sz w:val="24"/>
          <w:szCs w:val="24"/>
        </w:rPr>
        <w:t xml:space="preserve">- </w:t>
      </w:r>
      <w:r w:rsidR="00EB5811" w:rsidRPr="00015F04">
        <w:rPr>
          <w:sz w:val="24"/>
          <w:szCs w:val="24"/>
        </w:rPr>
        <w:t>College of Engineering Jerusalem</w:t>
      </w:r>
    </w:p>
    <w:p w14:paraId="37B0EB50" w14:textId="354278C1" w:rsidR="00630EE9" w:rsidRPr="00630EE9" w:rsidRDefault="00630EE9" w:rsidP="00EB5811">
      <w:pPr>
        <w:rPr>
          <w:b/>
          <w:bCs/>
          <w:sz w:val="24"/>
          <w:szCs w:val="24"/>
          <w:lang w:val="en-IL"/>
        </w:rPr>
      </w:pPr>
      <w:r w:rsidRPr="00630EE9">
        <w:rPr>
          <w:b/>
          <w:bCs/>
          <w:sz w:val="24"/>
          <w:szCs w:val="24"/>
          <w:lang w:val="en-IL"/>
        </w:rPr>
        <w:t>Course Code:</w:t>
      </w:r>
      <w:r w:rsidRPr="00630EE9">
        <w:rPr>
          <w:sz w:val="24"/>
          <w:szCs w:val="24"/>
          <w:lang w:val="en-IL"/>
        </w:rPr>
        <w:t xml:space="preserve"> </w:t>
      </w:r>
      <w:r w:rsidR="00EB5811" w:rsidRPr="00015F04">
        <w:rPr>
          <w:sz w:val="24"/>
          <w:szCs w:val="24"/>
          <w:lang w:val="en-IL"/>
        </w:rPr>
        <w:t>10123</w:t>
      </w:r>
    </w:p>
    <w:p w14:paraId="4E2FFE4C" w14:textId="1A56BC12" w:rsidR="00630EE9" w:rsidRPr="00015F04" w:rsidRDefault="00630EE9" w:rsidP="00630EE9">
      <w:pPr>
        <w:rPr>
          <w:sz w:val="24"/>
          <w:szCs w:val="24"/>
          <w:lang w:val="en-IL"/>
        </w:rPr>
      </w:pPr>
      <w:r w:rsidRPr="00630EE9">
        <w:rPr>
          <w:b/>
          <w:bCs/>
          <w:sz w:val="24"/>
          <w:szCs w:val="24"/>
          <w:lang w:val="en-IL"/>
        </w:rPr>
        <w:t>Submission Date:</w:t>
      </w:r>
      <w:r w:rsidRPr="00630EE9">
        <w:rPr>
          <w:sz w:val="24"/>
          <w:szCs w:val="24"/>
          <w:lang w:val="en-IL"/>
        </w:rPr>
        <w:t xml:space="preserve"> July 29, 2025</w:t>
      </w:r>
    </w:p>
    <w:p w14:paraId="2EFEA8F1" w14:textId="77777777" w:rsidR="00995BB4" w:rsidRDefault="00995BB4" w:rsidP="00995BB4">
      <w:pPr>
        <w:rPr>
          <w:lang w:val="en-IL"/>
        </w:rPr>
      </w:pPr>
      <w:r w:rsidRPr="00995BB4">
        <w:rPr>
          <w:lang w:val="en-IL"/>
        </w:rPr>
        <w:pict w14:anchorId="79CC31F5">
          <v:rect id="_x0000_i1045" style="width:0;height:1.5pt" o:hralign="center" o:hrstd="t" o:hr="t" fillcolor="#a0a0a0" stroked="f"/>
        </w:pict>
      </w:r>
    </w:p>
    <w:p w14:paraId="187F6BAF" w14:textId="77777777" w:rsidR="00015F04" w:rsidRPr="00015F04" w:rsidRDefault="00015F04" w:rsidP="00015F04">
      <w:pPr>
        <w:pStyle w:val="Heading1"/>
        <w:rPr>
          <w:u w:val="single"/>
          <w:lang w:val="en-IL"/>
        </w:rPr>
      </w:pPr>
      <w:r w:rsidRPr="00015F04">
        <w:rPr>
          <w:u w:val="single"/>
          <w:lang w:val="en-IL"/>
        </w:rPr>
        <w:lastRenderedPageBreak/>
        <w:t>1. Introduction</w:t>
      </w:r>
    </w:p>
    <w:p w14:paraId="6B52E812" w14:textId="0188D0FD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t xml:space="preserve">This project focuses on the application of </w:t>
      </w:r>
      <w:r w:rsidRPr="00015F04">
        <w:rPr>
          <w:b/>
          <w:bCs/>
          <w:lang w:val="en-IL"/>
        </w:rPr>
        <w:t>machine learning algorithms</w:t>
      </w:r>
      <w:r>
        <w:rPr>
          <w:b/>
          <w:bCs/>
          <w:lang w:val="en-IL"/>
        </w:rPr>
        <w:t xml:space="preserve">, </w:t>
      </w:r>
      <w:r w:rsidRPr="00015F04">
        <w:rPr>
          <w:lang w:val="en-IL"/>
        </w:rPr>
        <w:t xml:space="preserve">specifically predicting </w:t>
      </w:r>
      <w:r w:rsidRPr="00015F04">
        <w:rPr>
          <w:b/>
          <w:bCs/>
          <w:lang w:val="en-IL"/>
        </w:rPr>
        <w:t>heart attack risk</w:t>
      </w:r>
      <w:r w:rsidRPr="00015F04">
        <w:rPr>
          <w:lang w:val="en-IL"/>
        </w:rPr>
        <w:t xml:space="preserve"> based on various medical, demographic, and lifestyle factors. The aim was to </w:t>
      </w:r>
      <w:r w:rsidRPr="00015F04">
        <w:rPr>
          <w:b/>
          <w:bCs/>
          <w:lang w:val="en-IL"/>
        </w:rPr>
        <w:t>implement three fundamental supervised learning algorithms from scratch</w:t>
      </w:r>
      <w:r w:rsidRPr="00015F04">
        <w:rPr>
          <w:lang w:val="en-IL"/>
        </w:rPr>
        <w:t>—Decision Trees, Random Forest, and AdaBoost—and compare their performance with scikit-learn equivalents.</w:t>
      </w:r>
    </w:p>
    <w:p w14:paraId="669DF006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t xml:space="preserve">The primary objective was not only to achieve good predictive accuracy but also to </w:t>
      </w:r>
      <w:r w:rsidRPr="00015F04">
        <w:rPr>
          <w:b/>
          <w:bCs/>
          <w:lang w:val="en-IL"/>
        </w:rPr>
        <w:t>understand the inner workings of these algorithms</w:t>
      </w:r>
      <w:r w:rsidRPr="00015F04">
        <w:rPr>
          <w:lang w:val="en-IL"/>
        </w:rPr>
        <w:t>, their strengths, and their trade-offs in terms of accuracy, interpretability, and robustness.</w:t>
      </w:r>
    </w:p>
    <w:p w14:paraId="540E0F30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1D14B34A">
          <v:rect id="_x0000_i1113" style="width:0;height:1.5pt" o:hralign="center" o:hrstd="t" o:hr="t" fillcolor="#a0a0a0" stroked="f"/>
        </w:pict>
      </w:r>
    </w:p>
    <w:p w14:paraId="3A698BB0" w14:textId="77777777" w:rsidR="00015F04" w:rsidRPr="00015F04" w:rsidRDefault="00015F04" w:rsidP="00015F04">
      <w:pPr>
        <w:pStyle w:val="Heading1"/>
        <w:rPr>
          <w:u w:val="single"/>
          <w:lang w:val="en-IL"/>
        </w:rPr>
      </w:pPr>
      <w:r w:rsidRPr="00015F04">
        <w:rPr>
          <w:u w:val="single"/>
          <w:lang w:val="en-IL"/>
        </w:rPr>
        <w:t>2. Dataset Description</w:t>
      </w:r>
    </w:p>
    <w:p w14:paraId="7E20C450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t xml:space="preserve">The dataset, </w:t>
      </w:r>
      <w:r w:rsidRPr="00015F04">
        <w:rPr>
          <w:b/>
          <w:bCs/>
          <w:lang w:val="en-IL"/>
        </w:rPr>
        <w:t>"heart_attack_prediction_dataset.csv"</w:t>
      </w:r>
      <w:r w:rsidRPr="00015F04">
        <w:rPr>
          <w:lang w:val="en-IL"/>
        </w:rPr>
        <w:t xml:space="preserve">, was sourced from </w:t>
      </w:r>
      <w:r w:rsidRPr="00015F04">
        <w:rPr>
          <w:b/>
          <w:bCs/>
          <w:lang w:val="en-IL"/>
        </w:rPr>
        <w:t>Kaggle</w:t>
      </w:r>
      <w:r w:rsidRPr="00015F04">
        <w:rPr>
          <w:lang w:val="en-IL"/>
        </w:rPr>
        <w:t>.</w:t>
      </w:r>
      <w:r w:rsidRPr="00015F04">
        <w:rPr>
          <w:lang w:val="en-IL"/>
        </w:rPr>
        <w:br/>
        <w:t xml:space="preserve">It contains </w:t>
      </w:r>
      <w:r w:rsidRPr="00015F04">
        <w:rPr>
          <w:b/>
          <w:bCs/>
          <w:lang w:val="en-IL"/>
        </w:rPr>
        <w:t>8,763 samples and 23 features</w:t>
      </w:r>
      <w:r w:rsidRPr="00015F04">
        <w:rPr>
          <w:lang w:val="en-IL"/>
        </w:rPr>
        <w:t>, including a mix of numerical and categorical variables. The target variable is:</w:t>
      </w:r>
    </w:p>
    <w:p w14:paraId="4A18280C" w14:textId="77777777" w:rsidR="00015F04" w:rsidRPr="00015F04" w:rsidRDefault="00015F04" w:rsidP="00015F04">
      <w:pPr>
        <w:numPr>
          <w:ilvl w:val="0"/>
          <w:numId w:val="28"/>
        </w:numPr>
        <w:rPr>
          <w:lang w:val="en-IL"/>
        </w:rPr>
      </w:pPr>
      <w:r w:rsidRPr="00015F04">
        <w:rPr>
          <w:b/>
          <w:bCs/>
          <w:lang w:val="en-IL"/>
        </w:rPr>
        <w:t>Heart Attack Risk:</w:t>
      </w:r>
      <w:r w:rsidRPr="00015F04">
        <w:rPr>
          <w:lang w:val="en-IL"/>
        </w:rPr>
        <w:t xml:space="preserve"> Binary label (0 = Low Risk, 1 = High Risk)</w:t>
      </w:r>
    </w:p>
    <w:p w14:paraId="1BC53F49" w14:textId="77777777" w:rsidR="00015F04" w:rsidRPr="00015F04" w:rsidRDefault="00015F04" w:rsidP="00015F04">
      <w:pPr>
        <w:rPr>
          <w:b/>
          <w:bCs/>
          <w:lang w:val="en-IL"/>
        </w:rPr>
      </w:pPr>
      <w:r w:rsidRPr="00015F04">
        <w:rPr>
          <w:b/>
          <w:bCs/>
          <w:lang w:val="en-IL"/>
        </w:rPr>
        <w:t>Key Feature Categories</w:t>
      </w:r>
    </w:p>
    <w:p w14:paraId="79198EB6" w14:textId="77777777" w:rsidR="00015F04" w:rsidRPr="00015F04" w:rsidRDefault="00015F04" w:rsidP="00015F04">
      <w:pPr>
        <w:numPr>
          <w:ilvl w:val="0"/>
          <w:numId w:val="29"/>
        </w:numPr>
        <w:rPr>
          <w:lang w:val="en-IL"/>
        </w:rPr>
      </w:pPr>
      <w:r w:rsidRPr="00015F04">
        <w:rPr>
          <w:b/>
          <w:bCs/>
          <w:lang w:val="en-IL"/>
        </w:rPr>
        <w:t>Demographic:</w:t>
      </w:r>
      <w:r w:rsidRPr="00015F04">
        <w:rPr>
          <w:lang w:val="en-IL"/>
        </w:rPr>
        <w:t xml:space="preserve"> Age, Sex, Income</w:t>
      </w:r>
    </w:p>
    <w:p w14:paraId="6484C8FC" w14:textId="77777777" w:rsidR="00015F04" w:rsidRPr="00015F04" w:rsidRDefault="00015F04" w:rsidP="00015F04">
      <w:pPr>
        <w:numPr>
          <w:ilvl w:val="0"/>
          <w:numId w:val="29"/>
        </w:numPr>
        <w:rPr>
          <w:lang w:val="en-IL"/>
        </w:rPr>
      </w:pPr>
      <w:r w:rsidRPr="00015F04">
        <w:rPr>
          <w:b/>
          <w:bCs/>
          <w:lang w:val="en-IL"/>
        </w:rPr>
        <w:t>Clinical:</w:t>
      </w:r>
      <w:r w:rsidRPr="00015F04">
        <w:rPr>
          <w:lang w:val="en-IL"/>
        </w:rPr>
        <w:t xml:space="preserve"> Cholesterol, Blood Pressure, Heart Rate, BMI, Triglycerides</w:t>
      </w:r>
    </w:p>
    <w:p w14:paraId="551F68E7" w14:textId="77777777" w:rsidR="00015F04" w:rsidRPr="00015F04" w:rsidRDefault="00015F04" w:rsidP="00015F04">
      <w:pPr>
        <w:numPr>
          <w:ilvl w:val="0"/>
          <w:numId w:val="29"/>
        </w:numPr>
        <w:rPr>
          <w:lang w:val="en-IL"/>
        </w:rPr>
      </w:pPr>
      <w:r w:rsidRPr="00015F04">
        <w:rPr>
          <w:b/>
          <w:bCs/>
          <w:lang w:val="en-IL"/>
        </w:rPr>
        <w:t>Lifestyle:</w:t>
      </w:r>
      <w:r w:rsidRPr="00015F04">
        <w:rPr>
          <w:lang w:val="en-IL"/>
        </w:rPr>
        <w:t xml:space="preserve"> Exercise hours, Physical activity days, Sedentary hours, Diet</w:t>
      </w:r>
    </w:p>
    <w:p w14:paraId="31083B56" w14:textId="77777777" w:rsidR="00015F04" w:rsidRPr="00015F04" w:rsidRDefault="00015F04" w:rsidP="00015F04">
      <w:pPr>
        <w:numPr>
          <w:ilvl w:val="0"/>
          <w:numId w:val="29"/>
        </w:numPr>
        <w:rPr>
          <w:lang w:val="en-IL"/>
        </w:rPr>
      </w:pPr>
      <w:r w:rsidRPr="00015F04">
        <w:rPr>
          <w:b/>
          <w:bCs/>
          <w:lang w:val="en-IL"/>
        </w:rPr>
        <w:t>Medical history:</w:t>
      </w:r>
      <w:r w:rsidRPr="00015F04">
        <w:rPr>
          <w:lang w:val="en-IL"/>
        </w:rPr>
        <w:t xml:space="preserve"> Diabetes, Family history, Medication use, Previous heart problems</w:t>
      </w:r>
    </w:p>
    <w:p w14:paraId="23D92EC8" w14:textId="77777777" w:rsidR="00015F04" w:rsidRPr="00015F04" w:rsidRDefault="00015F04" w:rsidP="00015F04">
      <w:pPr>
        <w:numPr>
          <w:ilvl w:val="0"/>
          <w:numId w:val="29"/>
        </w:numPr>
        <w:rPr>
          <w:lang w:val="en-IL"/>
        </w:rPr>
      </w:pPr>
      <w:proofErr w:type="spellStart"/>
      <w:r w:rsidRPr="00015F04">
        <w:rPr>
          <w:b/>
          <w:bCs/>
          <w:lang w:val="en-IL"/>
        </w:rPr>
        <w:t>Behavioral</w:t>
      </w:r>
      <w:proofErr w:type="spellEnd"/>
      <w:r w:rsidRPr="00015F04">
        <w:rPr>
          <w:b/>
          <w:bCs/>
          <w:lang w:val="en-IL"/>
        </w:rPr>
        <w:t>:</w:t>
      </w:r>
      <w:r w:rsidRPr="00015F04">
        <w:rPr>
          <w:lang w:val="en-IL"/>
        </w:rPr>
        <w:t xml:space="preserve"> Smoking, Alcohol consumption</w:t>
      </w:r>
    </w:p>
    <w:p w14:paraId="5DE46EA5" w14:textId="77777777" w:rsidR="00015F04" w:rsidRPr="00015F04" w:rsidRDefault="00015F04" w:rsidP="00015F04">
      <w:pPr>
        <w:numPr>
          <w:ilvl w:val="0"/>
          <w:numId w:val="29"/>
        </w:numPr>
        <w:rPr>
          <w:lang w:val="en-IL"/>
        </w:rPr>
      </w:pPr>
      <w:r w:rsidRPr="00015F04">
        <w:rPr>
          <w:b/>
          <w:bCs/>
          <w:lang w:val="en-IL"/>
        </w:rPr>
        <w:t>Psychological:</w:t>
      </w:r>
      <w:r w:rsidRPr="00015F04">
        <w:rPr>
          <w:lang w:val="en-IL"/>
        </w:rPr>
        <w:t xml:space="preserve"> Stress level</w:t>
      </w:r>
    </w:p>
    <w:p w14:paraId="1F758E6E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3E2EDEEC">
          <v:rect id="_x0000_i1114" style="width:0;height:1.5pt" o:hralign="center" o:hrstd="t" o:hr="t" fillcolor="#a0a0a0" stroked="f"/>
        </w:pict>
      </w:r>
    </w:p>
    <w:p w14:paraId="7BE5C74E" w14:textId="77777777" w:rsidR="00015F04" w:rsidRPr="00015F04" w:rsidRDefault="00015F04" w:rsidP="00015F04">
      <w:pPr>
        <w:pStyle w:val="Heading1"/>
        <w:rPr>
          <w:lang w:val="en-IL"/>
        </w:rPr>
      </w:pPr>
      <w:r w:rsidRPr="00015F04">
        <w:rPr>
          <w:lang w:val="en-IL"/>
        </w:rPr>
        <w:t xml:space="preserve">3. </w:t>
      </w:r>
      <w:r w:rsidRPr="00015F04">
        <w:rPr>
          <w:u w:val="single"/>
          <w:lang w:val="en-IL"/>
        </w:rPr>
        <w:t>Methodology</w:t>
      </w:r>
    </w:p>
    <w:p w14:paraId="391C0820" w14:textId="77777777" w:rsidR="00015F04" w:rsidRPr="00015F04" w:rsidRDefault="00015F04" w:rsidP="00015F04">
      <w:pPr>
        <w:pStyle w:val="Heading3"/>
        <w:rPr>
          <w:lang w:val="en-IL"/>
        </w:rPr>
      </w:pPr>
      <w:r w:rsidRPr="00015F04">
        <w:rPr>
          <w:lang w:val="en-IL"/>
        </w:rPr>
        <w:t>3.1 Data Preprocessing</w:t>
      </w:r>
    </w:p>
    <w:p w14:paraId="03709928" w14:textId="77777777" w:rsidR="00015F04" w:rsidRPr="00015F04" w:rsidRDefault="00015F04" w:rsidP="00015F04">
      <w:pPr>
        <w:numPr>
          <w:ilvl w:val="0"/>
          <w:numId w:val="30"/>
        </w:numPr>
        <w:rPr>
          <w:lang w:val="en-IL"/>
        </w:rPr>
      </w:pPr>
      <w:r w:rsidRPr="00015F04">
        <w:rPr>
          <w:lang w:val="en-IL"/>
        </w:rPr>
        <w:t>Converted categorical features to numeric form.</w:t>
      </w:r>
    </w:p>
    <w:p w14:paraId="11B04BBB" w14:textId="77777777" w:rsidR="00015F04" w:rsidRPr="00015F04" w:rsidRDefault="00015F04" w:rsidP="00015F04">
      <w:pPr>
        <w:numPr>
          <w:ilvl w:val="0"/>
          <w:numId w:val="30"/>
        </w:numPr>
        <w:rPr>
          <w:lang w:val="en-IL"/>
        </w:rPr>
      </w:pPr>
      <w:r w:rsidRPr="00015F04">
        <w:rPr>
          <w:lang w:val="en-IL"/>
        </w:rPr>
        <w:t>Ensured all values were within realistic ranges (e.g., age between 0–120).</w:t>
      </w:r>
    </w:p>
    <w:p w14:paraId="33560141" w14:textId="77777777" w:rsidR="00015F04" w:rsidRPr="00015F04" w:rsidRDefault="00015F04" w:rsidP="00015F04">
      <w:pPr>
        <w:numPr>
          <w:ilvl w:val="0"/>
          <w:numId w:val="30"/>
        </w:numPr>
        <w:rPr>
          <w:lang w:val="en-IL"/>
        </w:rPr>
      </w:pPr>
      <w:r w:rsidRPr="00015F04">
        <w:rPr>
          <w:lang w:val="en-IL"/>
        </w:rPr>
        <w:t>Checked for outliers and normalized data where necessary.</w:t>
      </w:r>
    </w:p>
    <w:p w14:paraId="057AD68F" w14:textId="77777777" w:rsidR="00015F04" w:rsidRPr="00015F04" w:rsidRDefault="00015F04" w:rsidP="00015F04">
      <w:pPr>
        <w:numPr>
          <w:ilvl w:val="0"/>
          <w:numId w:val="30"/>
        </w:numPr>
        <w:rPr>
          <w:lang w:val="en-IL"/>
        </w:rPr>
      </w:pPr>
      <w:r w:rsidRPr="00015F04">
        <w:rPr>
          <w:lang w:val="en-IL"/>
        </w:rPr>
        <w:t xml:space="preserve">Split the dataset into </w:t>
      </w:r>
      <w:r w:rsidRPr="00015F04">
        <w:rPr>
          <w:b/>
          <w:bCs/>
          <w:lang w:val="en-IL"/>
        </w:rPr>
        <w:t>70% training</w:t>
      </w:r>
      <w:r w:rsidRPr="00015F04">
        <w:rPr>
          <w:lang w:val="en-IL"/>
        </w:rPr>
        <w:t xml:space="preserve"> and </w:t>
      </w:r>
      <w:r w:rsidRPr="00015F04">
        <w:rPr>
          <w:b/>
          <w:bCs/>
          <w:lang w:val="en-IL"/>
        </w:rPr>
        <w:t>30% testing</w:t>
      </w:r>
      <w:r w:rsidRPr="00015F04">
        <w:rPr>
          <w:lang w:val="en-IL"/>
        </w:rPr>
        <w:t xml:space="preserve"> subsets using a fixed </w:t>
      </w:r>
      <w:proofErr w:type="spellStart"/>
      <w:r w:rsidRPr="00015F04">
        <w:rPr>
          <w:lang w:val="en-IL"/>
        </w:rPr>
        <w:t>random_state</w:t>
      </w:r>
      <w:proofErr w:type="spellEnd"/>
      <w:r w:rsidRPr="00015F04">
        <w:rPr>
          <w:lang w:val="en-IL"/>
        </w:rPr>
        <w:t>=42.</w:t>
      </w:r>
    </w:p>
    <w:p w14:paraId="5485EB6A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272AD0B0">
          <v:rect id="_x0000_i1115" style="width:0;height:1.5pt" o:hralign="center" o:hrstd="t" o:hr="t" fillcolor="#a0a0a0" stroked="f"/>
        </w:pict>
      </w:r>
    </w:p>
    <w:p w14:paraId="30A51594" w14:textId="77777777" w:rsidR="00015F04" w:rsidRPr="00015F04" w:rsidRDefault="00015F04" w:rsidP="00015F04">
      <w:pPr>
        <w:pStyle w:val="Heading3"/>
        <w:rPr>
          <w:lang w:val="en-IL"/>
        </w:rPr>
      </w:pPr>
      <w:r w:rsidRPr="00015F04">
        <w:rPr>
          <w:lang w:val="en-IL"/>
        </w:rPr>
        <w:lastRenderedPageBreak/>
        <w:t>3.2 Algorithm Implementations</w:t>
      </w:r>
    </w:p>
    <w:p w14:paraId="4839A0F6" w14:textId="77777777" w:rsidR="00015F04" w:rsidRPr="00015F04" w:rsidRDefault="00015F04" w:rsidP="00015F04">
      <w:pPr>
        <w:pStyle w:val="Heading4"/>
        <w:rPr>
          <w:lang w:val="en-IL"/>
        </w:rPr>
      </w:pPr>
      <w:r w:rsidRPr="00015F04">
        <w:rPr>
          <w:lang w:val="en-IL"/>
        </w:rPr>
        <w:t>3.2.1 Decision Tree (Custom Implementation)</w:t>
      </w:r>
    </w:p>
    <w:p w14:paraId="65E0E12B" w14:textId="77777777" w:rsidR="00015F04" w:rsidRPr="00015F04" w:rsidRDefault="00015F04" w:rsidP="00015F04">
      <w:pPr>
        <w:numPr>
          <w:ilvl w:val="0"/>
          <w:numId w:val="31"/>
        </w:numPr>
        <w:rPr>
          <w:lang w:val="en-IL"/>
        </w:rPr>
      </w:pPr>
      <w:r w:rsidRPr="00015F04">
        <w:rPr>
          <w:b/>
          <w:bCs/>
          <w:lang w:val="en-IL"/>
        </w:rPr>
        <w:t>Splitting Criterion:</w:t>
      </w:r>
      <w:r w:rsidRPr="00015F04">
        <w:rPr>
          <w:lang w:val="en-IL"/>
        </w:rPr>
        <w:t xml:space="preserve"> Gini impurity</w:t>
      </w:r>
    </w:p>
    <w:p w14:paraId="7F2B2CB9" w14:textId="77777777" w:rsidR="00015F04" w:rsidRPr="00015F04" w:rsidRDefault="00015F04" w:rsidP="00015F04">
      <w:pPr>
        <w:numPr>
          <w:ilvl w:val="0"/>
          <w:numId w:val="31"/>
        </w:numPr>
        <w:rPr>
          <w:lang w:val="en-IL"/>
        </w:rPr>
      </w:pPr>
      <w:r w:rsidRPr="00015F04">
        <w:rPr>
          <w:b/>
          <w:bCs/>
          <w:lang w:val="en-IL"/>
        </w:rPr>
        <w:t>Stopping Rules:</w:t>
      </w:r>
      <w:r w:rsidRPr="00015F04">
        <w:rPr>
          <w:lang w:val="en-IL"/>
        </w:rPr>
        <w:t xml:space="preserve"> Max depth and minimum samples per leaf</w:t>
      </w:r>
    </w:p>
    <w:p w14:paraId="365FA9F2" w14:textId="77777777" w:rsidR="00015F04" w:rsidRPr="00015F04" w:rsidRDefault="00015F04" w:rsidP="00015F04">
      <w:pPr>
        <w:numPr>
          <w:ilvl w:val="0"/>
          <w:numId w:val="31"/>
        </w:numPr>
        <w:rPr>
          <w:lang w:val="en-IL"/>
        </w:rPr>
      </w:pPr>
      <w:r w:rsidRPr="00015F04">
        <w:rPr>
          <w:b/>
          <w:bCs/>
          <w:lang w:val="en-IL"/>
        </w:rPr>
        <w:t>Prediction:</w:t>
      </w:r>
      <w:r w:rsidRPr="00015F04">
        <w:rPr>
          <w:lang w:val="en-IL"/>
        </w:rPr>
        <w:t xml:space="preserve"> Recursive traversal from root to leaf nodes</w:t>
      </w:r>
    </w:p>
    <w:p w14:paraId="0141B36A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3094B852">
          <v:rect id="_x0000_i1138" style="width:0;height:1.5pt" o:hralign="center" o:hrstd="t" o:hr="t" fillcolor="#a0a0a0" stroked="f"/>
        </w:pict>
      </w:r>
    </w:p>
    <w:p w14:paraId="508C915E" w14:textId="77777777" w:rsidR="00015F04" w:rsidRPr="00015F04" w:rsidRDefault="00015F04" w:rsidP="00015F04">
      <w:pPr>
        <w:pStyle w:val="Heading4"/>
        <w:rPr>
          <w:lang w:val="en-IL"/>
        </w:rPr>
      </w:pPr>
      <w:r w:rsidRPr="00015F04">
        <w:rPr>
          <w:lang w:val="en-IL"/>
        </w:rPr>
        <w:t>3.2.2 Random Forest (Custom Implementation)</w:t>
      </w:r>
    </w:p>
    <w:p w14:paraId="3BB1B544" w14:textId="77777777" w:rsidR="00015F04" w:rsidRPr="00015F04" w:rsidRDefault="00015F04" w:rsidP="00015F04">
      <w:pPr>
        <w:numPr>
          <w:ilvl w:val="0"/>
          <w:numId w:val="32"/>
        </w:numPr>
        <w:rPr>
          <w:lang w:val="en-IL"/>
        </w:rPr>
      </w:pPr>
      <w:r w:rsidRPr="00015F04">
        <w:rPr>
          <w:b/>
          <w:bCs/>
          <w:lang w:val="en-IL"/>
        </w:rPr>
        <w:t>Bagging:</w:t>
      </w:r>
      <w:r w:rsidRPr="00015F04">
        <w:rPr>
          <w:lang w:val="en-IL"/>
        </w:rPr>
        <w:t xml:space="preserve"> Bootstrap samples used for each tree.</w:t>
      </w:r>
    </w:p>
    <w:p w14:paraId="2B83C925" w14:textId="77777777" w:rsidR="00015F04" w:rsidRPr="00015F04" w:rsidRDefault="00015F04" w:rsidP="00015F04">
      <w:pPr>
        <w:numPr>
          <w:ilvl w:val="0"/>
          <w:numId w:val="32"/>
        </w:numPr>
        <w:rPr>
          <w:lang w:val="en-IL"/>
        </w:rPr>
      </w:pPr>
      <w:r w:rsidRPr="00015F04">
        <w:rPr>
          <w:b/>
          <w:bCs/>
          <w:lang w:val="en-IL"/>
        </w:rPr>
        <w:t>Feature Subsampling:</w:t>
      </w:r>
      <w:r w:rsidRPr="00015F04">
        <w:rPr>
          <w:lang w:val="en-IL"/>
        </w:rPr>
        <w:t xml:space="preserve"> Random subset of features for each split.</w:t>
      </w:r>
    </w:p>
    <w:p w14:paraId="79C8694E" w14:textId="77777777" w:rsidR="00015F04" w:rsidRPr="00015F04" w:rsidRDefault="00015F04" w:rsidP="00015F04">
      <w:pPr>
        <w:numPr>
          <w:ilvl w:val="0"/>
          <w:numId w:val="32"/>
        </w:numPr>
        <w:rPr>
          <w:lang w:val="en-IL"/>
        </w:rPr>
      </w:pPr>
      <w:r w:rsidRPr="00015F04">
        <w:rPr>
          <w:b/>
          <w:bCs/>
          <w:lang w:val="en-IL"/>
        </w:rPr>
        <w:t>Voting:</w:t>
      </w:r>
      <w:r w:rsidRPr="00015F04">
        <w:rPr>
          <w:lang w:val="en-IL"/>
        </w:rPr>
        <w:t xml:space="preserve"> Predictions aggregated via majority voting.</w:t>
      </w:r>
    </w:p>
    <w:p w14:paraId="187CBF83" w14:textId="77777777" w:rsidR="00015F04" w:rsidRPr="00015F04" w:rsidRDefault="00015F04" w:rsidP="00015F04">
      <w:pPr>
        <w:numPr>
          <w:ilvl w:val="0"/>
          <w:numId w:val="32"/>
        </w:numPr>
        <w:rPr>
          <w:lang w:val="en-IL"/>
        </w:rPr>
      </w:pPr>
      <w:r w:rsidRPr="00015F04">
        <w:rPr>
          <w:b/>
          <w:bCs/>
          <w:lang w:val="en-IL"/>
        </w:rPr>
        <w:t>Benefit:</w:t>
      </w:r>
      <w:r w:rsidRPr="00015F04">
        <w:rPr>
          <w:lang w:val="en-IL"/>
        </w:rPr>
        <w:t xml:space="preserve"> Reduced variance and improved generalization compared to a single tree.</w:t>
      </w:r>
    </w:p>
    <w:p w14:paraId="04CBC6E8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546FE719">
          <v:rect id="_x0000_i1117" style="width:0;height:1.5pt" o:hralign="center" o:hrstd="t" o:hr="t" fillcolor="#a0a0a0" stroked="f"/>
        </w:pict>
      </w:r>
    </w:p>
    <w:p w14:paraId="189A5C3E" w14:textId="77777777" w:rsidR="00015F04" w:rsidRPr="00015F04" w:rsidRDefault="00015F04" w:rsidP="00015F04">
      <w:pPr>
        <w:pStyle w:val="Heading4"/>
        <w:rPr>
          <w:lang w:val="en-IL"/>
        </w:rPr>
      </w:pPr>
      <w:r w:rsidRPr="00015F04">
        <w:rPr>
          <w:lang w:val="en-IL"/>
        </w:rPr>
        <w:t>3.2.3 AdaBoost (Custom Implementation)</w:t>
      </w:r>
    </w:p>
    <w:p w14:paraId="74D18592" w14:textId="77777777" w:rsidR="00015F04" w:rsidRPr="00015F04" w:rsidRDefault="00015F04" w:rsidP="00015F04">
      <w:pPr>
        <w:numPr>
          <w:ilvl w:val="0"/>
          <w:numId w:val="33"/>
        </w:numPr>
        <w:rPr>
          <w:lang w:val="en-IL"/>
        </w:rPr>
      </w:pPr>
      <w:r w:rsidRPr="00015F04">
        <w:rPr>
          <w:b/>
          <w:bCs/>
          <w:lang w:val="en-IL"/>
        </w:rPr>
        <w:t>Weak Learners:</w:t>
      </w:r>
      <w:r w:rsidRPr="00015F04">
        <w:rPr>
          <w:lang w:val="en-IL"/>
        </w:rPr>
        <w:t xml:space="preserve"> Depth-2 decision stumps.</w:t>
      </w:r>
    </w:p>
    <w:p w14:paraId="24FE2415" w14:textId="77777777" w:rsidR="00015F04" w:rsidRPr="00015F04" w:rsidRDefault="00015F04" w:rsidP="00015F04">
      <w:pPr>
        <w:numPr>
          <w:ilvl w:val="0"/>
          <w:numId w:val="33"/>
        </w:numPr>
        <w:rPr>
          <w:lang w:val="en-IL"/>
        </w:rPr>
      </w:pPr>
      <w:r w:rsidRPr="00015F04">
        <w:rPr>
          <w:b/>
          <w:bCs/>
          <w:lang w:val="en-IL"/>
        </w:rPr>
        <w:t>Weighted Iterations:</w:t>
      </w:r>
      <w:r w:rsidRPr="00015F04">
        <w:rPr>
          <w:lang w:val="en-IL"/>
        </w:rPr>
        <w:t xml:space="preserve"> Focus on misclassified samples by increasing their weights.</w:t>
      </w:r>
    </w:p>
    <w:p w14:paraId="44BAFECA" w14:textId="77777777" w:rsidR="00015F04" w:rsidRPr="00015F04" w:rsidRDefault="00015F04" w:rsidP="00015F04">
      <w:pPr>
        <w:numPr>
          <w:ilvl w:val="0"/>
          <w:numId w:val="33"/>
        </w:numPr>
        <w:rPr>
          <w:lang w:val="en-IL"/>
        </w:rPr>
      </w:pPr>
      <w:r w:rsidRPr="00015F04">
        <w:rPr>
          <w:b/>
          <w:bCs/>
          <w:lang w:val="en-IL"/>
        </w:rPr>
        <w:t>Final Prediction:</w:t>
      </w:r>
      <w:r w:rsidRPr="00015F04">
        <w:rPr>
          <w:lang w:val="en-IL"/>
        </w:rPr>
        <w:t xml:space="preserve"> Weighted vote of all weak learners.</w:t>
      </w:r>
    </w:p>
    <w:p w14:paraId="477C49D3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64018498">
          <v:rect id="_x0000_i1118" style="width:0;height:1.5pt" o:hralign="center" o:hrstd="t" o:hr="t" fillcolor="#a0a0a0" stroked="f"/>
        </w:pict>
      </w:r>
    </w:p>
    <w:p w14:paraId="0628F900" w14:textId="77777777" w:rsidR="00015F04" w:rsidRPr="00015F04" w:rsidRDefault="00015F04" w:rsidP="00015F04">
      <w:pPr>
        <w:pStyle w:val="Heading1"/>
        <w:rPr>
          <w:u w:val="single"/>
          <w:lang w:val="en-IL"/>
        </w:rPr>
      </w:pPr>
      <w:r w:rsidRPr="00015F04">
        <w:rPr>
          <w:u w:val="single"/>
          <w:lang w:val="en-IL"/>
        </w:rPr>
        <w:t>4. Experimental Results</w:t>
      </w:r>
    </w:p>
    <w:p w14:paraId="6CE52434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t xml:space="preserve">We trained all three algorithms on the same dataset and compared </w:t>
      </w:r>
      <w:r w:rsidRPr="00015F04">
        <w:rPr>
          <w:b/>
          <w:bCs/>
          <w:lang w:val="en-IL"/>
        </w:rPr>
        <w:t>manual implementations</w:t>
      </w:r>
      <w:r w:rsidRPr="00015F04">
        <w:rPr>
          <w:lang w:val="en-IL"/>
        </w:rPr>
        <w:t xml:space="preserve"> against </w:t>
      </w:r>
      <w:r w:rsidRPr="00015F04">
        <w:rPr>
          <w:b/>
          <w:bCs/>
          <w:lang w:val="en-IL"/>
        </w:rPr>
        <w:t>scikit-</w:t>
      </w:r>
      <w:proofErr w:type="spellStart"/>
      <w:r w:rsidRPr="00015F04">
        <w:rPr>
          <w:b/>
          <w:bCs/>
          <w:lang w:val="en-IL"/>
        </w:rPr>
        <w:t>learn's</w:t>
      </w:r>
      <w:proofErr w:type="spellEnd"/>
      <w:r w:rsidRPr="00015F04">
        <w:rPr>
          <w:b/>
          <w:bCs/>
          <w:lang w:val="en-IL"/>
        </w:rPr>
        <w:t xml:space="preserve"> versions</w:t>
      </w:r>
      <w:r w:rsidRPr="00015F04">
        <w:rPr>
          <w:lang w:val="en-IL"/>
        </w:rPr>
        <w:t>.</w:t>
      </w:r>
    </w:p>
    <w:p w14:paraId="2DAAC95D" w14:textId="77777777" w:rsidR="00015F04" w:rsidRPr="00015F04" w:rsidRDefault="00015F04" w:rsidP="00015F04">
      <w:pPr>
        <w:pStyle w:val="Heading3"/>
        <w:rPr>
          <w:lang w:val="en-IL"/>
        </w:rPr>
      </w:pPr>
      <w:r w:rsidRPr="00015F04">
        <w:rPr>
          <w:lang w:val="en-IL"/>
        </w:rPr>
        <w:t>4.1 Accuracy Results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777"/>
        <w:gridCol w:w="2451"/>
      </w:tblGrid>
      <w:tr w:rsidR="00015F04" w:rsidRPr="00015F04" w14:paraId="58AF707C" w14:textId="77777777" w:rsidTr="00AE462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FBD2F9" w14:textId="77777777" w:rsidR="00015F04" w:rsidRPr="00015F04" w:rsidRDefault="00015F04" w:rsidP="00015F04">
            <w:pPr>
              <w:rPr>
                <w:b/>
                <w:bCs/>
                <w:lang w:val="en-IL"/>
              </w:rPr>
            </w:pPr>
            <w:r w:rsidRPr="00015F04">
              <w:rPr>
                <w:b/>
                <w:bCs/>
                <w:lang w:val="en-IL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6D95A4B" w14:textId="77777777" w:rsidR="00015F04" w:rsidRPr="00015F04" w:rsidRDefault="00015F04" w:rsidP="00AE4625">
            <w:pPr>
              <w:jc w:val="center"/>
              <w:rPr>
                <w:b/>
                <w:bCs/>
                <w:lang w:val="en-IL"/>
              </w:rPr>
            </w:pPr>
            <w:r w:rsidRPr="00015F04">
              <w:rPr>
                <w:b/>
                <w:bCs/>
                <w:lang w:val="en-IL"/>
              </w:rPr>
              <w:t>Manual Accuracy</w:t>
            </w:r>
          </w:p>
        </w:tc>
        <w:tc>
          <w:tcPr>
            <w:tcW w:w="2406" w:type="dxa"/>
            <w:vAlign w:val="center"/>
            <w:hideMark/>
          </w:tcPr>
          <w:p w14:paraId="6B69E628" w14:textId="77777777" w:rsidR="00015F04" w:rsidRPr="00015F04" w:rsidRDefault="00015F04" w:rsidP="00AE4625">
            <w:pPr>
              <w:jc w:val="center"/>
              <w:rPr>
                <w:b/>
                <w:bCs/>
                <w:lang w:val="en-IL"/>
              </w:rPr>
            </w:pPr>
            <w:proofErr w:type="spellStart"/>
            <w:r w:rsidRPr="00015F04">
              <w:rPr>
                <w:b/>
                <w:bCs/>
                <w:lang w:val="en-IL"/>
              </w:rPr>
              <w:t>Sklearn</w:t>
            </w:r>
            <w:proofErr w:type="spellEnd"/>
            <w:r w:rsidRPr="00015F04">
              <w:rPr>
                <w:b/>
                <w:bCs/>
                <w:lang w:val="en-IL"/>
              </w:rPr>
              <w:t xml:space="preserve"> Accuracy</w:t>
            </w:r>
          </w:p>
        </w:tc>
      </w:tr>
      <w:tr w:rsidR="00015F04" w:rsidRPr="00015F04" w14:paraId="02814E7B" w14:textId="77777777" w:rsidTr="00AE46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7B2ADF" w14:textId="77777777" w:rsidR="00015F04" w:rsidRPr="00015F04" w:rsidRDefault="00015F04" w:rsidP="00015F04">
            <w:pPr>
              <w:rPr>
                <w:lang w:val="en-IL"/>
              </w:rPr>
            </w:pPr>
            <w:r w:rsidRPr="00015F04">
              <w:rPr>
                <w:rFonts w:ascii="Segoe UI Emoji" w:hAnsi="Segoe UI Emoji" w:cs="Segoe UI Emoji"/>
                <w:lang w:val="en-IL"/>
              </w:rPr>
              <w:t>🧠</w:t>
            </w:r>
            <w:r w:rsidRPr="00015F04">
              <w:rPr>
                <w:lang w:val="en-IL"/>
              </w:rPr>
              <w:t xml:space="preserve"> Decision Tree</w:t>
            </w:r>
          </w:p>
        </w:tc>
        <w:tc>
          <w:tcPr>
            <w:tcW w:w="0" w:type="auto"/>
            <w:vAlign w:val="center"/>
            <w:hideMark/>
          </w:tcPr>
          <w:p w14:paraId="5928A771" w14:textId="77777777" w:rsidR="00015F04" w:rsidRPr="00015F04" w:rsidRDefault="00015F04" w:rsidP="00AE4625">
            <w:pPr>
              <w:jc w:val="center"/>
              <w:rPr>
                <w:lang w:val="en-IL"/>
              </w:rPr>
            </w:pPr>
            <w:r w:rsidRPr="00015F04">
              <w:rPr>
                <w:b/>
                <w:bCs/>
                <w:lang w:val="en-IL"/>
              </w:rPr>
              <w:t>0.6417</w:t>
            </w:r>
          </w:p>
        </w:tc>
        <w:tc>
          <w:tcPr>
            <w:tcW w:w="2406" w:type="dxa"/>
            <w:vAlign w:val="center"/>
            <w:hideMark/>
          </w:tcPr>
          <w:p w14:paraId="07AC929D" w14:textId="77777777" w:rsidR="00015F04" w:rsidRPr="00015F04" w:rsidRDefault="00015F04" w:rsidP="00AE4625">
            <w:pPr>
              <w:jc w:val="center"/>
              <w:rPr>
                <w:lang w:val="en-IL"/>
              </w:rPr>
            </w:pPr>
            <w:r w:rsidRPr="00015F04">
              <w:rPr>
                <w:lang w:val="en-IL"/>
              </w:rPr>
              <w:t>0.6405</w:t>
            </w:r>
          </w:p>
        </w:tc>
      </w:tr>
      <w:tr w:rsidR="00015F04" w:rsidRPr="00015F04" w14:paraId="3D504F05" w14:textId="77777777" w:rsidTr="00AE46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AC7610" w14:textId="77777777" w:rsidR="00015F04" w:rsidRPr="00015F04" w:rsidRDefault="00015F04" w:rsidP="00015F04">
            <w:pPr>
              <w:rPr>
                <w:lang w:val="en-IL"/>
              </w:rPr>
            </w:pPr>
            <w:r w:rsidRPr="00015F04">
              <w:rPr>
                <w:rFonts w:ascii="Segoe UI Emoji" w:hAnsi="Segoe UI Emoji" w:cs="Segoe UI Emoji"/>
                <w:lang w:val="en-IL"/>
              </w:rPr>
              <w:t>🌲</w:t>
            </w:r>
            <w:r w:rsidRPr="00015F04">
              <w:rPr>
                <w:lang w:val="en-IL"/>
              </w:rPr>
              <w:t xml:space="preserve"> Random Forest</w:t>
            </w:r>
          </w:p>
        </w:tc>
        <w:tc>
          <w:tcPr>
            <w:tcW w:w="0" w:type="auto"/>
            <w:vAlign w:val="center"/>
            <w:hideMark/>
          </w:tcPr>
          <w:p w14:paraId="343A1231" w14:textId="77777777" w:rsidR="00015F04" w:rsidRPr="00015F04" w:rsidRDefault="00015F04" w:rsidP="00AE4625">
            <w:pPr>
              <w:jc w:val="center"/>
              <w:rPr>
                <w:lang w:val="en-IL"/>
              </w:rPr>
            </w:pPr>
            <w:r w:rsidRPr="00015F04">
              <w:rPr>
                <w:b/>
                <w:bCs/>
                <w:lang w:val="en-IL"/>
              </w:rPr>
              <w:t>0.6428</w:t>
            </w:r>
          </w:p>
        </w:tc>
        <w:tc>
          <w:tcPr>
            <w:tcW w:w="2406" w:type="dxa"/>
            <w:vAlign w:val="center"/>
            <w:hideMark/>
          </w:tcPr>
          <w:p w14:paraId="32D8AC21" w14:textId="77777777" w:rsidR="00015F04" w:rsidRPr="00015F04" w:rsidRDefault="00015F04" w:rsidP="00AE4625">
            <w:pPr>
              <w:jc w:val="center"/>
              <w:rPr>
                <w:lang w:val="en-IL"/>
              </w:rPr>
            </w:pPr>
            <w:r w:rsidRPr="00015F04">
              <w:rPr>
                <w:lang w:val="en-IL"/>
              </w:rPr>
              <w:t>0.6383</w:t>
            </w:r>
          </w:p>
        </w:tc>
      </w:tr>
      <w:tr w:rsidR="00015F04" w:rsidRPr="00015F04" w14:paraId="3C960233" w14:textId="77777777" w:rsidTr="00AE46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F45546" w14:textId="77777777" w:rsidR="00015F04" w:rsidRPr="00015F04" w:rsidRDefault="00015F04" w:rsidP="00015F04">
            <w:pPr>
              <w:rPr>
                <w:lang w:val="en-IL"/>
              </w:rPr>
            </w:pPr>
            <w:r w:rsidRPr="00015F04">
              <w:rPr>
                <w:rFonts w:ascii="Segoe UI Emoji" w:hAnsi="Segoe UI Emoji" w:cs="Segoe UI Emoji"/>
                <w:lang w:val="en-IL"/>
              </w:rPr>
              <w:t>🔧</w:t>
            </w:r>
            <w:r w:rsidRPr="00015F04">
              <w:rPr>
                <w:lang w:val="en-IL"/>
              </w:rPr>
              <w:t xml:space="preserve"> AdaBoost</w:t>
            </w:r>
          </w:p>
        </w:tc>
        <w:tc>
          <w:tcPr>
            <w:tcW w:w="0" w:type="auto"/>
            <w:vAlign w:val="center"/>
            <w:hideMark/>
          </w:tcPr>
          <w:p w14:paraId="54782BD4" w14:textId="77777777" w:rsidR="00015F04" w:rsidRPr="00015F04" w:rsidRDefault="00015F04" w:rsidP="00AE4625">
            <w:pPr>
              <w:jc w:val="center"/>
              <w:rPr>
                <w:lang w:val="en-IL"/>
              </w:rPr>
            </w:pPr>
            <w:r w:rsidRPr="00015F04">
              <w:rPr>
                <w:b/>
                <w:bCs/>
                <w:lang w:val="en-IL"/>
              </w:rPr>
              <w:t>0.6432</w:t>
            </w:r>
          </w:p>
        </w:tc>
        <w:tc>
          <w:tcPr>
            <w:tcW w:w="2406" w:type="dxa"/>
            <w:vAlign w:val="center"/>
            <w:hideMark/>
          </w:tcPr>
          <w:p w14:paraId="21365635" w14:textId="77777777" w:rsidR="00015F04" w:rsidRPr="00015F04" w:rsidRDefault="00015F04" w:rsidP="00AE4625">
            <w:pPr>
              <w:jc w:val="center"/>
              <w:rPr>
                <w:lang w:val="en-IL"/>
              </w:rPr>
            </w:pPr>
            <w:r w:rsidRPr="00015F04">
              <w:rPr>
                <w:lang w:val="en-IL"/>
              </w:rPr>
              <w:t>0.6413</w:t>
            </w:r>
          </w:p>
        </w:tc>
      </w:tr>
    </w:tbl>
    <w:p w14:paraId="61DF3B49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2948A53E">
          <v:rect id="_x0000_i1119" style="width:0;height:1.5pt" o:hralign="center" o:hrstd="t" o:hr="t" fillcolor="#a0a0a0" stroked="f"/>
        </w:pict>
      </w:r>
    </w:p>
    <w:p w14:paraId="4BF25AC7" w14:textId="77777777" w:rsidR="00015F04" w:rsidRPr="00015F04" w:rsidRDefault="00015F04" w:rsidP="00015F04">
      <w:pPr>
        <w:pStyle w:val="Heading3"/>
        <w:rPr>
          <w:lang w:val="en-IL"/>
        </w:rPr>
      </w:pPr>
      <w:r w:rsidRPr="00015F04">
        <w:rPr>
          <w:lang w:val="en-IL"/>
        </w:rPr>
        <w:t>4.2 Analysis</w:t>
      </w:r>
    </w:p>
    <w:p w14:paraId="2B91566A" w14:textId="77777777" w:rsidR="00015F04" w:rsidRPr="00015F04" w:rsidRDefault="00015F04" w:rsidP="00015F04">
      <w:pPr>
        <w:numPr>
          <w:ilvl w:val="0"/>
          <w:numId w:val="34"/>
        </w:numPr>
        <w:rPr>
          <w:lang w:val="en-IL"/>
        </w:rPr>
      </w:pPr>
      <w:r w:rsidRPr="00015F04">
        <w:rPr>
          <w:b/>
          <w:bCs/>
          <w:lang w:val="en-IL"/>
        </w:rPr>
        <w:t>Decision Tree:</w:t>
      </w:r>
      <w:r w:rsidRPr="00015F04">
        <w:rPr>
          <w:lang w:val="en-IL"/>
        </w:rPr>
        <w:t xml:space="preserve"> High interpretability but prone to overfitting.</w:t>
      </w:r>
    </w:p>
    <w:p w14:paraId="01ACFD59" w14:textId="77777777" w:rsidR="00015F04" w:rsidRPr="00015F04" w:rsidRDefault="00015F04" w:rsidP="00015F04">
      <w:pPr>
        <w:numPr>
          <w:ilvl w:val="0"/>
          <w:numId w:val="34"/>
        </w:numPr>
        <w:rPr>
          <w:lang w:val="en-IL"/>
        </w:rPr>
      </w:pPr>
      <w:r w:rsidRPr="00015F04">
        <w:rPr>
          <w:b/>
          <w:bCs/>
          <w:lang w:val="en-IL"/>
        </w:rPr>
        <w:t>Random Forest:</w:t>
      </w:r>
      <w:r w:rsidRPr="00015F04">
        <w:rPr>
          <w:lang w:val="en-IL"/>
        </w:rPr>
        <w:t xml:space="preserve"> Improved generalization due to ensemble averaging, best for stability.</w:t>
      </w:r>
    </w:p>
    <w:p w14:paraId="647FF4D4" w14:textId="77777777" w:rsidR="00015F04" w:rsidRPr="00015F04" w:rsidRDefault="00015F04" w:rsidP="00015F04">
      <w:pPr>
        <w:numPr>
          <w:ilvl w:val="0"/>
          <w:numId w:val="34"/>
        </w:numPr>
        <w:rPr>
          <w:lang w:val="en-IL"/>
        </w:rPr>
      </w:pPr>
      <w:r w:rsidRPr="00015F04">
        <w:rPr>
          <w:b/>
          <w:bCs/>
          <w:lang w:val="en-IL"/>
        </w:rPr>
        <w:t>AdaBoost:</w:t>
      </w:r>
      <w:r w:rsidRPr="00015F04">
        <w:rPr>
          <w:lang w:val="en-IL"/>
        </w:rPr>
        <w:t xml:space="preserve"> Slightly better accuracy by focusing on misclassified samples, but more sensitive to noise.</w:t>
      </w:r>
    </w:p>
    <w:p w14:paraId="096B4675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lastRenderedPageBreak/>
        <w:pict w14:anchorId="62F8162F">
          <v:rect id="_x0000_i1142" style="width:0;height:1.5pt" o:hralign="center" o:hrstd="t" o:hr="t" fillcolor="#a0a0a0" stroked="f"/>
        </w:pict>
      </w:r>
    </w:p>
    <w:p w14:paraId="737A9F69" w14:textId="77777777" w:rsidR="00015F04" w:rsidRPr="00015F04" w:rsidRDefault="00015F04" w:rsidP="00015F04">
      <w:pPr>
        <w:pStyle w:val="Heading1"/>
        <w:rPr>
          <w:u w:val="single"/>
          <w:lang w:val="en-IL"/>
        </w:rPr>
      </w:pPr>
      <w:r w:rsidRPr="00015F04">
        <w:rPr>
          <w:u w:val="single"/>
          <w:lang w:val="en-IL"/>
        </w:rPr>
        <w:t>5. Discussion and Conclusions</w:t>
      </w:r>
    </w:p>
    <w:p w14:paraId="42428617" w14:textId="77777777" w:rsidR="00015F04" w:rsidRPr="00015F04" w:rsidRDefault="00015F04" w:rsidP="00015F04">
      <w:pPr>
        <w:pStyle w:val="Heading2"/>
        <w:rPr>
          <w:lang w:val="en-IL"/>
        </w:rPr>
      </w:pPr>
      <w:r w:rsidRPr="00015F04">
        <w:rPr>
          <w:lang w:val="en-IL"/>
        </w:rPr>
        <w:t>5.1 Key Findings</w:t>
      </w:r>
    </w:p>
    <w:p w14:paraId="0D1EFF71" w14:textId="77777777" w:rsidR="00015F04" w:rsidRPr="00015F04" w:rsidRDefault="00015F04" w:rsidP="00015F04">
      <w:pPr>
        <w:numPr>
          <w:ilvl w:val="0"/>
          <w:numId w:val="35"/>
        </w:numPr>
        <w:rPr>
          <w:lang w:val="en-IL"/>
        </w:rPr>
      </w:pPr>
      <w:r w:rsidRPr="00015F04">
        <w:rPr>
          <w:b/>
          <w:bCs/>
          <w:lang w:val="en-IL"/>
        </w:rPr>
        <w:t>Random Forest and AdaBoost outperformed a single Decision Tree</w:t>
      </w:r>
      <w:r w:rsidRPr="00015F04">
        <w:rPr>
          <w:lang w:val="en-IL"/>
        </w:rPr>
        <w:t>, showing the advantage of ensemble methods.</w:t>
      </w:r>
    </w:p>
    <w:p w14:paraId="793A58C8" w14:textId="77777777" w:rsidR="00015F04" w:rsidRPr="00015F04" w:rsidRDefault="00015F04" w:rsidP="00015F04">
      <w:pPr>
        <w:numPr>
          <w:ilvl w:val="0"/>
          <w:numId w:val="35"/>
        </w:numPr>
        <w:rPr>
          <w:lang w:val="en-IL"/>
        </w:rPr>
      </w:pPr>
      <w:r w:rsidRPr="00015F04">
        <w:rPr>
          <w:b/>
          <w:bCs/>
          <w:lang w:val="en-IL"/>
        </w:rPr>
        <w:t>Manual implementations closely matched scikit-learn models</w:t>
      </w:r>
      <w:r w:rsidRPr="00015F04">
        <w:rPr>
          <w:lang w:val="en-IL"/>
        </w:rPr>
        <w:t>, validating the correctness of our code.</w:t>
      </w:r>
    </w:p>
    <w:p w14:paraId="4E6CDC7A" w14:textId="77777777" w:rsidR="00015F04" w:rsidRPr="00015F04" w:rsidRDefault="00015F04" w:rsidP="00015F04">
      <w:pPr>
        <w:numPr>
          <w:ilvl w:val="0"/>
          <w:numId w:val="35"/>
        </w:numPr>
        <w:rPr>
          <w:lang w:val="en-IL"/>
        </w:rPr>
      </w:pPr>
      <w:r w:rsidRPr="00015F04">
        <w:rPr>
          <w:lang w:val="en-IL"/>
        </w:rPr>
        <w:t>Tree-based methods provide good interpretability, making them suitable for risk prediction tasks where decision transparency is important.</w:t>
      </w:r>
    </w:p>
    <w:p w14:paraId="41531CD8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62780108">
          <v:rect id="_x0000_i1121" style="width:0;height:1.5pt" o:hralign="center" o:hrstd="t" o:hr="t" fillcolor="#a0a0a0" stroked="f"/>
        </w:pict>
      </w:r>
    </w:p>
    <w:p w14:paraId="2C867338" w14:textId="77777777" w:rsidR="00015F04" w:rsidRPr="00015F04" w:rsidRDefault="00015F04" w:rsidP="00015F04">
      <w:pPr>
        <w:pStyle w:val="Heading3"/>
        <w:rPr>
          <w:lang w:val="en-IL"/>
        </w:rPr>
      </w:pPr>
      <w:r w:rsidRPr="00015F04">
        <w:rPr>
          <w:lang w:val="en-IL"/>
        </w:rPr>
        <w:t>5.2 Insights from Manual Implementation</w:t>
      </w:r>
    </w:p>
    <w:p w14:paraId="3CFF02A3" w14:textId="77777777" w:rsidR="00015F04" w:rsidRPr="00015F04" w:rsidRDefault="00015F04" w:rsidP="00015F04">
      <w:pPr>
        <w:numPr>
          <w:ilvl w:val="0"/>
          <w:numId w:val="36"/>
        </w:numPr>
        <w:rPr>
          <w:lang w:val="en-IL"/>
        </w:rPr>
      </w:pPr>
      <w:r w:rsidRPr="00015F04">
        <w:rPr>
          <w:lang w:val="en-IL"/>
        </w:rPr>
        <w:t xml:space="preserve">Understanding </w:t>
      </w:r>
      <w:r w:rsidRPr="00015F04">
        <w:rPr>
          <w:b/>
          <w:bCs/>
          <w:lang w:val="en-IL"/>
        </w:rPr>
        <w:t>splitting criteria, information gain, and ensemble aggregation</w:t>
      </w:r>
      <w:r w:rsidRPr="00015F04">
        <w:rPr>
          <w:lang w:val="en-IL"/>
        </w:rPr>
        <w:t xml:space="preserve"> deepened our comprehension of supervised learning.</w:t>
      </w:r>
    </w:p>
    <w:p w14:paraId="1E14F225" w14:textId="60E0851F" w:rsidR="00015F04" w:rsidRPr="00015F04" w:rsidRDefault="00015F04" w:rsidP="00015F04">
      <w:pPr>
        <w:numPr>
          <w:ilvl w:val="0"/>
          <w:numId w:val="36"/>
        </w:numPr>
        <w:rPr>
          <w:lang w:val="en-IL"/>
        </w:rPr>
      </w:pPr>
      <w:r w:rsidRPr="00015F04">
        <w:rPr>
          <w:lang w:val="en-IL"/>
        </w:rPr>
        <w:t>Implementing algorithms from scratch revealed practical considerations like</w:t>
      </w:r>
      <w:r>
        <w:rPr>
          <w:lang w:val="en-IL"/>
        </w:rPr>
        <w:t xml:space="preserve"> </w:t>
      </w:r>
      <w:r w:rsidRPr="00015F04">
        <w:rPr>
          <w:lang w:val="en-IL"/>
        </w:rPr>
        <w:t>stopping conditions, and handling of categorical features.</w:t>
      </w:r>
    </w:p>
    <w:p w14:paraId="33E023F4" w14:textId="16CDA679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pict w14:anchorId="31A4C0A6">
          <v:rect id="_x0000_i1123" style="width:0;height:1.5pt" o:hralign="center" o:hrstd="t" o:hr="t" fillcolor="#a0a0a0" stroked="f"/>
        </w:pict>
      </w:r>
    </w:p>
    <w:p w14:paraId="38D009BA" w14:textId="77777777" w:rsidR="00015F04" w:rsidRPr="00015F04" w:rsidRDefault="00015F04" w:rsidP="00015F04">
      <w:pPr>
        <w:pStyle w:val="Heading1"/>
        <w:rPr>
          <w:u w:val="single"/>
          <w:lang w:val="en-IL"/>
        </w:rPr>
      </w:pPr>
      <w:r w:rsidRPr="00015F04">
        <w:rPr>
          <w:u w:val="single"/>
          <w:lang w:val="en-IL"/>
        </w:rPr>
        <w:t>6. Conclusion</w:t>
      </w:r>
    </w:p>
    <w:p w14:paraId="2012065B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t>This project successfully demonstrated the design and implementation of three classic machine learning algorithms for binary classification.</w:t>
      </w:r>
      <w:r w:rsidRPr="00015F04">
        <w:rPr>
          <w:lang w:val="en-IL"/>
        </w:rPr>
        <w:br/>
        <w:t xml:space="preserve">While </w:t>
      </w:r>
      <w:r w:rsidRPr="00015F04">
        <w:rPr>
          <w:b/>
          <w:bCs/>
          <w:lang w:val="en-IL"/>
        </w:rPr>
        <w:t>Random Forest and AdaBoost achieved slightly better accuracy</w:t>
      </w:r>
      <w:r w:rsidRPr="00015F04">
        <w:rPr>
          <w:lang w:val="en-IL"/>
        </w:rPr>
        <w:t>, all models provided interpretable predictions and competitive results.</w:t>
      </w:r>
    </w:p>
    <w:p w14:paraId="6E8A861B" w14:textId="77777777" w:rsidR="00015F04" w:rsidRPr="00015F04" w:rsidRDefault="00015F04" w:rsidP="00015F04">
      <w:pPr>
        <w:rPr>
          <w:lang w:val="en-IL"/>
        </w:rPr>
      </w:pPr>
      <w:r w:rsidRPr="00015F04">
        <w:rPr>
          <w:lang w:val="en-IL"/>
        </w:rPr>
        <w:t xml:space="preserve">The manual implementation process strengthened understanding of </w:t>
      </w:r>
      <w:r w:rsidRPr="00015F04">
        <w:rPr>
          <w:b/>
          <w:bCs/>
          <w:lang w:val="en-IL"/>
        </w:rPr>
        <w:t>core machine learning principles</w:t>
      </w:r>
      <w:r w:rsidRPr="00015F04">
        <w:rPr>
          <w:lang w:val="en-IL"/>
        </w:rPr>
        <w:t>, particularly decision boundaries, bias-variance trade-offs, and the power of ensemble methods.</w:t>
      </w:r>
    </w:p>
    <w:p w14:paraId="51869D2F" w14:textId="77777777" w:rsidR="00015F04" w:rsidRPr="00995BB4" w:rsidRDefault="00015F04" w:rsidP="00995BB4">
      <w:pPr>
        <w:rPr>
          <w:lang w:val="en-IL"/>
        </w:rPr>
      </w:pPr>
    </w:p>
    <w:sectPr w:rsidR="00015F04" w:rsidRPr="0099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2C8"/>
    <w:multiLevelType w:val="multilevel"/>
    <w:tmpl w:val="B5E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5415"/>
    <w:multiLevelType w:val="multilevel"/>
    <w:tmpl w:val="C276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433"/>
    <w:multiLevelType w:val="multilevel"/>
    <w:tmpl w:val="329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5028"/>
    <w:multiLevelType w:val="multilevel"/>
    <w:tmpl w:val="95E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F66E9"/>
    <w:multiLevelType w:val="multilevel"/>
    <w:tmpl w:val="969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581D"/>
    <w:multiLevelType w:val="multilevel"/>
    <w:tmpl w:val="21F8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0019D"/>
    <w:multiLevelType w:val="multilevel"/>
    <w:tmpl w:val="256A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43DE3"/>
    <w:multiLevelType w:val="multilevel"/>
    <w:tmpl w:val="E1A0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E73BA"/>
    <w:multiLevelType w:val="multilevel"/>
    <w:tmpl w:val="CFF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93BE3"/>
    <w:multiLevelType w:val="multilevel"/>
    <w:tmpl w:val="414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F489F"/>
    <w:multiLevelType w:val="multilevel"/>
    <w:tmpl w:val="88B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3404B"/>
    <w:multiLevelType w:val="multilevel"/>
    <w:tmpl w:val="7ADE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33F24"/>
    <w:multiLevelType w:val="multilevel"/>
    <w:tmpl w:val="1F9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445DE"/>
    <w:multiLevelType w:val="multilevel"/>
    <w:tmpl w:val="0F9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A2687"/>
    <w:multiLevelType w:val="multilevel"/>
    <w:tmpl w:val="631A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8221C"/>
    <w:multiLevelType w:val="multilevel"/>
    <w:tmpl w:val="7B34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21F76"/>
    <w:multiLevelType w:val="multilevel"/>
    <w:tmpl w:val="3E3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F4599"/>
    <w:multiLevelType w:val="multilevel"/>
    <w:tmpl w:val="80A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B6D69"/>
    <w:multiLevelType w:val="multilevel"/>
    <w:tmpl w:val="41BE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837F0"/>
    <w:multiLevelType w:val="multilevel"/>
    <w:tmpl w:val="662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B38C0"/>
    <w:multiLevelType w:val="multilevel"/>
    <w:tmpl w:val="CCF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B19BA"/>
    <w:multiLevelType w:val="multilevel"/>
    <w:tmpl w:val="3C9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725E8"/>
    <w:multiLevelType w:val="multilevel"/>
    <w:tmpl w:val="D8C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E4608"/>
    <w:multiLevelType w:val="multilevel"/>
    <w:tmpl w:val="ED8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C21B4"/>
    <w:multiLevelType w:val="multilevel"/>
    <w:tmpl w:val="559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37A82"/>
    <w:multiLevelType w:val="multilevel"/>
    <w:tmpl w:val="513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25902"/>
    <w:multiLevelType w:val="multilevel"/>
    <w:tmpl w:val="CA6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64323"/>
    <w:multiLevelType w:val="multilevel"/>
    <w:tmpl w:val="AA8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35D41"/>
    <w:multiLevelType w:val="multilevel"/>
    <w:tmpl w:val="9BE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75B6D"/>
    <w:multiLevelType w:val="multilevel"/>
    <w:tmpl w:val="5F1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C02F8"/>
    <w:multiLevelType w:val="multilevel"/>
    <w:tmpl w:val="360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73FF6"/>
    <w:multiLevelType w:val="multilevel"/>
    <w:tmpl w:val="EA8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A6FF5"/>
    <w:multiLevelType w:val="multilevel"/>
    <w:tmpl w:val="AA1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9756DD"/>
    <w:multiLevelType w:val="multilevel"/>
    <w:tmpl w:val="3D1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173DD"/>
    <w:multiLevelType w:val="multilevel"/>
    <w:tmpl w:val="636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36F9A"/>
    <w:multiLevelType w:val="multilevel"/>
    <w:tmpl w:val="5C72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C17051"/>
    <w:multiLevelType w:val="multilevel"/>
    <w:tmpl w:val="602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714459">
    <w:abstractNumId w:val="32"/>
  </w:num>
  <w:num w:numId="2" w16cid:durableId="1040592802">
    <w:abstractNumId w:val="21"/>
  </w:num>
  <w:num w:numId="3" w16cid:durableId="790588411">
    <w:abstractNumId w:val="12"/>
  </w:num>
  <w:num w:numId="4" w16cid:durableId="1042293732">
    <w:abstractNumId w:val="18"/>
  </w:num>
  <w:num w:numId="5" w16cid:durableId="1293093395">
    <w:abstractNumId w:val="2"/>
  </w:num>
  <w:num w:numId="6" w16cid:durableId="486944723">
    <w:abstractNumId w:val="34"/>
  </w:num>
  <w:num w:numId="7" w16cid:durableId="1119254064">
    <w:abstractNumId w:val="33"/>
  </w:num>
  <w:num w:numId="8" w16cid:durableId="1493326070">
    <w:abstractNumId w:val="30"/>
  </w:num>
  <w:num w:numId="9" w16cid:durableId="928974723">
    <w:abstractNumId w:val="17"/>
  </w:num>
  <w:num w:numId="10" w16cid:durableId="1826045652">
    <w:abstractNumId w:val="28"/>
  </w:num>
  <w:num w:numId="11" w16cid:durableId="1087310568">
    <w:abstractNumId w:val="7"/>
  </w:num>
  <w:num w:numId="12" w16cid:durableId="593779672">
    <w:abstractNumId w:val="3"/>
  </w:num>
  <w:num w:numId="13" w16cid:durableId="41759830">
    <w:abstractNumId w:val="14"/>
  </w:num>
  <w:num w:numId="14" w16cid:durableId="1252661109">
    <w:abstractNumId w:val="8"/>
  </w:num>
  <w:num w:numId="15" w16cid:durableId="177621947">
    <w:abstractNumId w:val="9"/>
  </w:num>
  <w:num w:numId="16" w16cid:durableId="140120708">
    <w:abstractNumId w:val="35"/>
  </w:num>
  <w:num w:numId="17" w16cid:durableId="218173202">
    <w:abstractNumId w:val="1"/>
  </w:num>
  <w:num w:numId="18" w16cid:durableId="365837962">
    <w:abstractNumId w:val="22"/>
  </w:num>
  <w:num w:numId="19" w16cid:durableId="1476991196">
    <w:abstractNumId w:val="10"/>
  </w:num>
  <w:num w:numId="20" w16cid:durableId="205602295">
    <w:abstractNumId w:val="29"/>
  </w:num>
  <w:num w:numId="21" w16cid:durableId="1900509865">
    <w:abstractNumId w:val="23"/>
  </w:num>
  <w:num w:numId="22" w16cid:durableId="752436552">
    <w:abstractNumId w:val="36"/>
  </w:num>
  <w:num w:numId="23" w16cid:durableId="1807430584">
    <w:abstractNumId w:val="5"/>
  </w:num>
  <w:num w:numId="24" w16cid:durableId="1480347354">
    <w:abstractNumId w:val="20"/>
  </w:num>
  <w:num w:numId="25" w16cid:durableId="590939272">
    <w:abstractNumId w:val="16"/>
  </w:num>
  <w:num w:numId="26" w16cid:durableId="26680300">
    <w:abstractNumId w:val="0"/>
  </w:num>
  <w:num w:numId="27" w16cid:durableId="1313682595">
    <w:abstractNumId w:val="26"/>
  </w:num>
  <w:num w:numId="28" w16cid:durableId="673073769">
    <w:abstractNumId w:val="11"/>
  </w:num>
  <w:num w:numId="29" w16cid:durableId="1493179411">
    <w:abstractNumId w:val="31"/>
  </w:num>
  <w:num w:numId="30" w16cid:durableId="1946229024">
    <w:abstractNumId w:val="15"/>
  </w:num>
  <w:num w:numId="31" w16cid:durableId="356274750">
    <w:abstractNumId w:val="6"/>
  </w:num>
  <w:num w:numId="32" w16cid:durableId="1849254000">
    <w:abstractNumId w:val="24"/>
  </w:num>
  <w:num w:numId="33" w16cid:durableId="328141371">
    <w:abstractNumId w:val="27"/>
  </w:num>
  <w:num w:numId="34" w16cid:durableId="338194507">
    <w:abstractNumId w:val="4"/>
  </w:num>
  <w:num w:numId="35" w16cid:durableId="1051268876">
    <w:abstractNumId w:val="13"/>
  </w:num>
  <w:num w:numId="36" w16cid:durableId="61022461">
    <w:abstractNumId w:val="25"/>
  </w:num>
  <w:num w:numId="37" w16cid:durableId="19234876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E9"/>
    <w:rsid w:val="00015F04"/>
    <w:rsid w:val="00015F69"/>
    <w:rsid w:val="00164B4B"/>
    <w:rsid w:val="00630EE9"/>
    <w:rsid w:val="006E0B56"/>
    <w:rsid w:val="00995BB4"/>
    <w:rsid w:val="00A07069"/>
    <w:rsid w:val="00AE4625"/>
    <w:rsid w:val="00EB5811"/>
    <w:rsid w:val="00F91B6A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924F"/>
  <w15:chartTrackingRefBased/>
  <w15:docId w15:val="{851150FE-3A6B-4071-A961-9CF6E4B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0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0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6f962d403f23b5e1ef6fe6c7844ef39fbd29ba3e807966b7f9f49daf8783192fJmltdHM9MTc1Mzc0NzIwMA&amp;ptn=3&amp;ver=2&amp;hsh=4&amp;fclid=0c6c6e07-8edc-6653-3624-7eff8f4c677f&amp;psq=dr+yehuda+hassin+azrieli+college&amp;u=a1aHR0cHM6Ly9qY2VuZXcubWlwby5jby5pbC9kci15ZWh1ZGEtaGFzc2luLw&amp;ntb=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Harow</dc:creator>
  <cp:keywords/>
  <dc:description/>
  <cp:lastModifiedBy>Rachel Harow</cp:lastModifiedBy>
  <cp:revision>1</cp:revision>
  <dcterms:created xsi:type="dcterms:W3CDTF">2025-07-29T07:50:00Z</dcterms:created>
  <dcterms:modified xsi:type="dcterms:W3CDTF">2025-07-29T11:13:00Z</dcterms:modified>
</cp:coreProperties>
</file>