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232C" w:rsidRDefault="006F232C" w:rsidP="006F232C">
      <w:r>
        <w:rPr>
          <w:noProof/>
        </w:rPr>
        <w:drawing>
          <wp:anchor distT="0" distB="0" distL="114300" distR="114300" simplePos="0" relativeHeight="251663360" behindDoc="1" locked="0" layoutInCell="1" allowOverlap="1">
            <wp:simplePos x="0" y="0"/>
            <wp:positionH relativeFrom="column">
              <wp:posOffset>-889635</wp:posOffset>
            </wp:positionH>
            <wp:positionV relativeFrom="paragraph">
              <wp:posOffset>-894715</wp:posOffset>
            </wp:positionV>
            <wp:extent cx="7534910" cy="10663555"/>
            <wp:effectExtent l="0" t="0" r="8890" b="4445"/>
            <wp:wrapNone/>
            <wp:docPr id="3" name="Picture 3" descr="r2-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2-b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34910" cy="10663555"/>
                    </a:xfrm>
                    <a:prstGeom prst="rect">
                      <a:avLst/>
                    </a:prstGeom>
                    <a:noFill/>
                  </pic:spPr>
                </pic:pic>
              </a:graphicData>
            </a:graphic>
            <wp14:sizeRelH relativeFrom="page">
              <wp14:pctWidth>0</wp14:pctWidth>
            </wp14:sizeRelH>
            <wp14:sizeRelV relativeFrom="page">
              <wp14:pctHeight>0</wp14:pctHeight>
            </wp14:sizeRelV>
          </wp:anchor>
        </w:drawing>
      </w:r>
    </w:p>
    <w:p w:rsidR="006F232C" w:rsidRDefault="006F232C" w:rsidP="006F232C">
      <w:r>
        <w:rPr>
          <w:noProof/>
        </w:rPr>
        <mc:AlternateContent>
          <mc:Choice Requires="wps">
            <w:drawing>
              <wp:anchor distT="45720" distB="45720" distL="114300" distR="114300" simplePos="0" relativeHeight="251661312" behindDoc="0" locked="0" layoutInCell="1" allowOverlap="1" wp14:anchorId="5A64E7B0" wp14:editId="6C192BAB">
                <wp:simplePos x="0" y="0"/>
                <wp:positionH relativeFrom="column">
                  <wp:posOffset>119070</wp:posOffset>
                </wp:positionH>
                <wp:positionV relativeFrom="paragraph">
                  <wp:posOffset>6323936</wp:posOffset>
                </wp:positionV>
                <wp:extent cx="4627880" cy="150495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7880" cy="1504950"/>
                        </a:xfrm>
                        <a:prstGeom prst="rect">
                          <a:avLst/>
                        </a:prstGeom>
                        <a:noFill/>
                        <a:ln w="9525">
                          <a:noFill/>
                          <a:miter lim="800000"/>
                          <a:headEnd/>
                          <a:tailEnd/>
                        </a:ln>
                      </wps:spPr>
                      <wps:txbx>
                        <w:txbxContent>
                          <w:p w:rsidR="006F232C" w:rsidRPr="001720AE" w:rsidRDefault="006F232C" w:rsidP="006F232C">
                            <w:pPr>
                              <w:rPr>
                                <w:color w:val="FFFFFF" w:themeColor="background1"/>
                                <w:sz w:val="32"/>
                              </w:rPr>
                            </w:pPr>
                            <w:r w:rsidRPr="001720AE">
                              <w:rPr>
                                <w:color w:val="FFFFFF" w:themeColor="background1"/>
                                <w:sz w:val="32"/>
                              </w:rPr>
                              <w:t>Name: Talha Arshad</w:t>
                            </w:r>
                          </w:p>
                          <w:p w:rsidR="006F232C" w:rsidRPr="001720AE" w:rsidRDefault="006F232C" w:rsidP="006F232C">
                            <w:pPr>
                              <w:rPr>
                                <w:color w:val="FFFFFF" w:themeColor="background1"/>
                                <w:sz w:val="32"/>
                              </w:rPr>
                            </w:pPr>
                            <w:r w:rsidRPr="001720AE">
                              <w:rPr>
                                <w:color w:val="FFFFFF" w:themeColor="background1"/>
                                <w:sz w:val="32"/>
                              </w:rPr>
                              <w:t>Roll Number: 302-221110</w:t>
                            </w:r>
                          </w:p>
                          <w:p w:rsidR="006F232C" w:rsidRPr="001720AE" w:rsidRDefault="006F232C" w:rsidP="006F232C">
                            <w:pPr>
                              <w:rPr>
                                <w:color w:val="FFFFFF" w:themeColor="background1"/>
                                <w:sz w:val="32"/>
                              </w:rPr>
                            </w:pPr>
                            <w:r w:rsidRPr="001720AE">
                              <w:rPr>
                                <w:color w:val="FFFFFF" w:themeColor="background1"/>
                                <w:sz w:val="32"/>
                              </w:rPr>
                              <w:t>Instructor: Zulfiqar Ahmed</w:t>
                            </w:r>
                          </w:p>
                          <w:p w:rsidR="006F232C" w:rsidRPr="001720AE" w:rsidRDefault="004F21A4" w:rsidP="006F232C">
                            <w:pPr>
                              <w:rPr>
                                <w:color w:val="FFFFFF" w:themeColor="background1"/>
                                <w:sz w:val="32"/>
                              </w:rPr>
                            </w:pPr>
                            <w:r>
                              <w:rPr>
                                <w:color w:val="FFFFFF" w:themeColor="background1"/>
                                <w:sz w:val="32"/>
                              </w:rPr>
                              <w:t>Date: 14-5</w:t>
                            </w:r>
                            <w:r w:rsidR="006F232C" w:rsidRPr="001720AE">
                              <w:rPr>
                                <w:color w:val="FFFFFF" w:themeColor="background1"/>
                                <w:sz w:val="32"/>
                              </w:rPr>
                              <w:t>-2025</w:t>
                            </w:r>
                          </w:p>
                          <w:p w:rsidR="006F232C" w:rsidRPr="00C412BF" w:rsidRDefault="006F232C" w:rsidP="006F232C">
                            <w:pPr>
                              <w:rPr>
                                <w:rFonts w:ascii="Arial" w:hAnsi="Arial" w:cs="Arial"/>
                                <w:color w:val="FFFFFF" w:themeColor="background1"/>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64E7B0" id="_x0000_t202" coordsize="21600,21600" o:spt="202" path="m,l,21600r21600,l21600,xe">
                <v:stroke joinstyle="miter"/>
                <v:path gradientshapeok="t" o:connecttype="rect"/>
              </v:shapetype>
              <v:shape id="Text Box 2" o:spid="_x0000_s1026" type="#_x0000_t202" style="position:absolute;margin-left:9.4pt;margin-top:497.95pt;width:364.4pt;height:11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" filled="f" stroked="f">
                <v:textbox>
                  <w:txbxContent>
                    <w:p w:rsidR="006F232C" w:rsidRPr="001720AE" w:rsidRDefault="006F232C" w:rsidP="006F232C">
                      <w:pPr>
                        <w:rPr>
                          <w:color w:val="FFFFFF" w:themeColor="background1"/>
                          <w:sz w:val="32"/>
                        </w:rPr>
                      </w:pPr>
                      <w:r w:rsidRPr="001720AE">
                        <w:rPr>
                          <w:color w:val="FFFFFF" w:themeColor="background1"/>
                          <w:sz w:val="32"/>
                        </w:rPr>
                        <w:t>Name: Talha Arshad</w:t>
                      </w:r>
                    </w:p>
                    <w:p w:rsidR="006F232C" w:rsidRPr="001720AE" w:rsidRDefault="006F232C" w:rsidP="006F232C">
                      <w:pPr>
                        <w:rPr>
                          <w:color w:val="FFFFFF" w:themeColor="background1"/>
                          <w:sz w:val="32"/>
                        </w:rPr>
                      </w:pPr>
                      <w:r w:rsidRPr="001720AE">
                        <w:rPr>
                          <w:color w:val="FFFFFF" w:themeColor="background1"/>
                          <w:sz w:val="32"/>
                        </w:rPr>
                        <w:t>Roll Number: 302-221110</w:t>
                      </w:r>
                    </w:p>
                    <w:p w:rsidR="006F232C" w:rsidRPr="001720AE" w:rsidRDefault="006F232C" w:rsidP="006F232C">
                      <w:pPr>
                        <w:rPr>
                          <w:color w:val="FFFFFF" w:themeColor="background1"/>
                          <w:sz w:val="32"/>
                        </w:rPr>
                      </w:pPr>
                      <w:r w:rsidRPr="001720AE">
                        <w:rPr>
                          <w:color w:val="FFFFFF" w:themeColor="background1"/>
                          <w:sz w:val="32"/>
                        </w:rPr>
                        <w:t>Instructor: Zulfiqar Ahmed</w:t>
                      </w:r>
                    </w:p>
                    <w:p w:rsidR="006F232C" w:rsidRPr="001720AE" w:rsidRDefault="004F21A4" w:rsidP="006F232C">
                      <w:pPr>
                        <w:rPr>
                          <w:color w:val="FFFFFF" w:themeColor="background1"/>
                          <w:sz w:val="32"/>
                        </w:rPr>
                      </w:pPr>
                      <w:r>
                        <w:rPr>
                          <w:color w:val="FFFFFF" w:themeColor="background1"/>
                          <w:sz w:val="32"/>
                        </w:rPr>
                        <w:t>Date: 14-5</w:t>
                      </w:r>
                      <w:r w:rsidR="006F232C" w:rsidRPr="001720AE">
                        <w:rPr>
                          <w:color w:val="FFFFFF" w:themeColor="background1"/>
                          <w:sz w:val="32"/>
                        </w:rPr>
                        <w:t>-2025</w:t>
                      </w:r>
                    </w:p>
                    <w:p w:rsidR="006F232C" w:rsidRPr="00C412BF" w:rsidRDefault="006F232C" w:rsidP="006F232C">
                      <w:pPr>
                        <w:rPr>
                          <w:rFonts w:ascii="Arial" w:hAnsi="Arial" w:cs="Arial"/>
                          <w:color w:val="FFFFFF" w:themeColor="background1"/>
                          <w:sz w:val="30"/>
                          <w:szCs w:val="30"/>
                        </w:rPr>
                      </w:pPr>
                    </w:p>
                  </w:txbxContent>
                </v:textbox>
                <w10:wrap type="square"/>
              </v:shape>
            </w:pict>
          </mc:Fallback>
        </mc:AlternateContent>
      </w:r>
      <w:r>
        <w:rPr>
          <w:noProof/>
        </w:rPr>
        <mc:AlternateContent>
          <mc:Choice Requires="wps">
            <w:drawing>
              <wp:anchor distT="45720" distB="45720" distL="114300" distR="114300" simplePos="0" relativeHeight="251659264" behindDoc="0" locked="0" layoutInCell="1" allowOverlap="1" wp14:anchorId="1CAD2C12" wp14:editId="3A806636">
                <wp:simplePos x="0" y="0"/>
                <wp:positionH relativeFrom="column">
                  <wp:posOffset>3540642</wp:posOffset>
                </wp:positionH>
                <wp:positionV relativeFrom="paragraph">
                  <wp:posOffset>15</wp:posOffset>
                </wp:positionV>
                <wp:extent cx="2599055" cy="552435"/>
                <wp:effectExtent l="0" t="0" r="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9055" cy="552435"/>
                        </a:xfrm>
                        <a:prstGeom prst="rect">
                          <a:avLst/>
                        </a:prstGeom>
                        <a:noFill/>
                        <a:ln w="9525">
                          <a:noFill/>
                          <a:miter lim="800000"/>
                          <a:headEnd/>
                          <a:tailEnd/>
                        </a:ln>
                      </wps:spPr>
                      <wps:txbx>
                        <w:txbxContent>
                          <w:p w:rsidR="006F232C" w:rsidRPr="001720AE" w:rsidRDefault="006F232C" w:rsidP="006F232C">
                            <w:pPr>
                              <w:jc w:val="center"/>
                              <w:rPr>
                                <w:rFonts w:ascii="Alice" w:hAnsi="Alice" w:cs="Arial"/>
                                <w:b/>
                                <w:color w:val="4F81BD" w:themeColor="accent1"/>
                                <w:sz w:val="40"/>
                                <w:szCs w:val="90"/>
                              </w:rPr>
                            </w:pPr>
                            <w:r w:rsidRPr="001720AE">
                              <w:rPr>
                                <w:rFonts w:ascii="Alice" w:hAnsi="Alice" w:cs="Arial"/>
                                <w:b/>
                                <w:color w:val="4F81BD" w:themeColor="accent1"/>
                                <w:sz w:val="40"/>
                                <w:szCs w:val="90"/>
                              </w:rPr>
                              <w:t>Web Engineering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AD2C12" id="_x0000_s1027" type="#_x0000_t202" style="position:absolute;margin-left:278.8pt;margin-top:0;width:204.65pt;height:4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" filled="f" stroked="f">
                <v:textbox>
                  <w:txbxContent>
                    <w:p w:rsidR="006F232C" w:rsidRPr="001720AE" w:rsidRDefault="006F232C" w:rsidP="006F232C">
                      <w:pPr>
                        <w:jc w:val="center"/>
                        <w:rPr>
                          <w:rFonts w:ascii="Alice" w:hAnsi="Alice" w:cs="Arial"/>
                          <w:b/>
                          <w:color w:val="4F81BD" w:themeColor="accent1"/>
                          <w:sz w:val="40"/>
                          <w:szCs w:val="90"/>
                        </w:rPr>
                      </w:pPr>
                      <w:r w:rsidRPr="001720AE">
                        <w:rPr>
                          <w:rFonts w:ascii="Alice" w:hAnsi="Alice" w:cs="Arial"/>
                          <w:b/>
                          <w:color w:val="4F81BD" w:themeColor="accent1"/>
                          <w:sz w:val="40"/>
                          <w:szCs w:val="90"/>
                        </w:rPr>
                        <w:t>Web Engineering</w:t>
                      </w:r>
                    </w:p>
                  </w:txbxContent>
                </v:textbox>
                <w10:wrap type="square"/>
              </v:shape>
            </w:pict>
          </mc:Fallback>
        </mc:AlternateContent>
      </w:r>
      <w:r>
        <w:rPr>
          <w:noProof/>
        </w:rPr>
        <mc:AlternateContent>
          <mc:Choice Requires="wps">
            <w:drawing>
              <wp:anchor distT="45720" distB="45720" distL="114300" distR="114300" simplePos="0" relativeHeight="251660288" behindDoc="0" locked="0" layoutInCell="1" allowOverlap="1" wp14:anchorId="6ADDFDE1" wp14:editId="61619FE4">
                <wp:simplePos x="0" y="0"/>
                <wp:positionH relativeFrom="column">
                  <wp:posOffset>-197485</wp:posOffset>
                </wp:positionH>
                <wp:positionV relativeFrom="paragraph">
                  <wp:posOffset>1160145</wp:posOffset>
                </wp:positionV>
                <wp:extent cx="5148580" cy="1564005"/>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8580" cy="1564005"/>
                        </a:xfrm>
                        <a:prstGeom prst="rect">
                          <a:avLst/>
                        </a:prstGeom>
                        <a:noFill/>
                        <a:ln w="9525">
                          <a:noFill/>
                          <a:miter lim="800000"/>
                          <a:headEnd/>
                          <a:tailEnd/>
                        </a:ln>
                      </wps:spPr>
                      <wps:txbx>
                        <w:txbxContent>
                          <w:p w:rsidR="006F232C" w:rsidRPr="00F51315" w:rsidRDefault="006F232C" w:rsidP="006F232C">
                            <w:pPr>
                              <w:spacing w:after="0" w:line="240" w:lineRule="auto"/>
                              <w:rPr>
                                <w:rFonts w:ascii="Arial" w:hAnsi="Arial" w:cs="Arial"/>
                                <w:color w:val="A1A1A1"/>
                                <w:sz w:val="108"/>
                                <w:szCs w:val="108"/>
                              </w:rPr>
                            </w:pPr>
                            <w:r>
                              <w:rPr>
                                <w:rFonts w:ascii="Arial" w:hAnsi="Arial" w:cs="Arial"/>
                                <w:color w:val="A1A1A1"/>
                                <w:sz w:val="108"/>
                                <w:szCs w:val="108"/>
                              </w:rPr>
                              <w:t>Local Event Finder</w:t>
                            </w:r>
                          </w:p>
                          <w:p w:rsidR="006F232C" w:rsidRDefault="006F232C" w:rsidP="006F232C">
                            <w:pPr>
                              <w:contextual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DDFDE1" id="_x0000_s1028" type="#_x0000_t202" style="position:absolute;margin-left:-15.55pt;margin-top:91.35pt;width:405.4pt;height:123.1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" filled="f" stroked="f">
                <v:textbox>
                  <w:txbxContent>
                    <w:p w:rsidR="006F232C" w:rsidRPr="00F51315" w:rsidRDefault="006F232C" w:rsidP="006F232C">
                      <w:pPr>
                        <w:spacing w:after="0" w:line="240" w:lineRule="auto"/>
                        <w:rPr>
                          <w:rFonts w:ascii="Arial" w:hAnsi="Arial" w:cs="Arial"/>
                          <w:color w:val="A1A1A1"/>
                          <w:sz w:val="108"/>
                          <w:szCs w:val="108"/>
                        </w:rPr>
                      </w:pPr>
                      <w:r>
                        <w:rPr>
                          <w:rFonts w:ascii="Arial" w:hAnsi="Arial" w:cs="Arial"/>
                          <w:color w:val="A1A1A1"/>
                          <w:sz w:val="108"/>
                          <w:szCs w:val="108"/>
                        </w:rPr>
                        <w:t>Local Event Finder</w:t>
                      </w:r>
                    </w:p>
                    <w:p w:rsidR="006F232C" w:rsidRDefault="006F232C" w:rsidP="006F232C">
                      <w:pPr>
                        <w:contextualSpacing/>
                      </w:pPr>
                    </w:p>
                  </w:txbxContent>
                </v:textbox>
                <w10:wrap type="square"/>
              </v:shape>
            </w:pict>
          </mc:Fallback>
        </mc:AlternateContent>
      </w:r>
      <w:r>
        <w:rPr>
          <w:noProof/>
        </w:rPr>
        <mc:AlternateContent>
          <mc:Choice Requires="wps">
            <w:drawing>
              <wp:anchor distT="45720" distB="45720" distL="114300" distR="114300" simplePos="0" relativeHeight="251662336" behindDoc="0" locked="0" layoutInCell="1" allowOverlap="1" wp14:anchorId="793FD11B" wp14:editId="2045EC80">
                <wp:simplePos x="0" y="0"/>
                <wp:positionH relativeFrom="column">
                  <wp:posOffset>83820</wp:posOffset>
                </wp:positionH>
                <wp:positionV relativeFrom="paragraph">
                  <wp:posOffset>5288915</wp:posOffset>
                </wp:positionV>
                <wp:extent cx="4107180" cy="773430"/>
                <wp:effectExtent l="0" t="0" r="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7180" cy="773430"/>
                        </a:xfrm>
                        <a:prstGeom prst="rect">
                          <a:avLst/>
                        </a:prstGeom>
                        <a:noFill/>
                        <a:ln w="9525">
                          <a:noFill/>
                          <a:miter lim="800000"/>
                          <a:headEnd/>
                          <a:tailEnd/>
                        </a:ln>
                      </wps:spPr>
                      <wps:txbx>
                        <w:txbxContent>
                          <w:p w:rsidR="006F232C" w:rsidRPr="00A068BD" w:rsidRDefault="006F232C" w:rsidP="006F232C">
                            <w:pPr>
                              <w:rPr>
                                <w:rFonts w:ascii="Arial" w:hAnsi="Arial" w:cs="Arial"/>
                                <w:color w:val="FFFFFF" w:themeColor="background1"/>
                                <w:sz w:val="74"/>
                                <w:szCs w:val="74"/>
                              </w:rPr>
                            </w:pPr>
                            <w:r>
                              <w:rPr>
                                <w:rFonts w:ascii="Arial" w:hAnsi="Arial" w:cs="Arial"/>
                                <w:color w:val="FFFFFF" w:themeColor="background1"/>
                                <w:sz w:val="74"/>
                                <w:szCs w:val="74"/>
                              </w:rPr>
                              <w:t>Assignment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FD11B" id="_x0000_s1029" type="#_x0000_t202" style="position:absolute;margin-left:6.6pt;margin-top:416.45pt;width:323.4pt;height:60.9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" filled="f" stroked="f">
                <v:textbox>
                  <w:txbxContent>
                    <w:p w:rsidR="006F232C" w:rsidRPr="00A068BD" w:rsidRDefault="006F232C" w:rsidP="006F232C">
                      <w:pPr>
                        <w:rPr>
                          <w:rFonts w:ascii="Arial" w:hAnsi="Arial" w:cs="Arial"/>
                          <w:color w:val="FFFFFF" w:themeColor="background1"/>
                          <w:sz w:val="74"/>
                          <w:szCs w:val="74"/>
                        </w:rPr>
                      </w:pPr>
                      <w:r>
                        <w:rPr>
                          <w:rFonts w:ascii="Arial" w:hAnsi="Arial" w:cs="Arial"/>
                          <w:color w:val="FFFFFF" w:themeColor="background1"/>
                          <w:sz w:val="74"/>
                          <w:szCs w:val="74"/>
                        </w:rPr>
                        <w:t>Assignment 1</w:t>
                      </w:r>
                    </w:p>
                  </w:txbxContent>
                </v:textbox>
                <w10:wrap type="square"/>
              </v:shape>
            </w:pict>
          </mc:Fallback>
        </mc:AlternateContent>
      </w:r>
    </w:p>
    <w:p w:rsidR="00777E81" w:rsidRDefault="00777E81">
      <w:pPr>
        <w:rPr>
          <w:rFonts w:asciiTheme="majorHAnsi" w:eastAsiaTheme="majorEastAsia" w:hAnsiTheme="majorHAnsi" w:cstheme="majorBidi"/>
          <w:b/>
          <w:bCs/>
          <w:color w:val="4F81BD" w:themeColor="accent1"/>
          <w:sz w:val="26"/>
          <w:szCs w:val="26"/>
        </w:rPr>
      </w:pPr>
      <w:bookmarkStart w:id="0" w:name="_GoBack"/>
      <w:r>
        <w:br w:type="page"/>
      </w:r>
    </w:p>
    <w:bookmarkEnd w:id="0"/>
    <w:p w:rsidR="00DE51B7" w:rsidRDefault="00A300DF">
      <w:pPr>
        <w:pStyle w:val="Heading2"/>
      </w:pPr>
      <w:r>
        <w:lastRenderedPageBreak/>
        <w:t>Introduction</w:t>
      </w:r>
    </w:p>
    <w:p w:rsidR="00DE51B7" w:rsidRDefault="00A300DF">
      <w:r>
        <w:t>This project is a web-based application designed to help users discover local events such as workshops, festivals, or meetups. It offers an intuitive and responsive interface that allows users to filter events dynamically based on different criteria like category, location, and date. Additionally, users can mark events as favorites, which are stored using the browser's localStorage, so their preferences are retained even after refreshing the page.</w:t>
      </w:r>
    </w:p>
    <w:p w:rsidR="003A1FA6" w:rsidRDefault="003A1FA6" w:rsidP="003A1FA6">
      <w:pPr>
        <w:pStyle w:val="Heading2"/>
      </w:pPr>
      <w:r>
        <w:rPr>
          <w:rStyle w:val="Strong"/>
          <w:b/>
          <w:bCs/>
        </w:rPr>
        <w:t>Features Implemented</w:t>
      </w:r>
    </w:p>
    <w:p w:rsidR="003A1FA6" w:rsidRDefault="003A1FA6" w:rsidP="003A1FA6">
      <w:pPr>
        <w:numPr>
          <w:ilvl w:val="0"/>
          <w:numId w:val="11"/>
        </w:numPr>
        <w:spacing w:before="100" w:beforeAutospacing="1" w:after="100" w:afterAutospacing="1" w:line="240" w:lineRule="auto"/>
      </w:pPr>
      <w:r w:rsidRPr="003A1FA6">
        <w:rPr>
          <w:rStyle w:val="Strong"/>
          <w:color w:val="4F81BD" w:themeColor="accent1"/>
        </w:rPr>
        <w:t>Responsive Layout:</w:t>
      </w:r>
      <w:r w:rsidRPr="003A1FA6">
        <w:rPr>
          <w:color w:val="4F81BD" w:themeColor="accent1"/>
        </w:rPr>
        <w:br/>
      </w:r>
      <w:r>
        <w:t>The user interface is designed using CSS Flexbox and Grid to ensure a fluid and adaptive experience across various screen sizes—from desktops to mobile devices.</w:t>
      </w:r>
    </w:p>
    <w:p w:rsidR="003A1FA6" w:rsidRDefault="003A1FA6" w:rsidP="003A1FA6">
      <w:pPr>
        <w:numPr>
          <w:ilvl w:val="0"/>
          <w:numId w:val="11"/>
        </w:numPr>
        <w:spacing w:before="100" w:beforeAutospacing="1" w:after="100" w:afterAutospacing="1" w:line="240" w:lineRule="auto"/>
      </w:pPr>
      <w:r w:rsidRPr="006E2604">
        <w:rPr>
          <w:rStyle w:val="Strong"/>
          <w:color w:val="4F81BD" w:themeColor="accent1"/>
        </w:rPr>
        <w:t>Event Cards Display:</w:t>
      </w:r>
      <w:r>
        <w:br/>
        <w:t>All events are displayed as visually distinct cards. Each card shows key event details such as:</w:t>
      </w:r>
    </w:p>
    <w:p w:rsidR="003A1FA6" w:rsidRDefault="003A1FA6" w:rsidP="003A1FA6">
      <w:pPr>
        <w:numPr>
          <w:ilvl w:val="1"/>
          <w:numId w:val="11"/>
        </w:numPr>
        <w:spacing w:before="100" w:beforeAutospacing="1" w:after="100" w:afterAutospacing="1" w:line="240" w:lineRule="auto"/>
      </w:pPr>
      <w:r>
        <w:t>Title</w:t>
      </w:r>
    </w:p>
    <w:p w:rsidR="003A1FA6" w:rsidRDefault="003A1FA6" w:rsidP="003A1FA6">
      <w:pPr>
        <w:numPr>
          <w:ilvl w:val="1"/>
          <w:numId w:val="11"/>
        </w:numPr>
        <w:spacing w:before="100" w:beforeAutospacing="1" w:after="100" w:afterAutospacing="1" w:line="240" w:lineRule="auto"/>
      </w:pPr>
      <w:r>
        <w:t>Category (e.g., Workshop, Festival, Technology)</w:t>
      </w:r>
    </w:p>
    <w:p w:rsidR="003A1FA6" w:rsidRDefault="003A1FA6" w:rsidP="003A1FA6">
      <w:pPr>
        <w:numPr>
          <w:ilvl w:val="1"/>
          <w:numId w:val="11"/>
        </w:numPr>
        <w:spacing w:before="100" w:beforeAutospacing="1" w:after="100" w:afterAutospacing="1" w:line="240" w:lineRule="auto"/>
      </w:pPr>
      <w:r>
        <w:t>Date and time</w:t>
      </w:r>
    </w:p>
    <w:p w:rsidR="003A1FA6" w:rsidRDefault="003A1FA6" w:rsidP="003A1FA6">
      <w:pPr>
        <w:numPr>
          <w:ilvl w:val="1"/>
          <w:numId w:val="11"/>
        </w:numPr>
        <w:spacing w:before="100" w:beforeAutospacing="1" w:after="100" w:afterAutospacing="1" w:line="240" w:lineRule="auto"/>
      </w:pPr>
      <w:r>
        <w:t>Location</w:t>
      </w:r>
      <w:r>
        <w:br/>
        <w:t>A favorite (</w:t>
      </w:r>
      <w:r>
        <w:rPr>
          <w:rFonts w:ascii="Segoe UI Symbol" w:hAnsi="Segoe UI Symbol" w:cs="Segoe UI Symbol"/>
        </w:rPr>
        <w:t>☆</w:t>
      </w:r>
      <w:r>
        <w:t>) icon is also included to allow user interaction.</w:t>
      </w:r>
    </w:p>
    <w:p w:rsidR="003A1FA6" w:rsidRDefault="003A1FA6" w:rsidP="003A1FA6">
      <w:pPr>
        <w:numPr>
          <w:ilvl w:val="0"/>
          <w:numId w:val="11"/>
        </w:numPr>
        <w:spacing w:before="100" w:beforeAutospacing="1" w:after="100" w:afterAutospacing="1" w:line="240" w:lineRule="auto"/>
      </w:pPr>
      <w:r w:rsidRPr="006E2604">
        <w:rPr>
          <w:rStyle w:val="Strong"/>
          <w:color w:val="4F81BD" w:themeColor="accent1"/>
        </w:rPr>
        <w:t>Dynamic Filtering System:</w:t>
      </w:r>
      <w:r w:rsidRPr="003A1FA6">
        <w:rPr>
          <w:color w:val="4F81BD" w:themeColor="accent1"/>
        </w:rPr>
        <w:br/>
      </w:r>
      <w:r>
        <w:t>Users can filter events in real time without page reload. The following filters are available:</w:t>
      </w:r>
    </w:p>
    <w:p w:rsidR="003A1FA6" w:rsidRDefault="003A1FA6" w:rsidP="003A1FA6">
      <w:pPr>
        <w:numPr>
          <w:ilvl w:val="1"/>
          <w:numId w:val="11"/>
        </w:numPr>
        <w:spacing w:before="100" w:beforeAutospacing="1" w:after="100" w:afterAutospacing="1" w:line="240" w:lineRule="auto"/>
      </w:pPr>
      <w:r>
        <w:rPr>
          <w:rStyle w:val="Strong"/>
        </w:rPr>
        <w:t>Category</w:t>
      </w:r>
      <w:r>
        <w:t xml:space="preserve"> – Selectable from a dropdown (e.g., Workshop, Art, Music)</w:t>
      </w:r>
    </w:p>
    <w:p w:rsidR="003A1FA6" w:rsidRDefault="003A1FA6" w:rsidP="003A1FA6">
      <w:pPr>
        <w:numPr>
          <w:ilvl w:val="1"/>
          <w:numId w:val="11"/>
        </w:numPr>
        <w:spacing w:before="100" w:beforeAutospacing="1" w:after="100" w:afterAutospacing="1" w:line="240" w:lineRule="auto"/>
      </w:pPr>
      <w:r>
        <w:rPr>
          <w:rStyle w:val="Strong"/>
        </w:rPr>
        <w:t>Date</w:t>
      </w:r>
      <w:r>
        <w:t xml:space="preserve"> – Selected via a date picker input</w:t>
      </w:r>
    </w:p>
    <w:p w:rsidR="006E2604" w:rsidRDefault="003A1FA6" w:rsidP="006E2604">
      <w:pPr>
        <w:numPr>
          <w:ilvl w:val="1"/>
          <w:numId w:val="11"/>
        </w:numPr>
        <w:spacing w:before="100" w:beforeAutospacing="1" w:after="100" w:afterAutospacing="1" w:line="240" w:lineRule="auto"/>
      </w:pPr>
      <w:r>
        <w:rPr>
          <w:rStyle w:val="Strong"/>
        </w:rPr>
        <w:t>Location</w:t>
      </w:r>
      <w:r>
        <w:t xml:space="preserve"> – Free-text input to match city or venue names</w:t>
      </w:r>
    </w:p>
    <w:p w:rsidR="003A1FA6" w:rsidRPr="003A1FA6" w:rsidRDefault="006E2604" w:rsidP="003A1FA6">
      <w:pPr>
        <w:numPr>
          <w:ilvl w:val="0"/>
          <w:numId w:val="11"/>
        </w:numPr>
        <w:spacing w:before="100" w:beforeAutospacing="1" w:after="100" w:afterAutospacing="1" w:line="240" w:lineRule="auto"/>
        <w:rPr>
          <w:color w:val="4F81BD" w:themeColor="accent1"/>
        </w:rPr>
      </w:pPr>
      <w:r w:rsidRPr="003A1FA6">
        <w:rPr>
          <w:rStyle w:val="Strong"/>
          <w:color w:val="4F81BD" w:themeColor="accent1"/>
        </w:rPr>
        <w:t xml:space="preserve">Favorite Events with </w:t>
      </w:r>
      <w:proofErr w:type="spellStart"/>
      <w:r w:rsidRPr="003A1FA6">
        <w:rPr>
          <w:rStyle w:val="HTMLCode"/>
          <w:rFonts w:eastAsiaTheme="minorEastAsia"/>
          <w:b/>
          <w:bCs/>
          <w:color w:val="4F81BD" w:themeColor="accent1"/>
        </w:rPr>
        <w:t>localStorage</w:t>
      </w:r>
      <w:proofErr w:type="spellEnd"/>
    </w:p>
    <w:p w:rsidR="003A1FA6" w:rsidRDefault="003A1FA6" w:rsidP="003A1FA6">
      <w:pPr>
        <w:numPr>
          <w:ilvl w:val="1"/>
          <w:numId w:val="11"/>
        </w:numPr>
        <w:spacing w:before="100" w:beforeAutospacing="1" w:after="100" w:afterAutospacing="1" w:line="240" w:lineRule="auto"/>
      </w:pPr>
      <w:r>
        <w:t>Users can click on a star icon (</w:t>
      </w:r>
      <w:r>
        <w:rPr>
          <w:rFonts w:ascii="Segoe UI Symbol" w:hAnsi="Segoe UI Symbol" w:cs="Segoe UI Symbol"/>
        </w:rPr>
        <w:t>☆</w:t>
      </w:r>
      <w:r>
        <w:t>) to mark events as favorites.</w:t>
      </w:r>
    </w:p>
    <w:p w:rsidR="003A1FA6" w:rsidRDefault="003A1FA6" w:rsidP="003A1FA6">
      <w:pPr>
        <w:numPr>
          <w:ilvl w:val="1"/>
          <w:numId w:val="11"/>
        </w:numPr>
        <w:spacing w:before="100" w:beforeAutospacing="1" w:after="100" w:afterAutospacing="1" w:line="240" w:lineRule="auto"/>
      </w:pPr>
      <w:r>
        <w:t xml:space="preserve">Favorite selections are stored in the browser's </w:t>
      </w:r>
      <w:proofErr w:type="spellStart"/>
      <w:r>
        <w:rPr>
          <w:rStyle w:val="HTMLCode"/>
          <w:rFonts w:eastAsiaTheme="minorEastAsia"/>
        </w:rPr>
        <w:t>localStorage</w:t>
      </w:r>
      <w:proofErr w:type="spellEnd"/>
      <w:r>
        <w:t>.</w:t>
      </w:r>
    </w:p>
    <w:p w:rsidR="003A1FA6" w:rsidRDefault="003A1FA6" w:rsidP="003A1FA6">
      <w:pPr>
        <w:numPr>
          <w:ilvl w:val="1"/>
          <w:numId w:val="11"/>
        </w:numPr>
        <w:spacing w:before="100" w:beforeAutospacing="1" w:after="100" w:afterAutospacing="1" w:line="240" w:lineRule="auto"/>
      </w:pPr>
      <w:r>
        <w:t xml:space="preserve">On page reload, the application reads from </w:t>
      </w:r>
      <w:proofErr w:type="spellStart"/>
      <w:r>
        <w:t>localStorage</w:t>
      </w:r>
      <w:proofErr w:type="spellEnd"/>
      <w:r>
        <w:t xml:space="preserve"> to restore the user's favorites automatically.</w:t>
      </w:r>
    </w:p>
    <w:p w:rsidR="003A1FA6" w:rsidRPr="003A1FA6" w:rsidRDefault="003A1FA6" w:rsidP="003A1FA6">
      <w:pPr>
        <w:numPr>
          <w:ilvl w:val="0"/>
          <w:numId w:val="11"/>
        </w:numPr>
        <w:spacing w:before="100" w:beforeAutospacing="1" w:after="100" w:afterAutospacing="1" w:line="240" w:lineRule="auto"/>
        <w:rPr>
          <w:color w:val="4F81BD" w:themeColor="accent1"/>
        </w:rPr>
      </w:pPr>
      <w:r w:rsidRPr="003A1FA6">
        <w:rPr>
          <w:rStyle w:val="Strong"/>
          <w:color w:val="4F81BD" w:themeColor="accent1"/>
        </w:rPr>
        <w:t>Sample Data Integration:</w:t>
      </w:r>
    </w:p>
    <w:p w:rsidR="003A1FA6" w:rsidRDefault="003A1FA6" w:rsidP="003A1FA6">
      <w:pPr>
        <w:numPr>
          <w:ilvl w:val="1"/>
          <w:numId w:val="11"/>
        </w:numPr>
        <w:spacing w:before="100" w:beforeAutospacing="1" w:after="100" w:afterAutospacing="1" w:line="240" w:lineRule="auto"/>
      </w:pPr>
      <w:r>
        <w:t xml:space="preserve">The application includes </w:t>
      </w:r>
      <w:r>
        <w:rPr>
          <w:rStyle w:val="Strong"/>
        </w:rPr>
        <w:t>10+ manually curated sample events</w:t>
      </w:r>
      <w:r>
        <w:t xml:space="preserve"> coded directly into the JavaScript file.</w:t>
      </w:r>
    </w:p>
    <w:p w:rsidR="003A1FA6" w:rsidRDefault="003A1FA6" w:rsidP="003A1FA6">
      <w:pPr>
        <w:numPr>
          <w:ilvl w:val="1"/>
          <w:numId w:val="11"/>
        </w:numPr>
        <w:spacing w:before="100" w:beforeAutospacing="1" w:after="100" w:afterAutospacing="1" w:line="240" w:lineRule="auto"/>
      </w:pPr>
      <w:r>
        <w:t>These events span multiple categories and locations to support meaningful filter testing.</w:t>
      </w:r>
    </w:p>
    <w:p w:rsidR="003A1FA6" w:rsidRPr="003A1FA6" w:rsidRDefault="003A1FA6" w:rsidP="003A1FA6">
      <w:pPr>
        <w:numPr>
          <w:ilvl w:val="0"/>
          <w:numId w:val="11"/>
        </w:numPr>
        <w:spacing w:before="100" w:beforeAutospacing="1" w:after="100" w:afterAutospacing="1" w:line="240" w:lineRule="auto"/>
        <w:rPr>
          <w:color w:val="4F81BD" w:themeColor="accent1"/>
        </w:rPr>
      </w:pPr>
      <w:r>
        <w:rPr>
          <w:rStyle w:val="Strong"/>
        </w:rPr>
        <w:t xml:space="preserve"> </w:t>
      </w:r>
      <w:r>
        <w:rPr>
          <w:rStyle w:val="Strong"/>
          <w:color w:val="4F81BD" w:themeColor="accent1"/>
        </w:rPr>
        <w:t xml:space="preserve">Filter </w:t>
      </w:r>
      <w:proofErr w:type="gramStart"/>
      <w:r>
        <w:rPr>
          <w:rStyle w:val="Strong"/>
          <w:color w:val="4F81BD" w:themeColor="accent1"/>
        </w:rPr>
        <w:t xml:space="preserve">Persistence </w:t>
      </w:r>
      <w:r w:rsidRPr="003A1FA6">
        <w:rPr>
          <w:rStyle w:val="Strong"/>
          <w:color w:val="4F81BD" w:themeColor="accent1"/>
        </w:rPr>
        <w:t>:</w:t>
      </w:r>
      <w:proofErr w:type="gramEnd"/>
    </w:p>
    <w:p w:rsidR="003A1FA6" w:rsidRDefault="003A1FA6" w:rsidP="003A1FA6">
      <w:pPr>
        <w:numPr>
          <w:ilvl w:val="1"/>
          <w:numId w:val="11"/>
        </w:numPr>
        <w:spacing w:before="100" w:beforeAutospacing="1" w:after="100" w:afterAutospacing="1" w:line="240" w:lineRule="auto"/>
      </w:pPr>
      <w:r>
        <w:t xml:space="preserve">When users apply filters, their selections are also saved to </w:t>
      </w:r>
      <w:proofErr w:type="spellStart"/>
      <w:r>
        <w:rPr>
          <w:rStyle w:val="HTMLCode"/>
          <w:rFonts w:eastAsiaTheme="minorEastAsia"/>
        </w:rPr>
        <w:t>localStorage</w:t>
      </w:r>
      <w:proofErr w:type="spellEnd"/>
      <w:r>
        <w:t>.</w:t>
      </w:r>
    </w:p>
    <w:p w:rsidR="003A1FA6" w:rsidRDefault="003A1FA6" w:rsidP="003A1FA6">
      <w:pPr>
        <w:numPr>
          <w:ilvl w:val="1"/>
          <w:numId w:val="11"/>
        </w:numPr>
        <w:spacing w:before="100" w:beforeAutospacing="1" w:after="100" w:afterAutospacing="1" w:line="240" w:lineRule="auto"/>
      </w:pPr>
      <w:r>
        <w:t>Upon returning to the application, the same filters can be re-applied for continuity.</w:t>
      </w:r>
    </w:p>
    <w:p w:rsidR="006702C1" w:rsidRDefault="006702C1">
      <w:pPr>
        <w:rPr>
          <w:rFonts w:asciiTheme="majorHAnsi" w:eastAsiaTheme="majorEastAsia" w:hAnsiTheme="majorHAnsi" w:cstheme="majorBidi"/>
          <w:b/>
          <w:bCs/>
          <w:color w:val="4F81BD" w:themeColor="accent1"/>
          <w:sz w:val="26"/>
          <w:szCs w:val="26"/>
        </w:rPr>
      </w:pPr>
      <w:r>
        <w:br w:type="page"/>
      </w:r>
    </w:p>
    <w:p w:rsidR="00DE51B7" w:rsidRDefault="00A300DF">
      <w:pPr>
        <w:pStyle w:val="Heading2"/>
      </w:pPr>
      <w:r>
        <w:lastRenderedPageBreak/>
        <w:t>Screenshots</w:t>
      </w:r>
    </w:p>
    <w:p w:rsidR="00DE51B7" w:rsidRDefault="00A300DF" w:rsidP="006702C1">
      <w:pPr>
        <w:pStyle w:val="ListParagraph"/>
        <w:numPr>
          <w:ilvl w:val="0"/>
          <w:numId w:val="10"/>
        </w:numPr>
      </w:pPr>
      <w:r w:rsidRPr="00684027">
        <w:rPr>
          <w:i/>
        </w:rPr>
        <w:t>Homepage with All Events Displayed</w:t>
      </w:r>
      <w:r>
        <w:br/>
      </w:r>
      <w:r w:rsidR="006702C1">
        <w:rPr>
          <w:noProof/>
        </w:rPr>
        <w:drawing>
          <wp:inline distT="0" distB="0" distL="0" distR="0">
            <wp:extent cx="5486400" cy="24251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5-09 120304.png"/>
                    <pic:cNvPicPr/>
                  </pic:nvPicPr>
                  <pic:blipFill>
                    <a:blip r:embed="rId7">
                      <a:extLst>
                        <a:ext uri="{28A0092B-C50C-407E-A947-70E740481C1C}">
                          <a14:useLocalDpi xmlns:a14="http://schemas.microsoft.com/office/drawing/2010/main" val="0"/>
                        </a:ext>
                      </a:extLst>
                    </a:blip>
                    <a:stretch>
                      <a:fillRect/>
                    </a:stretch>
                  </pic:blipFill>
                  <pic:spPr>
                    <a:xfrm>
                      <a:off x="0" y="0"/>
                      <a:ext cx="5491913" cy="2427585"/>
                    </a:xfrm>
                    <a:prstGeom prst="rect">
                      <a:avLst/>
                    </a:prstGeom>
                  </pic:spPr>
                </pic:pic>
              </a:graphicData>
            </a:graphic>
          </wp:inline>
        </w:drawing>
      </w:r>
    </w:p>
    <w:p w:rsidR="0036455E" w:rsidRDefault="006702C1" w:rsidP="0036455E">
      <w:pPr>
        <w:pStyle w:val="ListParagraph"/>
      </w:pPr>
      <w:r>
        <w:rPr>
          <w:noProof/>
        </w:rPr>
        <w:drawing>
          <wp:inline distT="0" distB="0" distL="0" distR="0">
            <wp:extent cx="5486400" cy="22899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5-09 120328.png"/>
                    <pic:cNvPicPr/>
                  </pic:nvPicPr>
                  <pic:blipFill>
                    <a:blip r:embed="rId8">
                      <a:extLst>
                        <a:ext uri="{28A0092B-C50C-407E-A947-70E740481C1C}">
                          <a14:useLocalDpi xmlns:a14="http://schemas.microsoft.com/office/drawing/2010/main" val="0"/>
                        </a:ext>
                      </a:extLst>
                    </a:blip>
                    <a:stretch>
                      <a:fillRect/>
                    </a:stretch>
                  </pic:blipFill>
                  <pic:spPr>
                    <a:xfrm>
                      <a:off x="0" y="0"/>
                      <a:ext cx="5497647" cy="2294670"/>
                    </a:xfrm>
                    <a:prstGeom prst="rect">
                      <a:avLst/>
                    </a:prstGeom>
                  </pic:spPr>
                </pic:pic>
              </a:graphicData>
            </a:graphic>
          </wp:inline>
        </w:drawing>
      </w:r>
    </w:p>
    <w:p w:rsidR="0036455E" w:rsidRDefault="0036455E" w:rsidP="0036455E">
      <w:pPr>
        <w:pStyle w:val="ListParagraph"/>
      </w:pPr>
    </w:p>
    <w:p w:rsidR="00DE51B7" w:rsidRDefault="00A300DF" w:rsidP="0036455E">
      <w:pPr>
        <w:pStyle w:val="ListParagraph"/>
      </w:pPr>
      <w:r>
        <w:t xml:space="preserve">2. </w:t>
      </w:r>
      <w:r w:rsidRPr="00684027">
        <w:rPr>
          <w:i/>
        </w:rPr>
        <w:t>Using Filters (e.g., Location or Category)</w:t>
      </w:r>
      <w:r>
        <w:br/>
      </w:r>
      <w:r w:rsidR="006702C1">
        <w:rPr>
          <w:noProof/>
        </w:rPr>
        <w:drawing>
          <wp:inline distT="0" distB="0" distL="0" distR="0">
            <wp:extent cx="5484495" cy="2512612"/>
            <wp:effectExtent l="0" t="0" r="190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05-09 120841.png"/>
                    <pic:cNvPicPr/>
                  </pic:nvPicPr>
                  <pic:blipFill>
                    <a:blip r:embed="rId9">
                      <a:extLst>
                        <a:ext uri="{28A0092B-C50C-407E-A947-70E740481C1C}">
                          <a14:useLocalDpi xmlns:a14="http://schemas.microsoft.com/office/drawing/2010/main" val="0"/>
                        </a:ext>
                      </a:extLst>
                    </a:blip>
                    <a:stretch>
                      <a:fillRect/>
                    </a:stretch>
                  </pic:blipFill>
                  <pic:spPr>
                    <a:xfrm>
                      <a:off x="0" y="0"/>
                      <a:ext cx="5585888" cy="2559063"/>
                    </a:xfrm>
                    <a:prstGeom prst="rect">
                      <a:avLst/>
                    </a:prstGeom>
                  </pic:spPr>
                </pic:pic>
              </a:graphicData>
            </a:graphic>
          </wp:inline>
        </w:drawing>
      </w:r>
    </w:p>
    <w:p w:rsidR="002E7CCF" w:rsidRDefault="00A300DF">
      <w:r>
        <w:lastRenderedPageBreak/>
        <w:t xml:space="preserve">3. </w:t>
      </w:r>
      <w:r w:rsidR="00684027">
        <w:rPr>
          <w:i/>
        </w:rPr>
        <w:t xml:space="preserve">Favorite </w:t>
      </w:r>
      <w:r w:rsidRPr="00684027">
        <w:rPr>
          <w:i/>
        </w:rPr>
        <w:t>Event</w:t>
      </w:r>
      <w:r w:rsidR="00684027">
        <w:rPr>
          <w:i/>
        </w:rPr>
        <w:t>s</w:t>
      </w:r>
    </w:p>
    <w:p w:rsidR="00DE51B7" w:rsidRDefault="00A300DF">
      <w:r>
        <w:br/>
      </w:r>
      <w:r w:rsidR="006702C1">
        <w:rPr>
          <w:noProof/>
        </w:rPr>
        <w:drawing>
          <wp:inline distT="0" distB="0" distL="0" distR="0">
            <wp:extent cx="5486400" cy="25317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05-09 120526.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2531745"/>
                    </a:xfrm>
                    <a:prstGeom prst="rect">
                      <a:avLst/>
                    </a:prstGeom>
                  </pic:spPr>
                </pic:pic>
              </a:graphicData>
            </a:graphic>
          </wp:inline>
        </w:drawing>
      </w:r>
    </w:p>
    <w:p w:rsidR="006702C1" w:rsidRDefault="006702C1">
      <w:pPr>
        <w:pStyle w:val="Heading2"/>
      </w:pPr>
    </w:p>
    <w:p w:rsidR="00DE51B7" w:rsidRDefault="00A300DF">
      <w:pPr>
        <w:pStyle w:val="Heading2"/>
      </w:pPr>
      <w:r>
        <w:t>Technologies Used</w:t>
      </w:r>
    </w:p>
    <w:p w:rsidR="00DE51B7" w:rsidRDefault="00A300DF">
      <w:pPr>
        <w:pStyle w:val="ListBullet"/>
      </w:pPr>
      <w:r>
        <w:t>HTML5 – For structuring the page</w:t>
      </w:r>
    </w:p>
    <w:p w:rsidR="00DE51B7" w:rsidRDefault="00A300DF">
      <w:pPr>
        <w:pStyle w:val="ListBullet"/>
      </w:pPr>
      <w:r>
        <w:t>CSS3 – For styling and layout (Flexbox &amp; Grid)</w:t>
      </w:r>
    </w:p>
    <w:p w:rsidR="00DE51B7" w:rsidRDefault="00A300DF">
      <w:pPr>
        <w:pStyle w:val="ListBullet"/>
      </w:pPr>
      <w:r>
        <w:t>JavaScript (ES6+) – For dynamic filtering and interaction</w:t>
      </w:r>
    </w:p>
    <w:p w:rsidR="00DE51B7" w:rsidRDefault="00A300DF">
      <w:pPr>
        <w:pStyle w:val="ListBullet"/>
      </w:pPr>
      <w:r>
        <w:t>LocalStorage API – To save favorite events and filter preferences</w:t>
      </w:r>
    </w:p>
    <w:p w:rsidR="00DE51B7" w:rsidRDefault="00A300DF">
      <w:pPr>
        <w:pStyle w:val="Heading2"/>
      </w:pPr>
      <w:r>
        <w:t xml:space="preserve">How to Run the </w:t>
      </w:r>
      <w:proofErr w:type="gramStart"/>
      <w:r w:rsidR="00F215F8">
        <w:t>Project</w:t>
      </w:r>
      <w:proofErr w:type="gramEnd"/>
    </w:p>
    <w:p w:rsidR="00DE51B7" w:rsidRDefault="00A300DF">
      <w:pPr>
        <w:pStyle w:val="ListNumber"/>
      </w:pPr>
      <w:r>
        <w:t>Download and extract the .zip folder.</w:t>
      </w:r>
    </w:p>
    <w:p w:rsidR="00DE51B7" w:rsidRDefault="00A300DF">
      <w:pPr>
        <w:pStyle w:val="ListNumber"/>
      </w:pPr>
      <w:r>
        <w:t>Open the index.html file in any web browser.</w:t>
      </w:r>
    </w:p>
    <w:p w:rsidR="00DE51B7" w:rsidRDefault="00A300DF">
      <w:pPr>
        <w:pStyle w:val="ListNumber"/>
      </w:pPr>
      <w:r>
        <w:t>Browse the listed events.</w:t>
      </w:r>
    </w:p>
    <w:p w:rsidR="00DE51B7" w:rsidRDefault="00A300DF">
      <w:pPr>
        <w:pStyle w:val="ListNumber"/>
      </w:pPr>
      <w:r>
        <w:t>Use the filter section to search for specific events by category, location, or date.</w:t>
      </w:r>
    </w:p>
    <w:p w:rsidR="00DE51B7" w:rsidRDefault="00F215F8" w:rsidP="00F215F8">
      <w:pPr>
        <w:pStyle w:val="ListNumber"/>
      </w:pPr>
      <w:r>
        <w:t>Click the star icon (</w:t>
      </w:r>
      <w:r w:rsidRPr="00F215F8">
        <w:rPr>
          <w:rFonts w:hint="eastAsia"/>
        </w:rPr>
        <w:t>☆</w:t>
      </w:r>
      <w:r w:rsidR="00A300DF">
        <w:t>) to favorite events.</w:t>
      </w:r>
    </w:p>
    <w:p w:rsidR="00DE51B7" w:rsidRDefault="00A300DF">
      <w:pPr>
        <w:pStyle w:val="ListNumber"/>
      </w:pPr>
      <w:r>
        <w:t>Refresh the page – your favorite events will remain saved via localStorage.</w:t>
      </w:r>
    </w:p>
    <w:p w:rsidR="00DE51B7" w:rsidRDefault="00A300DF">
      <w:pPr>
        <w:pStyle w:val="Heading2"/>
      </w:pPr>
      <w:r>
        <w:t>Conclusion</w:t>
      </w:r>
    </w:p>
    <w:p w:rsidR="00DE51B7" w:rsidRDefault="00A300DF">
      <w:r>
        <w:t>This project demonstrates the integration of front-end web technologies to create an interactive and user-friendly event browsing experience. It combines clean design with real-time filtering and persistent storage to deliver a functional event finder.</w:t>
      </w:r>
    </w:p>
    <w:sectPr w:rsidR="00DE51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lice">
    <w:panose1 w:val="00000000000000000000"/>
    <w:charset w:val="00"/>
    <w:family w:val="auto"/>
    <w:pitch w:val="variable"/>
    <w:sig w:usb0="8000027F" w:usb1="10010043" w:usb2="00000000" w:usb3="00000000" w:csb0="00000005"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2B211E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E28286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4D02A7"/>
    <w:multiLevelType w:val="multilevel"/>
    <w:tmpl w:val="6FE297CE"/>
    <w:lvl w:ilvl="0">
      <w:start w:val="1"/>
      <w:numFmt w:val="bullet"/>
      <w:lvlText w:val=""/>
      <w:lvlJc w:val="left"/>
      <w:pPr>
        <w:tabs>
          <w:tab w:val="num" w:pos="720"/>
        </w:tabs>
        <w:ind w:left="720" w:hanging="360"/>
      </w:pPr>
      <w:rPr>
        <w:rFonts w:ascii="Symbol" w:hAnsi="Symbol" w:hint="default"/>
        <w:color w:val="4F81BD" w:themeColor="accen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363BD"/>
    <w:multiLevelType w:val="hybridMultilevel"/>
    <w:tmpl w:val="9B0CB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E7CCF"/>
    <w:rsid w:val="00326F90"/>
    <w:rsid w:val="0036455E"/>
    <w:rsid w:val="003A1FA6"/>
    <w:rsid w:val="004F21A4"/>
    <w:rsid w:val="006702C1"/>
    <w:rsid w:val="00684027"/>
    <w:rsid w:val="006E2604"/>
    <w:rsid w:val="006F232C"/>
    <w:rsid w:val="00777E81"/>
    <w:rsid w:val="00A300DF"/>
    <w:rsid w:val="00AA1D8D"/>
    <w:rsid w:val="00B47730"/>
    <w:rsid w:val="00CB0664"/>
    <w:rsid w:val="00DE51B7"/>
    <w:rsid w:val="00F215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3C5D5"/>
  <w14:defaultImageDpi w14:val="300"/>
  <w15:docId w15:val="{C540C6D6-33BE-4473-8E43-D1557D268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3A1F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9746112">
      <w:bodyDiv w:val="1"/>
      <w:marLeft w:val="0"/>
      <w:marRight w:val="0"/>
      <w:marTop w:val="0"/>
      <w:marBottom w:val="0"/>
      <w:divBdr>
        <w:top w:val="none" w:sz="0" w:space="0" w:color="auto"/>
        <w:left w:val="none" w:sz="0" w:space="0" w:color="auto"/>
        <w:bottom w:val="none" w:sz="0" w:space="0" w:color="auto"/>
        <w:right w:val="none" w:sz="0" w:space="0" w:color="auto"/>
      </w:divBdr>
    </w:div>
    <w:div w:id="1650092871">
      <w:bodyDiv w:val="1"/>
      <w:marLeft w:val="0"/>
      <w:marRight w:val="0"/>
      <w:marTop w:val="0"/>
      <w:marBottom w:val="0"/>
      <w:divBdr>
        <w:top w:val="none" w:sz="0" w:space="0" w:color="auto"/>
        <w:left w:val="none" w:sz="0" w:space="0" w:color="auto"/>
        <w:bottom w:val="none" w:sz="0" w:space="0" w:color="auto"/>
        <w:right w:val="none" w:sz="0" w:space="0" w:color="auto"/>
      </w:divBdr>
      <w:divsChild>
        <w:div w:id="1438939093">
          <w:marLeft w:val="0"/>
          <w:marRight w:val="0"/>
          <w:marTop w:val="0"/>
          <w:marBottom w:val="0"/>
          <w:divBdr>
            <w:top w:val="none" w:sz="0" w:space="0" w:color="auto"/>
            <w:left w:val="none" w:sz="0" w:space="0" w:color="auto"/>
            <w:bottom w:val="none" w:sz="0" w:space="0" w:color="auto"/>
            <w:right w:val="none" w:sz="0" w:space="0" w:color="auto"/>
          </w:divBdr>
          <w:divsChild>
            <w:div w:id="87065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58164">
      <w:bodyDiv w:val="1"/>
      <w:marLeft w:val="0"/>
      <w:marRight w:val="0"/>
      <w:marTop w:val="0"/>
      <w:marBottom w:val="0"/>
      <w:divBdr>
        <w:top w:val="none" w:sz="0" w:space="0" w:color="auto"/>
        <w:left w:val="none" w:sz="0" w:space="0" w:color="auto"/>
        <w:bottom w:val="none" w:sz="0" w:space="0" w:color="auto"/>
        <w:right w:val="none" w:sz="0" w:space="0" w:color="auto"/>
      </w:divBdr>
      <w:divsChild>
        <w:div w:id="1225722720">
          <w:marLeft w:val="0"/>
          <w:marRight w:val="0"/>
          <w:marTop w:val="0"/>
          <w:marBottom w:val="0"/>
          <w:divBdr>
            <w:top w:val="none" w:sz="0" w:space="0" w:color="auto"/>
            <w:left w:val="none" w:sz="0" w:space="0" w:color="auto"/>
            <w:bottom w:val="none" w:sz="0" w:space="0" w:color="auto"/>
            <w:right w:val="none" w:sz="0" w:space="0" w:color="auto"/>
          </w:divBdr>
          <w:divsChild>
            <w:div w:id="142588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6A041D-B641-43B8-8EBB-432C3D4C8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PMLS</cp:lastModifiedBy>
  <cp:revision>12</cp:revision>
  <dcterms:created xsi:type="dcterms:W3CDTF">2013-12-23T23:15:00Z</dcterms:created>
  <dcterms:modified xsi:type="dcterms:W3CDTF">2025-05-14T17:56:00Z</dcterms:modified>
  <cp:category/>
</cp:coreProperties>
</file>