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3D05" w14:textId="3CB10CE6" w:rsidR="00955F80" w:rsidRDefault="00955F80" w:rsidP="00955F80">
      <w:pPr>
        <w:pStyle w:val="myNormal"/>
        <w:jc w:val="center"/>
      </w:pPr>
      <w:r>
        <w:t xml:space="preserve">CEE 6410 </w:t>
      </w:r>
    </w:p>
    <w:p w14:paraId="1E7712C4" w14:textId="77777777" w:rsidR="00280081" w:rsidRDefault="00280081" w:rsidP="00955F80">
      <w:pPr>
        <w:pStyle w:val="myNormal"/>
        <w:jc w:val="center"/>
      </w:pPr>
    </w:p>
    <w:p w14:paraId="34A2D191" w14:textId="08C02347" w:rsidR="00955F80" w:rsidRPr="00280081" w:rsidRDefault="00D75BD0" w:rsidP="00955F80">
      <w:pPr>
        <w:pStyle w:val="myNormal"/>
        <w:jc w:val="center"/>
        <w:rPr>
          <w:b/>
          <w:bCs/>
        </w:rPr>
      </w:pPr>
      <w:r>
        <w:rPr>
          <w:b/>
          <w:bCs/>
        </w:rPr>
        <w:t>Response J</w:t>
      </w:r>
      <w:r w:rsidR="00955F80" w:rsidRPr="00280081">
        <w:rPr>
          <w:b/>
          <w:bCs/>
        </w:rPr>
        <w:t xml:space="preserve"> – </w:t>
      </w:r>
      <w:r w:rsidR="008C3EFA" w:rsidRPr="00280081">
        <w:rPr>
          <w:b/>
          <w:bCs/>
        </w:rPr>
        <w:t>Watershed Area of Suitable Habitat (WASH) (Nonlinear Optimization)</w:t>
      </w:r>
    </w:p>
    <w:p w14:paraId="654E7EF7" w14:textId="77777777" w:rsidR="00955F80" w:rsidRDefault="00955F80" w:rsidP="00955F80">
      <w:pPr>
        <w:pStyle w:val="myNormal"/>
      </w:pPr>
    </w:p>
    <w:p w14:paraId="0F69BB06" w14:textId="77777777" w:rsidR="008C3EFA" w:rsidRDefault="008C3EFA" w:rsidP="00955F80">
      <w:pPr>
        <w:pStyle w:val="myNormal"/>
      </w:pPr>
    </w:p>
    <w:p w14:paraId="6638A13B" w14:textId="1CEEC56B" w:rsidR="00955F80" w:rsidRDefault="0061507D" w:rsidP="00955F80">
      <w:pPr>
        <w:pStyle w:val="myNormal"/>
      </w:pPr>
      <w:r>
        <w:t xml:space="preserve">How does the area of suitable </w:t>
      </w:r>
      <w:r w:rsidR="008C3EFA">
        <w:t>aquatic, floodplain, and wetland habitat in the Lower Bear River change if the Hyrum and Porcupine</w:t>
      </w:r>
      <w:r w:rsidR="00DB6C3A">
        <w:t xml:space="preserve"> reservoirs</w:t>
      </w:r>
      <w:r w:rsidR="008C3EFA">
        <w:t xml:space="preserve"> fill in 15% with sediment? How do reservoir storage and release and revegetation operations change </w:t>
      </w:r>
      <w:r w:rsidR="00D75BD0">
        <w:t>when reservoirs fill 15% with sediment</w:t>
      </w:r>
      <w:r w:rsidR="00AE38CD">
        <w:t>?</w:t>
      </w:r>
    </w:p>
    <w:p w14:paraId="258E3C49" w14:textId="77777777" w:rsidR="00B251B6" w:rsidRDefault="00B251B6" w:rsidP="00955F80">
      <w:pPr>
        <w:pStyle w:val="myNormal"/>
      </w:pPr>
    </w:p>
    <w:p w14:paraId="3C49E964" w14:textId="6D54126B" w:rsidR="00837049" w:rsidRDefault="00D75BD0" w:rsidP="00D75BD0">
      <w:pPr>
        <w:pStyle w:val="myNormal"/>
      </w:pPr>
      <w:r w:rsidRPr="00D75BD0">
        <w:t xml:space="preserve">There is no need to submit a </w:t>
      </w:r>
      <w:r w:rsidR="00DB6C3A">
        <w:t xml:space="preserve">full </w:t>
      </w:r>
      <w:r w:rsidRPr="00D75BD0">
        <w:t>report. Instead briefly describe the problem</w:t>
      </w:r>
      <w:r w:rsidR="00DB6C3A">
        <w:t xml:space="preserve">, </w:t>
      </w:r>
      <w:r w:rsidRPr="00D75BD0">
        <w:t>how you changed the model input data</w:t>
      </w:r>
      <w:r w:rsidR="00DB6C3A">
        <w:t>, and compare results for the base case and new scenario</w:t>
      </w:r>
      <w:r>
        <w:t xml:space="preserve">. </w:t>
      </w:r>
      <w:r w:rsidR="00DB6C3A">
        <w:t>P</w:t>
      </w:r>
      <w:r w:rsidRPr="00D75BD0">
        <w:t xml:space="preserve">rovide a link on your </w:t>
      </w:r>
      <w:proofErr w:type="spellStart"/>
      <w:r w:rsidRPr="00D75BD0">
        <w:t>Github</w:t>
      </w:r>
      <w:proofErr w:type="spellEnd"/>
      <w:r w:rsidRPr="00D75BD0">
        <w:t xml:space="preserve"> account where the new input file, .</w:t>
      </w:r>
      <w:proofErr w:type="spellStart"/>
      <w:r w:rsidRPr="00D75BD0">
        <w:t>gms</w:t>
      </w:r>
      <w:proofErr w:type="spellEnd"/>
      <w:r w:rsidRPr="00D75BD0">
        <w:t xml:space="preserve"> file, .</w:t>
      </w:r>
      <w:proofErr w:type="spellStart"/>
      <w:r w:rsidRPr="00D75BD0">
        <w:t>lst</w:t>
      </w:r>
      <w:proofErr w:type="spellEnd"/>
      <w:r w:rsidRPr="00D75BD0">
        <w:t xml:space="preserve"> file, and other output files are located.</w:t>
      </w:r>
    </w:p>
    <w:p w14:paraId="1B56A8DD" w14:textId="77777777" w:rsidR="00D75BD0" w:rsidRDefault="00D75BD0" w:rsidP="00955F80">
      <w:pPr>
        <w:pStyle w:val="myNormal"/>
      </w:pPr>
    </w:p>
    <w:p w14:paraId="7A8B68E2" w14:textId="3926AA0E" w:rsidR="00837049" w:rsidRDefault="00837049" w:rsidP="00955F80">
      <w:pPr>
        <w:pStyle w:val="myNormal"/>
      </w:pPr>
      <w:r>
        <w:t>Bonus: describe how the solution found using a local solver (</w:t>
      </w:r>
      <w:proofErr w:type="spellStart"/>
      <w:r>
        <w:t>Conopt</w:t>
      </w:r>
      <w:proofErr w:type="spellEnd"/>
      <w:r>
        <w:t>) differs from a solution found using a global solver (BARON). Baron can take hours to solve (run overnight).</w:t>
      </w:r>
    </w:p>
    <w:p w14:paraId="514391D9" w14:textId="77777777" w:rsidR="00A668A1" w:rsidRDefault="00A668A1" w:rsidP="00955F80">
      <w:pPr>
        <w:pStyle w:val="myNormal"/>
      </w:pPr>
    </w:p>
    <w:p w14:paraId="283F1377" w14:textId="77777777" w:rsidR="00A668A1" w:rsidRPr="00D75BD0" w:rsidRDefault="00837049" w:rsidP="00955F80">
      <w:pPr>
        <w:pStyle w:val="myNormal"/>
        <w:rPr>
          <w:b/>
          <w:bCs/>
        </w:rPr>
      </w:pPr>
      <w:r w:rsidRPr="00D75BD0">
        <w:rPr>
          <w:b/>
          <w:bCs/>
        </w:rPr>
        <w:t>Resources</w:t>
      </w:r>
      <w:r w:rsidR="00A668A1" w:rsidRPr="00D75BD0">
        <w:rPr>
          <w:b/>
          <w:bCs/>
        </w:rPr>
        <w:t>:</w:t>
      </w:r>
    </w:p>
    <w:p w14:paraId="16DA89B6" w14:textId="77777777" w:rsidR="00A668A1" w:rsidRDefault="00A668A1" w:rsidP="00955F80">
      <w:pPr>
        <w:pStyle w:val="myNormal"/>
      </w:pPr>
    </w:p>
    <w:p w14:paraId="58E1B78C" w14:textId="77777777" w:rsidR="00837049" w:rsidRDefault="00837049" w:rsidP="00837049">
      <w:pPr>
        <w:pStyle w:val="myNormal"/>
        <w:numPr>
          <w:ilvl w:val="0"/>
          <w:numId w:val="4"/>
        </w:numPr>
        <w:jc w:val="left"/>
      </w:pPr>
      <w:r>
        <w:t>This is a big model with lots of companion input data, results, and visualization tools! It will take some time to get into. We have that time in class.</w:t>
      </w:r>
    </w:p>
    <w:p w14:paraId="664B6B0C" w14:textId="77777777" w:rsidR="00837049" w:rsidRDefault="00837049" w:rsidP="00837049">
      <w:pPr>
        <w:pStyle w:val="myNormal"/>
        <w:jc w:val="left"/>
      </w:pPr>
    </w:p>
    <w:p w14:paraId="7656887E" w14:textId="1D62D530" w:rsidR="00212884" w:rsidRDefault="00212884" w:rsidP="00EE4FF7">
      <w:pPr>
        <w:pStyle w:val="myNormal"/>
        <w:numPr>
          <w:ilvl w:val="0"/>
          <w:numId w:val="4"/>
        </w:numPr>
        <w:jc w:val="left"/>
      </w:pPr>
      <w:r>
        <w:t xml:space="preserve">A paper describing the model and its use is available </w:t>
      </w:r>
      <w:r w:rsidR="00EE4FF7">
        <w:t xml:space="preserve">at </w:t>
      </w:r>
      <w:hyperlink r:id="rId7" w:tgtFrame="_blank" w:tooltip="Persistent link using digital object identifier" w:history="1">
        <w:r w:rsidR="00EE4FF7" w:rsidRPr="00EE4FF7">
          <w:rPr>
            <w:rStyle w:val="Hyperlink"/>
          </w:rPr>
          <w:t>https://doi.org/10.1016/j.envsoft.2020.104643</w:t>
        </w:r>
      </w:hyperlink>
      <w:r>
        <w:t>.</w:t>
      </w:r>
    </w:p>
    <w:p w14:paraId="4B6A8043" w14:textId="77777777" w:rsidR="003612C5" w:rsidRDefault="003612C5" w:rsidP="003612C5">
      <w:pPr>
        <w:pStyle w:val="ListParagraph"/>
      </w:pPr>
    </w:p>
    <w:p w14:paraId="6CA9DC04" w14:textId="514FD9EB" w:rsidR="003612C5" w:rsidRDefault="003612C5" w:rsidP="003612C5">
      <w:pPr>
        <w:pStyle w:val="myNormal"/>
        <w:numPr>
          <w:ilvl w:val="0"/>
          <w:numId w:val="4"/>
        </w:numPr>
      </w:pPr>
      <w:r>
        <w:t xml:space="preserve">A map shows a model schematic (nodes and links) as Appendix A at </w:t>
      </w:r>
      <w:hyperlink r:id="rId8" w:history="1">
        <w:r w:rsidRPr="00691B2D">
          <w:rPr>
            <w:rStyle w:val="Hyperlink"/>
          </w:rPr>
          <w:t>https://doi.org/10.1016/j.envsoft.2020.104643</w:t>
        </w:r>
      </w:hyperlink>
      <w:r>
        <w:t>.</w:t>
      </w:r>
    </w:p>
    <w:p w14:paraId="6C20F3AE" w14:textId="77777777" w:rsidR="00DB6C3A" w:rsidRDefault="00DB6C3A" w:rsidP="00DB6C3A">
      <w:pPr>
        <w:pStyle w:val="ListParagraph"/>
      </w:pPr>
    </w:p>
    <w:p w14:paraId="141B087A" w14:textId="5154E926" w:rsidR="00DB6C3A" w:rsidRPr="00DB6C3A" w:rsidRDefault="00DB6C3A" w:rsidP="00DB6C3A">
      <w:pPr>
        <w:pStyle w:val="myNormal"/>
        <w:jc w:val="left"/>
        <w:rPr>
          <w:b/>
          <w:bCs/>
        </w:rPr>
      </w:pPr>
      <w:r w:rsidRPr="00DB6C3A">
        <w:rPr>
          <w:b/>
          <w:bCs/>
        </w:rPr>
        <w:t>Instructions</w:t>
      </w:r>
    </w:p>
    <w:p w14:paraId="70BF4182" w14:textId="77777777" w:rsidR="00212884" w:rsidRDefault="00212884" w:rsidP="00212884">
      <w:pPr>
        <w:pStyle w:val="ListParagraph"/>
      </w:pPr>
    </w:p>
    <w:p w14:paraId="7440FC41" w14:textId="77777777" w:rsidR="00837049" w:rsidRDefault="00837049" w:rsidP="00837049">
      <w:pPr>
        <w:pStyle w:val="myNormal"/>
        <w:numPr>
          <w:ilvl w:val="0"/>
          <w:numId w:val="4"/>
        </w:numPr>
        <w:jc w:val="left"/>
      </w:pPr>
      <w:r>
        <w:t xml:space="preserve">Download all files from the </w:t>
      </w:r>
      <w:proofErr w:type="spellStart"/>
      <w:r>
        <w:t>Github</w:t>
      </w:r>
      <w:proofErr w:type="spellEnd"/>
      <w:r>
        <w:t xml:space="preserve"> Model Repository at </w:t>
      </w:r>
      <w:hyperlink r:id="rId9" w:history="1">
        <w:r w:rsidRPr="001D661F">
          <w:rPr>
            <w:rStyle w:val="Hyperlink"/>
          </w:rPr>
          <w:t>https://github.com/ayman510/WASH</w:t>
        </w:r>
      </w:hyperlink>
      <w:r>
        <w:t>.</w:t>
      </w:r>
    </w:p>
    <w:p w14:paraId="7C1A3655" w14:textId="77777777" w:rsidR="00837049" w:rsidRDefault="00837049" w:rsidP="00837049">
      <w:pPr>
        <w:pStyle w:val="ListParagraph"/>
      </w:pPr>
    </w:p>
    <w:p w14:paraId="14A34A4D" w14:textId="77777777" w:rsidR="00837049" w:rsidRDefault="00837049" w:rsidP="00837049">
      <w:pPr>
        <w:pStyle w:val="myNormal"/>
        <w:numPr>
          <w:ilvl w:val="0"/>
          <w:numId w:val="4"/>
        </w:numPr>
        <w:jc w:val="left"/>
      </w:pPr>
      <w:r>
        <w:t xml:space="preserve">Follow the </w:t>
      </w:r>
      <w:proofErr w:type="spellStart"/>
      <w:r w:rsidR="00212884">
        <w:t>Github</w:t>
      </w:r>
      <w:proofErr w:type="spellEnd"/>
      <w:r w:rsidR="00212884">
        <w:t xml:space="preserve"> </w:t>
      </w:r>
      <w:r>
        <w:t xml:space="preserve">installation and run instructions </w:t>
      </w:r>
      <w:r w:rsidR="00212884">
        <w:t xml:space="preserve">(at the bottom of the main page) </w:t>
      </w:r>
      <w:r>
        <w:t>except, instead:</w:t>
      </w:r>
    </w:p>
    <w:p w14:paraId="57662358" w14:textId="77777777" w:rsidR="00837049" w:rsidRDefault="00837049" w:rsidP="00837049">
      <w:pPr>
        <w:pStyle w:val="ListParagraph"/>
      </w:pPr>
    </w:p>
    <w:p w14:paraId="1C55FE47" w14:textId="206BC531" w:rsidR="004D21F7" w:rsidRDefault="004D21F7" w:rsidP="004D21F7">
      <w:pPr>
        <w:pStyle w:val="myNormal"/>
        <w:ind w:left="1800" w:hanging="720"/>
        <w:jc w:val="left"/>
      </w:pPr>
      <w:r>
        <w:t>Step 1: Ignore, you already have GAMS and a license installed!</w:t>
      </w:r>
    </w:p>
    <w:p w14:paraId="7667427B" w14:textId="53B828B6" w:rsidR="004D21F7" w:rsidRDefault="00837049" w:rsidP="004D21F7">
      <w:pPr>
        <w:pStyle w:val="myNormal"/>
        <w:ind w:left="1800" w:hanging="720"/>
        <w:jc w:val="left"/>
      </w:pPr>
      <w:r>
        <w:t>Step 2</w:t>
      </w:r>
      <w:r w:rsidR="00212884">
        <w:t>: Download the entire repository</w:t>
      </w:r>
      <w:r w:rsidR="004D21F7">
        <w:t>.</w:t>
      </w:r>
    </w:p>
    <w:p w14:paraId="0466C9BA" w14:textId="72BE0920" w:rsidR="00837049" w:rsidRDefault="004D21F7" w:rsidP="004D21F7">
      <w:pPr>
        <w:pStyle w:val="myNormal"/>
        <w:ind w:left="1800" w:hanging="720"/>
        <w:jc w:val="left"/>
      </w:pPr>
      <w:r>
        <w:t>Step 3: Unzip and place it in a folder on your local machine</w:t>
      </w:r>
      <w:r w:rsidR="00212884">
        <w:t>.</w:t>
      </w:r>
    </w:p>
    <w:p w14:paraId="2A992FDD" w14:textId="5D745925" w:rsidR="004D21F7" w:rsidRDefault="004D21F7" w:rsidP="004D21F7">
      <w:pPr>
        <w:pStyle w:val="myNormal"/>
        <w:ind w:left="1800" w:hanging="720"/>
        <w:jc w:val="left"/>
      </w:pPr>
      <w:r>
        <w:t>Step 4: Download</w:t>
      </w:r>
      <w:r>
        <w:t xml:space="preserve"> the </w:t>
      </w:r>
      <w:hyperlink r:id="rId10" w:history="1">
        <w:r w:rsidRPr="00402747">
          <w:rPr>
            <w:rStyle w:val="Hyperlink"/>
            <w:b/>
            <w:bCs/>
          </w:rPr>
          <w:t>WASH-CEE6410.gms</w:t>
        </w:r>
      </w:hyperlink>
      <w:r>
        <w:t xml:space="preserve"> file available on the CEE 6410 </w:t>
      </w:r>
      <w:proofErr w:type="spellStart"/>
      <w:r>
        <w:t>Github</w:t>
      </w:r>
      <w:proofErr w:type="spellEnd"/>
      <w:r>
        <w:t xml:space="preserve"> (fixes some errors in reading input data and exporting results)</w:t>
      </w:r>
      <w:r>
        <w:t xml:space="preserve">. Place this file in the subdirectory </w:t>
      </w:r>
      <w:r w:rsidRPr="004D21F7">
        <w:rPr>
          <w:i/>
          <w:iCs/>
        </w:rPr>
        <w:t>/</w:t>
      </w:r>
      <w:proofErr w:type="spellStart"/>
      <w:r w:rsidRPr="004D21F7">
        <w:rPr>
          <w:i/>
          <w:iCs/>
        </w:rPr>
        <w:t>InputDataModel</w:t>
      </w:r>
      <w:proofErr w:type="spellEnd"/>
      <w:r>
        <w:t>.</w:t>
      </w:r>
    </w:p>
    <w:p w14:paraId="7655A77A" w14:textId="622CB876" w:rsidR="00837049" w:rsidRDefault="00837049" w:rsidP="004D21F7">
      <w:pPr>
        <w:pStyle w:val="myNormal"/>
        <w:ind w:left="1800" w:hanging="720"/>
        <w:jc w:val="left"/>
      </w:pPr>
      <w:r>
        <w:t xml:space="preserve">Step 5: </w:t>
      </w:r>
      <w:r w:rsidR="004D21F7">
        <w:t xml:space="preserve">Skip. Note the non-linear program (NLP) solver is defined on line 541 in the </w:t>
      </w:r>
      <w:r w:rsidR="00402747">
        <w:t xml:space="preserve">file </w:t>
      </w:r>
      <w:r w:rsidR="004D21F7" w:rsidRPr="00402747">
        <w:rPr>
          <w:b/>
          <w:bCs/>
        </w:rPr>
        <w:t>WASH-CEE6410.gms</w:t>
      </w:r>
      <w:r w:rsidR="00212884">
        <w:t>.</w:t>
      </w:r>
    </w:p>
    <w:p w14:paraId="54B61F7B" w14:textId="704AABDD" w:rsidR="005304E6" w:rsidRDefault="00837049" w:rsidP="004D21F7">
      <w:pPr>
        <w:pStyle w:val="myNormal"/>
        <w:ind w:left="1800" w:hanging="720"/>
        <w:jc w:val="left"/>
      </w:pPr>
      <w:r>
        <w:t xml:space="preserve">Step 6. </w:t>
      </w:r>
      <w:r w:rsidR="004D21F7">
        <w:t xml:space="preserve">Open </w:t>
      </w:r>
      <w:r w:rsidR="00402747" w:rsidRPr="00402747">
        <w:rPr>
          <w:b/>
          <w:bCs/>
        </w:rPr>
        <w:t>WASH-CEE6410.gms</w:t>
      </w:r>
      <w:r w:rsidR="004D21F7">
        <w:t>.</w:t>
      </w:r>
      <w:r w:rsidR="004D21F7">
        <w:t xml:space="preserve"> </w:t>
      </w:r>
      <w:r w:rsidR="004D21F7" w:rsidRPr="004D21F7">
        <w:t>Read through the introduction and instructions to learn how to read and edit the code, if necessary.</w:t>
      </w:r>
      <w:r w:rsidR="005304E6">
        <w:t xml:space="preserve"> Key new concepts:</w:t>
      </w:r>
    </w:p>
    <w:p w14:paraId="3EEA3F54" w14:textId="77777777" w:rsidR="005304E6" w:rsidRDefault="005304E6" w:rsidP="005304E6">
      <w:pPr>
        <w:pStyle w:val="myNormal"/>
        <w:jc w:val="left"/>
      </w:pPr>
    </w:p>
    <w:p w14:paraId="2912B11B" w14:textId="66FFBF3F" w:rsidR="00402747" w:rsidRPr="00402747" w:rsidRDefault="00402747" w:rsidP="005304E6">
      <w:pPr>
        <w:pStyle w:val="myNormal"/>
        <w:numPr>
          <w:ilvl w:val="0"/>
          <w:numId w:val="6"/>
        </w:numPr>
        <w:jc w:val="left"/>
        <w:rPr>
          <w:iCs/>
        </w:rPr>
      </w:pPr>
      <w:r>
        <w:rPr>
          <w:iCs/>
        </w:rPr>
        <w:lastRenderedPageBreak/>
        <w:t xml:space="preserve">Code on lines 93 to 192 defines the sets, parameters, and scalers but does </w:t>
      </w:r>
      <w:r>
        <w:rPr>
          <w:i/>
        </w:rPr>
        <w:t>not</w:t>
      </w:r>
      <w:r>
        <w:rPr>
          <w:iCs/>
        </w:rPr>
        <w:t xml:space="preserve"> specify their values.</w:t>
      </w:r>
    </w:p>
    <w:p w14:paraId="4F06FB64" w14:textId="0F2211D4" w:rsidR="00837049" w:rsidRDefault="004D21F7" w:rsidP="005304E6">
      <w:pPr>
        <w:pStyle w:val="myNormal"/>
        <w:numPr>
          <w:ilvl w:val="0"/>
          <w:numId w:val="6"/>
        </w:numPr>
        <w:jc w:val="left"/>
        <w:rPr>
          <w:iCs/>
        </w:rPr>
      </w:pPr>
      <w:r>
        <w:t xml:space="preserve">Code on lines 216 and </w:t>
      </w:r>
      <w:r w:rsidR="005304E6">
        <w:t xml:space="preserve">238 to </w:t>
      </w:r>
      <w:r>
        <w:t>301</w:t>
      </w:r>
      <w:r w:rsidR="005304E6">
        <w:t xml:space="preserve"> read in data from the Excel file </w:t>
      </w:r>
      <w:r w:rsidR="005304E6" w:rsidRPr="00212884">
        <w:rPr>
          <w:i/>
        </w:rPr>
        <w:t>WASH_1yr_InputData.xlsx</w:t>
      </w:r>
      <w:r w:rsidR="005304E6">
        <w:rPr>
          <w:iCs/>
        </w:rPr>
        <w:t xml:space="preserve"> in the same </w:t>
      </w:r>
      <w:r w:rsidR="005304E6">
        <w:rPr>
          <w:i/>
        </w:rPr>
        <w:t>/</w:t>
      </w:r>
      <w:proofErr w:type="spellStart"/>
      <w:r w:rsidR="005304E6">
        <w:rPr>
          <w:i/>
        </w:rPr>
        <w:t>InputDataModel</w:t>
      </w:r>
      <w:proofErr w:type="spellEnd"/>
      <w:r w:rsidR="005304E6">
        <w:rPr>
          <w:i/>
        </w:rPr>
        <w:t xml:space="preserve"> </w:t>
      </w:r>
      <w:r w:rsidR="005304E6">
        <w:rPr>
          <w:iCs/>
        </w:rPr>
        <w:t>subfolder.</w:t>
      </w:r>
    </w:p>
    <w:p w14:paraId="7169861A" w14:textId="404AFFB7" w:rsidR="00402747" w:rsidRDefault="00402747" w:rsidP="005304E6">
      <w:pPr>
        <w:pStyle w:val="myNormal"/>
        <w:numPr>
          <w:ilvl w:val="0"/>
          <w:numId w:val="6"/>
        </w:numPr>
        <w:jc w:val="left"/>
        <w:rPr>
          <w:iCs/>
        </w:rPr>
      </w:pPr>
      <w:r>
        <w:rPr>
          <w:iCs/>
        </w:rPr>
        <w:t xml:space="preserve">Go ahead and open the file </w:t>
      </w:r>
      <w:r w:rsidRPr="00212884">
        <w:rPr>
          <w:i/>
        </w:rPr>
        <w:t>WASH_1yr_InputData.xlsx</w:t>
      </w:r>
      <w:r>
        <w:rPr>
          <w:i/>
        </w:rPr>
        <w:t xml:space="preserve"> </w:t>
      </w:r>
      <w:r>
        <w:rPr>
          <w:iCs/>
        </w:rPr>
        <w:t xml:space="preserve">and see how it is organized. The first </w:t>
      </w:r>
      <w:r>
        <w:rPr>
          <w:i/>
        </w:rPr>
        <w:t>Table of Contents</w:t>
      </w:r>
      <w:r>
        <w:rPr>
          <w:iCs/>
        </w:rPr>
        <w:t xml:space="preserve"> worksheet summarizes all the other worksheets and provides a hot link to move directly to that worksheet.</w:t>
      </w:r>
    </w:p>
    <w:p w14:paraId="4B3A0C0B" w14:textId="28429576" w:rsidR="005304E6" w:rsidRPr="005304E6" w:rsidRDefault="00402747" w:rsidP="005304E6">
      <w:pPr>
        <w:pStyle w:val="myNormal"/>
        <w:numPr>
          <w:ilvl w:val="0"/>
          <w:numId w:val="6"/>
        </w:numPr>
        <w:jc w:val="left"/>
        <w:rPr>
          <w:iCs/>
        </w:rPr>
      </w:pPr>
      <w:r>
        <w:rPr>
          <w:iCs/>
        </w:rPr>
        <w:t xml:space="preserve">Back in the file </w:t>
      </w:r>
      <w:r w:rsidRPr="00402747">
        <w:rPr>
          <w:b/>
          <w:bCs/>
        </w:rPr>
        <w:t>WASH-CEE6410.gms</w:t>
      </w:r>
      <w:r>
        <w:t xml:space="preserve">, </w:t>
      </w:r>
      <w:r w:rsidR="005304E6">
        <w:rPr>
          <w:iCs/>
        </w:rPr>
        <w:t xml:space="preserve">Code on lines 573 to 579 </w:t>
      </w:r>
      <w:r>
        <w:rPr>
          <w:iCs/>
        </w:rPr>
        <w:t>export</w:t>
      </w:r>
      <w:r w:rsidR="005304E6">
        <w:rPr>
          <w:iCs/>
        </w:rPr>
        <w:t xml:space="preserve"> all input data and results to the Excel File </w:t>
      </w:r>
      <w:r w:rsidR="005304E6">
        <w:rPr>
          <w:i/>
        </w:rPr>
        <w:t>WASH-CEE6410-Solution.xlsx.</w:t>
      </w:r>
    </w:p>
    <w:p w14:paraId="1FC616EE" w14:textId="50CEDABD" w:rsidR="005304E6" w:rsidRDefault="005304E6" w:rsidP="005304E6">
      <w:pPr>
        <w:pStyle w:val="myNormal"/>
        <w:numPr>
          <w:ilvl w:val="0"/>
          <w:numId w:val="6"/>
        </w:numPr>
        <w:jc w:val="left"/>
        <w:rPr>
          <w:iCs/>
        </w:rPr>
      </w:pPr>
      <w:r>
        <w:rPr>
          <w:iCs/>
        </w:rPr>
        <w:t>Code after line 581 is for sensitivity and multi-objective analysis and is commented out.</w:t>
      </w:r>
    </w:p>
    <w:p w14:paraId="614B46F2" w14:textId="77777777" w:rsidR="00402747" w:rsidRPr="005304E6" w:rsidRDefault="00402747" w:rsidP="00402747">
      <w:pPr>
        <w:pStyle w:val="myNormal"/>
        <w:ind w:left="2160"/>
        <w:jc w:val="left"/>
        <w:rPr>
          <w:iCs/>
        </w:rPr>
      </w:pPr>
    </w:p>
    <w:p w14:paraId="57D49293" w14:textId="2A10162B" w:rsidR="005304E6" w:rsidRDefault="00837049" w:rsidP="00402747">
      <w:pPr>
        <w:pStyle w:val="myNormal"/>
        <w:ind w:left="1800" w:hanging="720"/>
        <w:jc w:val="left"/>
      </w:pPr>
      <w:r>
        <w:t>Step</w:t>
      </w:r>
      <w:r w:rsidR="00212884">
        <w:t>s 7-</w:t>
      </w:r>
      <w:r>
        <w:t>8.</w:t>
      </w:r>
      <w:r w:rsidR="005304E6">
        <w:t xml:space="preserve"> </w:t>
      </w:r>
      <w:r w:rsidR="00402747">
        <w:t>Skip for now.</w:t>
      </w:r>
    </w:p>
    <w:p w14:paraId="59E6FFC5" w14:textId="7A645AEC" w:rsidR="00837049" w:rsidRDefault="00837049" w:rsidP="004D21F7">
      <w:pPr>
        <w:pStyle w:val="myNormal"/>
        <w:ind w:left="1800" w:hanging="720"/>
        <w:jc w:val="left"/>
      </w:pPr>
      <w:r>
        <w:t xml:space="preserve"> </w:t>
      </w:r>
    </w:p>
    <w:p w14:paraId="20B120CA" w14:textId="55E2D3E8" w:rsidR="00C402BF" w:rsidRDefault="00C402BF" w:rsidP="00A668A1">
      <w:pPr>
        <w:pStyle w:val="myNormal"/>
        <w:numPr>
          <w:ilvl w:val="0"/>
          <w:numId w:val="4"/>
        </w:numPr>
      </w:pPr>
      <w:r>
        <w:t>RUN THE MODEL to confirm everything works before changing input data in the next step!!</w:t>
      </w:r>
    </w:p>
    <w:p w14:paraId="1405FB90" w14:textId="77777777" w:rsidR="00D75BD0" w:rsidRDefault="00D75BD0" w:rsidP="00D75BD0">
      <w:pPr>
        <w:pStyle w:val="myNormal"/>
        <w:ind w:left="720"/>
      </w:pPr>
    </w:p>
    <w:p w14:paraId="42D58B1F" w14:textId="6A062DC2" w:rsidR="00402747" w:rsidRDefault="00212884" w:rsidP="00402747">
      <w:pPr>
        <w:pStyle w:val="myNormal"/>
        <w:numPr>
          <w:ilvl w:val="0"/>
          <w:numId w:val="4"/>
        </w:numPr>
        <w:jc w:val="left"/>
      </w:pPr>
      <w:r>
        <w:t xml:space="preserve">Enter and change model input data </w:t>
      </w:r>
      <w:r w:rsidR="00402747">
        <w:t xml:space="preserve">for a new scenario with reservoirs filling in with sediment. </w:t>
      </w:r>
      <w:r w:rsidR="00402747">
        <w:t>To modify the input data and output results it is suggested to do the following:</w:t>
      </w:r>
    </w:p>
    <w:p w14:paraId="257CAD5F" w14:textId="77777777" w:rsidR="00402747" w:rsidRDefault="00402747" w:rsidP="00402747">
      <w:pPr>
        <w:pStyle w:val="myNormal"/>
        <w:ind w:left="1800" w:hanging="720"/>
        <w:jc w:val="left"/>
      </w:pPr>
    </w:p>
    <w:p w14:paraId="3B13D607" w14:textId="77777777" w:rsidR="00402747" w:rsidRPr="005304E6" w:rsidRDefault="00402747" w:rsidP="00402747">
      <w:pPr>
        <w:pStyle w:val="myNormal"/>
        <w:numPr>
          <w:ilvl w:val="0"/>
          <w:numId w:val="7"/>
        </w:numPr>
        <w:jc w:val="left"/>
      </w:pPr>
      <w:r>
        <w:t xml:space="preserve">Copy and paste the input data file </w:t>
      </w:r>
      <w:r w:rsidRPr="00212884">
        <w:rPr>
          <w:i/>
        </w:rPr>
        <w:t>WASH_1yr_InputData.xlsx</w:t>
      </w:r>
      <w:r>
        <w:rPr>
          <w:i/>
        </w:rPr>
        <w:t>.</w:t>
      </w:r>
    </w:p>
    <w:p w14:paraId="03068D15" w14:textId="178FD682" w:rsidR="00402747" w:rsidRPr="005304E6" w:rsidRDefault="00402747" w:rsidP="00402747">
      <w:pPr>
        <w:pStyle w:val="myNormal"/>
        <w:numPr>
          <w:ilvl w:val="0"/>
          <w:numId w:val="7"/>
        </w:numPr>
        <w:jc w:val="left"/>
      </w:pPr>
      <w:r>
        <w:rPr>
          <w:iCs/>
        </w:rPr>
        <w:t xml:space="preserve">Give the new input data file a new name such as </w:t>
      </w:r>
      <w:r w:rsidRPr="005304E6">
        <w:rPr>
          <w:i/>
        </w:rPr>
        <w:t>WASH</w:t>
      </w:r>
      <w:r>
        <w:rPr>
          <w:i/>
        </w:rPr>
        <w:t>_</w:t>
      </w:r>
      <w:r w:rsidRPr="005304E6">
        <w:rPr>
          <w:i/>
        </w:rPr>
        <w:t>1yr-InputData-Sed.xls</w:t>
      </w:r>
      <w:r>
        <w:rPr>
          <w:i/>
        </w:rPr>
        <w:t>x</w:t>
      </w:r>
      <w:r>
        <w:rPr>
          <w:iCs/>
        </w:rPr>
        <w:t>.</w:t>
      </w:r>
    </w:p>
    <w:p w14:paraId="2D5F1D7F" w14:textId="006451FC" w:rsidR="00402747" w:rsidRPr="005304E6" w:rsidRDefault="00402747" w:rsidP="00402747">
      <w:pPr>
        <w:pStyle w:val="myNormal"/>
        <w:numPr>
          <w:ilvl w:val="0"/>
          <w:numId w:val="7"/>
        </w:numPr>
        <w:jc w:val="left"/>
      </w:pPr>
      <w:r>
        <w:rPr>
          <w:iCs/>
        </w:rPr>
        <w:t>Copy line 216</w:t>
      </w:r>
      <w:r>
        <w:rPr>
          <w:iCs/>
        </w:rPr>
        <w:t xml:space="preserve"> in </w:t>
      </w:r>
      <w:r w:rsidRPr="00402747">
        <w:rPr>
          <w:b/>
          <w:bCs/>
        </w:rPr>
        <w:t>WASH-CEE6410.gms</w:t>
      </w:r>
      <w:r>
        <w:rPr>
          <w:iCs/>
        </w:rPr>
        <w:t xml:space="preserve">. Paste as a new line and change the first </w:t>
      </w:r>
      <w:r>
        <w:rPr>
          <w:i/>
        </w:rPr>
        <w:t xml:space="preserve">input=_____ </w:t>
      </w:r>
      <w:r>
        <w:rPr>
          <w:iCs/>
        </w:rPr>
        <w:t xml:space="preserve">to be the new file name you created in step </w:t>
      </w:r>
      <w:r>
        <w:rPr>
          <w:iCs/>
        </w:rPr>
        <w:t>b</w:t>
      </w:r>
      <w:r>
        <w:rPr>
          <w:iCs/>
        </w:rPr>
        <w:t>.</w:t>
      </w:r>
    </w:p>
    <w:p w14:paraId="062973CD" w14:textId="302AFE95" w:rsidR="00402747" w:rsidRPr="00402747" w:rsidRDefault="00402747" w:rsidP="00402747">
      <w:pPr>
        <w:pStyle w:val="myNormal"/>
        <w:numPr>
          <w:ilvl w:val="0"/>
          <w:numId w:val="7"/>
        </w:numPr>
        <w:jc w:val="left"/>
      </w:pPr>
      <w:r>
        <w:rPr>
          <w:iCs/>
        </w:rPr>
        <w:t>On lines 574 to 579</w:t>
      </w:r>
      <w:r>
        <w:rPr>
          <w:iCs/>
        </w:rPr>
        <w:t>,</w:t>
      </w:r>
      <w:r>
        <w:rPr>
          <w:iCs/>
        </w:rPr>
        <w:t xml:space="preserve"> similarly change the output file names for both the .</w:t>
      </w:r>
      <w:proofErr w:type="spellStart"/>
      <w:r>
        <w:rPr>
          <w:iCs/>
        </w:rPr>
        <w:t>gdx</w:t>
      </w:r>
      <w:proofErr w:type="spellEnd"/>
      <w:r>
        <w:rPr>
          <w:iCs/>
        </w:rPr>
        <w:t xml:space="preserve"> files</w:t>
      </w:r>
    </w:p>
    <w:p w14:paraId="3EBB5C1D" w14:textId="77777777" w:rsidR="00402747" w:rsidRDefault="00402747" w:rsidP="00402747">
      <w:pPr>
        <w:pStyle w:val="myNormal"/>
        <w:ind w:left="2160"/>
        <w:jc w:val="left"/>
      </w:pPr>
    </w:p>
    <w:p w14:paraId="6CB45ED7" w14:textId="370EF8E8" w:rsidR="00A668A1" w:rsidRDefault="00402747" w:rsidP="00A668A1">
      <w:pPr>
        <w:pStyle w:val="myNormal"/>
        <w:numPr>
          <w:ilvl w:val="0"/>
          <w:numId w:val="4"/>
        </w:numPr>
      </w:pPr>
      <w:r>
        <w:t xml:space="preserve">In your new </w:t>
      </w:r>
      <w:r w:rsidR="004A237D">
        <w:t xml:space="preserve">Excel </w:t>
      </w:r>
      <w:r>
        <w:t>WASH input data file</w:t>
      </w:r>
      <w:r w:rsidR="004A237D">
        <w:t xml:space="preserve"> you created in Step 6b</w:t>
      </w:r>
      <w:r>
        <w:t>, c</w:t>
      </w:r>
      <w:r w:rsidR="00212884">
        <w:t xml:space="preserve">hange reservoir capacity data on the </w:t>
      </w:r>
      <w:r w:rsidR="00212884">
        <w:rPr>
          <w:i/>
        </w:rPr>
        <w:t>capacity</w:t>
      </w:r>
      <w:r w:rsidR="00212884">
        <w:t xml:space="preserve"> worksheet.</w:t>
      </w:r>
    </w:p>
    <w:p w14:paraId="5E74BE62" w14:textId="77777777" w:rsidR="00402747" w:rsidRDefault="00402747" w:rsidP="00402747">
      <w:pPr>
        <w:pStyle w:val="myNormal"/>
        <w:ind w:left="720"/>
      </w:pPr>
    </w:p>
    <w:p w14:paraId="3F00B67A" w14:textId="155F969F" w:rsidR="00402747" w:rsidRDefault="00402747" w:rsidP="00A668A1">
      <w:pPr>
        <w:pStyle w:val="myNormal"/>
        <w:numPr>
          <w:ilvl w:val="0"/>
          <w:numId w:val="4"/>
        </w:numPr>
      </w:pPr>
      <w:r>
        <w:t>Run the model again.</w:t>
      </w:r>
    </w:p>
    <w:p w14:paraId="5EA7413C" w14:textId="77777777" w:rsidR="00A668A1" w:rsidRDefault="00A668A1" w:rsidP="00A668A1">
      <w:pPr>
        <w:pStyle w:val="myNormal"/>
        <w:ind w:left="720"/>
      </w:pPr>
    </w:p>
    <w:p w14:paraId="0ECFFB4E" w14:textId="77777777" w:rsidR="00955F80" w:rsidRDefault="00212884" w:rsidP="00955F80">
      <w:pPr>
        <w:pStyle w:val="myNormal"/>
        <w:numPr>
          <w:ilvl w:val="0"/>
          <w:numId w:val="4"/>
        </w:numPr>
      </w:pPr>
      <w:r>
        <w:t xml:space="preserve">If you run into peculiarities, odd behavior, or </w:t>
      </w:r>
      <w:r w:rsidR="00BA4E2F">
        <w:t xml:space="preserve">get lost in the input or output data files, or code, speak up! </w:t>
      </w:r>
    </w:p>
    <w:p w14:paraId="199D56AC" w14:textId="77777777" w:rsidR="00D75BD0" w:rsidRDefault="00D75BD0" w:rsidP="00D75BD0">
      <w:pPr>
        <w:pStyle w:val="myNormal"/>
      </w:pPr>
    </w:p>
    <w:p w14:paraId="20DCBF5D" w14:textId="739803F4" w:rsidR="00D75BD0" w:rsidRPr="00DB6C3A" w:rsidRDefault="00D75BD0" w:rsidP="00D75BD0">
      <w:pPr>
        <w:pStyle w:val="myNormal"/>
        <w:rPr>
          <w:b/>
          <w:bCs/>
        </w:rPr>
      </w:pPr>
      <w:r w:rsidRPr="00DB6C3A">
        <w:rPr>
          <w:b/>
          <w:bCs/>
        </w:rPr>
        <w:t>Breakdown of Points</w:t>
      </w:r>
    </w:p>
    <w:p w14:paraId="2C7C4CF7" w14:textId="77777777" w:rsidR="00D75BD0" w:rsidRDefault="00D75BD0" w:rsidP="00D75BD0">
      <w:pPr>
        <w:pStyle w:val="myNormal"/>
      </w:pPr>
    </w:p>
    <w:p w14:paraId="4837ADEB" w14:textId="0B454D4C" w:rsidR="00D75BD0" w:rsidRDefault="00D75BD0" w:rsidP="00D75BD0">
      <w:pPr>
        <w:pStyle w:val="myNormal"/>
        <w:numPr>
          <w:ilvl w:val="0"/>
          <w:numId w:val="5"/>
        </w:numPr>
      </w:pPr>
      <w:r>
        <w:t>Overview the problem (10 pts).</w:t>
      </w:r>
    </w:p>
    <w:p w14:paraId="5142DB5D" w14:textId="71C1E0B9" w:rsidR="00D75BD0" w:rsidRDefault="00D75BD0" w:rsidP="00D75BD0">
      <w:pPr>
        <w:pStyle w:val="myNormal"/>
        <w:numPr>
          <w:ilvl w:val="0"/>
          <w:numId w:val="5"/>
        </w:numPr>
      </w:pPr>
      <w:r>
        <w:t>Describe changes to model inputs to represent reservoirs filling with sediment (10 pts).</w:t>
      </w:r>
    </w:p>
    <w:p w14:paraId="7133294A" w14:textId="757EA7EB" w:rsidR="00D75BD0" w:rsidRDefault="00D75BD0" w:rsidP="00D75BD0">
      <w:pPr>
        <w:pStyle w:val="myNormal"/>
        <w:numPr>
          <w:ilvl w:val="0"/>
          <w:numId w:val="5"/>
        </w:numPr>
      </w:pPr>
      <w:r>
        <w:t>Results - How does the area of suitable aquatic, floodplain, and wetland habitat in the Lower Bear River change with reservoirs filling with sediment (10 pts).</w:t>
      </w:r>
    </w:p>
    <w:p w14:paraId="6A4660E3" w14:textId="77777777" w:rsidR="003612C5" w:rsidRDefault="00D75BD0" w:rsidP="003612C5">
      <w:pPr>
        <w:pStyle w:val="myNormal"/>
        <w:numPr>
          <w:ilvl w:val="0"/>
          <w:numId w:val="5"/>
        </w:numPr>
      </w:pPr>
      <w:r>
        <w:t xml:space="preserve">Link to </w:t>
      </w:r>
      <w:proofErr w:type="spellStart"/>
      <w:r>
        <w:t>Github</w:t>
      </w:r>
      <w:proofErr w:type="spellEnd"/>
      <w:r>
        <w:t xml:space="preserve"> where to find </w:t>
      </w:r>
      <w:r w:rsidRPr="00D75BD0">
        <w:t>new input file, .</w:t>
      </w:r>
      <w:proofErr w:type="spellStart"/>
      <w:r w:rsidRPr="00D75BD0">
        <w:t>gms</w:t>
      </w:r>
      <w:proofErr w:type="spellEnd"/>
      <w:r w:rsidRPr="00D75BD0">
        <w:t xml:space="preserve"> file, .</w:t>
      </w:r>
      <w:proofErr w:type="spellStart"/>
      <w:r w:rsidRPr="00D75BD0">
        <w:t>lst</w:t>
      </w:r>
      <w:proofErr w:type="spellEnd"/>
      <w:r w:rsidRPr="00D75BD0">
        <w:t xml:space="preserve"> file, and other output files are located</w:t>
      </w:r>
      <w:r>
        <w:t xml:space="preserve"> (10 pts)</w:t>
      </w:r>
    </w:p>
    <w:p w14:paraId="557FC04D" w14:textId="4FEA4ADA" w:rsidR="003F7D8D" w:rsidRDefault="00D75BD0" w:rsidP="003612C5">
      <w:pPr>
        <w:pStyle w:val="myNormal"/>
        <w:numPr>
          <w:ilvl w:val="0"/>
          <w:numId w:val="5"/>
        </w:numPr>
      </w:pPr>
      <w:r>
        <w:lastRenderedPageBreak/>
        <w:t>Bonus (20 pts): Describe how the solution found using a local solver (</w:t>
      </w:r>
      <w:proofErr w:type="spellStart"/>
      <w:r>
        <w:t>Conopt</w:t>
      </w:r>
      <w:proofErr w:type="spellEnd"/>
      <w:r>
        <w:t>) differs from a solution found using a global solver (BARON). Baron can take hours to solve (run overnight).</w:t>
      </w:r>
    </w:p>
    <w:p w14:paraId="704D5078" w14:textId="77777777" w:rsidR="00D75BD0" w:rsidRDefault="00D75BD0" w:rsidP="00DB6C3A">
      <w:pPr>
        <w:sectPr w:rsidR="00D75B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C1313B" w14:textId="77777777" w:rsidR="00955F80" w:rsidRDefault="00955F80" w:rsidP="00DB6C3A"/>
    <w:sectPr w:rsidR="00955F80" w:rsidSect="003612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5821" w14:textId="77777777" w:rsidR="004E5E44" w:rsidRDefault="004E5E44" w:rsidP="003F7D8D">
      <w:r>
        <w:separator/>
      </w:r>
    </w:p>
  </w:endnote>
  <w:endnote w:type="continuationSeparator" w:id="0">
    <w:p w14:paraId="4566EB49" w14:textId="77777777" w:rsidR="004E5E44" w:rsidRDefault="004E5E44" w:rsidP="003F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7A4E" w14:textId="77777777" w:rsidR="004E5E44" w:rsidRDefault="004E5E44" w:rsidP="003F7D8D">
      <w:r>
        <w:separator/>
      </w:r>
    </w:p>
  </w:footnote>
  <w:footnote w:type="continuationSeparator" w:id="0">
    <w:p w14:paraId="4F6575C1" w14:textId="77777777" w:rsidR="004E5E44" w:rsidRDefault="004E5E44" w:rsidP="003F7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2398" w14:textId="77777777" w:rsidR="006234C6" w:rsidRPr="00384CC7" w:rsidRDefault="00DB0D0D" w:rsidP="0054538D">
    <w:pPr>
      <w:pStyle w:val="Header"/>
      <w:tabs>
        <w:tab w:val="clear" w:pos="9360"/>
        <w:tab w:val="left" w:pos="4230"/>
        <w:tab w:val="right" w:pos="13410"/>
      </w:tabs>
    </w:pPr>
    <w:r w:rsidRPr="00B43B45">
      <w:rPr>
        <w:b/>
        <w:sz w:val="28"/>
        <w:szCs w:val="28"/>
      </w:rPr>
      <w:t>CEE 64</w:t>
    </w:r>
    <w:r>
      <w:rPr>
        <w:b/>
        <w:sz w:val="28"/>
        <w:szCs w:val="28"/>
      </w:rPr>
      <w:t>1</w:t>
    </w:r>
    <w:r w:rsidRPr="00B43B45">
      <w:rPr>
        <w:b/>
        <w:sz w:val="28"/>
        <w:szCs w:val="28"/>
      </w:rPr>
      <w:t xml:space="preserve">0, </w:t>
    </w:r>
    <w:r>
      <w:rPr>
        <w:b/>
        <w:sz w:val="28"/>
        <w:szCs w:val="28"/>
      </w:rPr>
      <w:t>HW</w:t>
    </w:r>
    <w:r w:rsidRPr="00B43B45">
      <w:rPr>
        <w:b/>
        <w:sz w:val="28"/>
        <w:szCs w:val="28"/>
      </w:rPr>
      <w:t>-Grading Rubric</w:t>
    </w:r>
    <w:r w:rsidRPr="00CB0C68">
      <w:rPr>
        <w:sz w:val="28"/>
        <w:szCs w:val="28"/>
      </w:rPr>
      <w:tab/>
    </w:r>
    <w:r>
      <w:rPr>
        <w:b/>
        <w:sz w:val="28"/>
        <w:szCs w:val="28"/>
      </w:rPr>
      <w:t>HW</w:t>
    </w:r>
    <w:r w:rsidRPr="0054538D">
      <w:rPr>
        <w:b/>
        <w:sz w:val="28"/>
        <w:szCs w:val="28"/>
      </w:rPr>
      <w:t>-</w:t>
    </w:r>
    <w:r w:rsidR="00BA4E2F">
      <w:rPr>
        <w:b/>
        <w:sz w:val="28"/>
        <w:szCs w:val="28"/>
      </w:rPr>
      <w:t>6</w:t>
    </w:r>
    <w:r w:rsidRPr="0054538D">
      <w:rPr>
        <w:b/>
        <w:sz w:val="28"/>
        <w:szCs w:val="28"/>
      </w:rPr>
      <w:t xml:space="preserve">  Date: _____________</w:t>
    </w:r>
    <w:r w:rsidRPr="0054538D">
      <w:rPr>
        <w:b/>
        <w:sz w:val="28"/>
        <w:szCs w:val="28"/>
      </w:rPr>
      <w:tab/>
      <w:t xml:space="preserve">   Student: 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102"/>
    <w:multiLevelType w:val="hybridMultilevel"/>
    <w:tmpl w:val="FA88D8E0"/>
    <w:lvl w:ilvl="0" w:tplc="AF8C132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103D0"/>
    <w:multiLevelType w:val="hybridMultilevel"/>
    <w:tmpl w:val="F056B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D75C7"/>
    <w:multiLevelType w:val="hybridMultilevel"/>
    <w:tmpl w:val="C6D6A6F4"/>
    <w:lvl w:ilvl="0" w:tplc="98069A1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66933BD"/>
    <w:multiLevelType w:val="hybridMultilevel"/>
    <w:tmpl w:val="50FE96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A3307"/>
    <w:multiLevelType w:val="hybridMultilevel"/>
    <w:tmpl w:val="AA76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870588">
    <w:abstractNumId w:val="5"/>
  </w:num>
  <w:num w:numId="2" w16cid:durableId="1855025484">
    <w:abstractNumId w:val="1"/>
  </w:num>
  <w:num w:numId="3" w16cid:durableId="809833867">
    <w:abstractNumId w:val="3"/>
  </w:num>
  <w:num w:numId="4" w16cid:durableId="1529030684">
    <w:abstractNumId w:val="2"/>
  </w:num>
  <w:num w:numId="5" w16cid:durableId="536085737">
    <w:abstractNumId w:val="6"/>
  </w:num>
  <w:num w:numId="6" w16cid:durableId="479689064">
    <w:abstractNumId w:val="0"/>
  </w:num>
  <w:num w:numId="7" w16cid:durableId="1521504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80"/>
    <w:rsid w:val="00071919"/>
    <w:rsid w:val="000C4F03"/>
    <w:rsid w:val="000F79D0"/>
    <w:rsid w:val="00135DED"/>
    <w:rsid w:val="001863C3"/>
    <w:rsid w:val="001D1D56"/>
    <w:rsid w:val="00212884"/>
    <w:rsid w:val="00280081"/>
    <w:rsid w:val="002B0601"/>
    <w:rsid w:val="002F0C9A"/>
    <w:rsid w:val="003612C5"/>
    <w:rsid w:val="003722E8"/>
    <w:rsid w:val="0039144E"/>
    <w:rsid w:val="003F7D8D"/>
    <w:rsid w:val="00402747"/>
    <w:rsid w:val="00465968"/>
    <w:rsid w:val="004A237D"/>
    <w:rsid w:val="004D21F7"/>
    <w:rsid w:val="004E52A6"/>
    <w:rsid w:val="004E5E44"/>
    <w:rsid w:val="005304E6"/>
    <w:rsid w:val="00542839"/>
    <w:rsid w:val="00557594"/>
    <w:rsid w:val="0061507D"/>
    <w:rsid w:val="006234C6"/>
    <w:rsid w:val="00737AE4"/>
    <w:rsid w:val="00806EA2"/>
    <w:rsid w:val="00807CD3"/>
    <w:rsid w:val="00837049"/>
    <w:rsid w:val="008C3EFA"/>
    <w:rsid w:val="008E1601"/>
    <w:rsid w:val="00955F80"/>
    <w:rsid w:val="009659E9"/>
    <w:rsid w:val="009C41FA"/>
    <w:rsid w:val="00A668A1"/>
    <w:rsid w:val="00AC5AFF"/>
    <w:rsid w:val="00AE38CD"/>
    <w:rsid w:val="00AF5806"/>
    <w:rsid w:val="00B251B6"/>
    <w:rsid w:val="00B95657"/>
    <w:rsid w:val="00BA4E2F"/>
    <w:rsid w:val="00C402BF"/>
    <w:rsid w:val="00CA7781"/>
    <w:rsid w:val="00D2289A"/>
    <w:rsid w:val="00D372D8"/>
    <w:rsid w:val="00D573BB"/>
    <w:rsid w:val="00D75BD0"/>
    <w:rsid w:val="00D90F23"/>
    <w:rsid w:val="00DB0D0D"/>
    <w:rsid w:val="00DB6C3A"/>
    <w:rsid w:val="00DE28CC"/>
    <w:rsid w:val="00EE4624"/>
    <w:rsid w:val="00EE4FF7"/>
    <w:rsid w:val="00FB0A08"/>
    <w:rsid w:val="00F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A41E"/>
  <w15:chartTrackingRefBased/>
  <w15:docId w15:val="{732903FC-3CEE-476B-A0B2-DFB55357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F80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Normal">
    <w:name w:val="myNormal"/>
    <w:basedOn w:val="Normal"/>
    <w:rsid w:val="00955F80"/>
    <w:pPr>
      <w:tabs>
        <w:tab w:val="left" w:pos="360"/>
        <w:tab w:val="left" w:pos="720"/>
        <w:tab w:val="left" w:pos="1440"/>
        <w:tab w:val="left" w:pos="4680"/>
        <w:tab w:val="right" w:pos="9360"/>
      </w:tabs>
      <w:jc w:val="both"/>
    </w:pPr>
  </w:style>
  <w:style w:type="paragraph" w:styleId="ListParagraph">
    <w:name w:val="List Paragraph"/>
    <w:basedOn w:val="Normal"/>
    <w:uiPriority w:val="34"/>
    <w:qFormat/>
    <w:rsid w:val="00955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7D8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F7D8D"/>
    <w:rPr>
      <w:rFonts w:ascii="Calibri" w:eastAsia="Calibri" w:hAnsi="Calibri" w:cs="Times New Roman"/>
    </w:rPr>
  </w:style>
  <w:style w:type="paragraph" w:customStyle="1" w:styleId="PointValue">
    <w:name w:val="PointValue"/>
    <w:basedOn w:val="Normal"/>
    <w:qFormat/>
    <w:rsid w:val="003F7D8D"/>
    <w:pPr>
      <w:autoSpaceDE w:val="0"/>
      <w:autoSpaceDN w:val="0"/>
      <w:adjustRightInd w:val="0"/>
      <w:jc w:val="center"/>
    </w:pPr>
    <w:rPr>
      <w:rFonts w:ascii="TimesNewRomanPSMT" w:eastAsia="Calibri" w:hAnsi="TimesNewRomanPSMT" w:cs="TimesNewRomanPSMT"/>
      <w:sz w:val="20"/>
      <w:bdr w:val="single" w:sz="4" w:space="0" w:color="auto"/>
    </w:rPr>
  </w:style>
  <w:style w:type="paragraph" w:styleId="Footer">
    <w:name w:val="footer"/>
    <w:basedOn w:val="Normal"/>
    <w:link w:val="FooterChar"/>
    <w:uiPriority w:val="99"/>
    <w:unhideWhenUsed/>
    <w:rsid w:val="003F7D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7D8D"/>
    <w:rPr>
      <w:rFonts w:ascii="Times" w:eastAsia="Times" w:hAnsi="Times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E28C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8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806"/>
    <w:rPr>
      <w:rFonts w:ascii="Segoe UI" w:eastAsia="Times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E4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7A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nvsoft.2020.10464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envsoft.2020.10464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dzeke/CEE-6410-Rosenberg/blob/master/Lectures/WASH-CEE6410.g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yman510/W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drosenberg</dc:creator>
  <cp:keywords/>
  <dc:description/>
  <cp:lastModifiedBy>David Rosenberg</cp:lastModifiedBy>
  <cp:revision>7</cp:revision>
  <cp:lastPrinted>2015-10-18T02:23:00Z</cp:lastPrinted>
  <dcterms:created xsi:type="dcterms:W3CDTF">2026-09-01T03:58:00Z</dcterms:created>
  <dcterms:modified xsi:type="dcterms:W3CDTF">2026-10-20T19:15:00Z</dcterms:modified>
</cp:coreProperties>
</file>