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2EB23C" w14:paraId="5F355E72" wp14:textId="156E8169">
      <w:pPr>
        <w:tabs>
          <w:tab w:val="left" w:leader="none" w:pos="3675"/>
        </w:tabs>
        <w:spacing w:after="20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Fragments</w:t>
      </w:r>
    </w:p>
    <w:p xmlns:wp14="http://schemas.microsoft.com/office/word/2010/wordml" w:rsidP="312EB23C" w14:paraId="19ADF4B5" wp14:textId="1E030ABC">
      <w:pPr>
        <w:tabs>
          <w:tab w:val="left" w:leader="none" w:pos="3675"/>
        </w:tabs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Mobile Computing (MC)</w:t>
      </w:r>
    </w:p>
    <w:p xmlns:wp14="http://schemas.microsoft.com/office/word/2010/wordml" w:rsidP="312EB23C" w14:paraId="1541A2B8" wp14:textId="28B6CC22">
      <w:pPr>
        <w:tabs>
          <w:tab w:val="left" w:leader="none" w:pos="3675"/>
        </w:tabs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</w:t>
      </w:r>
    </w:p>
    <w:p xmlns:wp14="http://schemas.microsoft.com/office/word/2010/wordml" w:rsidP="312EB23C" w14:paraId="23D33C59" wp14:textId="5214DDC9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3B82B620" wp14:anchorId="7A5DA070">
            <wp:extent cx="1400175" cy="1733550"/>
            <wp:effectExtent l="0" t="0" r="0" b="0"/>
            <wp:docPr id="934408478" name="" descr="Description: ../MASS%20COMM/Punjab%20University%20(Colour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5ad64988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2EB23C" w14:paraId="63404385" wp14:textId="1EA18AC8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2EB23C" w14:paraId="6D3EF9F1" wp14:textId="740CF171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Submitted to:</w:t>
      </w:r>
    </w:p>
    <w:p xmlns:wp14="http://schemas.microsoft.com/office/word/2010/wordml" w:rsidP="312EB23C" w14:paraId="25356A4F" wp14:textId="7A9D0A20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Sir Haq Nawaz</w:t>
      </w:r>
    </w:p>
    <w:p xmlns:wp14="http://schemas.microsoft.com/office/word/2010/wordml" w:rsidP="312EB23C" w14:paraId="4BA7567F" wp14:textId="39A0986E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Submitted by:</w:t>
      </w:r>
    </w:p>
    <w:p xmlns:wp14="http://schemas.microsoft.com/office/word/2010/wordml" w:rsidP="312EB23C" w14:paraId="2A0540A8" wp14:textId="213F17C4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Muhammad Talha Madni</w:t>
      </w:r>
    </w:p>
    <w:p xmlns:wp14="http://schemas.microsoft.com/office/word/2010/wordml" w:rsidP="312EB23C" w14:paraId="74CD9C7A" wp14:textId="16D21A1D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Roll no: BSEF18A_018</w:t>
      </w:r>
    </w:p>
    <w:p xmlns:wp14="http://schemas.microsoft.com/office/word/2010/wordml" w:rsidP="312EB23C" w14:paraId="412A32DC" wp14:textId="022B626C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2EB23C" w14:paraId="08F3A4AA" wp14:textId="698F7964">
      <w:pPr>
        <w:tabs>
          <w:tab w:val="left" w:leader="none" w:pos="3675"/>
        </w:tabs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Punjab University College of Information Technology, </w:t>
      </w:r>
    </w:p>
    <w:p xmlns:wp14="http://schemas.microsoft.com/office/word/2010/wordml" w:rsidP="312EB23C" w14:paraId="6639CC16" wp14:textId="340830F7">
      <w:pPr>
        <w:spacing w:after="20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PUCIT (Old Campus),</w:t>
      </w:r>
    </w:p>
    <w:p xmlns:wp14="http://schemas.microsoft.com/office/word/2010/wordml" w:rsidP="312EB23C" w14:paraId="64535339" wp14:textId="7CDE03B3">
      <w:pPr>
        <w:spacing w:after="20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Fragments</w:t>
      </w:r>
    </w:p>
    <w:p xmlns:wp14="http://schemas.microsoft.com/office/word/2010/wordml" w:rsidP="312EB23C" w14:paraId="5563B02F" wp14:textId="3E3565B6">
      <w:pPr>
        <w:spacing w:after="20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2EB23C" w:rsidR="312EB23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Definition:</w:t>
      </w:r>
    </w:p>
    <w:p xmlns:wp14="http://schemas.microsoft.com/office/word/2010/wordml" w:rsidP="312EB23C" w14:paraId="6FC17BA7" wp14:textId="5794EC9B">
      <w:pPr>
        <w:pStyle w:val="Normal"/>
        <w:spacing w:after="200" w:line="48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12EB23C" w:rsidR="312EB2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</w:t>
      </w:r>
      <w:r w:rsidRPr="312EB23C" w:rsidR="312EB2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Fragment</w:t>
      </w:r>
      <w:r w:rsidRPr="312EB23C" w:rsidR="312EB2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represents a reusable portion of your app's UI. A </w:t>
      </w:r>
      <w:r w:rsidRPr="312EB23C" w:rsidR="312EB2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fragment</w:t>
      </w:r>
      <w:r w:rsidRPr="312EB23C" w:rsidR="312EB2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defines and manages its own layout, has its own lifecycle, and can handle its own input events. </w:t>
      </w:r>
      <w:r w:rsidRPr="312EB23C" w:rsidR="312EB2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Fragments</w:t>
      </w:r>
      <w:r w:rsidRPr="312EB23C" w:rsidR="312EB2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cannot live on their own--they must be hosted by an activity or another </w:t>
      </w:r>
      <w:r w:rsidRPr="312EB23C" w:rsidR="312EB2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fragment</w:t>
      </w:r>
      <w:r w:rsidRPr="312EB23C" w:rsidR="312EB2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</w:t>
      </w:r>
    </w:p>
    <w:p xmlns:wp14="http://schemas.microsoft.com/office/word/2010/wordml" w:rsidP="312EB23C" w14:paraId="66907629" wp14:textId="5065D617">
      <w:pPr>
        <w:pStyle w:val="Normal"/>
        <w:spacing w:after="200" w:line="480" w:lineRule="auto"/>
        <w:jc w:val="left"/>
      </w:pPr>
      <w:r>
        <w:drawing>
          <wp:inline xmlns:wp14="http://schemas.microsoft.com/office/word/2010/wordprocessingDrawing" wp14:editId="2CB88480" wp14:anchorId="42C9C397">
            <wp:extent cx="5943600" cy="3333750"/>
            <wp:effectExtent l="0" t="0" r="0" b="0"/>
            <wp:docPr id="96595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32af06f1e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2EB23C" w14:paraId="43B8559C" wp14:textId="7BDF89FC">
      <w:pPr>
        <w:pStyle w:val="Normal"/>
        <w:spacing w:after="200" w:line="480" w:lineRule="auto"/>
        <w:jc w:val="left"/>
      </w:pPr>
      <w:r>
        <w:drawing>
          <wp:inline xmlns:wp14="http://schemas.microsoft.com/office/word/2010/wordprocessingDrawing" wp14:editId="6C3EE8AE" wp14:anchorId="2891E87C">
            <wp:extent cx="5943600" cy="3333750"/>
            <wp:effectExtent l="0" t="0" r="0" b="0"/>
            <wp:docPr id="132064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390afdd10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2EB23C" w14:paraId="2DC596A9" wp14:textId="16171601">
      <w:pPr>
        <w:pStyle w:val="Normal"/>
        <w:spacing w:after="200" w:line="480" w:lineRule="auto"/>
        <w:jc w:val="left"/>
      </w:pPr>
      <w:r>
        <w:drawing>
          <wp:inline xmlns:wp14="http://schemas.microsoft.com/office/word/2010/wordprocessingDrawing" wp14:editId="5E2A23C2" wp14:anchorId="69902D44">
            <wp:extent cx="5943600" cy="3333750"/>
            <wp:effectExtent l="0" t="0" r="0" b="0"/>
            <wp:docPr id="1035272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bc783f539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2EB23C" w14:paraId="4D5A4CE8" wp14:textId="09765A26">
      <w:pPr>
        <w:pStyle w:val="Normal"/>
        <w:spacing w:after="200" w:line="480" w:lineRule="auto"/>
        <w:jc w:val="left"/>
      </w:pPr>
      <w:r>
        <w:drawing>
          <wp:inline xmlns:wp14="http://schemas.microsoft.com/office/word/2010/wordprocessingDrawing" wp14:editId="773BCA3E" wp14:anchorId="7AB95350">
            <wp:extent cx="5943600" cy="3333750"/>
            <wp:effectExtent l="0" t="0" r="0" b="0"/>
            <wp:docPr id="995802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ed06887cc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2EB23C" w14:paraId="6ED09EED" wp14:textId="09765A26">
      <w:pPr>
        <w:pStyle w:val="Normal"/>
        <w:spacing w:after="200" w:line="480" w:lineRule="auto"/>
        <w:jc w:val="left"/>
      </w:pPr>
    </w:p>
    <w:p xmlns:wp14="http://schemas.microsoft.com/office/word/2010/wordml" w:rsidP="312EB23C" w14:paraId="2C078E63" wp14:textId="056E2F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7187F"/>
    <w:rsid w:val="312EB23C"/>
    <w:rsid w:val="34D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187F"/>
  <w15:chartTrackingRefBased/>
  <w15:docId w15:val="{3a99066f-4896-4949-aaac-03e633f3b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6a25ad6498840a8" /><Relationship Type="http://schemas.openxmlformats.org/officeDocument/2006/relationships/image" Target="/media/image.png" Id="R10332af06f1e4803" /><Relationship Type="http://schemas.openxmlformats.org/officeDocument/2006/relationships/image" Target="/media/image2.png" Id="R05c390afdd104355" /><Relationship Type="http://schemas.openxmlformats.org/officeDocument/2006/relationships/image" Target="/media/image3.png" Id="R3e6bc783f5394154" /><Relationship Type="http://schemas.openxmlformats.org/officeDocument/2006/relationships/image" Target="/media/image4.png" Id="R069ed06887cc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2021-06-10T04:01:55.5717582Z</dcterms:created>
  <dcterms:modified xsi:type="dcterms:W3CDTF">2021-06-10T04:05:02.7336583Z</dcterms:modified>
  <dc:creator>Nouman rana</dc:creator>
  <lastModifiedBy>Nouman rana</lastModifiedBy>
</coreProperties>
</file>