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E3C397" w14:paraId="5F355E72" wp14:textId="156E8169">
      <w:pPr>
        <w:tabs>
          <w:tab w:val="left" w:leader="none" w:pos="3675"/>
        </w:tabs>
        <w:spacing w:after="200" w:line="24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Fragments</w:t>
      </w:r>
    </w:p>
    <w:p xmlns:wp14="http://schemas.microsoft.com/office/word/2010/wordml" w:rsidP="3DE3C397" w14:paraId="19ADF4B5" wp14:textId="1E030ABC">
      <w:pPr>
        <w:tabs>
          <w:tab w:val="left" w:leader="none" w:pos="3675"/>
        </w:tabs>
        <w:spacing w:after="20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Mobile Computing (MC)</w:t>
      </w:r>
    </w:p>
    <w:p xmlns:wp14="http://schemas.microsoft.com/office/word/2010/wordml" w:rsidP="3DE3C397" w14:paraId="1541A2B8" wp14:textId="28B6CC22">
      <w:pPr>
        <w:tabs>
          <w:tab w:val="left" w:leader="none" w:pos="3675"/>
        </w:tabs>
        <w:spacing w:after="20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__________________________________________________________________</w:t>
      </w:r>
    </w:p>
    <w:p xmlns:wp14="http://schemas.microsoft.com/office/word/2010/wordml" w:rsidP="3DE3C397" w14:paraId="23D33C59" wp14:textId="5214DDC9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xmlns:wp14="http://schemas.microsoft.com/office/word/2010/wordprocessingDrawing" wp14:editId="59102F13" wp14:anchorId="7A5DA070">
            <wp:extent cx="1400175" cy="1733550"/>
            <wp:effectExtent l="0" t="0" r="0" b="0"/>
            <wp:docPr id="934408478" name="" descr="Description: ../MASS%20COMM/Punjab%20University%20(Colour)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e5db894bb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E3C397" w14:paraId="63404385" wp14:textId="1EA18AC8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DE3C397" w14:paraId="6D3EF9F1" wp14:textId="740CF171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Submitted to:</w:t>
      </w:r>
    </w:p>
    <w:p xmlns:wp14="http://schemas.microsoft.com/office/word/2010/wordml" w:rsidP="3DE3C397" w14:paraId="25356A4F" wp14:textId="7A9D0A20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Sir Haq Nawaz</w:t>
      </w:r>
    </w:p>
    <w:p xmlns:wp14="http://schemas.microsoft.com/office/word/2010/wordml" w:rsidP="3DE3C397" w14:paraId="4BA7567F" wp14:textId="39A0986E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Submitted by:</w:t>
      </w:r>
    </w:p>
    <w:p xmlns:wp14="http://schemas.microsoft.com/office/word/2010/wordml" w:rsidP="3DE3C397" w14:paraId="2A0540A8" wp14:textId="213F17C4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Muhammad Talha Madni</w:t>
      </w:r>
    </w:p>
    <w:p xmlns:wp14="http://schemas.microsoft.com/office/word/2010/wordml" w:rsidP="3DE3C397" w14:paraId="74CD9C7A" wp14:textId="16D21A1D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Roll no: BSEF18A_018</w:t>
      </w:r>
    </w:p>
    <w:p xmlns:wp14="http://schemas.microsoft.com/office/word/2010/wordml" w:rsidP="3DE3C397" w14:paraId="412A32DC" wp14:textId="022B626C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3DE3C397" w14:paraId="08F3A4AA" wp14:textId="698F7964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Punjab University College of Information Technology, </w:t>
      </w:r>
    </w:p>
    <w:p xmlns:wp14="http://schemas.microsoft.com/office/word/2010/wordml" w:rsidP="3DE3C397" w14:paraId="6639CC16" wp14:textId="340830F7">
      <w:pPr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PUCIT (Old Campus),</w:t>
      </w:r>
    </w:p>
    <w:p xmlns:wp14="http://schemas.microsoft.com/office/word/2010/wordml" w:rsidP="3DE3C397" w14:paraId="64535339" wp14:textId="7CDE03B3">
      <w:pPr>
        <w:spacing w:after="200" w:line="48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Fragments</w:t>
      </w:r>
    </w:p>
    <w:p xmlns:wp14="http://schemas.microsoft.com/office/word/2010/wordml" w:rsidP="3DE3C397" w14:paraId="5563B02F" wp14:textId="3E3565B6">
      <w:pPr>
        <w:spacing w:after="200" w:line="48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DE3C397" w:rsidR="3DE3C3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Definition:</w:t>
      </w:r>
    </w:p>
    <w:p xmlns:wp14="http://schemas.microsoft.com/office/word/2010/wordml" w:rsidP="3DE3C397" w14:paraId="6FC17BA7" wp14:textId="5794EC9B">
      <w:pPr>
        <w:pStyle w:val="Normal"/>
        <w:spacing w:after="200" w:line="480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3DE3C397" w:rsidR="3DE3C3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A </w:t>
      </w:r>
      <w:r w:rsidRPr="3DE3C397" w:rsidR="3DE3C3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</w:t>
      </w:r>
      <w:r w:rsidRPr="3DE3C397" w:rsidR="3DE3C3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represents a reusable portion of your app's UI. A </w:t>
      </w:r>
      <w:r w:rsidRPr="3DE3C397" w:rsidR="3DE3C3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</w:t>
      </w:r>
      <w:r w:rsidRPr="3DE3C397" w:rsidR="3DE3C3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defines and manages its own layout, has its own lifecycle, and can handle its own input events. </w:t>
      </w:r>
      <w:r w:rsidRPr="3DE3C397" w:rsidR="3DE3C3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Fragments</w:t>
      </w:r>
      <w:r w:rsidRPr="3DE3C397" w:rsidR="3DE3C3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 cannot live on their own--they must be hosted by an activity or another </w:t>
      </w:r>
      <w:r w:rsidRPr="3DE3C397" w:rsidR="3DE3C3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fragment</w:t>
      </w:r>
      <w:r w:rsidRPr="3DE3C397" w:rsidR="3DE3C3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.</w:t>
      </w:r>
    </w:p>
    <w:p xmlns:wp14="http://schemas.microsoft.com/office/word/2010/wordml" w:rsidP="3DE3C397" w14:paraId="66907629" wp14:textId="5065D617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3B9B0E02" wp14:anchorId="42C9C397">
            <wp:extent cx="5943600" cy="3333750"/>
            <wp:effectExtent l="0" t="0" r="0" b="0"/>
            <wp:docPr id="9659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be60cca1e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E3C397" w14:paraId="43B8559C" wp14:textId="7BDF89FC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130E18CB" wp14:anchorId="2891E87C">
            <wp:extent cx="5943600" cy="3333750"/>
            <wp:effectExtent l="0" t="0" r="0" b="0"/>
            <wp:docPr id="1320640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27b7437c9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E3C397" w14:paraId="2DC596A9" wp14:textId="16171601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5CC4AF89" wp14:anchorId="69902D44">
            <wp:extent cx="5943600" cy="3333750"/>
            <wp:effectExtent l="0" t="0" r="0" b="0"/>
            <wp:docPr id="1035272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8cba8149e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E3C397" w14:paraId="4D5A4CE8" wp14:textId="09765A26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466DD35E" wp14:anchorId="7AB95350">
            <wp:extent cx="5943600" cy="3333750"/>
            <wp:effectExtent l="0" t="0" r="0" b="0"/>
            <wp:docPr id="995802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863d03c94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E3C397" w14:paraId="6D042F58" wp14:textId="0A24A623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06A2AC5D" wp14:anchorId="34B22D59">
            <wp:extent cx="2343150" cy="4572000"/>
            <wp:effectExtent l="0" t="0" r="0" b="0"/>
            <wp:docPr id="203752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d0b99c762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E3C397" w14:paraId="6ED09EED" wp14:textId="5BF7494F">
      <w:pPr>
        <w:pStyle w:val="Normal"/>
        <w:spacing w:after="200" w:line="480" w:lineRule="auto"/>
        <w:jc w:val="left"/>
      </w:pPr>
      <w:r w:rsidR="3DE3C397">
        <w:rPr/>
        <w:t>First Fragment Added:</w:t>
      </w:r>
    </w:p>
    <w:p xmlns:wp14="http://schemas.microsoft.com/office/word/2010/wordml" w:rsidP="3DE3C397" w14:paraId="606441B2" wp14:textId="78079EAC">
      <w:pPr>
        <w:pStyle w:val="Normal"/>
        <w:spacing w:after="200" w:line="480" w:lineRule="auto"/>
        <w:jc w:val="left"/>
      </w:pPr>
      <w:r>
        <w:drawing>
          <wp:inline xmlns:wp14="http://schemas.microsoft.com/office/word/2010/wordprocessingDrawing" wp14:editId="67B9613A" wp14:anchorId="421D0F9F">
            <wp:extent cx="5943600" cy="3333750"/>
            <wp:effectExtent l="0" t="0" r="0" b="0"/>
            <wp:docPr id="212581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59e65a4c4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E3C397" w14:paraId="2C078E63" wp14:textId="664F06FA">
      <w:pPr>
        <w:pStyle w:val="Normal"/>
      </w:pPr>
      <w:r>
        <w:drawing>
          <wp:inline xmlns:wp14="http://schemas.microsoft.com/office/word/2010/wordprocessingDrawing" wp14:editId="0299EAA5" wp14:anchorId="496D517A">
            <wp:extent cx="5943600" cy="3333750"/>
            <wp:effectExtent l="0" t="0" r="0" b="0"/>
            <wp:docPr id="1336834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76fddd121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3C397" w:rsidP="3DE3C397" w:rsidRDefault="3DE3C397" w14:paraId="0771DA57" w14:textId="2A2A9998">
      <w:pPr>
        <w:pStyle w:val="Normal"/>
      </w:pPr>
      <w:r>
        <w:drawing>
          <wp:inline wp14:editId="3C1A9B6F" wp14:anchorId="1355AA44">
            <wp:extent cx="2286000" cy="4572000"/>
            <wp:effectExtent l="0" t="0" r="0" b="0"/>
            <wp:docPr id="2017044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240d32fe9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D7187F"/>
    <w:rsid w:val="34D7187F"/>
    <w:rsid w:val="3DE3C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7187F"/>
  <w15:chartTrackingRefBased/>
  <w15:docId w15:val="{3a99066f-4896-4949-aaac-03e633f3bd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ee7e5db894bb4bc8" /><Relationship Type="http://schemas.openxmlformats.org/officeDocument/2006/relationships/image" Target="/media/image.png" Id="R6d0be60cca1e4c6d" /><Relationship Type="http://schemas.openxmlformats.org/officeDocument/2006/relationships/image" Target="/media/image2.png" Id="R79f27b7437c9469a" /><Relationship Type="http://schemas.openxmlformats.org/officeDocument/2006/relationships/image" Target="/media/image3.png" Id="R3fb8cba8149e499d" /><Relationship Type="http://schemas.openxmlformats.org/officeDocument/2006/relationships/image" Target="/media/image4.png" Id="R9ed863d03c944190" /><Relationship Type="http://schemas.openxmlformats.org/officeDocument/2006/relationships/image" Target="/media/image2.jpg" Id="R055d0b99c7624771" /><Relationship Type="http://schemas.openxmlformats.org/officeDocument/2006/relationships/image" Target="/media/image5.png" Id="R57259e65a4c44b93" /><Relationship Type="http://schemas.openxmlformats.org/officeDocument/2006/relationships/image" Target="/media/image6.png" Id="Rf3576fddd12143c5" /><Relationship Type="http://schemas.openxmlformats.org/officeDocument/2006/relationships/image" Target="/media/image3.jpg" Id="Ra5e240d32fe944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2021-06-10T04:01:55.5717582Z</dcterms:created>
  <dcterms:modified xsi:type="dcterms:W3CDTF">2021-06-10T04:36:52.8474774Z</dcterms:modified>
  <dc:creator>Nouman rana</dc:creator>
  <lastModifiedBy>Nouman rana</lastModifiedBy>
</coreProperties>
</file>