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38CA" w14:textId="25188893" w:rsidR="0020502E" w:rsidRPr="00BE5EDB" w:rsidRDefault="00AF6DC9" w:rsidP="0020502E">
      <w:pPr>
        <w:rPr>
          <w:rFonts w:ascii="Times New Roman" w:hAnsi="Times New Roman" w:cs="Times New Roman"/>
        </w:rPr>
      </w:pPr>
      <w:r w:rsidRPr="00BE5EDB">
        <w:rPr>
          <w:rFonts w:ascii="Times New Roman" w:hAnsi="Times New Roman" w:cs="Times New Roman"/>
        </w:rPr>
        <w:t xml:space="preserve">Unit testing is significantly important </w:t>
      </w:r>
      <w:r w:rsidR="0020502E" w:rsidRPr="00BE5EDB">
        <w:rPr>
          <w:rFonts w:ascii="Times New Roman" w:hAnsi="Times New Roman" w:cs="Times New Roman"/>
        </w:rPr>
        <w:t>in</w:t>
      </w:r>
      <w:r w:rsidRPr="00BE5EDB">
        <w:rPr>
          <w:rFonts w:ascii="Times New Roman" w:hAnsi="Times New Roman" w:cs="Times New Roman"/>
        </w:rPr>
        <w:t xml:space="preserve"> </w:t>
      </w:r>
      <w:r w:rsidR="0020502E" w:rsidRPr="00BE5EDB">
        <w:rPr>
          <w:rFonts w:ascii="Times New Roman" w:hAnsi="Times New Roman" w:cs="Times New Roman"/>
        </w:rPr>
        <w:t xml:space="preserve">regard to creating software solutions. It assists in minimizing the possibility of application bugs as well as enhancing code quality by rapidly searching for flaws and fixing them. </w:t>
      </w:r>
      <w:r w:rsidR="003529AE" w:rsidRPr="00BE5EDB">
        <w:rPr>
          <w:rFonts w:ascii="Times New Roman" w:hAnsi="Times New Roman" w:cs="Times New Roman"/>
        </w:rPr>
        <w:t>I believe that m</w:t>
      </w:r>
      <w:r w:rsidR="0020502E" w:rsidRPr="00BE5EDB">
        <w:rPr>
          <w:rFonts w:ascii="Times New Roman" w:hAnsi="Times New Roman" w:cs="Times New Roman"/>
        </w:rPr>
        <w:t xml:space="preserve">y approach to unit testing </w:t>
      </w:r>
      <w:r w:rsidR="003529AE" w:rsidRPr="00BE5EDB">
        <w:rPr>
          <w:rFonts w:ascii="Times New Roman" w:hAnsi="Times New Roman" w:cs="Times New Roman"/>
        </w:rPr>
        <w:t>for the three features was aligned to the software requirements. A good example was the contact service</w:t>
      </w:r>
      <w:r w:rsidR="00F00005" w:rsidRPr="00BE5EDB">
        <w:rPr>
          <w:rFonts w:ascii="Times New Roman" w:hAnsi="Times New Roman" w:cs="Times New Roman"/>
        </w:rPr>
        <w:t>,</w:t>
      </w:r>
      <w:r w:rsidR="003529AE" w:rsidRPr="00BE5EDB">
        <w:rPr>
          <w:rFonts w:ascii="Times New Roman" w:hAnsi="Times New Roman" w:cs="Times New Roman"/>
        </w:rPr>
        <w:t xml:space="preserve"> which had </w:t>
      </w:r>
      <w:r w:rsidR="00F00005" w:rsidRPr="00BE5EDB">
        <w:rPr>
          <w:rFonts w:ascii="Times New Roman" w:hAnsi="Times New Roman" w:cs="Times New Roman"/>
        </w:rPr>
        <w:t xml:space="preserve">certain needs such as the contact object must have a unique contact ID string , must not be larger than ten numbers, and must not be null. </w:t>
      </w:r>
      <w:r w:rsidR="00C37CC3" w:rsidRPr="00BE5EDB">
        <w:rPr>
          <w:rFonts w:ascii="Times New Roman" w:hAnsi="Times New Roman" w:cs="Times New Roman"/>
        </w:rPr>
        <w:t>The same thing goes for the first and last name string</w:t>
      </w:r>
      <w:r w:rsidR="00C36A32" w:rsidRPr="00BE5EDB">
        <w:rPr>
          <w:rFonts w:ascii="Times New Roman" w:hAnsi="Times New Roman" w:cs="Times New Roman"/>
        </w:rPr>
        <w:t xml:space="preserve"> and </w:t>
      </w:r>
      <w:r w:rsidR="001E5DF0" w:rsidRPr="00BE5EDB">
        <w:rPr>
          <w:rFonts w:ascii="Times New Roman" w:hAnsi="Times New Roman" w:cs="Times New Roman"/>
        </w:rPr>
        <w:t xml:space="preserve">a phone string is also needed to be </w:t>
      </w:r>
      <w:r w:rsidR="002532E8" w:rsidRPr="00BE5EDB">
        <w:rPr>
          <w:rFonts w:ascii="Times New Roman" w:hAnsi="Times New Roman" w:cs="Times New Roman"/>
        </w:rPr>
        <w:t xml:space="preserve">precisely </w:t>
      </w:r>
      <w:r w:rsidR="001E5DF0" w:rsidRPr="00BE5EDB">
        <w:rPr>
          <w:rFonts w:ascii="Times New Roman" w:hAnsi="Times New Roman" w:cs="Times New Roman"/>
        </w:rPr>
        <w:t xml:space="preserve">ten digits </w:t>
      </w:r>
      <w:r w:rsidR="002532E8" w:rsidRPr="00BE5EDB">
        <w:rPr>
          <w:rFonts w:ascii="Times New Roman" w:hAnsi="Times New Roman" w:cs="Times New Roman"/>
        </w:rPr>
        <w:t xml:space="preserve">and not null. Finally, an address field is needed no longer than 30 numbers and not null. </w:t>
      </w:r>
      <w:r w:rsidR="001E5DF0" w:rsidRPr="00BE5EDB">
        <w:rPr>
          <w:rFonts w:ascii="Times New Roman" w:hAnsi="Times New Roman" w:cs="Times New Roman"/>
        </w:rPr>
        <w:t xml:space="preserve"> </w:t>
      </w:r>
    </w:p>
    <w:p w14:paraId="393C438C" w14:textId="57F82B06" w:rsidR="004A7C55" w:rsidRPr="00BE5EDB" w:rsidRDefault="004A7C55" w:rsidP="0020502E">
      <w:pPr>
        <w:rPr>
          <w:rFonts w:ascii="Times New Roman" w:hAnsi="Times New Roman" w:cs="Times New Roman"/>
        </w:rPr>
      </w:pPr>
    </w:p>
    <w:p w14:paraId="313FCA10" w14:textId="5254B737" w:rsidR="005C2FD3" w:rsidRPr="00BE5EDB" w:rsidRDefault="004A7C55" w:rsidP="0020502E">
      <w:pPr>
        <w:rPr>
          <w:rFonts w:ascii="Times New Roman" w:hAnsi="Times New Roman" w:cs="Times New Roman"/>
        </w:rPr>
      </w:pPr>
      <w:r w:rsidRPr="00BE5EDB">
        <w:rPr>
          <w:rFonts w:ascii="Times New Roman" w:hAnsi="Times New Roman" w:cs="Times New Roman"/>
        </w:rPr>
        <w:t xml:space="preserve">The contact object includes a service that implements crud operations with contact object. All of these were certain </w:t>
      </w:r>
      <w:r w:rsidR="00394869" w:rsidRPr="00BE5EDB">
        <w:rPr>
          <w:rFonts w:ascii="Times New Roman" w:hAnsi="Times New Roman" w:cs="Times New Roman"/>
        </w:rPr>
        <w:t xml:space="preserve">needs for one out of three features, and the other features </w:t>
      </w:r>
      <w:r w:rsidR="000E144C" w:rsidRPr="00BE5EDB">
        <w:rPr>
          <w:rFonts w:ascii="Times New Roman" w:hAnsi="Times New Roman" w:cs="Times New Roman"/>
        </w:rPr>
        <w:t>had demands that were alike. Therefore, the software</w:t>
      </w:r>
      <w:r w:rsidR="00B61484" w:rsidRPr="00BE5EDB">
        <w:rPr>
          <w:rFonts w:ascii="Times New Roman" w:hAnsi="Times New Roman" w:cs="Times New Roman"/>
        </w:rPr>
        <w:t xml:space="preserve"> needs to be executed with these needs in order to pass the unit test.</w:t>
      </w:r>
      <w:r w:rsidR="005C2FD3" w:rsidRPr="00BE5EDB">
        <w:rPr>
          <w:rFonts w:ascii="Times New Roman" w:hAnsi="Times New Roman" w:cs="Times New Roman"/>
        </w:rPr>
        <w:t xml:space="preserve"> The overall quality of my unit test was good, and I tested every field and operation in order to examine the validity of test cases. My experience with the Junit test was really great. I know I still need to learn more, but I used the knowledge I have acquired to make sure that my code was technically sound. </w:t>
      </w:r>
    </w:p>
    <w:p w14:paraId="28EE7B9F" w14:textId="1A6851B9" w:rsidR="005C2FD3" w:rsidRPr="00BE5EDB" w:rsidRDefault="005C2FD3" w:rsidP="0020502E">
      <w:pPr>
        <w:rPr>
          <w:rFonts w:ascii="Times New Roman" w:hAnsi="Times New Roman" w:cs="Times New Roman"/>
        </w:rPr>
      </w:pPr>
    </w:p>
    <w:p w14:paraId="2F13EB38" w14:textId="2A3381FC" w:rsidR="005C2FD3" w:rsidRPr="00BE5EDB" w:rsidRDefault="005C2FD3" w:rsidP="0020502E">
      <w:pPr>
        <w:rPr>
          <w:rFonts w:ascii="Times New Roman" w:hAnsi="Times New Roman" w:cs="Times New Roman"/>
        </w:rPr>
      </w:pPr>
    </w:p>
    <w:p w14:paraId="150E74B2" w14:textId="669F8377" w:rsidR="005C2FD3" w:rsidRPr="00BE5EDB" w:rsidRDefault="005C2FD3" w:rsidP="0020502E">
      <w:pPr>
        <w:rPr>
          <w:rFonts w:ascii="Times New Roman" w:hAnsi="Times New Roman" w:cs="Times New Roman"/>
        </w:rPr>
      </w:pPr>
    </w:p>
    <w:p w14:paraId="10834BEB" w14:textId="77777777" w:rsidR="005C2FD3" w:rsidRPr="00BE5EDB" w:rsidRDefault="005C2FD3" w:rsidP="0020502E">
      <w:pPr>
        <w:rPr>
          <w:rFonts w:ascii="Times New Roman" w:hAnsi="Times New Roman" w:cs="Times New Roman"/>
        </w:rPr>
      </w:pPr>
    </w:p>
    <w:p w14:paraId="2B26E757" w14:textId="5C67E33A" w:rsidR="005C2FD3" w:rsidRPr="005C2FD3" w:rsidRDefault="005C2FD3" w:rsidP="005C2FD3">
      <w:pPr>
        <w:rPr>
          <w:rFonts w:ascii="Times New Roman" w:eastAsia="Times New Roman" w:hAnsi="Times New Roman" w:cs="Times New Roman"/>
        </w:rPr>
      </w:pPr>
      <w:r w:rsidRPr="005C2FD3">
        <w:rPr>
          <w:rFonts w:ascii="Times New Roman" w:eastAsia="Times New Roman" w:hAnsi="Times New Roman" w:cs="Times New Roman"/>
        </w:rPr>
        <w:lastRenderedPageBreak/>
        <w:fldChar w:fldCharType="begin"/>
      </w:r>
      <w:r w:rsidRPr="005C2FD3">
        <w:rPr>
          <w:rFonts w:ascii="Times New Roman" w:eastAsia="Times New Roman" w:hAnsi="Times New Roman" w:cs="Times New Roman"/>
        </w:rPr>
        <w:instrText xml:space="preserve"> INCLUDEPICTURE "/var/folders/jj/5x09sygx5s1_724mvmf_2mph0000gn/T/com.microsoft.Word/WebArchiveCopyPasteTempFiles/page3image44610144" \* MERGEFORMATINET </w:instrText>
      </w:r>
      <w:r w:rsidRPr="005C2FD3">
        <w:rPr>
          <w:rFonts w:ascii="Times New Roman" w:eastAsia="Times New Roman" w:hAnsi="Times New Roman" w:cs="Times New Roman"/>
        </w:rPr>
        <w:fldChar w:fldCharType="separate"/>
      </w:r>
      <w:r w:rsidRPr="00BE5EDB">
        <w:rPr>
          <w:rFonts w:ascii="Times New Roman" w:eastAsia="Times New Roman" w:hAnsi="Times New Roman" w:cs="Times New Roman"/>
          <w:noProof/>
        </w:rPr>
        <w:drawing>
          <wp:inline distT="0" distB="0" distL="0" distR="0" wp14:anchorId="390FB887" wp14:editId="572C5FE6">
            <wp:extent cx="5943600" cy="3023870"/>
            <wp:effectExtent l="0" t="0" r="0" b="0"/>
            <wp:docPr id="1" name="Picture 1" descr="page3image4461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446101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r w:rsidRPr="005C2FD3">
        <w:rPr>
          <w:rFonts w:ascii="Times New Roman" w:eastAsia="Times New Roman" w:hAnsi="Times New Roman" w:cs="Times New Roman"/>
        </w:rPr>
        <w:fldChar w:fldCharType="end"/>
      </w:r>
    </w:p>
    <w:p w14:paraId="45F9C787" w14:textId="77777777" w:rsidR="005C2FD3" w:rsidRPr="00BE5EDB" w:rsidRDefault="005C2FD3" w:rsidP="0020502E">
      <w:pPr>
        <w:rPr>
          <w:rFonts w:ascii="Times New Roman" w:hAnsi="Times New Roman" w:cs="Times New Roman"/>
        </w:rPr>
      </w:pPr>
    </w:p>
    <w:p w14:paraId="669764DC" w14:textId="18042820" w:rsidR="004A7C55" w:rsidRPr="00BE5EDB" w:rsidRDefault="005C2FD3" w:rsidP="0020502E">
      <w:pPr>
        <w:rPr>
          <w:rFonts w:ascii="Times New Roman" w:hAnsi="Times New Roman" w:cs="Times New Roman"/>
        </w:rPr>
      </w:pPr>
      <w:r w:rsidRPr="00BE5EDB">
        <w:rPr>
          <w:rFonts w:ascii="Times New Roman" w:hAnsi="Times New Roman" w:cs="Times New Roman"/>
        </w:rPr>
        <w:t xml:space="preserve"> </w:t>
      </w:r>
    </w:p>
    <w:p w14:paraId="72841E7A" w14:textId="519219C4" w:rsidR="005C2FD3" w:rsidRPr="00BE5EDB" w:rsidRDefault="005C2FD3" w:rsidP="0020502E">
      <w:pPr>
        <w:rPr>
          <w:rFonts w:ascii="Times New Roman" w:hAnsi="Times New Roman" w:cs="Times New Roman"/>
        </w:rPr>
      </w:pPr>
    </w:p>
    <w:p w14:paraId="6CF36052" w14:textId="1DC7B59D" w:rsidR="005C2FD3" w:rsidRPr="00BE5EDB" w:rsidRDefault="005C2FD3" w:rsidP="0020502E">
      <w:pPr>
        <w:rPr>
          <w:rFonts w:ascii="Times New Roman" w:hAnsi="Times New Roman" w:cs="Times New Roman"/>
        </w:rPr>
      </w:pPr>
      <w:r w:rsidRPr="00BE5EDB">
        <w:rPr>
          <w:rFonts w:ascii="Times New Roman" w:hAnsi="Times New Roman" w:cs="Times New Roman"/>
        </w:rPr>
        <w:t xml:space="preserve">The code above was examining the validity of the parameters of the contact </w:t>
      </w:r>
      <w:proofErr w:type="gramStart"/>
      <w:r w:rsidRPr="00BE5EDB">
        <w:rPr>
          <w:rFonts w:ascii="Times New Roman" w:hAnsi="Times New Roman" w:cs="Times New Roman"/>
        </w:rPr>
        <w:t>class</w:t>
      </w:r>
      <w:proofErr w:type="gramEnd"/>
      <w:r w:rsidRPr="00BE5EDB">
        <w:rPr>
          <w:rFonts w:ascii="Times New Roman" w:hAnsi="Times New Roman" w:cs="Times New Roman"/>
        </w:rPr>
        <w:t xml:space="preserve"> and I developed a test case that was examining </w:t>
      </w:r>
      <w:r w:rsidR="002E38AC" w:rsidRPr="00BE5EDB">
        <w:rPr>
          <w:rFonts w:ascii="Times New Roman" w:hAnsi="Times New Roman" w:cs="Times New Roman"/>
        </w:rPr>
        <w:t xml:space="preserve">if the </w:t>
      </w:r>
      <w:proofErr w:type="spellStart"/>
      <w:r w:rsidR="002E38AC" w:rsidRPr="00BE5EDB">
        <w:rPr>
          <w:rFonts w:ascii="Times New Roman" w:hAnsi="Times New Roman" w:cs="Times New Roman"/>
        </w:rPr>
        <w:t>testID</w:t>
      </w:r>
      <w:proofErr w:type="spellEnd"/>
      <w:r w:rsidR="002E38AC" w:rsidRPr="00BE5EDB">
        <w:rPr>
          <w:rFonts w:ascii="Times New Roman" w:hAnsi="Times New Roman" w:cs="Times New Roman"/>
        </w:rPr>
        <w:t xml:space="preserve"> was longer. This was a great approach to verifying if my code was efficient. </w:t>
      </w:r>
    </w:p>
    <w:p w14:paraId="118F04E1" w14:textId="36BAF219" w:rsidR="002E38AC" w:rsidRPr="00BE5EDB" w:rsidRDefault="002E38AC" w:rsidP="0020502E">
      <w:pPr>
        <w:rPr>
          <w:rFonts w:ascii="Times New Roman" w:hAnsi="Times New Roman" w:cs="Times New Roman"/>
        </w:rPr>
      </w:pPr>
    </w:p>
    <w:p w14:paraId="2173C741" w14:textId="660F41B1" w:rsidR="002E38AC" w:rsidRPr="002E38AC" w:rsidRDefault="002E38AC" w:rsidP="002E38AC">
      <w:pPr>
        <w:rPr>
          <w:rFonts w:ascii="Times New Roman" w:eastAsia="Times New Roman" w:hAnsi="Times New Roman" w:cs="Times New Roman"/>
        </w:rPr>
      </w:pPr>
      <w:r w:rsidRPr="002E38AC">
        <w:rPr>
          <w:rFonts w:ascii="Times New Roman" w:eastAsia="Times New Roman" w:hAnsi="Times New Roman" w:cs="Times New Roman"/>
        </w:rPr>
        <w:fldChar w:fldCharType="begin"/>
      </w:r>
      <w:r w:rsidRPr="002E38AC">
        <w:rPr>
          <w:rFonts w:ascii="Times New Roman" w:eastAsia="Times New Roman" w:hAnsi="Times New Roman" w:cs="Times New Roman"/>
        </w:rPr>
        <w:instrText xml:space="preserve"> INCLUDEPICTURE "/var/folders/jj/5x09sygx5s1_724mvmf_2mph0000gn/T/com.microsoft.Word/WebArchiveCopyPasteTempFiles/page4image44657840" \* MERGEFORMATINET </w:instrText>
      </w:r>
      <w:r w:rsidRPr="002E38AC">
        <w:rPr>
          <w:rFonts w:ascii="Times New Roman" w:eastAsia="Times New Roman" w:hAnsi="Times New Roman" w:cs="Times New Roman"/>
        </w:rPr>
        <w:fldChar w:fldCharType="separate"/>
      </w:r>
      <w:r w:rsidRPr="00BE5EDB">
        <w:rPr>
          <w:rFonts w:ascii="Times New Roman" w:eastAsia="Times New Roman" w:hAnsi="Times New Roman" w:cs="Times New Roman"/>
          <w:noProof/>
        </w:rPr>
        <w:drawing>
          <wp:inline distT="0" distB="0" distL="0" distR="0" wp14:anchorId="215DAAF2" wp14:editId="08274859">
            <wp:extent cx="5943600" cy="766445"/>
            <wp:effectExtent l="0" t="0" r="0" b="0"/>
            <wp:docPr id="2" name="Picture 2" descr="page4image4465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446578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6445"/>
                    </a:xfrm>
                    <a:prstGeom prst="rect">
                      <a:avLst/>
                    </a:prstGeom>
                    <a:noFill/>
                    <a:ln>
                      <a:noFill/>
                    </a:ln>
                  </pic:spPr>
                </pic:pic>
              </a:graphicData>
            </a:graphic>
          </wp:inline>
        </w:drawing>
      </w:r>
      <w:r w:rsidRPr="002E38AC">
        <w:rPr>
          <w:rFonts w:ascii="Times New Roman" w:eastAsia="Times New Roman" w:hAnsi="Times New Roman" w:cs="Times New Roman"/>
        </w:rPr>
        <w:fldChar w:fldCharType="end"/>
      </w:r>
    </w:p>
    <w:p w14:paraId="3CE67210" w14:textId="27AA2F74" w:rsidR="002E38AC" w:rsidRPr="00BE5EDB" w:rsidRDefault="002E38AC" w:rsidP="0020502E">
      <w:pPr>
        <w:rPr>
          <w:rFonts w:ascii="Times New Roman" w:hAnsi="Times New Roman" w:cs="Times New Roman"/>
        </w:rPr>
      </w:pPr>
    </w:p>
    <w:p w14:paraId="46EB4FA7" w14:textId="4C5BA3B1" w:rsidR="002E38AC" w:rsidRPr="00BE5EDB" w:rsidRDefault="002E38AC" w:rsidP="0020502E">
      <w:pPr>
        <w:rPr>
          <w:rFonts w:ascii="Times New Roman" w:hAnsi="Times New Roman" w:cs="Times New Roman"/>
        </w:rPr>
      </w:pPr>
    </w:p>
    <w:p w14:paraId="13DA5662" w14:textId="42501A94" w:rsidR="002E38AC" w:rsidRPr="00BE5EDB" w:rsidRDefault="002E38AC" w:rsidP="0020502E">
      <w:pPr>
        <w:rPr>
          <w:rFonts w:ascii="Times New Roman" w:hAnsi="Times New Roman" w:cs="Times New Roman"/>
        </w:rPr>
      </w:pPr>
      <w:r w:rsidRPr="00BE5EDB">
        <w:rPr>
          <w:rFonts w:ascii="Times New Roman" w:hAnsi="Times New Roman" w:cs="Times New Roman"/>
        </w:rPr>
        <w:lastRenderedPageBreak/>
        <w:t>This code is also evaluating an operation on the contact service that will add a new contact. One of the software techniques that I utilized was the dynamic testing method that tested dynamic behavior of the co</w:t>
      </w:r>
      <w:r w:rsidR="00721E82" w:rsidRPr="00BE5EDB">
        <w:rPr>
          <w:rFonts w:ascii="Times New Roman" w:hAnsi="Times New Roman" w:cs="Times New Roman"/>
        </w:rPr>
        <w:t xml:space="preserve">de. I utilized this technique in order to verify the behaviors of the different variables that weren’t constant and to discover the weak areas throughout software runtime. The other software technique that was not utilized was static testing that tests code but with no execution. The main difference between dynamic and static is that identification of defects can’t be simply discovered by dynamic testing like development standard breaches and detecting dependencies and inconsistencies in software models. </w:t>
      </w:r>
    </w:p>
    <w:p w14:paraId="16186A19" w14:textId="41AAFBC0" w:rsidR="00721E82" w:rsidRPr="00BE5EDB" w:rsidRDefault="00721E82" w:rsidP="0020502E">
      <w:pPr>
        <w:rPr>
          <w:rFonts w:ascii="Times New Roman" w:hAnsi="Times New Roman" w:cs="Times New Roman"/>
        </w:rPr>
      </w:pPr>
    </w:p>
    <w:p w14:paraId="5788D734" w14:textId="01EB763B" w:rsidR="00721E82" w:rsidRPr="00BE5EDB" w:rsidRDefault="00721E82" w:rsidP="0020502E">
      <w:pPr>
        <w:rPr>
          <w:rFonts w:ascii="Times New Roman" w:hAnsi="Times New Roman" w:cs="Times New Roman"/>
        </w:rPr>
      </w:pPr>
      <w:r w:rsidRPr="00BE5EDB">
        <w:rPr>
          <w:rFonts w:ascii="Times New Roman" w:hAnsi="Times New Roman" w:cs="Times New Roman"/>
        </w:rPr>
        <w:t xml:space="preserve">My mindset adopted </w:t>
      </w:r>
      <w:r w:rsidR="00C70F8D">
        <w:rPr>
          <w:rFonts w:ascii="Times New Roman" w:hAnsi="Times New Roman" w:cs="Times New Roman"/>
        </w:rPr>
        <w:t>to</w:t>
      </w:r>
      <w:r w:rsidRPr="00BE5EDB">
        <w:rPr>
          <w:rFonts w:ascii="Times New Roman" w:hAnsi="Times New Roman" w:cs="Times New Roman"/>
        </w:rPr>
        <w:t xml:space="preserve"> this project </w:t>
      </w:r>
      <w:r w:rsidR="00C70F8D">
        <w:rPr>
          <w:rFonts w:ascii="Times New Roman" w:hAnsi="Times New Roman" w:cs="Times New Roman"/>
        </w:rPr>
        <w:t xml:space="preserve">because it </w:t>
      </w:r>
      <w:r w:rsidRPr="00BE5EDB">
        <w:rPr>
          <w:rFonts w:ascii="Times New Roman" w:hAnsi="Times New Roman" w:cs="Times New Roman"/>
        </w:rPr>
        <w:t xml:space="preserve">allowed me to make sure that I included all of the test cases. I used caution in regard to </w:t>
      </w:r>
      <w:proofErr w:type="gramStart"/>
      <w:r w:rsidRPr="00BE5EDB">
        <w:rPr>
          <w:rFonts w:ascii="Times New Roman" w:hAnsi="Times New Roman" w:cs="Times New Roman"/>
        </w:rPr>
        <w:t>testing</w:t>
      </w:r>
      <w:proofErr w:type="gramEnd"/>
      <w:r w:rsidRPr="00BE5EDB">
        <w:rPr>
          <w:rFonts w:ascii="Times New Roman" w:hAnsi="Times New Roman" w:cs="Times New Roman"/>
        </w:rPr>
        <w:t xml:space="preserve"> several </w:t>
      </w:r>
      <w:r w:rsidR="00C70F8D">
        <w:rPr>
          <w:rFonts w:ascii="Times New Roman" w:hAnsi="Times New Roman" w:cs="Times New Roman"/>
        </w:rPr>
        <w:t xml:space="preserve">test </w:t>
      </w:r>
      <w:r w:rsidRPr="00BE5EDB">
        <w:rPr>
          <w:rFonts w:ascii="Times New Roman" w:hAnsi="Times New Roman" w:cs="Times New Roman"/>
        </w:rPr>
        <w:t xml:space="preserve">cases that needed to be examined. It was critical </w:t>
      </w:r>
      <w:r w:rsidR="005A3215" w:rsidRPr="00BE5EDB">
        <w:rPr>
          <w:rFonts w:ascii="Times New Roman" w:hAnsi="Times New Roman" w:cs="Times New Roman"/>
        </w:rPr>
        <w:t xml:space="preserve">to appreciate the complexity and interrelationships of the code that was tested since every </w:t>
      </w:r>
      <w:proofErr w:type="gramStart"/>
      <w:r w:rsidR="005A3215" w:rsidRPr="00BE5EDB">
        <w:rPr>
          <w:rFonts w:ascii="Times New Roman" w:hAnsi="Times New Roman" w:cs="Times New Roman"/>
        </w:rPr>
        <w:t>class</w:t>
      </w:r>
      <w:r w:rsidR="00C70F8D">
        <w:rPr>
          <w:rFonts w:ascii="Times New Roman" w:hAnsi="Times New Roman" w:cs="Times New Roman"/>
        </w:rPr>
        <w:t>es</w:t>
      </w:r>
      <w:proofErr w:type="gramEnd"/>
      <w:r w:rsidR="005A3215" w:rsidRPr="00BE5EDB">
        <w:rPr>
          <w:rFonts w:ascii="Times New Roman" w:hAnsi="Times New Roman" w:cs="Times New Roman"/>
        </w:rPr>
        <w:t xml:space="preserve"> objects had a few demands that were required to be met in order to ensure the code was functioning properly such as the areas where every class unit had certain needs to be capable of working or the contact service that included certain crude operations to be executed correctly. </w:t>
      </w:r>
    </w:p>
    <w:p w14:paraId="0F0C8895" w14:textId="6EE07F1D" w:rsidR="005A3215" w:rsidRPr="00BE5EDB" w:rsidRDefault="005A3215" w:rsidP="0020502E">
      <w:pPr>
        <w:rPr>
          <w:rFonts w:ascii="Times New Roman" w:hAnsi="Times New Roman" w:cs="Times New Roman"/>
        </w:rPr>
      </w:pPr>
    </w:p>
    <w:p w14:paraId="35796FB6" w14:textId="5A68F422" w:rsidR="005A3215" w:rsidRPr="00BE5EDB" w:rsidRDefault="005A3215" w:rsidP="0020502E">
      <w:pPr>
        <w:rPr>
          <w:rFonts w:ascii="Times New Roman" w:hAnsi="Times New Roman" w:cs="Times New Roman"/>
        </w:rPr>
      </w:pPr>
      <w:r w:rsidRPr="00BE5EDB">
        <w:rPr>
          <w:rFonts w:ascii="Times New Roman" w:hAnsi="Times New Roman" w:cs="Times New Roman"/>
        </w:rPr>
        <w:t xml:space="preserve">I feel that code review has bias that can be a significant factor that must be minimized </w:t>
      </w:r>
      <w:r w:rsidR="00B95BE0" w:rsidRPr="00BE5EDB">
        <w:rPr>
          <w:rFonts w:ascii="Times New Roman" w:hAnsi="Times New Roman" w:cs="Times New Roman"/>
        </w:rPr>
        <w:t>because the individual thin</w:t>
      </w:r>
      <w:r w:rsidR="00C70F8D">
        <w:rPr>
          <w:rFonts w:ascii="Times New Roman" w:hAnsi="Times New Roman" w:cs="Times New Roman"/>
        </w:rPr>
        <w:t>k</w:t>
      </w:r>
      <w:r w:rsidR="00B95BE0" w:rsidRPr="00BE5EDB">
        <w:rPr>
          <w:rFonts w:ascii="Times New Roman" w:hAnsi="Times New Roman" w:cs="Times New Roman"/>
        </w:rPr>
        <w:t>s that he is confident about the code written and just won’t conduct any tests of the code units. For instance, when developing class variables, you might be sure that since you were the creator the code must be correct. Discipline in regard to ensuring quality as a software engineer is really important because this makes sure that the process</w:t>
      </w:r>
      <w:r w:rsidR="00C47751" w:rsidRPr="00BE5EDB">
        <w:rPr>
          <w:rFonts w:ascii="Times New Roman" w:hAnsi="Times New Roman" w:cs="Times New Roman"/>
        </w:rPr>
        <w:t xml:space="preserve"> </w:t>
      </w:r>
      <w:r w:rsidR="00C70F8D">
        <w:rPr>
          <w:rFonts w:ascii="Times New Roman" w:hAnsi="Times New Roman" w:cs="Times New Roman"/>
        </w:rPr>
        <w:t xml:space="preserve">of </w:t>
      </w:r>
      <w:r w:rsidR="00C47751" w:rsidRPr="00BE5EDB">
        <w:rPr>
          <w:rFonts w:ascii="Times New Roman" w:hAnsi="Times New Roman" w:cs="Times New Roman"/>
        </w:rPr>
        <w:t xml:space="preserve">developing a program </w:t>
      </w:r>
      <w:r w:rsidR="00B95BE0" w:rsidRPr="00BE5EDB">
        <w:rPr>
          <w:rFonts w:ascii="Times New Roman" w:hAnsi="Times New Roman" w:cs="Times New Roman"/>
        </w:rPr>
        <w:t xml:space="preserve">is </w:t>
      </w:r>
      <w:r w:rsidR="00C47751" w:rsidRPr="00BE5EDB">
        <w:rPr>
          <w:rFonts w:ascii="Times New Roman" w:hAnsi="Times New Roman" w:cs="Times New Roman"/>
        </w:rPr>
        <w:t xml:space="preserve">flawless and doesn’t include any coding flaws or errors. It is also important to not cut corners in </w:t>
      </w:r>
      <w:r w:rsidR="00C47751" w:rsidRPr="00BE5EDB">
        <w:rPr>
          <w:rFonts w:ascii="Times New Roman" w:hAnsi="Times New Roman" w:cs="Times New Roman"/>
        </w:rPr>
        <w:lastRenderedPageBreak/>
        <w:t>regard to developing and testing code since a lot of money can be lost and also lead to deaths of innocent lives. Therefore, ensuring that code is created and tested correctly</w:t>
      </w:r>
      <w:r w:rsidR="00FE7C48" w:rsidRPr="00BE5EDB">
        <w:rPr>
          <w:rFonts w:ascii="Times New Roman" w:hAnsi="Times New Roman" w:cs="Times New Roman"/>
        </w:rPr>
        <w:t xml:space="preserve"> prior to the code being released </w:t>
      </w:r>
      <w:r w:rsidR="00C47751" w:rsidRPr="00BE5EDB">
        <w:rPr>
          <w:rFonts w:ascii="Times New Roman" w:hAnsi="Times New Roman" w:cs="Times New Roman"/>
        </w:rPr>
        <w:t xml:space="preserve">can definitely help </w:t>
      </w:r>
      <w:r w:rsidR="00FE7C48" w:rsidRPr="00BE5EDB">
        <w:rPr>
          <w:rFonts w:ascii="Times New Roman" w:hAnsi="Times New Roman" w:cs="Times New Roman"/>
        </w:rPr>
        <w:t xml:space="preserve">prevent all of this from happening. For instance, in the contact service, we needed to make sure that every contact had a unique ID that isn’t updatable in order to make sure that every contact cannot be interchanged with another contact. </w:t>
      </w:r>
    </w:p>
    <w:p w14:paraId="2A8657D1" w14:textId="7EE3AB1D" w:rsidR="00371432" w:rsidRPr="00BE5EDB" w:rsidRDefault="00371432" w:rsidP="0020502E">
      <w:pPr>
        <w:rPr>
          <w:rFonts w:ascii="Times New Roman" w:hAnsi="Times New Roman" w:cs="Times New Roman"/>
        </w:rPr>
      </w:pPr>
    </w:p>
    <w:p w14:paraId="7F286E98" w14:textId="6717BA3E" w:rsidR="00371432" w:rsidRPr="00BE5EDB" w:rsidRDefault="00371432" w:rsidP="00371432">
      <w:pPr>
        <w:jc w:val="center"/>
        <w:rPr>
          <w:rFonts w:ascii="Times New Roman" w:hAnsi="Times New Roman" w:cs="Times New Roman"/>
          <w:b/>
          <w:bCs/>
        </w:rPr>
      </w:pPr>
      <w:r w:rsidRPr="00BE5EDB">
        <w:rPr>
          <w:rFonts w:ascii="Times New Roman" w:hAnsi="Times New Roman" w:cs="Times New Roman"/>
          <w:b/>
          <w:bCs/>
        </w:rPr>
        <w:t>References</w:t>
      </w:r>
    </w:p>
    <w:p w14:paraId="2B6B8751" w14:textId="77777777" w:rsidR="00C40771" w:rsidRPr="00BE5EDB" w:rsidRDefault="00C40771" w:rsidP="00C40771">
      <w:pPr>
        <w:pStyle w:val="NormalWeb"/>
        <w:ind w:left="567" w:hanging="567"/>
        <w:rPr>
          <w:color w:val="000000"/>
        </w:rPr>
      </w:pPr>
      <w:proofErr w:type="spellStart"/>
      <w:r w:rsidRPr="00BE5EDB">
        <w:rPr>
          <w:color w:val="000000"/>
        </w:rPr>
        <w:t>Pittet</w:t>
      </w:r>
      <w:proofErr w:type="spellEnd"/>
      <w:r w:rsidRPr="00BE5EDB">
        <w:rPr>
          <w:color w:val="000000"/>
        </w:rPr>
        <w:t>, S. (n.d.).</w:t>
      </w:r>
      <w:r w:rsidRPr="00BE5EDB">
        <w:rPr>
          <w:rStyle w:val="apple-converted-space"/>
          <w:color w:val="000000"/>
        </w:rPr>
        <w:t> </w:t>
      </w:r>
      <w:r w:rsidRPr="00BE5EDB">
        <w:rPr>
          <w:i/>
          <w:iCs/>
          <w:color w:val="000000"/>
        </w:rPr>
        <w:t>Introduction to Code Coverage</w:t>
      </w:r>
      <w:r w:rsidRPr="00BE5EDB">
        <w:rPr>
          <w:color w:val="000000"/>
        </w:rPr>
        <w:t>. Atlassian. Retrieved February 26, 2022, from https://www.atlassian.com/continuous-delivery/software-testing/code-coverage</w:t>
      </w:r>
      <w:r w:rsidRPr="00BE5EDB">
        <w:rPr>
          <w:rStyle w:val="apple-converted-space"/>
          <w:color w:val="000000"/>
        </w:rPr>
        <w:t> </w:t>
      </w:r>
    </w:p>
    <w:p w14:paraId="484D46F4" w14:textId="77777777" w:rsidR="00BE5EDB" w:rsidRPr="00BE5EDB" w:rsidRDefault="00BE5EDB" w:rsidP="00BE5EDB">
      <w:pPr>
        <w:pStyle w:val="NormalWeb"/>
        <w:ind w:left="567" w:hanging="567"/>
        <w:rPr>
          <w:color w:val="000000"/>
        </w:rPr>
      </w:pPr>
      <w:r w:rsidRPr="00BE5EDB">
        <w:rPr>
          <w:color w:val="000000"/>
        </w:rPr>
        <w:t>DeLoach, E. (2017, December 4).</w:t>
      </w:r>
      <w:r w:rsidRPr="00BE5EDB">
        <w:rPr>
          <w:rStyle w:val="apple-converted-space"/>
          <w:color w:val="000000"/>
        </w:rPr>
        <w:t> </w:t>
      </w:r>
      <w:r w:rsidRPr="00BE5EDB">
        <w:rPr>
          <w:i/>
          <w:iCs/>
          <w:color w:val="000000"/>
        </w:rPr>
        <w:t>How to Evaluate, Manage, and Avoid Technical Debt</w:t>
      </w:r>
      <w:r w:rsidRPr="00BE5EDB">
        <w:rPr>
          <w:color w:val="000000"/>
        </w:rPr>
        <w:t xml:space="preserve">. </w:t>
      </w:r>
      <w:proofErr w:type="spellStart"/>
      <w:r w:rsidRPr="00BE5EDB">
        <w:rPr>
          <w:color w:val="000000"/>
        </w:rPr>
        <w:t>Metova</w:t>
      </w:r>
      <w:proofErr w:type="spellEnd"/>
      <w:r w:rsidRPr="00BE5EDB">
        <w:rPr>
          <w:color w:val="000000"/>
        </w:rPr>
        <w:t>. Retrieved February 26, 2022, from https://metova.com/how-to-evaluate-manage-and-avoid-technical-debt/</w:t>
      </w:r>
      <w:r w:rsidRPr="00BE5EDB">
        <w:rPr>
          <w:rStyle w:val="apple-converted-space"/>
          <w:color w:val="000000"/>
        </w:rPr>
        <w:t> </w:t>
      </w:r>
    </w:p>
    <w:p w14:paraId="1450D4B6" w14:textId="77777777" w:rsidR="00371432" w:rsidRPr="00BE5EDB" w:rsidRDefault="00371432" w:rsidP="00371432">
      <w:pPr>
        <w:jc w:val="center"/>
        <w:rPr>
          <w:rFonts w:ascii="Times New Roman" w:hAnsi="Times New Roman" w:cs="Times New Roman"/>
          <w:b/>
          <w:bCs/>
        </w:rPr>
      </w:pPr>
    </w:p>
    <w:sectPr w:rsidR="00371432" w:rsidRPr="00BE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66"/>
    <w:rsid w:val="000E144C"/>
    <w:rsid w:val="001E5DF0"/>
    <w:rsid w:val="001F03BA"/>
    <w:rsid w:val="0020502E"/>
    <w:rsid w:val="002532E8"/>
    <w:rsid w:val="002E38AC"/>
    <w:rsid w:val="003529AE"/>
    <w:rsid w:val="00371432"/>
    <w:rsid w:val="00394869"/>
    <w:rsid w:val="003C4239"/>
    <w:rsid w:val="004A7C55"/>
    <w:rsid w:val="005A3215"/>
    <w:rsid w:val="005C2FD3"/>
    <w:rsid w:val="006F4E74"/>
    <w:rsid w:val="00721E82"/>
    <w:rsid w:val="00AF6DC9"/>
    <w:rsid w:val="00B61484"/>
    <w:rsid w:val="00B95BE0"/>
    <w:rsid w:val="00BE5EDB"/>
    <w:rsid w:val="00C36A32"/>
    <w:rsid w:val="00C37CC3"/>
    <w:rsid w:val="00C40771"/>
    <w:rsid w:val="00C47751"/>
    <w:rsid w:val="00C70F8D"/>
    <w:rsid w:val="00D62E66"/>
    <w:rsid w:val="00F00005"/>
    <w:rsid w:val="00FE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5EA5"/>
  <w15:chartTrackingRefBased/>
  <w15:docId w15:val="{AD63A895-E267-2243-B086-A9850151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771"/>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C40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40629">
      <w:bodyDiv w:val="1"/>
      <w:marLeft w:val="0"/>
      <w:marRight w:val="0"/>
      <w:marTop w:val="0"/>
      <w:marBottom w:val="0"/>
      <w:divBdr>
        <w:top w:val="none" w:sz="0" w:space="0" w:color="auto"/>
        <w:left w:val="none" w:sz="0" w:space="0" w:color="auto"/>
        <w:bottom w:val="none" w:sz="0" w:space="0" w:color="auto"/>
        <w:right w:val="none" w:sz="0" w:space="0" w:color="auto"/>
      </w:divBdr>
      <w:divsChild>
        <w:div w:id="795293525">
          <w:marLeft w:val="0"/>
          <w:marRight w:val="0"/>
          <w:marTop w:val="0"/>
          <w:marBottom w:val="0"/>
          <w:divBdr>
            <w:top w:val="none" w:sz="0" w:space="0" w:color="auto"/>
            <w:left w:val="none" w:sz="0" w:space="0" w:color="auto"/>
            <w:bottom w:val="none" w:sz="0" w:space="0" w:color="auto"/>
            <w:right w:val="none" w:sz="0" w:space="0" w:color="auto"/>
          </w:divBdr>
        </w:div>
      </w:divsChild>
    </w:div>
    <w:div w:id="1352607120">
      <w:bodyDiv w:val="1"/>
      <w:marLeft w:val="0"/>
      <w:marRight w:val="0"/>
      <w:marTop w:val="0"/>
      <w:marBottom w:val="0"/>
      <w:divBdr>
        <w:top w:val="none" w:sz="0" w:space="0" w:color="auto"/>
        <w:left w:val="none" w:sz="0" w:space="0" w:color="auto"/>
        <w:bottom w:val="none" w:sz="0" w:space="0" w:color="auto"/>
        <w:right w:val="none" w:sz="0" w:space="0" w:color="auto"/>
      </w:divBdr>
      <w:divsChild>
        <w:div w:id="968633713">
          <w:marLeft w:val="0"/>
          <w:marRight w:val="0"/>
          <w:marTop w:val="0"/>
          <w:marBottom w:val="0"/>
          <w:divBdr>
            <w:top w:val="none" w:sz="0" w:space="0" w:color="auto"/>
            <w:left w:val="none" w:sz="0" w:space="0" w:color="auto"/>
            <w:bottom w:val="none" w:sz="0" w:space="0" w:color="auto"/>
            <w:right w:val="none" w:sz="0" w:space="0" w:color="auto"/>
          </w:divBdr>
        </w:div>
      </w:divsChild>
    </w:div>
    <w:div w:id="1645041464">
      <w:bodyDiv w:val="1"/>
      <w:marLeft w:val="0"/>
      <w:marRight w:val="0"/>
      <w:marTop w:val="0"/>
      <w:marBottom w:val="0"/>
      <w:divBdr>
        <w:top w:val="none" w:sz="0" w:space="0" w:color="auto"/>
        <w:left w:val="none" w:sz="0" w:space="0" w:color="auto"/>
        <w:bottom w:val="none" w:sz="0" w:space="0" w:color="auto"/>
        <w:right w:val="none" w:sz="0" w:space="0" w:color="auto"/>
      </w:divBdr>
    </w:div>
    <w:div w:id="175389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 Talha</dc:creator>
  <cp:keywords/>
  <dc:description/>
  <cp:lastModifiedBy>Shafiq, Talha</cp:lastModifiedBy>
  <cp:revision>9</cp:revision>
  <dcterms:created xsi:type="dcterms:W3CDTF">2022-02-28T13:38:00Z</dcterms:created>
  <dcterms:modified xsi:type="dcterms:W3CDTF">2022-02-28T16:21:00Z</dcterms:modified>
</cp:coreProperties>
</file>