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A15F2" w14:textId="31A64569" w:rsidR="00F605CF" w:rsidRPr="00F605CF" w:rsidRDefault="00F605CF" w:rsidP="00F605CF">
      <w:pPr>
        <w:rPr>
          <w:b/>
          <w:bCs/>
          <w:sz w:val="32"/>
          <w:szCs w:val="32"/>
          <w:u w:val="thick"/>
        </w:rPr>
      </w:pPr>
      <w:r w:rsidRPr="00F605CF">
        <w:rPr>
          <w:b/>
          <w:bCs/>
          <w:sz w:val="32"/>
          <w:szCs w:val="32"/>
          <w:u w:val="thick"/>
        </w:rPr>
        <w:t>Objectives Achieved</w:t>
      </w:r>
    </w:p>
    <w:p w14:paraId="4B28B6CF" w14:textId="7924DD7B" w:rsidR="00F605CF" w:rsidRPr="00F605CF" w:rsidRDefault="00F605CF" w:rsidP="00F605CF">
      <w:pPr>
        <w:numPr>
          <w:ilvl w:val="0"/>
          <w:numId w:val="1"/>
        </w:numPr>
        <w:rPr>
          <w:sz w:val="26"/>
          <w:szCs w:val="26"/>
        </w:rPr>
      </w:pPr>
      <w:r w:rsidRPr="00F605CF">
        <w:rPr>
          <w:sz w:val="26"/>
          <w:szCs w:val="26"/>
        </w:rPr>
        <w:t xml:space="preserve">Learned how </w:t>
      </w:r>
      <w:proofErr w:type="gramStart"/>
      <w:r w:rsidRPr="00F605CF">
        <w:rPr>
          <w:sz w:val="26"/>
          <w:szCs w:val="26"/>
        </w:rPr>
        <w:t>to</w:t>
      </w:r>
      <w:proofErr w:type="gramEnd"/>
      <w:r w:rsidRPr="00F605CF">
        <w:rPr>
          <w:sz w:val="26"/>
          <w:szCs w:val="26"/>
        </w:rPr>
        <w:t xml:space="preserve"> nest loops inside each other.</w:t>
      </w:r>
    </w:p>
    <w:p w14:paraId="73FA117E" w14:textId="3F240019" w:rsidR="00F605CF" w:rsidRPr="00F605CF" w:rsidRDefault="00F605CF" w:rsidP="00F605CF">
      <w:pPr>
        <w:numPr>
          <w:ilvl w:val="0"/>
          <w:numId w:val="1"/>
        </w:numPr>
        <w:rPr>
          <w:sz w:val="26"/>
          <w:szCs w:val="26"/>
        </w:rPr>
      </w:pPr>
      <w:r w:rsidRPr="00F605CF">
        <w:rPr>
          <w:sz w:val="26"/>
          <w:szCs w:val="26"/>
        </w:rPr>
        <w:t>Practiced generating * patterns using nested loops.</w:t>
      </w:r>
    </w:p>
    <w:p w14:paraId="5B7DF6FF" w14:textId="6971DE91" w:rsidR="00F605CF" w:rsidRPr="00F605CF" w:rsidRDefault="00F605CF" w:rsidP="00F605CF">
      <w:pPr>
        <w:numPr>
          <w:ilvl w:val="0"/>
          <w:numId w:val="1"/>
        </w:numPr>
        <w:rPr>
          <w:sz w:val="26"/>
          <w:szCs w:val="26"/>
        </w:rPr>
      </w:pPr>
      <w:r w:rsidRPr="00F605CF">
        <w:rPr>
          <w:sz w:val="26"/>
          <w:szCs w:val="26"/>
        </w:rPr>
        <w:t>Understood how break and continue jump statements behave inside loops.</w:t>
      </w:r>
    </w:p>
    <w:p w14:paraId="0A7987F4" w14:textId="63E9F954" w:rsidR="00F605CF" w:rsidRDefault="00F605CF" w:rsidP="00F605CF">
      <w:pPr>
        <w:numPr>
          <w:ilvl w:val="0"/>
          <w:numId w:val="1"/>
        </w:numPr>
        <w:rPr>
          <w:sz w:val="26"/>
          <w:szCs w:val="26"/>
        </w:rPr>
      </w:pPr>
      <w:r w:rsidRPr="00F605CF">
        <w:rPr>
          <w:sz w:val="26"/>
          <w:szCs w:val="26"/>
        </w:rPr>
        <w:t>Implemented number/pattern generation through structured iteration.</w:t>
      </w:r>
    </w:p>
    <w:p w14:paraId="25D8BC8D" w14:textId="0702820F" w:rsidR="00F605CF" w:rsidRDefault="00F605CF" w:rsidP="00F605CF">
      <w:pPr>
        <w:spacing w:after="0" w:line="300" w:lineRule="atLeast"/>
        <w:rPr>
          <w:sz w:val="32"/>
          <w:szCs w:val="32"/>
          <w:u w:val="thick"/>
        </w:rPr>
      </w:pPr>
      <w:r w:rsidRPr="00F605CF">
        <w:rPr>
          <w:b/>
          <w:bCs/>
          <w:sz w:val="32"/>
          <w:szCs w:val="32"/>
          <w:u w:val="thick"/>
        </w:rPr>
        <w:t>Task 1 — Star Pattern Using Nested</w:t>
      </w:r>
    </w:p>
    <w:p w14:paraId="36DA7C87" w14:textId="392F658E" w:rsidR="00F605CF" w:rsidRPr="00F605CF" w:rsidRDefault="00F605CF" w:rsidP="00F605CF">
      <w:pPr>
        <w:spacing w:after="0" w:line="300" w:lineRule="atLeast"/>
        <w:rPr>
          <w:b/>
          <w:bCs/>
          <w:i/>
          <w:iCs/>
          <w:sz w:val="26"/>
          <w:szCs w:val="26"/>
          <w:u w:val="wave"/>
        </w:rPr>
      </w:pPr>
      <w:r w:rsidRPr="00F605CF">
        <w:rPr>
          <w:b/>
          <w:bCs/>
          <w:sz w:val="26"/>
          <w:szCs w:val="26"/>
        </w:rPr>
        <w:drawing>
          <wp:anchor distT="0" distB="0" distL="114300" distR="114300" simplePos="0" relativeHeight="251659264" behindDoc="0" locked="0" layoutInCell="1" allowOverlap="1" wp14:anchorId="03B5BF86" wp14:editId="6A57DB30">
            <wp:simplePos x="0" y="0"/>
            <wp:positionH relativeFrom="margin">
              <wp:align>right</wp:align>
            </wp:positionH>
            <wp:positionV relativeFrom="paragraph">
              <wp:posOffset>4636770</wp:posOffset>
            </wp:positionV>
            <wp:extent cx="5943600" cy="1516380"/>
            <wp:effectExtent l="0" t="0" r="0" b="7620"/>
            <wp:wrapTopAndBottom/>
            <wp:docPr id="136272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29897"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516380"/>
                    </a:xfrm>
                    <a:prstGeom prst="rect">
                      <a:avLst/>
                    </a:prstGeom>
                  </pic:spPr>
                </pic:pic>
              </a:graphicData>
            </a:graphic>
            <wp14:sizeRelH relativeFrom="margin">
              <wp14:pctWidth>0</wp14:pctWidth>
            </wp14:sizeRelH>
            <wp14:sizeRelV relativeFrom="margin">
              <wp14:pctHeight>0</wp14:pctHeight>
            </wp14:sizeRelV>
          </wp:anchor>
        </w:drawing>
      </w:r>
      <w:r w:rsidRPr="00F605CF">
        <w:rPr>
          <w:b/>
          <w:bCs/>
          <w:sz w:val="26"/>
          <w:szCs w:val="26"/>
        </w:rPr>
        <w:drawing>
          <wp:anchor distT="0" distB="0" distL="114300" distR="114300" simplePos="0" relativeHeight="251658240" behindDoc="0" locked="0" layoutInCell="1" allowOverlap="1" wp14:anchorId="776AFB7C" wp14:editId="10C328E1">
            <wp:simplePos x="0" y="0"/>
            <wp:positionH relativeFrom="margin">
              <wp:align>right</wp:align>
            </wp:positionH>
            <wp:positionV relativeFrom="paragraph">
              <wp:posOffset>224790</wp:posOffset>
            </wp:positionV>
            <wp:extent cx="5943600" cy="4419600"/>
            <wp:effectExtent l="0" t="0" r="0" b="0"/>
            <wp:wrapTopAndBottom/>
            <wp:docPr id="212264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45282"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4419600"/>
                    </a:xfrm>
                    <a:prstGeom prst="rect">
                      <a:avLst/>
                    </a:prstGeom>
                  </pic:spPr>
                </pic:pic>
              </a:graphicData>
            </a:graphic>
            <wp14:sizeRelV relativeFrom="margin">
              <wp14:pctHeight>0</wp14:pctHeight>
            </wp14:sizeRelV>
          </wp:anchor>
        </w:drawing>
      </w:r>
      <w:r w:rsidRPr="00F605CF">
        <w:rPr>
          <w:b/>
          <w:bCs/>
          <w:i/>
          <w:iCs/>
          <w:sz w:val="26"/>
          <w:szCs w:val="26"/>
          <w:u w:val="wave"/>
        </w:rPr>
        <w:t>Program code</w:t>
      </w:r>
    </w:p>
    <w:p w14:paraId="46368DA2" w14:textId="77777777" w:rsidR="00F605CF" w:rsidRPr="00F605CF" w:rsidRDefault="00F605CF" w:rsidP="00F605CF">
      <w:pPr>
        <w:spacing w:after="0" w:line="300" w:lineRule="atLeast"/>
        <w:rPr>
          <w:b/>
          <w:bCs/>
          <w:i/>
          <w:iCs/>
          <w:sz w:val="26"/>
          <w:szCs w:val="26"/>
          <w:u w:val="wave"/>
        </w:rPr>
      </w:pPr>
      <w:r w:rsidRPr="00F605CF">
        <w:rPr>
          <w:b/>
          <w:bCs/>
          <w:i/>
          <w:iCs/>
          <w:sz w:val="26"/>
          <w:szCs w:val="26"/>
          <w:u w:val="wave"/>
        </w:rPr>
        <w:lastRenderedPageBreak/>
        <w:t>Conclusion (Task 1)</w:t>
      </w:r>
    </w:p>
    <w:p w14:paraId="35E461C9" w14:textId="77777777" w:rsidR="00F605CF" w:rsidRDefault="00F605CF" w:rsidP="00F605CF">
      <w:pPr>
        <w:spacing w:after="0" w:line="300" w:lineRule="atLeast"/>
        <w:rPr>
          <w:sz w:val="26"/>
          <w:szCs w:val="26"/>
        </w:rPr>
      </w:pPr>
      <w:r w:rsidRPr="00F605CF">
        <w:rPr>
          <w:sz w:val="26"/>
          <w:szCs w:val="26"/>
        </w:rPr>
        <w:t>This task demonstrated how nested loops enable row–column matrix traversal. Logical conditions applied within nested loops make it possible to draw borders and patterns. Using correct loop boundaries was essential for replicating the required hollow rectangle pattern.</w:t>
      </w:r>
    </w:p>
    <w:p w14:paraId="45719E9A" w14:textId="7E169663" w:rsidR="00C4064E" w:rsidRDefault="00C4064E" w:rsidP="00C4064E">
      <w:pPr>
        <w:spacing w:after="0" w:line="300" w:lineRule="atLeast"/>
        <w:rPr>
          <w:b/>
          <w:bCs/>
          <w:sz w:val="32"/>
          <w:szCs w:val="32"/>
          <w:u w:val="thick"/>
        </w:rPr>
      </w:pPr>
      <w:r w:rsidRPr="00C4064E">
        <w:rPr>
          <w:b/>
          <w:bCs/>
          <w:sz w:val="32"/>
          <w:szCs w:val="32"/>
          <w:u w:val="thick"/>
        </w:rPr>
        <w:t>Task 2 — Multiplication Table (1 to 10)</w:t>
      </w:r>
    </w:p>
    <w:p w14:paraId="6CE17A43" w14:textId="10157B34" w:rsidR="00C4064E" w:rsidRPr="00BA0098" w:rsidRDefault="00C4064E" w:rsidP="00F605CF">
      <w:pPr>
        <w:spacing w:after="0" w:line="300" w:lineRule="atLeast"/>
        <w:rPr>
          <w:b/>
          <w:bCs/>
          <w:i/>
          <w:iCs/>
          <w:sz w:val="26"/>
          <w:szCs w:val="26"/>
          <w:u w:val="wave"/>
        </w:rPr>
      </w:pPr>
      <w:r w:rsidRPr="00BA0098">
        <w:rPr>
          <w:b/>
          <w:bCs/>
          <w:sz w:val="26"/>
          <w:szCs w:val="26"/>
        </w:rPr>
        <w:drawing>
          <wp:anchor distT="0" distB="0" distL="114300" distR="114300" simplePos="0" relativeHeight="251661312" behindDoc="0" locked="0" layoutInCell="1" allowOverlap="1" wp14:anchorId="27008342" wp14:editId="2324249A">
            <wp:simplePos x="0" y="0"/>
            <wp:positionH relativeFrom="margin">
              <wp:align>right</wp:align>
            </wp:positionH>
            <wp:positionV relativeFrom="paragraph">
              <wp:posOffset>3392170</wp:posOffset>
            </wp:positionV>
            <wp:extent cx="5943600" cy="2623185"/>
            <wp:effectExtent l="0" t="0" r="0" b="5715"/>
            <wp:wrapSquare wrapText="bothSides"/>
            <wp:docPr id="72431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1900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anchor>
        </w:drawing>
      </w:r>
      <w:r w:rsidRPr="00BA0098">
        <w:rPr>
          <w:b/>
          <w:bCs/>
          <w:sz w:val="26"/>
          <w:szCs w:val="26"/>
        </w:rPr>
        <w:drawing>
          <wp:anchor distT="0" distB="0" distL="114300" distR="114300" simplePos="0" relativeHeight="251660288" behindDoc="0" locked="0" layoutInCell="1" allowOverlap="1" wp14:anchorId="35EA1473" wp14:editId="4A4A74C3">
            <wp:simplePos x="0" y="0"/>
            <wp:positionH relativeFrom="margin">
              <wp:align>right</wp:align>
            </wp:positionH>
            <wp:positionV relativeFrom="paragraph">
              <wp:posOffset>336550</wp:posOffset>
            </wp:positionV>
            <wp:extent cx="5943600" cy="3030220"/>
            <wp:effectExtent l="0" t="0" r="0" b="0"/>
            <wp:wrapTopAndBottom/>
            <wp:docPr id="189931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10838"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030220"/>
                    </a:xfrm>
                    <a:prstGeom prst="rect">
                      <a:avLst/>
                    </a:prstGeom>
                  </pic:spPr>
                </pic:pic>
              </a:graphicData>
            </a:graphic>
            <wp14:sizeRelH relativeFrom="margin">
              <wp14:pctWidth>0</wp14:pctWidth>
            </wp14:sizeRelH>
          </wp:anchor>
        </w:drawing>
      </w:r>
      <w:r w:rsidRPr="00BA0098">
        <w:rPr>
          <w:b/>
          <w:bCs/>
          <w:i/>
          <w:iCs/>
          <w:sz w:val="26"/>
          <w:szCs w:val="26"/>
          <w:u w:val="wave"/>
        </w:rPr>
        <w:t>Program code</w:t>
      </w:r>
    </w:p>
    <w:p w14:paraId="2A6AABAE" w14:textId="7DB152C2" w:rsidR="00C4064E" w:rsidRPr="00F605CF" w:rsidRDefault="00C4064E" w:rsidP="00F605CF">
      <w:pPr>
        <w:spacing w:after="0" w:line="300" w:lineRule="atLeast"/>
        <w:rPr>
          <w:sz w:val="26"/>
          <w:szCs w:val="26"/>
        </w:rPr>
      </w:pPr>
    </w:p>
    <w:p w14:paraId="4F835208" w14:textId="13F65B6B" w:rsidR="00F605CF" w:rsidRPr="00F605CF" w:rsidRDefault="00F605CF" w:rsidP="00F605CF">
      <w:pPr>
        <w:spacing w:after="0" w:line="300" w:lineRule="atLeast"/>
        <w:rPr>
          <w:sz w:val="26"/>
          <w:szCs w:val="26"/>
        </w:rPr>
      </w:pPr>
    </w:p>
    <w:p w14:paraId="39013F75" w14:textId="77777777" w:rsidR="00C4064E" w:rsidRPr="00C4064E" w:rsidRDefault="00C4064E" w:rsidP="00C4064E">
      <w:pPr>
        <w:rPr>
          <w:b/>
          <w:bCs/>
          <w:i/>
          <w:iCs/>
          <w:sz w:val="26"/>
          <w:szCs w:val="26"/>
          <w:u w:val="wave"/>
        </w:rPr>
      </w:pPr>
      <w:r w:rsidRPr="00C4064E">
        <w:rPr>
          <w:b/>
          <w:bCs/>
          <w:i/>
          <w:iCs/>
          <w:sz w:val="26"/>
          <w:szCs w:val="26"/>
          <w:u w:val="wave"/>
        </w:rPr>
        <w:t>Conclusion (Task 2)</w:t>
      </w:r>
    </w:p>
    <w:p w14:paraId="7FEC4B8F" w14:textId="77777777" w:rsidR="00C4064E" w:rsidRPr="00C4064E" w:rsidRDefault="00C4064E" w:rsidP="00C4064E">
      <w:pPr>
        <w:rPr>
          <w:sz w:val="26"/>
          <w:szCs w:val="26"/>
        </w:rPr>
      </w:pPr>
      <w:r w:rsidRPr="00C4064E">
        <w:rPr>
          <w:sz w:val="26"/>
          <w:szCs w:val="26"/>
        </w:rPr>
        <w:t>This task required two nested loops:</w:t>
      </w:r>
    </w:p>
    <w:p w14:paraId="271BA7E9" w14:textId="77777777" w:rsidR="00C4064E" w:rsidRPr="00C4064E" w:rsidRDefault="00C4064E" w:rsidP="00C4064E">
      <w:pPr>
        <w:numPr>
          <w:ilvl w:val="0"/>
          <w:numId w:val="2"/>
        </w:numPr>
        <w:rPr>
          <w:sz w:val="26"/>
          <w:szCs w:val="26"/>
        </w:rPr>
      </w:pPr>
      <w:r w:rsidRPr="00C4064E">
        <w:rPr>
          <w:sz w:val="26"/>
          <w:szCs w:val="26"/>
        </w:rPr>
        <w:lastRenderedPageBreak/>
        <w:t>Outer loop for each multiplier (1–10)</w:t>
      </w:r>
    </w:p>
    <w:p w14:paraId="6B054BF7" w14:textId="77777777" w:rsidR="00C4064E" w:rsidRDefault="00C4064E" w:rsidP="00C4064E">
      <w:pPr>
        <w:numPr>
          <w:ilvl w:val="0"/>
          <w:numId w:val="2"/>
        </w:numPr>
        <w:rPr>
          <w:sz w:val="26"/>
          <w:szCs w:val="26"/>
        </w:rPr>
      </w:pPr>
      <w:r w:rsidRPr="00C4064E">
        <w:rPr>
          <w:sz w:val="26"/>
          <w:szCs w:val="26"/>
        </w:rPr>
        <w:t>Inner loop for each column product</w:t>
      </w:r>
    </w:p>
    <w:p w14:paraId="3E678819" w14:textId="77777777" w:rsidR="00691FC0" w:rsidRPr="00691FC0" w:rsidRDefault="00691FC0" w:rsidP="00691FC0">
      <w:pPr>
        <w:spacing w:after="0" w:line="300" w:lineRule="atLeast"/>
        <w:rPr>
          <w:b/>
          <w:bCs/>
          <w:sz w:val="32"/>
          <w:szCs w:val="32"/>
          <w:u w:val="thick"/>
        </w:rPr>
      </w:pPr>
      <w:r w:rsidRPr="00691FC0">
        <w:rPr>
          <w:b/>
          <w:bCs/>
          <w:sz w:val="32"/>
          <w:szCs w:val="32"/>
          <w:u w:val="thick"/>
        </w:rPr>
        <w:t>Post-Lab Task — Sum of a Matrix</w:t>
      </w:r>
    </w:p>
    <w:p w14:paraId="7429CC8D" w14:textId="43C1B612" w:rsidR="00691FC0" w:rsidRPr="00BA0098" w:rsidRDefault="00BA0098" w:rsidP="00C4064E">
      <w:pPr>
        <w:rPr>
          <w:b/>
          <w:bCs/>
          <w:i/>
          <w:iCs/>
          <w:sz w:val="26"/>
          <w:szCs w:val="26"/>
          <w:u w:val="wave"/>
        </w:rPr>
      </w:pPr>
      <w:r w:rsidRPr="00BA0098">
        <w:rPr>
          <w:b/>
          <w:bCs/>
          <w:i/>
          <w:iCs/>
          <w:sz w:val="26"/>
          <w:szCs w:val="26"/>
          <w:u w:val="wave"/>
        </w:rPr>
        <w:drawing>
          <wp:anchor distT="0" distB="0" distL="114300" distR="114300" simplePos="0" relativeHeight="251663360" behindDoc="0" locked="0" layoutInCell="1" allowOverlap="1" wp14:anchorId="41BC44A1" wp14:editId="7972B5FD">
            <wp:simplePos x="0" y="0"/>
            <wp:positionH relativeFrom="margin">
              <wp:align>right</wp:align>
            </wp:positionH>
            <wp:positionV relativeFrom="paragraph">
              <wp:posOffset>5154930</wp:posOffset>
            </wp:positionV>
            <wp:extent cx="5943600" cy="1935480"/>
            <wp:effectExtent l="0" t="0" r="0" b="7620"/>
            <wp:wrapTopAndBottom/>
            <wp:docPr id="163722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2183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14:sizeRelV relativeFrom="margin">
              <wp14:pctHeight>0</wp14:pctHeight>
            </wp14:sizeRelV>
          </wp:anchor>
        </w:drawing>
      </w:r>
      <w:r w:rsidRPr="00BA0098">
        <w:rPr>
          <w:b/>
          <w:bCs/>
          <w:i/>
          <w:iCs/>
          <w:sz w:val="26"/>
          <w:szCs w:val="26"/>
          <w:u w:val="wave"/>
        </w:rPr>
        <w:drawing>
          <wp:anchor distT="0" distB="0" distL="114300" distR="114300" simplePos="0" relativeHeight="251662336" behindDoc="0" locked="0" layoutInCell="1" allowOverlap="1" wp14:anchorId="5B17E21D" wp14:editId="770BA737">
            <wp:simplePos x="0" y="0"/>
            <wp:positionH relativeFrom="margin">
              <wp:align>right</wp:align>
            </wp:positionH>
            <wp:positionV relativeFrom="paragraph">
              <wp:posOffset>331470</wp:posOffset>
            </wp:positionV>
            <wp:extent cx="5943600" cy="4823460"/>
            <wp:effectExtent l="0" t="0" r="0" b="0"/>
            <wp:wrapTopAndBottom/>
            <wp:docPr id="9941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1504"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823460"/>
                    </a:xfrm>
                    <a:prstGeom prst="rect">
                      <a:avLst/>
                    </a:prstGeom>
                  </pic:spPr>
                </pic:pic>
              </a:graphicData>
            </a:graphic>
            <wp14:sizeRelV relativeFrom="margin">
              <wp14:pctHeight>0</wp14:pctHeight>
            </wp14:sizeRelV>
          </wp:anchor>
        </w:drawing>
      </w:r>
      <w:r w:rsidR="00691FC0" w:rsidRPr="00BA0098">
        <w:rPr>
          <w:b/>
          <w:bCs/>
          <w:i/>
          <w:iCs/>
          <w:sz w:val="26"/>
          <w:szCs w:val="26"/>
          <w:u w:val="wave"/>
        </w:rPr>
        <w:t>Program code</w:t>
      </w:r>
    </w:p>
    <w:p w14:paraId="366EA856" w14:textId="77777777" w:rsidR="00BA0098" w:rsidRDefault="00BA0098">
      <w:pPr>
        <w:rPr>
          <w:sz w:val="26"/>
          <w:szCs w:val="26"/>
        </w:rPr>
      </w:pPr>
    </w:p>
    <w:p w14:paraId="7FEE7DB5" w14:textId="77777777" w:rsidR="00BA0098" w:rsidRPr="00BA0098" w:rsidRDefault="00BA0098" w:rsidP="00BA0098">
      <w:pPr>
        <w:rPr>
          <w:b/>
          <w:bCs/>
          <w:i/>
          <w:iCs/>
          <w:sz w:val="26"/>
          <w:szCs w:val="26"/>
          <w:u w:val="wave"/>
        </w:rPr>
      </w:pPr>
      <w:r w:rsidRPr="00BA0098">
        <w:rPr>
          <w:b/>
          <w:bCs/>
          <w:i/>
          <w:iCs/>
          <w:sz w:val="26"/>
          <w:szCs w:val="26"/>
          <w:u w:val="wave"/>
        </w:rPr>
        <w:lastRenderedPageBreak/>
        <w:t>Conclusion (</w:t>
      </w:r>
      <w:proofErr w:type="gramStart"/>
      <w:r w:rsidRPr="00BA0098">
        <w:rPr>
          <w:b/>
          <w:bCs/>
          <w:i/>
          <w:iCs/>
          <w:sz w:val="26"/>
          <w:szCs w:val="26"/>
          <w:u w:val="wave"/>
        </w:rPr>
        <w:t>Post-Lab</w:t>
      </w:r>
      <w:proofErr w:type="gramEnd"/>
      <w:r w:rsidRPr="00BA0098">
        <w:rPr>
          <w:b/>
          <w:bCs/>
          <w:i/>
          <w:iCs/>
          <w:sz w:val="26"/>
          <w:szCs w:val="26"/>
          <w:u w:val="wave"/>
        </w:rPr>
        <w:t>)</w:t>
      </w:r>
    </w:p>
    <w:p w14:paraId="7B598462" w14:textId="77777777" w:rsidR="00BA0098" w:rsidRPr="00BA0098" w:rsidRDefault="00BA0098" w:rsidP="00BA0098">
      <w:pPr>
        <w:rPr>
          <w:sz w:val="26"/>
          <w:szCs w:val="26"/>
        </w:rPr>
      </w:pPr>
      <w:r w:rsidRPr="00BA0098">
        <w:rPr>
          <w:sz w:val="26"/>
          <w:szCs w:val="26"/>
        </w:rPr>
        <w:t>This task reinforced nested loops for multi-dimensional data handling. Summation required iterating each row and column. It also demonstrated user-defined matrix dimensions using variable-length arrays.</w:t>
      </w:r>
    </w:p>
    <w:p w14:paraId="2E46C621" w14:textId="77777777" w:rsidR="00BA0098" w:rsidRPr="00BA0098" w:rsidRDefault="00BA0098" w:rsidP="00BA0098">
      <w:pPr>
        <w:rPr>
          <w:b/>
          <w:bCs/>
          <w:sz w:val="32"/>
          <w:szCs w:val="32"/>
          <w:u w:val="thick"/>
        </w:rPr>
      </w:pPr>
      <w:r w:rsidRPr="00BA0098">
        <w:rPr>
          <w:b/>
          <w:bCs/>
          <w:sz w:val="32"/>
          <w:szCs w:val="32"/>
          <w:u w:val="thick"/>
        </w:rPr>
        <w:t>Critical Analysis (Lab 5)</w:t>
      </w:r>
    </w:p>
    <w:p w14:paraId="6C2BAA64" w14:textId="77777777" w:rsidR="00BA0098" w:rsidRPr="00BA0098" w:rsidRDefault="00BA0098" w:rsidP="00BA0098">
      <w:pPr>
        <w:rPr>
          <w:sz w:val="26"/>
          <w:szCs w:val="26"/>
        </w:rPr>
      </w:pPr>
      <w:r w:rsidRPr="00BA0098">
        <w:rPr>
          <w:sz w:val="26"/>
          <w:szCs w:val="26"/>
        </w:rPr>
        <w:t xml:space="preserve">This lab helped </w:t>
      </w:r>
      <w:proofErr w:type="gramStart"/>
      <w:r w:rsidRPr="00BA0098">
        <w:rPr>
          <w:sz w:val="26"/>
          <w:szCs w:val="26"/>
        </w:rPr>
        <w:t>in</w:t>
      </w:r>
      <w:proofErr w:type="gramEnd"/>
      <w:r w:rsidRPr="00BA0098">
        <w:rPr>
          <w:sz w:val="26"/>
          <w:szCs w:val="26"/>
        </w:rPr>
        <w:t xml:space="preserve"> deeper understanding of:</w:t>
      </w:r>
    </w:p>
    <w:p w14:paraId="6234A654" w14:textId="77777777" w:rsidR="00BA0098" w:rsidRPr="00BA0098" w:rsidRDefault="00BA0098" w:rsidP="00BA0098">
      <w:pPr>
        <w:numPr>
          <w:ilvl w:val="0"/>
          <w:numId w:val="3"/>
        </w:numPr>
        <w:rPr>
          <w:sz w:val="26"/>
          <w:szCs w:val="26"/>
        </w:rPr>
      </w:pPr>
      <w:r w:rsidRPr="00BA0098">
        <w:rPr>
          <w:sz w:val="26"/>
          <w:szCs w:val="26"/>
        </w:rPr>
        <w:t>Multi-dimensional iteration</w:t>
      </w:r>
    </w:p>
    <w:p w14:paraId="18DDC2DA" w14:textId="77777777" w:rsidR="00BA0098" w:rsidRPr="00BA0098" w:rsidRDefault="00BA0098" w:rsidP="00BA0098">
      <w:pPr>
        <w:numPr>
          <w:ilvl w:val="0"/>
          <w:numId w:val="3"/>
        </w:numPr>
        <w:rPr>
          <w:sz w:val="26"/>
          <w:szCs w:val="26"/>
        </w:rPr>
      </w:pPr>
      <w:r w:rsidRPr="00BA0098">
        <w:rPr>
          <w:sz w:val="26"/>
          <w:szCs w:val="26"/>
        </w:rPr>
        <w:t>Nesting logic</w:t>
      </w:r>
    </w:p>
    <w:p w14:paraId="0E88F2F9" w14:textId="77777777" w:rsidR="00BA0098" w:rsidRPr="00BA0098" w:rsidRDefault="00BA0098" w:rsidP="00BA0098">
      <w:pPr>
        <w:numPr>
          <w:ilvl w:val="0"/>
          <w:numId w:val="3"/>
        </w:numPr>
        <w:rPr>
          <w:sz w:val="26"/>
          <w:szCs w:val="26"/>
        </w:rPr>
      </w:pPr>
      <w:r w:rsidRPr="00BA0098">
        <w:rPr>
          <w:sz w:val="26"/>
          <w:szCs w:val="26"/>
        </w:rPr>
        <w:t>Pattern formation</w:t>
      </w:r>
    </w:p>
    <w:p w14:paraId="36DE02C4" w14:textId="77777777" w:rsidR="00BA0098" w:rsidRPr="00BA0098" w:rsidRDefault="00BA0098" w:rsidP="00BA0098">
      <w:pPr>
        <w:numPr>
          <w:ilvl w:val="0"/>
          <w:numId w:val="3"/>
        </w:numPr>
        <w:rPr>
          <w:sz w:val="26"/>
          <w:szCs w:val="26"/>
        </w:rPr>
      </w:pPr>
      <w:r w:rsidRPr="00BA0098">
        <w:rPr>
          <w:sz w:val="26"/>
          <w:szCs w:val="26"/>
        </w:rPr>
        <w:t>Jump statements (continue/break)</w:t>
      </w:r>
    </w:p>
    <w:p w14:paraId="7E1CD78A" w14:textId="77777777" w:rsidR="00BA0098" w:rsidRPr="00BA0098" w:rsidRDefault="00BA0098" w:rsidP="00BA0098">
      <w:pPr>
        <w:rPr>
          <w:sz w:val="26"/>
          <w:szCs w:val="26"/>
        </w:rPr>
      </w:pPr>
      <w:r w:rsidRPr="00BA0098">
        <w:rPr>
          <w:sz w:val="26"/>
          <w:szCs w:val="26"/>
        </w:rPr>
        <w:t>The combination of pattern creation and multiplication grids provided foundational experience with nested loops — a key concept for later topics such as matrices, sorting algorithms, and 2D graphics.</w:t>
      </w:r>
    </w:p>
    <w:p w14:paraId="20A70D2A" w14:textId="77777777" w:rsidR="00BA0098" w:rsidRPr="00BA0098" w:rsidRDefault="00BA0098">
      <w:pPr>
        <w:rPr>
          <w:sz w:val="26"/>
          <w:szCs w:val="26"/>
        </w:rPr>
      </w:pPr>
    </w:p>
    <w:sectPr w:rsidR="00BA0098" w:rsidRPr="00BA0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74276"/>
    <w:multiLevelType w:val="multilevel"/>
    <w:tmpl w:val="EC2A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F4705"/>
    <w:multiLevelType w:val="multilevel"/>
    <w:tmpl w:val="A2C6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6F35FA"/>
    <w:multiLevelType w:val="multilevel"/>
    <w:tmpl w:val="0F54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30392">
    <w:abstractNumId w:val="0"/>
  </w:num>
  <w:num w:numId="2" w16cid:durableId="87969253">
    <w:abstractNumId w:val="1"/>
  </w:num>
  <w:num w:numId="3" w16cid:durableId="1421872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CF"/>
    <w:rsid w:val="00027DDF"/>
    <w:rsid w:val="0008271F"/>
    <w:rsid w:val="00691FC0"/>
    <w:rsid w:val="007A29C1"/>
    <w:rsid w:val="00AB1EE9"/>
    <w:rsid w:val="00BA0098"/>
    <w:rsid w:val="00C4064E"/>
    <w:rsid w:val="00F60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CA8DF"/>
  <w15:chartTrackingRefBased/>
  <w15:docId w15:val="{E0A71250-709F-4BF5-92EC-A3832F9FD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5CF"/>
    <w:rPr>
      <w:rFonts w:eastAsiaTheme="majorEastAsia" w:cstheme="majorBidi"/>
      <w:color w:val="272727" w:themeColor="text1" w:themeTint="D8"/>
    </w:rPr>
  </w:style>
  <w:style w:type="paragraph" w:styleId="Title">
    <w:name w:val="Title"/>
    <w:basedOn w:val="Normal"/>
    <w:next w:val="Normal"/>
    <w:link w:val="TitleChar"/>
    <w:uiPriority w:val="10"/>
    <w:qFormat/>
    <w:rsid w:val="00F60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5CF"/>
    <w:pPr>
      <w:spacing w:before="160"/>
      <w:jc w:val="center"/>
    </w:pPr>
    <w:rPr>
      <w:i/>
      <w:iCs/>
      <w:color w:val="404040" w:themeColor="text1" w:themeTint="BF"/>
    </w:rPr>
  </w:style>
  <w:style w:type="character" w:customStyle="1" w:styleId="QuoteChar">
    <w:name w:val="Quote Char"/>
    <w:basedOn w:val="DefaultParagraphFont"/>
    <w:link w:val="Quote"/>
    <w:uiPriority w:val="29"/>
    <w:rsid w:val="00F605CF"/>
    <w:rPr>
      <w:i/>
      <w:iCs/>
      <w:color w:val="404040" w:themeColor="text1" w:themeTint="BF"/>
    </w:rPr>
  </w:style>
  <w:style w:type="paragraph" w:styleId="ListParagraph">
    <w:name w:val="List Paragraph"/>
    <w:basedOn w:val="Normal"/>
    <w:uiPriority w:val="34"/>
    <w:qFormat/>
    <w:rsid w:val="00F605CF"/>
    <w:pPr>
      <w:ind w:left="720"/>
      <w:contextualSpacing/>
    </w:pPr>
  </w:style>
  <w:style w:type="character" w:styleId="IntenseEmphasis">
    <w:name w:val="Intense Emphasis"/>
    <w:basedOn w:val="DefaultParagraphFont"/>
    <w:uiPriority w:val="21"/>
    <w:qFormat/>
    <w:rsid w:val="00F605CF"/>
    <w:rPr>
      <w:i/>
      <w:iCs/>
      <w:color w:val="0F4761" w:themeColor="accent1" w:themeShade="BF"/>
    </w:rPr>
  </w:style>
  <w:style w:type="paragraph" w:styleId="IntenseQuote">
    <w:name w:val="Intense Quote"/>
    <w:basedOn w:val="Normal"/>
    <w:next w:val="Normal"/>
    <w:link w:val="IntenseQuoteChar"/>
    <w:uiPriority w:val="30"/>
    <w:qFormat/>
    <w:rsid w:val="00F60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5CF"/>
    <w:rPr>
      <w:i/>
      <w:iCs/>
      <w:color w:val="0F4761" w:themeColor="accent1" w:themeShade="BF"/>
    </w:rPr>
  </w:style>
  <w:style w:type="character" w:styleId="IntenseReference">
    <w:name w:val="Intense Reference"/>
    <w:basedOn w:val="DefaultParagraphFont"/>
    <w:uiPriority w:val="32"/>
    <w:qFormat/>
    <w:rsid w:val="00F605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211</Words>
  <Characters>1208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(FA25-BCE-098) MUHAMMAD TALHA SIDDIQUE</dc:creator>
  <cp:keywords/>
  <dc:description/>
  <cp:lastModifiedBy>(FA25-BCE-098) MUHAMMAD TALHA SIDDIQUE</cp:lastModifiedBy>
  <cp:revision>1</cp:revision>
  <dcterms:created xsi:type="dcterms:W3CDTF">2026-03-31T06:28:00Z</dcterms:created>
  <dcterms:modified xsi:type="dcterms:W3CDTF">2026-03-31T07:10:00Z</dcterms:modified>
</cp:coreProperties>
</file>