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CSE 221 (Algorithms) for Summer 2025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1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ID:                                                                                        </w:t>
        <w:tab/>
        <w:t xml:space="preserve">Full Marks: 20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Section: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                                                                                                                </w:t>
        <w:tab/>
        <w:t xml:space="preserve">Duration: 30 minutes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the following code snippet to answer questions (i) and (ii)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9550" cy="454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Write the time complexity of the function “F” using a recurrence relation.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Express the recurrence relation from question (i) with asymptotic upper bound (Big-O) using any convenient method. Show your work.</w:t>
        <w:tab/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Consider the recurrence relation </w:t>
      </w:r>
      <m:oMath>
        <m:r>
          <w:rPr>
            <w:sz w:val="28"/>
            <w:szCs w:val="28"/>
          </w:rPr>
          <m:t xml:space="preserve">T(n) = T(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r>
              <w:rPr>
                <w:sz w:val="28"/>
                <w:szCs w:val="28"/>
              </w:rPr>
              <m:t xml:space="preserve">n</m:t>
            </m:r>
          </m:e>
        </m:rad>
        <m:r>
          <w:rPr>
            <w:sz w:val="28"/>
            <w:szCs w:val="28"/>
          </w:rPr>
          <m:t xml:space="preserve">) + O(n)</m:t>
        </m:r>
      </m:oMath>
      <w:r w:rsidDel="00000000" w:rsidR="00000000" w:rsidRPr="00000000">
        <w:rPr>
          <w:sz w:val="24"/>
          <w:szCs w:val="24"/>
          <w:rtl w:val="0"/>
        </w:rPr>
        <w:t xml:space="preserve">. Can we solve this using the Master Theorem? Explain whether the structure of this recurrence fits the requirements of the Master Theorem.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(3+3+2) marks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football team’s analytics department hired you and gave you a task of reviewing match performance data from the past season. Each match's net goal difference (goals scored minus goals conceded) is recorded in a list. Now you were asked by the department to identify the team’s best consecutive performance streak, where the net goal difference was maximized over a series of matches.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net_goal_difference: [1, 4, 3, -5 , 5, 6, 1, -4]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prove your skills, you used an approach where the problem is divided into subproblems to find the solution. Now tell us more about it by answering the following question.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the given input above, determine the number of times the Cross-Sum exceeds both the Left-Sum and the Right-Sum. Exclude base cases (subarrays of size 1) from consideration. Show your work properly.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Cross-Sum: sum of elements calculated by combining sum from mid to left and mid to right of the current subarray.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Left-Sum: maximum sum in the left half of the subarray.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Right-Sum: maximum sum in the right half of the subarray.         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 marks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a) Each robot can form connections with some of the other robots. That means each robot can form at most (n-1) connections. Which algorithm will be the fastest to sort the robots based on the number of connections they formed? Write the name and time complexity of the algorithm.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 marks</w:t>
      </w:r>
    </w:p>
    <w:p w:rsidR="00000000" w:rsidDel="00000000" w:rsidP="00000000" w:rsidRDefault="00000000" w:rsidRPr="00000000" w14:paraId="0000007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b) Suppose, in the factory, there exists a system that can find the tallest robot in O(1) time. That means you are given a function, find_tallest(A), which returns the tallest robot from a list called A, in constant time.</w:t>
      </w:r>
    </w:p>
    <w:p w:rsidR="00000000" w:rsidDel="00000000" w:rsidP="00000000" w:rsidRDefault="00000000" w:rsidRPr="00000000" w14:paraId="00000084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Considering this information, design an algorithm to sort the robots in descending order of their heights. The time complexity of your algorithm must not exceed O(n).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i. Present your algorithm using pseudocode/ executable code/ step-by-step logical instructions.</w:t>
      </w:r>
    </w:p>
    <w:p w:rsidR="00000000" w:rsidDel="00000000" w:rsidP="00000000" w:rsidRDefault="00000000" w:rsidRPr="00000000" w14:paraId="00000086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ii. Write the time complexity of your algorithm.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(2+1)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marks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