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46F9" w14:textId="77777777" w:rsidR="003871C1" w:rsidRDefault="00000000">
      <w:pPr>
        <w:pStyle w:val="Heading1"/>
        <w:spacing w:before="68"/>
        <w:ind w:left="57" w:right="912"/>
        <w:jc w:val="center"/>
      </w:pPr>
      <w:r>
        <w:t>Circuit</w:t>
      </w:r>
      <w:r>
        <w:rPr>
          <w:spacing w:val="-6"/>
        </w:rPr>
        <w:t xml:space="preserve"> </w:t>
      </w:r>
      <w:r>
        <w:t>Analysis</w:t>
      </w:r>
      <w:r>
        <w:rPr>
          <w:spacing w:val="-5"/>
        </w:rPr>
        <w:t xml:space="preserve"> </w:t>
      </w:r>
      <w:r>
        <w:rPr>
          <w:spacing w:val="-2"/>
        </w:rPr>
        <w:t>(Lab3)</w:t>
      </w:r>
    </w:p>
    <w:p w14:paraId="116A6DAA" w14:textId="77777777" w:rsidR="003871C1" w:rsidRDefault="00000000">
      <w:pPr>
        <w:spacing w:before="226"/>
        <w:ind w:right="912"/>
        <w:jc w:val="center"/>
        <w:rPr>
          <w:b/>
          <w:sz w:val="24"/>
        </w:rPr>
      </w:pPr>
      <w:r>
        <w:rPr>
          <w:b/>
          <w:noProof/>
          <w:sz w:val="24"/>
        </w:rPr>
        <mc:AlternateContent>
          <mc:Choice Requires="wps">
            <w:drawing>
              <wp:anchor distT="0" distB="0" distL="0" distR="0" simplePos="0" relativeHeight="487587840" behindDoc="1" locked="0" layoutInCell="1" allowOverlap="1" wp14:anchorId="40CA95E2" wp14:editId="36E4CAB5">
                <wp:simplePos x="0" y="0"/>
                <wp:positionH relativeFrom="page">
                  <wp:posOffset>522731</wp:posOffset>
                </wp:positionH>
                <wp:positionV relativeFrom="paragraph">
                  <wp:posOffset>379493</wp:posOffset>
                </wp:positionV>
                <wp:extent cx="610997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C3D46" id="Graphic 1" o:spid="_x0000_s1026" style="position:absolute;margin-left:41.15pt;margin-top:29.9pt;width:481.1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" path="m6109716,l,,,18288r6109716,l6109716,xe" fillcolor="black" stroked="f">
                <v:path arrowok="t"/>
                <w10:wrap type="topAndBottom" anchorx="page"/>
              </v:shape>
            </w:pict>
          </mc:Fallback>
        </mc:AlternateContent>
      </w:r>
      <w:r>
        <w:rPr>
          <w:b/>
          <w:sz w:val="28"/>
        </w:rPr>
        <w:t>Experiment</w:t>
      </w:r>
      <w:r>
        <w:rPr>
          <w:b/>
          <w:spacing w:val="-4"/>
          <w:sz w:val="28"/>
        </w:rPr>
        <w:t xml:space="preserve"> </w:t>
      </w:r>
      <w:r>
        <w:rPr>
          <w:b/>
          <w:sz w:val="28"/>
        </w:rPr>
        <w:t>3:</w:t>
      </w:r>
      <w:r>
        <w:rPr>
          <w:b/>
          <w:spacing w:val="65"/>
          <w:sz w:val="28"/>
        </w:rPr>
        <w:t xml:space="preserve"> </w:t>
      </w:r>
      <w:r>
        <w:rPr>
          <w:b/>
          <w:sz w:val="24"/>
        </w:rPr>
        <w:t>Introduction</w:t>
      </w:r>
      <w:r>
        <w:rPr>
          <w:b/>
          <w:spacing w:val="-2"/>
          <w:sz w:val="24"/>
        </w:rPr>
        <w:t xml:space="preserve"> </w:t>
      </w:r>
      <w:r>
        <w:rPr>
          <w:b/>
          <w:sz w:val="24"/>
        </w:rPr>
        <w:t>to</w:t>
      </w:r>
      <w:r>
        <w:rPr>
          <w:b/>
          <w:spacing w:val="-1"/>
          <w:sz w:val="24"/>
        </w:rPr>
        <w:t xml:space="preserve"> </w:t>
      </w:r>
      <w:r>
        <w:rPr>
          <w:b/>
          <w:sz w:val="24"/>
        </w:rPr>
        <w:t>Multimeter</w:t>
      </w:r>
      <w:r>
        <w:rPr>
          <w:b/>
          <w:spacing w:val="-3"/>
          <w:sz w:val="24"/>
        </w:rPr>
        <w:t xml:space="preserve"> </w:t>
      </w:r>
      <w:r>
        <w:rPr>
          <w:b/>
          <w:sz w:val="24"/>
        </w:rPr>
        <w:t>and</w:t>
      </w:r>
      <w:r>
        <w:rPr>
          <w:b/>
          <w:spacing w:val="-2"/>
          <w:sz w:val="24"/>
        </w:rPr>
        <w:t xml:space="preserve"> </w:t>
      </w:r>
      <w:r>
        <w:rPr>
          <w:b/>
          <w:sz w:val="24"/>
        </w:rPr>
        <w:t>Basic</w:t>
      </w:r>
      <w:r>
        <w:rPr>
          <w:b/>
          <w:spacing w:val="2"/>
          <w:sz w:val="24"/>
        </w:rPr>
        <w:t xml:space="preserve"> </w:t>
      </w:r>
      <w:r>
        <w:rPr>
          <w:b/>
          <w:sz w:val="24"/>
        </w:rPr>
        <w:t>Series</w:t>
      </w:r>
      <w:r>
        <w:rPr>
          <w:b/>
          <w:spacing w:val="-2"/>
          <w:sz w:val="24"/>
        </w:rPr>
        <w:t xml:space="preserve"> </w:t>
      </w:r>
      <w:r>
        <w:rPr>
          <w:b/>
          <w:sz w:val="24"/>
        </w:rPr>
        <w:t>Circuit</w:t>
      </w:r>
      <w:r>
        <w:rPr>
          <w:b/>
          <w:spacing w:val="-1"/>
          <w:sz w:val="24"/>
        </w:rPr>
        <w:t xml:space="preserve"> </w:t>
      </w:r>
      <w:r>
        <w:rPr>
          <w:b/>
          <w:spacing w:val="-2"/>
          <w:sz w:val="24"/>
        </w:rPr>
        <w:t>Implementation</w:t>
      </w:r>
    </w:p>
    <w:p w14:paraId="3AFDD6DE" w14:textId="77777777" w:rsidR="003871C1" w:rsidRDefault="003871C1">
      <w:pPr>
        <w:pStyle w:val="BodyText"/>
        <w:spacing w:before="195"/>
        <w:rPr>
          <w:b/>
        </w:rPr>
      </w:pPr>
    </w:p>
    <w:p w14:paraId="237EDA47" w14:textId="761F27B9" w:rsidR="00F01EF3" w:rsidRDefault="00000000">
      <w:pPr>
        <w:tabs>
          <w:tab w:val="left" w:pos="4935"/>
          <w:tab w:val="left" w:pos="5416"/>
        </w:tabs>
        <w:spacing w:before="1" w:after="3" w:line="480" w:lineRule="auto"/>
        <w:ind w:left="286" w:right="724"/>
        <w:rPr>
          <w:b/>
          <w:sz w:val="24"/>
        </w:rPr>
      </w:pPr>
      <w:r>
        <w:rPr>
          <w:b/>
          <w:sz w:val="24"/>
        </w:rPr>
        <w:t>Name:</w:t>
      </w:r>
      <w:r w:rsidR="00F01EF3" w:rsidRPr="00F01EF3">
        <w:rPr>
          <w:b/>
          <w:bCs/>
          <w:sz w:val="28"/>
          <w:szCs w:val="28"/>
        </w:rPr>
        <w:t xml:space="preserve"> </w:t>
      </w:r>
      <w:r w:rsidR="00F01EF3">
        <w:rPr>
          <w:b/>
          <w:bCs/>
          <w:sz w:val="28"/>
          <w:szCs w:val="28"/>
        </w:rPr>
        <w:t>TALHA YOUSAF</w:t>
      </w:r>
      <w:r>
        <w:rPr>
          <w:b/>
          <w:sz w:val="24"/>
        </w:rPr>
        <w:tab/>
      </w:r>
      <w:r>
        <w:rPr>
          <w:b/>
          <w:sz w:val="24"/>
        </w:rPr>
        <w:tab/>
        <w:t>Registration</w:t>
      </w:r>
      <w:r>
        <w:rPr>
          <w:b/>
          <w:spacing w:val="-9"/>
          <w:sz w:val="24"/>
        </w:rPr>
        <w:t xml:space="preserve"> </w:t>
      </w:r>
      <w:r>
        <w:rPr>
          <w:b/>
          <w:sz w:val="24"/>
        </w:rPr>
        <w:t>No:</w:t>
      </w:r>
      <w:r>
        <w:rPr>
          <w:b/>
          <w:spacing w:val="40"/>
          <w:sz w:val="24"/>
        </w:rPr>
        <w:t xml:space="preserve"> </w:t>
      </w:r>
      <w:r w:rsidR="00F01EF3">
        <w:rPr>
          <w:b/>
          <w:bCs/>
          <w:sz w:val="28"/>
          <w:szCs w:val="28"/>
        </w:rPr>
        <w:t>2025-</w:t>
      </w:r>
      <w:r w:rsidR="00F01EF3">
        <w:rPr>
          <w:b/>
          <w:sz w:val="24"/>
        </w:rPr>
        <w:t>CE-93</w:t>
      </w:r>
    </w:p>
    <w:p w14:paraId="3728E0C2" w14:textId="164ADF61" w:rsidR="003871C1" w:rsidRDefault="00000000">
      <w:pPr>
        <w:tabs>
          <w:tab w:val="left" w:pos="4935"/>
          <w:tab w:val="left" w:pos="5416"/>
        </w:tabs>
        <w:spacing w:before="1" w:after="3" w:line="480" w:lineRule="auto"/>
        <w:ind w:left="286" w:right="724"/>
        <w:rPr>
          <w:b/>
          <w:sz w:val="24"/>
        </w:rPr>
      </w:pPr>
      <w:r>
        <w:rPr>
          <w:b/>
          <w:sz w:val="24"/>
        </w:rPr>
        <w:t>Da</w:t>
      </w:r>
      <w:r w:rsidR="00F01EF3">
        <w:rPr>
          <w:b/>
          <w:sz w:val="24"/>
        </w:rPr>
        <w:t>te 31-3-202</w:t>
      </w:r>
      <w:r w:rsidR="00AC7FD9">
        <w:rPr>
          <w:b/>
          <w:sz w:val="24"/>
        </w:rPr>
        <w:t>6</w:t>
      </w:r>
      <w:r>
        <w:rPr>
          <w:b/>
          <w:sz w:val="24"/>
        </w:rPr>
        <w:tab/>
        <w:t>Grade and Signature: ………………………..</w:t>
      </w: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4"/>
        <w:gridCol w:w="1731"/>
        <w:gridCol w:w="1734"/>
        <w:gridCol w:w="1734"/>
      </w:tblGrid>
      <w:tr w:rsidR="003871C1" w14:paraId="5285E941" w14:textId="77777777">
        <w:trPr>
          <w:trHeight w:val="849"/>
        </w:trPr>
        <w:tc>
          <w:tcPr>
            <w:tcW w:w="2797" w:type="dxa"/>
          </w:tcPr>
          <w:p w14:paraId="364351B6" w14:textId="77777777" w:rsidR="003871C1" w:rsidRDefault="00000000">
            <w:pPr>
              <w:pStyle w:val="TableParagraph"/>
              <w:spacing w:line="273" w:lineRule="exact"/>
              <w:ind w:left="62"/>
              <w:rPr>
                <w:b/>
                <w:sz w:val="24"/>
              </w:rPr>
            </w:pPr>
            <w:r>
              <w:rPr>
                <w:b/>
                <w:spacing w:val="-4"/>
                <w:sz w:val="24"/>
              </w:rPr>
              <w:t>CLO2</w:t>
            </w:r>
          </w:p>
          <w:p w14:paraId="4FA287C9" w14:textId="77777777" w:rsidR="003871C1" w:rsidRDefault="003871C1">
            <w:pPr>
              <w:pStyle w:val="TableParagraph"/>
              <w:rPr>
                <w:b/>
                <w:sz w:val="24"/>
              </w:rPr>
            </w:pPr>
          </w:p>
          <w:p w14:paraId="29400D9A" w14:textId="77777777" w:rsidR="003871C1" w:rsidRDefault="00000000">
            <w:pPr>
              <w:pStyle w:val="TableParagraph"/>
              <w:ind w:left="62"/>
              <w:rPr>
                <w:b/>
                <w:sz w:val="24"/>
              </w:rPr>
            </w:pPr>
            <w:r>
              <w:rPr>
                <w:b/>
                <w:spacing w:val="-4"/>
                <w:sz w:val="24"/>
              </w:rPr>
              <w:t>CLO3</w:t>
            </w:r>
          </w:p>
        </w:tc>
        <w:tc>
          <w:tcPr>
            <w:tcW w:w="6933" w:type="dxa"/>
            <w:gridSpan w:val="4"/>
          </w:tcPr>
          <w:p w14:paraId="19568FC9" w14:textId="77777777" w:rsidR="003871C1" w:rsidRDefault="00000000">
            <w:pPr>
              <w:pStyle w:val="TableParagraph"/>
              <w:ind w:left="47" w:right="188"/>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r>
              <w:rPr>
                <w:sz w:val="20"/>
              </w:rPr>
              <w:t>multimeters, power supplies, signal generators, and oscilloscopes.</w:t>
            </w:r>
          </w:p>
          <w:p w14:paraId="28D6C665" w14:textId="77777777" w:rsidR="003871C1" w:rsidRDefault="00000000">
            <w:pPr>
              <w:pStyle w:val="TableParagraph"/>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rsidR="003871C1" w14:paraId="3186C284" w14:textId="77777777">
        <w:trPr>
          <w:trHeight w:val="552"/>
        </w:trPr>
        <w:tc>
          <w:tcPr>
            <w:tcW w:w="2797" w:type="dxa"/>
            <w:vMerge w:val="restart"/>
          </w:tcPr>
          <w:p w14:paraId="76525746" w14:textId="77777777" w:rsidR="003871C1" w:rsidRDefault="00000000">
            <w:pPr>
              <w:pStyle w:val="TableParagraph"/>
              <w:spacing w:line="273" w:lineRule="exact"/>
              <w:ind w:left="62"/>
              <w:rPr>
                <w:b/>
                <w:sz w:val="24"/>
              </w:rPr>
            </w:pPr>
            <w:r>
              <w:rPr>
                <w:b/>
                <w:spacing w:val="-2"/>
                <w:sz w:val="24"/>
              </w:rPr>
              <w:t>Psychomotor/Affective</w:t>
            </w:r>
          </w:p>
        </w:tc>
        <w:tc>
          <w:tcPr>
            <w:tcW w:w="1734" w:type="dxa"/>
          </w:tcPr>
          <w:p w14:paraId="4FEB1183" w14:textId="77777777" w:rsidR="003871C1" w:rsidRDefault="00000000">
            <w:pPr>
              <w:pStyle w:val="TableParagraph"/>
              <w:spacing w:line="273" w:lineRule="exact"/>
              <w:ind w:left="431"/>
              <w:jc w:val="center"/>
              <w:rPr>
                <w:b/>
                <w:sz w:val="24"/>
              </w:rPr>
            </w:pPr>
            <w:r>
              <w:rPr>
                <w:b/>
                <w:spacing w:val="-2"/>
                <w:sz w:val="24"/>
              </w:rPr>
              <w:t>Level1</w:t>
            </w:r>
          </w:p>
          <w:p w14:paraId="080BBCD0" w14:textId="77777777" w:rsidR="003871C1" w:rsidRDefault="00000000">
            <w:pPr>
              <w:pStyle w:val="TableParagraph"/>
              <w:spacing w:line="259" w:lineRule="exact"/>
              <w:ind w:left="431"/>
              <w:jc w:val="center"/>
              <w:rPr>
                <w:b/>
                <w:sz w:val="24"/>
              </w:rPr>
            </w:pPr>
            <w:r>
              <w:rPr>
                <w:b/>
                <w:spacing w:val="-5"/>
                <w:sz w:val="24"/>
              </w:rPr>
              <w:t>(1)</w:t>
            </w:r>
          </w:p>
        </w:tc>
        <w:tc>
          <w:tcPr>
            <w:tcW w:w="1731" w:type="dxa"/>
          </w:tcPr>
          <w:p w14:paraId="45573275" w14:textId="77777777" w:rsidR="003871C1" w:rsidRDefault="00000000">
            <w:pPr>
              <w:pStyle w:val="TableParagraph"/>
              <w:spacing w:line="273" w:lineRule="exact"/>
              <w:ind w:left="737"/>
              <w:rPr>
                <w:b/>
                <w:sz w:val="24"/>
              </w:rPr>
            </w:pPr>
            <w:r>
              <w:rPr>
                <w:b/>
                <w:spacing w:val="-2"/>
                <w:sz w:val="24"/>
              </w:rPr>
              <w:t>Level2</w:t>
            </w:r>
          </w:p>
          <w:p w14:paraId="3D378380" w14:textId="77777777" w:rsidR="003871C1" w:rsidRDefault="00000000">
            <w:pPr>
              <w:pStyle w:val="TableParagraph"/>
              <w:spacing w:line="259" w:lineRule="exact"/>
              <w:ind w:left="737"/>
              <w:rPr>
                <w:b/>
                <w:sz w:val="24"/>
              </w:rPr>
            </w:pPr>
            <w:r>
              <w:rPr>
                <w:b/>
                <w:spacing w:val="-2"/>
                <w:sz w:val="24"/>
              </w:rPr>
              <w:t>(2-</w:t>
            </w:r>
            <w:r>
              <w:rPr>
                <w:b/>
                <w:spacing w:val="-5"/>
                <w:sz w:val="24"/>
              </w:rPr>
              <w:t>3)</w:t>
            </w:r>
          </w:p>
        </w:tc>
        <w:tc>
          <w:tcPr>
            <w:tcW w:w="1734" w:type="dxa"/>
          </w:tcPr>
          <w:p w14:paraId="15BCACE7" w14:textId="77777777" w:rsidR="003871C1" w:rsidRDefault="00000000">
            <w:pPr>
              <w:pStyle w:val="TableParagraph"/>
              <w:spacing w:line="273" w:lineRule="exact"/>
              <w:ind w:left="737"/>
              <w:rPr>
                <w:b/>
                <w:sz w:val="24"/>
              </w:rPr>
            </w:pPr>
            <w:r>
              <w:rPr>
                <w:b/>
                <w:spacing w:val="-2"/>
                <w:sz w:val="24"/>
              </w:rPr>
              <w:t>Level3</w:t>
            </w:r>
          </w:p>
          <w:p w14:paraId="0241E6E0" w14:textId="77777777" w:rsidR="003871C1" w:rsidRDefault="00000000">
            <w:pPr>
              <w:pStyle w:val="TableParagraph"/>
              <w:spacing w:line="259" w:lineRule="exact"/>
              <w:ind w:left="737"/>
              <w:rPr>
                <w:b/>
                <w:sz w:val="24"/>
              </w:rPr>
            </w:pPr>
            <w:r>
              <w:rPr>
                <w:b/>
                <w:spacing w:val="-2"/>
                <w:sz w:val="24"/>
              </w:rPr>
              <w:t>(4-</w:t>
            </w:r>
            <w:r>
              <w:rPr>
                <w:b/>
                <w:spacing w:val="-5"/>
                <w:sz w:val="24"/>
              </w:rPr>
              <w:t>5)</w:t>
            </w:r>
          </w:p>
        </w:tc>
        <w:tc>
          <w:tcPr>
            <w:tcW w:w="1734" w:type="dxa"/>
          </w:tcPr>
          <w:p w14:paraId="3542C165" w14:textId="77777777" w:rsidR="003871C1" w:rsidRDefault="00000000">
            <w:pPr>
              <w:pStyle w:val="TableParagraph"/>
              <w:spacing w:line="273" w:lineRule="exact"/>
              <w:ind w:left="736"/>
              <w:rPr>
                <w:b/>
                <w:sz w:val="24"/>
              </w:rPr>
            </w:pPr>
            <w:r>
              <w:rPr>
                <w:b/>
                <w:spacing w:val="-2"/>
                <w:sz w:val="24"/>
              </w:rPr>
              <w:t>Level4</w:t>
            </w:r>
          </w:p>
          <w:p w14:paraId="5D020500" w14:textId="77777777" w:rsidR="003871C1" w:rsidRDefault="00000000">
            <w:pPr>
              <w:pStyle w:val="TableParagraph"/>
              <w:spacing w:line="259" w:lineRule="exact"/>
              <w:ind w:left="736"/>
              <w:rPr>
                <w:b/>
                <w:sz w:val="24"/>
              </w:rPr>
            </w:pPr>
            <w:r>
              <w:rPr>
                <w:b/>
                <w:spacing w:val="-2"/>
                <w:sz w:val="24"/>
              </w:rPr>
              <w:t>(6-</w:t>
            </w:r>
            <w:r>
              <w:rPr>
                <w:b/>
                <w:spacing w:val="-5"/>
                <w:sz w:val="24"/>
              </w:rPr>
              <w:t>7)</w:t>
            </w:r>
          </w:p>
        </w:tc>
      </w:tr>
      <w:tr w:rsidR="003871C1" w14:paraId="701B77EB" w14:textId="77777777">
        <w:trPr>
          <w:trHeight w:val="513"/>
        </w:trPr>
        <w:tc>
          <w:tcPr>
            <w:tcW w:w="2797" w:type="dxa"/>
            <w:vMerge/>
            <w:tcBorders>
              <w:top w:val="nil"/>
            </w:tcBorders>
          </w:tcPr>
          <w:p w14:paraId="19E122EA" w14:textId="77777777" w:rsidR="003871C1" w:rsidRDefault="003871C1">
            <w:pPr>
              <w:rPr>
                <w:sz w:val="2"/>
                <w:szCs w:val="2"/>
              </w:rPr>
            </w:pPr>
          </w:p>
        </w:tc>
        <w:tc>
          <w:tcPr>
            <w:tcW w:w="1734" w:type="dxa"/>
          </w:tcPr>
          <w:p w14:paraId="6D052021" w14:textId="77777777" w:rsidR="003871C1" w:rsidRDefault="003871C1">
            <w:pPr>
              <w:pStyle w:val="TableParagraph"/>
            </w:pPr>
          </w:p>
        </w:tc>
        <w:tc>
          <w:tcPr>
            <w:tcW w:w="1731" w:type="dxa"/>
          </w:tcPr>
          <w:p w14:paraId="78AE89DF" w14:textId="77777777" w:rsidR="003871C1" w:rsidRDefault="003871C1">
            <w:pPr>
              <w:pStyle w:val="TableParagraph"/>
            </w:pPr>
          </w:p>
        </w:tc>
        <w:tc>
          <w:tcPr>
            <w:tcW w:w="1734" w:type="dxa"/>
          </w:tcPr>
          <w:p w14:paraId="5AEC21D4" w14:textId="77777777" w:rsidR="003871C1" w:rsidRDefault="003871C1">
            <w:pPr>
              <w:pStyle w:val="TableParagraph"/>
            </w:pPr>
          </w:p>
        </w:tc>
        <w:tc>
          <w:tcPr>
            <w:tcW w:w="1734" w:type="dxa"/>
          </w:tcPr>
          <w:p w14:paraId="2FDA988F" w14:textId="77777777" w:rsidR="003871C1" w:rsidRDefault="003871C1">
            <w:pPr>
              <w:pStyle w:val="TableParagraph"/>
            </w:pPr>
          </w:p>
        </w:tc>
      </w:tr>
      <w:tr w:rsidR="003871C1" w14:paraId="4F507A1D" w14:textId="77777777">
        <w:trPr>
          <w:trHeight w:val="827"/>
        </w:trPr>
        <w:tc>
          <w:tcPr>
            <w:tcW w:w="2797" w:type="dxa"/>
          </w:tcPr>
          <w:p w14:paraId="68D467A2" w14:textId="77777777" w:rsidR="003871C1" w:rsidRDefault="00000000">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5" w:type="dxa"/>
            <w:gridSpan w:val="2"/>
          </w:tcPr>
          <w:p w14:paraId="37989608" w14:textId="77777777" w:rsidR="003871C1" w:rsidRDefault="003871C1">
            <w:pPr>
              <w:pStyle w:val="TableParagraph"/>
            </w:pPr>
          </w:p>
        </w:tc>
        <w:tc>
          <w:tcPr>
            <w:tcW w:w="1734" w:type="dxa"/>
          </w:tcPr>
          <w:p w14:paraId="73C0851F" w14:textId="77777777" w:rsidR="003871C1" w:rsidRDefault="00000000">
            <w:pPr>
              <w:pStyle w:val="TableParagraph"/>
              <w:spacing w:line="276" w:lineRule="exact"/>
              <w:ind w:left="737" w:right="332"/>
              <w:rPr>
                <w:b/>
                <w:sz w:val="24"/>
              </w:rPr>
            </w:pPr>
            <w:r>
              <w:rPr>
                <w:b/>
                <w:spacing w:val="-2"/>
                <w:sz w:val="24"/>
              </w:rPr>
              <w:t xml:space="preserve">Total marks </w:t>
            </w:r>
            <w:r>
              <w:rPr>
                <w:b/>
                <w:spacing w:val="-4"/>
                <w:sz w:val="24"/>
              </w:rPr>
              <w:t>(10)</w:t>
            </w:r>
          </w:p>
        </w:tc>
        <w:tc>
          <w:tcPr>
            <w:tcW w:w="1734" w:type="dxa"/>
          </w:tcPr>
          <w:p w14:paraId="3BBFFCC2" w14:textId="77777777" w:rsidR="003871C1" w:rsidRDefault="003871C1">
            <w:pPr>
              <w:pStyle w:val="TableParagraph"/>
            </w:pPr>
          </w:p>
        </w:tc>
      </w:tr>
    </w:tbl>
    <w:p w14:paraId="5D6989FE" w14:textId="77777777" w:rsidR="003871C1" w:rsidRDefault="00000000">
      <w:pPr>
        <w:pStyle w:val="BodyText"/>
        <w:spacing w:before="11"/>
        <w:rPr>
          <w:b/>
          <w:sz w:val="20"/>
        </w:rPr>
      </w:pPr>
      <w:r>
        <w:rPr>
          <w:b/>
          <w:noProof/>
          <w:sz w:val="20"/>
        </w:rPr>
        <mc:AlternateContent>
          <mc:Choice Requires="wps">
            <w:drawing>
              <wp:anchor distT="0" distB="0" distL="0" distR="0" simplePos="0" relativeHeight="487588352" behindDoc="1" locked="0" layoutInCell="1" allowOverlap="1" wp14:anchorId="02413FCC" wp14:editId="1C3937DF">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1BB334" id="Graphic 2" o:spid="_x0000_s1026" style="position:absolute;margin-left:59.05pt;margin-top:13.3pt;width:48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" path="m,l6096000,e" filled="f" strokeweight=".26669mm">
                <v:path arrowok="t"/>
                <w10:wrap type="topAndBottom" anchorx="page"/>
              </v:shape>
            </w:pict>
          </mc:Fallback>
        </mc:AlternateContent>
      </w:r>
    </w:p>
    <w:p w14:paraId="34DFBED9" w14:textId="77777777" w:rsidR="003871C1" w:rsidRDefault="00000000">
      <w:pPr>
        <w:pStyle w:val="BodyText"/>
        <w:ind w:left="286"/>
      </w:pPr>
      <w:r>
        <w:rPr>
          <w:b/>
        </w:rPr>
        <w:t>Objectives:</w:t>
      </w:r>
      <w:r>
        <w:rPr>
          <w:b/>
          <w:spacing w:val="-3"/>
        </w:rPr>
        <w:t xml:space="preserve"> </w:t>
      </w:r>
      <w:r>
        <w:t>To</w:t>
      </w:r>
      <w:r>
        <w:rPr>
          <w:spacing w:val="-2"/>
        </w:rPr>
        <w:t xml:space="preserve"> </w:t>
      </w:r>
      <w:r>
        <w:t>get</w:t>
      </w:r>
      <w:r>
        <w:rPr>
          <w:spacing w:val="-3"/>
        </w:rPr>
        <w:t xml:space="preserve"> </w:t>
      </w:r>
      <w:r>
        <w:t>understanding</w:t>
      </w:r>
      <w:r>
        <w:rPr>
          <w:spacing w:val="-6"/>
        </w:rPr>
        <w:t xml:space="preserve"> </w:t>
      </w:r>
      <w:r>
        <w:t>of</w:t>
      </w:r>
      <w:r>
        <w:rPr>
          <w:spacing w:val="-3"/>
        </w:rPr>
        <w:t xml:space="preserve"> </w:t>
      </w:r>
      <w:r>
        <w:t>how</w:t>
      </w:r>
      <w:r>
        <w:rPr>
          <w:spacing w:val="-3"/>
        </w:rPr>
        <w:t xml:space="preserve"> </w:t>
      </w:r>
      <w:r>
        <w:t>to</w:t>
      </w:r>
      <w:r>
        <w:rPr>
          <w:spacing w:val="-3"/>
        </w:rPr>
        <w:t xml:space="preserve"> </w:t>
      </w:r>
      <w:r>
        <w:t>use</w:t>
      </w:r>
      <w:r>
        <w:rPr>
          <w:spacing w:val="-4"/>
        </w:rPr>
        <w:t xml:space="preserve"> </w:t>
      </w:r>
      <w:r>
        <w:t>a multimeter</w:t>
      </w:r>
      <w:r>
        <w:rPr>
          <w:spacing w:val="-3"/>
        </w:rPr>
        <w:t xml:space="preserve"> </w:t>
      </w:r>
      <w:r>
        <w:t>and</w:t>
      </w:r>
      <w:r>
        <w:rPr>
          <w:spacing w:val="-3"/>
        </w:rPr>
        <w:t xml:space="preserve"> </w:t>
      </w:r>
      <w:r>
        <w:t>make</w:t>
      </w:r>
      <w:r>
        <w:rPr>
          <w:spacing w:val="-5"/>
        </w:rPr>
        <w:t xml:space="preserve"> </w:t>
      </w:r>
      <w:r>
        <w:t>measurements</w:t>
      </w:r>
      <w:r>
        <w:rPr>
          <w:spacing w:val="-3"/>
        </w:rPr>
        <w:t xml:space="preserve"> </w:t>
      </w:r>
      <w:r>
        <w:t>in your</w:t>
      </w:r>
      <w:r>
        <w:rPr>
          <w:spacing w:val="-3"/>
        </w:rPr>
        <w:t xml:space="preserve"> </w:t>
      </w:r>
      <w:r>
        <w:t>own constructed series circuits.</w:t>
      </w:r>
    </w:p>
    <w:p w14:paraId="06A9620D" w14:textId="77777777" w:rsidR="003871C1" w:rsidRDefault="00000000">
      <w:pPr>
        <w:spacing w:line="274" w:lineRule="exact"/>
        <w:ind w:left="286"/>
        <w:rPr>
          <w:b/>
          <w:sz w:val="24"/>
        </w:rPr>
      </w:pPr>
      <w:r>
        <w:rPr>
          <w:b/>
          <w:sz w:val="24"/>
        </w:rPr>
        <w:t>Equipment</w:t>
      </w:r>
      <w:r>
        <w:rPr>
          <w:b/>
          <w:spacing w:val="-7"/>
          <w:sz w:val="24"/>
        </w:rPr>
        <w:t xml:space="preserve"> </w:t>
      </w:r>
      <w:r>
        <w:rPr>
          <w:b/>
          <w:spacing w:val="-2"/>
          <w:sz w:val="24"/>
        </w:rPr>
        <w:t>required:</w:t>
      </w:r>
    </w:p>
    <w:p w14:paraId="2B2350AF" w14:textId="77777777" w:rsidR="003871C1" w:rsidRDefault="00000000">
      <w:pPr>
        <w:pStyle w:val="BodyText"/>
        <w:spacing w:line="274" w:lineRule="exact"/>
        <w:ind w:left="286"/>
      </w:pPr>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Multimeter.</w:t>
      </w:r>
    </w:p>
    <w:p w14:paraId="04DB19C0" w14:textId="77777777" w:rsidR="003871C1" w:rsidRDefault="003871C1">
      <w:pPr>
        <w:pStyle w:val="BodyText"/>
        <w:spacing w:before="104"/>
      </w:pPr>
    </w:p>
    <w:p w14:paraId="64779BDC" w14:textId="77777777" w:rsidR="003871C1" w:rsidRDefault="00000000">
      <w:pPr>
        <w:pStyle w:val="Heading1"/>
        <w:spacing w:before="1"/>
      </w:pPr>
      <w:r>
        <w:t>What</w:t>
      </w:r>
      <w:r>
        <w:rPr>
          <w:spacing w:val="-3"/>
        </w:rPr>
        <w:t xml:space="preserve"> </w:t>
      </w:r>
      <w:r>
        <w:t>is</w:t>
      </w:r>
      <w:r>
        <w:rPr>
          <w:spacing w:val="-3"/>
        </w:rPr>
        <w:t xml:space="preserve"> </w:t>
      </w:r>
      <w:r>
        <w:t>a</w:t>
      </w:r>
      <w:r>
        <w:rPr>
          <w:spacing w:val="1"/>
        </w:rPr>
        <w:t xml:space="preserve"> </w:t>
      </w:r>
      <w:r>
        <w:rPr>
          <w:spacing w:val="-2"/>
        </w:rPr>
        <w:t>multimeter?</w:t>
      </w:r>
    </w:p>
    <w:p w14:paraId="5BA34134" w14:textId="77777777" w:rsidR="003871C1" w:rsidRDefault="00000000">
      <w:pPr>
        <w:pStyle w:val="BodyText"/>
        <w:spacing w:before="224"/>
        <w:ind w:left="286" w:right="509"/>
        <w:jc w:val="both"/>
      </w:pPr>
      <w:r>
        <w:t>A multimeter is a measurement tool necessary</w:t>
      </w:r>
      <w:r>
        <w:rPr>
          <w:spacing w:val="-5"/>
        </w:rPr>
        <w:t xml:space="preserve"> </w:t>
      </w:r>
      <w:r>
        <w:t>in electronics. It combines three essential features: a voltmeter, ohmmeter, and ammeter, and in some cases continuity. A multimeter allows you to understand</w:t>
      </w:r>
      <w:r>
        <w:rPr>
          <w:spacing w:val="-3"/>
        </w:rPr>
        <w:t xml:space="preserve"> </w:t>
      </w:r>
      <w:r>
        <w:t>what</w:t>
      </w:r>
      <w:r>
        <w:rPr>
          <w:spacing w:val="-3"/>
        </w:rPr>
        <w:t xml:space="preserve"> </w:t>
      </w:r>
      <w:r>
        <w:t>is</w:t>
      </w:r>
      <w:r>
        <w:rPr>
          <w:spacing w:val="-1"/>
        </w:rPr>
        <w:t xml:space="preserve"> </w:t>
      </w:r>
      <w:r>
        <w:t>going</w:t>
      </w:r>
      <w:r>
        <w:rPr>
          <w:spacing w:val="-3"/>
        </w:rPr>
        <w:t xml:space="preserve"> </w:t>
      </w:r>
      <w:r>
        <w:t>on</w:t>
      </w:r>
      <w:r>
        <w:rPr>
          <w:spacing w:val="-3"/>
        </w:rPr>
        <w:t xml:space="preserve"> </w:t>
      </w:r>
      <w:r>
        <w:t>in</w:t>
      </w:r>
      <w:r>
        <w:rPr>
          <w:spacing w:val="-1"/>
        </w:rPr>
        <w:t xml:space="preserve"> </w:t>
      </w:r>
      <w:r>
        <w:t>your</w:t>
      </w:r>
      <w:r>
        <w:rPr>
          <w:spacing w:val="-3"/>
        </w:rPr>
        <w:t xml:space="preserve"> </w:t>
      </w:r>
      <w:r>
        <w:t>circuits.</w:t>
      </w:r>
      <w:r>
        <w:rPr>
          <w:spacing w:val="-3"/>
        </w:rPr>
        <w:t xml:space="preserve"> </w:t>
      </w:r>
      <w:r>
        <w:t>Whenever</w:t>
      </w:r>
      <w:r>
        <w:rPr>
          <w:spacing w:val="-3"/>
        </w:rPr>
        <w:t xml:space="preserve"> </w:t>
      </w:r>
      <w:r>
        <w:t>something</w:t>
      </w:r>
      <w:r>
        <w:rPr>
          <w:spacing w:val="-2"/>
        </w:rPr>
        <w:t xml:space="preserve"> </w:t>
      </w:r>
      <w:r>
        <w:t>in</w:t>
      </w:r>
      <w:r>
        <w:rPr>
          <w:spacing w:val="-1"/>
        </w:rPr>
        <w:t xml:space="preserve"> </w:t>
      </w:r>
      <w:r>
        <w:t>your</w:t>
      </w:r>
      <w:r>
        <w:rPr>
          <w:spacing w:val="-2"/>
        </w:rPr>
        <w:t xml:space="preserve"> </w:t>
      </w:r>
      <w:r>
        <w:t>circuit</w:t>
      </w:r>
      <w:r>
        <w:rPr>
          <w:spacing w:val="-3"/>
        </w:rPr>
        <w:t xml:space="preserve"> </w:t>
      </w:r>
      <w:r>
        <w:t>isn’t</w:t>
      </w:r>
      <w:r>
        <w:rPr>
          <w:spacing w:val="-3"/>
        </w:rPr>
        <w:t xml:space="preserve"> </w:t>
      </w:r>
      <w:r>
        <w:t>working,</w:t>
      </w:r>
      <w:r>
        <w:rPr>
          <w:spacing w:val="-3"/>
        </w:rPr>
        <w:t xml:space="preserve"> </w:t>
      </w:r>
      <w:r>
        <w:t>the multimeter will help you troubleshooting.</w:t>
      </w:r>
    </w:p>
    <w:p w14:paraId="21095284" w14:textId="77777777" w:rsidR="003871C1" w:rsidRDefault="003871C1">
      <w:pPr>
        <w:pStyle w:val="BodyText"/>
        <w:spacing w:before="6"/>
      </w:pPr>
    </w:p>
    <w:p w14:paraId="7DAF57A2" w14:textId="77777777" w:rsidR="003871C1" w:rsidRDefault="00000000">
      <w:pPr>
        <w:pStyle w:val="Heading1"/>
        <w:jc w:val="both"/>
      </w:pPr>
      <w:r>
        <w:t>Parts</w:t>
      </w:r>
      <w:r>
        <w:rPr>
          <w:spacing w:val="-2"/>
        </w:rPr>
        <w:t xml:space="preserve"> </w:t>
      </w:r>
      <w:r>
        <w:t>of</w:t>
      </w:r>
      <w:r>
        <w:rPr>
          <w:spacing w:val="-1"/>
        </w:rPr>
        <w:t xml:space="preserve"> </w:t>
      </w:r>
      <w:r>
        <w:rPr>
          <w:spacing w:val="-2"/>
        </w:rPr>
        <w:t>Multimeter:</w:t>
      </w:r>
    </w:p>
    <w:p w14:paraId="4AC1DF35" w14:textId="77777777" w:rsidR="003871C1" w:rsidRDefault="00000000">
      <w:pPr>
        <w:pStyle w:val="BodyText"/>
        <w:spacing w:before="202" w:line="276" w:lineRule="auto"/>
        <w:ind w:left="286" w:right="4823"/>
        <w:jc w:val="both"/>
      </w:pPr>
      <w:r>
        <w:rPr>
          <w:b/>
        </w:rPr>
        <w:t>Display</w:t>
      </w:r>
      <w:r>
        <w:t>:</w:t>
      </w:r>
      <w:r>
        <w:rPr>
          <w:spacing w:val="-1"/>
        </w:rPr>
        <w:t xml:space="preserve"> </w:t>
      </w:r>
      <w:r>
        <w:t>this</w:t>
      </w:r>
      <w:r>
        <w:rPr>
          <w:spacing w:val="-3"/>
        </w:rPr>
        <w:t xml:space="preserve"> </w:t>
      </w:r>
      <w:r>
        <w:t>is</w:t>
      </w:r>
      <w:r>
        <w:rPr>
          <w:spacing w:val="-1"/>
        </w:rPr>
        <w:t xml:space="preserve"> </w:t>
      </w:r>
      <w:r>
        <w:t>where</w:t>
      </w:r>
      <w:r>
        <w:rPr>
          <w:spacing w:val="-3"/>
        </w:rPr>
        <w:t xml:space="preserve"> </w:t>
      </w:r>
      <w:r>
        <w:t>the</w:t>
      </w:r>
      <w:r>
        <w:rPr>
          <w:spacing w:val="-1"/>
        </w:rPr>
        <w:t xml:space="preserve"> </w:t>
      </w:r>
      <w:r>
        <w:t>measurements</w:t>
      </w:r>
      <w:r>
        <w:rPr>
          <w:spacing w:val="-1"/>
        </w:rPr>
        <w:t xml:space="preserve"> </w:t>
      </w:r>
      <w:r>
        <w:t>are</w:t>
      </w:r>
      <w:r>
        <w:rPr>
          <w:spacing w:val="-2"/>
        </w:rPr>
        <w:t xml:space="preserve"> </w:t>
      </w:r>
      <w:r>
        <w:t xml:space="preserve">displayed </w:t>
      </w:r>
      <w:r>
        <w:rPr>
          <w:b/>
        </w:rPr>
        <w:t>Selection</w:t>
      </w:r>
      <w:r>
        <w:rPr>
          <w:b/>
          <w:spacing w:val="-4"/>
        </w:rPr>
        <w:t xml:space="preserve"> </w:t>
      </w:r>
      <w:r>
        <w:rPr>
          <w:b/>
        </w:rPr>
        <w:t>knob</w:t>
      </w:r>
      <w:r>
        <w:t>:</w:t>
      </w:r>
      <w:r>
        <w:rPr>
          <w:spacing w:val="-5"/>
        </w:rPr>
        <w:t xml:space="preserve"> </w:t>
      </w:r>
      <w:r>
        <w:t>this</w:t>
      </w:r>
      <w:r>
        <w:rPr>
          <w:spacing w:val="-5"/>
        </w:rPr>
        <w:t xml:space="preserve"> </w:t>
      </w:r>
      <w:r>
        <w:t>selects</w:t>
      </w:r>
      <w:r>
        <w:rPr>
          <w:spacing w:val="-5"/>
        </w:rPr>
        <w:t xml:space="preserve"> </w:t>
      </w:r>
      <w:r>
        <w:t>what you</w:t>
      </w:r>
      <w:r>
        <w:rPr>
          <w:spacing w:val="-5"/>
        </w:rPr>
        <w:t xml:space="preserve"> </w:t>
      </w:r>
      <w:r>
        <w:t>want</w:t>
      </w:r>
      <w:r>
        <w:rPr>
          <w:spacing w:val="-5"/>
        </w:rPr>
        <w:t xml:space="preserve"> </w:t>
      </w:r>
      <w:r>
        <w:t>to</w:t>
      </w:r>
      <w:r>
        <w:rPr>
          <w:spacing w:val="-5"/>
        </w:rPr>
        <w:t xml:space="preserve"> </w:t>
      </w:r>
      <w:r>
        <w:t xml:space="preserve">measure </w:t>
      </w:r>
      <w:r>
        <w:rPr>
          <w:b/>
        </w:rPr>
        <w:t>Ports</w:t>
      </w:r>
      <w:r>
        <w:t>: this is where you plug in the probes</w:t>
      </w:r>
    </w:p>
    <w:p w14:paraId="0A9CC9C0" w14:textId="77777777" w:rsidR="003871C1" w:rsidRDefault="00000000">
      <w:pPr>
        <w:pStyle w:val="BodyText"/>
        <w:spacing w:before="2"/>
        <w:ind w:left="286"/>
      </w:pPr>
      <w:r>
        <w:rPr>
          <w:b/>
        </w:rPr>
        <w:t>Probes</w:t>
      </w:r>
      <w:r>
        <w:t>:</w:t>
      </w:r>
      <w:r>
        <w:rPr>
          <w:spacing w:val="1"/>
        </w:rPr>
        <w:t xml:space="preserve"> </w:t>
      </w:r>
      <w:r>
        <w:t>a</w:t>
      </w:r>
      <w:r>
        <w:rPr>
          <w:spacing w:val="-2"/>
        </w:rPr>
        <w:t xml:space="preserve"> </w:t>
      </w:r>
      <w:r>
        <w:t>multimeter</w:t>
      </w:r>
      <w:r>
        <w:rPr>
          <w:spacing w:val="-1"/>
        </w:rPr>
        <w:t xml:space="preserve"> </w:t>
      </w:r>
      <w:r>
        <w:t>comes with</w:t>
      </w:r>
      <w:r>
        <w:rPr>
          <w:spacing w:val="-1"/>
        </w:rPr>
        <w:t xml:space="preserve"> </w:t>
      </w:r>
      <w:r>
        <w:t>two</w:t>
      </w:r>
      <w:r>
        <w:rPr>
          <w:spacing w:val="-1"/>
        </w:rPr>
        <w:t xml:space="preserve"> </w:t>
      </w:r>
      <w:r>
        <w:t>probes.</w:t>
      </w:r>
      <w:r>
        <w:rPr>
          <w:spacing w:val="-1"/>
        </w:rPr>
        <w:t xml:space="preserve"> </w:t>
      </w:r>
      <w:r>
        <w:t>Generally, one</w:t>
      </w:r>
      <w:r>
        <w:rPr>
          <w:spacing w:val="-2"/>
        </w:rPr>
        <w:t xml:space="preserve"> </w:t>
      </w:r>
      <w:r>
        <w:t>is</w:t>
      </w:r>
      <w:r>
        <w:rPr>
          <w:spacing w:val="-1"/>
        </w:rPr>
        <w:t xml:space="preserve"> </w:t>
      </w:r>
      <w:r>
        <w:t>red</w:t>
      </w:r>
      <w:r>
        <w:rPr>
          <w:spacing w:val="1"/>
        </w:rPr>
        <w:t xml:space="preserve"> </w:t>
      </w:r>
      <w:r>
        <w:t>and the</w:t>
      </w:r>
      <w:r>
        <w:rPr>
          <w:spacing w:val="-2"/>
        </w:rPr>
        <w:t xml:space="preserve"> </w:t>
      </w:r>
      <w:r>
        <w:t>other</w:t>
      </w:r>
      <w:r>
        <w:rPr>
          <w:spacing w:val="-3"/>
        </w:rPr>
        <w:t xml:space="preserve"> </w:t>
      </w:r>
      <w:r>
        <w:t xml:space="preserve">is </w:t>
      </w:r>
      <w:r>
        <w:rPr>
          <w:spacing w:val="-2"/>
        </w:rPr>
        <w:t>black.</w:t>
      </w:r>
    </w:p>
    <w:p w14:paraId="3BF487E4" w14:textId="77777777" w:rsidR="003871C1" w:rsidRDefault="00000000">
      <w:pPr>
        <w:pStyle w:val="BodyText"/>
        <w:spacing w:before="40" w:line="276" w:lineRule="auto"/>
        <w:ind w:left="286" w:right="365"/>
      </w:pPr>
      <w:r>
        <w:rPr>
          <w:b/>
        </w:rPr>
        <w:t>Note</w:t>
      </w:r>
      <w:r>
        <w:t>:</w:t>
      </w:r>
      <w:r>
        <w:rPr>
          <w:spacing w:val="-2"/>
        </w:rPr>
        <w:t xml:space="preserve"> </w:t>
      </w:r>
      <w:r>
        <w:t>There</w:t>
      </w:r>
      <w:r>
        <w:rPr>
          <w:spacing w:val="-3"/>
        </w:rPr>
        <w:t xml:space="preserve"> </w:t>
      </w:r>
      <w:r>
        <w:t>isn’t</w:t>
      </w:r>
      <w:r>
        <w:rPr>
          <w:spacing w:val="-2"/>
        </w:rPr>
        <w:t xml:space="preserve"> </w:t>
      </w:r>
      <w:r>
        <w:t>any</w:t>
      </w:r>
      <w:r>
        <w:rPr>
          <w:spacing w:val="-7"/>
        </w:rPr>
        <w:t xml:space="preserve"> </w:t>
      </w:r>
      <w:r>
        <w:t>difference</w:t>
      </w:r>
      <w:r>
        <w:rPr>
          <w:spacing w:val="-3"/>
        </w:rPr>
        <w:t xml:space="preserve"> </w:t>
      </w:r>
      <w:r>
        <w:t>between</w:t>
      </w:r>
      <w:r>
        <w:rPr>
          <w:spacing w:val="-2"/>
        </w:rPr>
        <w:t xml:space="preserve"> </w:t>
      </w:r>
      <w:r>
        <w:t>the</w:t>
      </w:r>
      <w:r>
        <w:rPr>
          <w:spacing w:val="-3"/>
        </w:rPr>
        <w:t xml:space="preserve"> </w:t>
      </w:r>
      <w:r>
        <w:t>red and</w:t>
      </w:r>
      <w:r>
        <w:rPr>
          <w:spacing w:val="-2"/>
        </w:rPr>
        <w:t xml:space="preserve"> </w:t>
      </w:r>
      <w:r>
        <w:t>the</w:t>
      </w:r>
      <w:r>
        <w:rPr>
          <w:spacing w:val="-2"/>
        </w:rPr>
        <w:t xml:space="preserve"> </w:t>
      </w:r>
      <w:r>
        <w:t>black</w:t>
      </w:r>
      <w:r>
        <w:rPr>
          <w:spacing w:val="-2"/>
        </w:rPr>
        <w:t xml:space="preserve"> </w:t>
      </w:r>
      <w:r>
        <w:t>probes,</w:t>
      </w:r>
      <w:r>
        <w:rPr>
          <w:spacing w:val="-2"/>
        </w:rPr>
        <w:t xml:space="preserve"> </w:t>
      </w:r>
      <w:r>
        <w:t>just the</w:t>
      </w:r>
      <w:r>
        <w:rPr>
          <w:spacing w:val="-2"/>
        </w:rPr>
        <w:t xml:space="preserve"> </w:t>
      </w:r>
      <w:r>
        <w:t>color.</w:t>
      </w:r>
      <w:r>
        <w:rPr>
          <w:spacing w:val="-2"/>
        </w:rPr>
        <w:t xml:space="preserve"> </w:t>
      </w:r>
      <w:r>
        <w:t>So,</w:t>
      </w:r>
      <w:r>
        <w:rPr>
          <w:spacing w:val="-2"/>
        </w:rPr>
        <w:t xml:space="preserve"> </w:t>
      </w:r>
      <w:r>
        <w:t>assuming the convention:</w:t>
      </w:r>
    </w:p>
    <w:p w14:paraId="2F0E180F" w14:textId="77777777" w:rsidR="003871C1" w:rsidRDefault="00000000">
      <w:pPr>
        <w:pStyle w:val="ListParagraph"/>
        <w:numPr>
          <w:ilvl w:val="0"/>
          <w:numId w:val="6"/>
        </w:numPr>
        <w:tabs>
          <w:tab w:val="left" w:pos="554"/>
        </w:tabs>
        <w:spacing w:line="292" w:lineRule="exact"/>
        <w:ind w:left="554" w:hanging="268"/>
        <w:rPr>
          <w:rFonts w:ascii="Symbol" w:hAnsi="Symbol"/>
          <w:sz w:val="24"/>
        </w:rPr>
      </w:pPr>
      <w:r>
        <w:rPr>
          <w:sz w:val="24"/>
        </w:rPr>
        <w:t>The</w:t>
      </w:r>
      <w:r>
        <w:rPr>
          <w:spacing w:val="-3"/>
          <w:sz w:val="24"/>
        </w:rPr>
        <w:t xml:space="preserve"> </w:t>
      </w:r>
      <w:r>
        <w:rPr>
          <w:sz w:val="24"/>
        </w:rPr>
        <w:t>black probe</w:t>
      </w:r>
      <w:r>
        <w:rPr>
          <w:spacing w:val="-2"/>
          <w:sz w:val="24"/>
        </w:rPr>
        <w:t xml:space="preserve"> </w:t>
      </w:r>
      <w:r>
        <w:rPr>
          <w:sz w:val="24"/>
        </w:rPr>
        <w:t>is always</w:t>
      </w:r>
      <w:r>
        <w:rPr>
          <w:spacing w:val="-1"/>
          <w:sz w:val="24"/>
        </w:rPr>
        <w:t xml:space="preserve"> </w:t>
      </w:r>
      <w:r>
        <w:rPr>
          <w:sz w:val="24"/>
        </w:rPr>
        <w:t>connected to</w:t>
      </w:r>
      <w:r>
        <w:rPr>
          <w:spacing w:val="-1"/>
          <w:sz w:val="24"/>
        </w:rPr>
        <w:t xml:space="preserve"> </w:t>
      </w:r>
      <w:r>
        <w:rPr>
          <w:sz w:val="24"/>
        </w:rPr>
        <w:t>the COM</w:t>
      </w:r>
      <w:r>
        <w:rPr>
          <w:spacing w:val="2"/>
          <w:sz w:val="24"/>
        </w:rPr>
        <w:t xml:space="preserve"> </w:t>
      </w:r>
      <w:r>
        <w:rPr>
          <w:spacing w:val="-2"/>
          <w:sz w:val="24"/>
        </w:rPr>
        <w:t>port.</w:t>
      </w:r>
    </w:p>
    <w:p w14:paraId="4ABDD64F" w14:textId="77777777" w:rsidR="003871C1" w:rsidRDefault="00000000">
      <w:pPr>
        <w:pStyle w:val="ListParagraph"/>
        <w:numPr>
          <w:ilvl w:val="0"/>
          <w:numId w:val="6"/>
        </w:numPr>
        <w:tabs>
          <w:tab w:val="left" w:pos="554"/>
        </w:tabs>
        <w:spacing w:before="42"/>
        <w:ind w:left="554" w:hanging="268"/>
        <w:rPr>
          <w:rFonts w:ascii="Symbol" w:hAnsi="Symbol"/>
          <w:sz w:val="24"/>
        </w:rPr>
      </w:pPr>
      <w:r>
        <w:rPr>
          <w:sz w:val="24"/>
        </w:rPr>
        <w:t>The</w:t>
      </w:r>
      <w:r>
        <w:rPr>
          <w:spacing w:val="-5"/>
          <w:sz w:val="24"/>
        </w:rPr>
        <w:t xml:space="preserve"> </w:t>
      </w:r>
      <w:r>
        <w:rPr>
          <w:sz w:val="24"/>
        </w:rPr>
        <w:t>red</w:t>
      </w:r>
      <w:r>
        <w:rPr>
          <w:spacing w:val="-1"/>
          <w:sz w:val="24"/>
        </w:rPr>
        <w:t xml:space="preserve"> </w:t>
      </w:r>
      <w:r>
        <w:rPr>
          <w:sz w:val="24"/>
        </w:rPr>
        <w:t>probe</w:t>
      </w:r>
      <w:r>
        <w:rPr>
          <w:spacing w:val="-1"/>
          <w:sz w:val="24"/>
        </w:rPr>
        <w:t xml:space="preserve"> </w:t>
      </w:r>
      <w:r>
        <w:rPr>
          <w:sz w:val="24"/>
        </w:rPr>
        <w:t>is</w:t>
      </w:r>
      <w:r>
        <w:rPr>
          <w:spacing w:val="-1"/>
          <w:sz w:val="24"/>
        </w:rPr>
        <w:t xml:space="preserve"> </w:t>
      </w:r>
      <w:r>
        <w:rPr>
          <w:sz w:val="24"/>
        </w:rPr>
        <w:t>connected to</w:t>
      </w:r>
      <w:r>
        <w:rPr>
          <w:spacing w:val="-1"/>
          <w:sz w:val="24"/>
        </w:rPr>
        <w:t xml:space="preserve"> </w:t>
      </w:r>
      <w:r>
        <w:rPr>
          <w:sz w:val="24"/>
        </w:rPr>
        <w:t>one of</w:t>
      </w:r>
      <w:r>
        <w:rPr>
          <w:spacing w:val="-3"/>
          <w:sz w:val="24"/>
        </w:rPr>
        <w:t xml:space="preserve"> </w:t>
      </w:r>
      <w:r>
        <w:rPr>
          <w:sz w:val="24"/>
        </w:rPr>
        <w:t>the other</w:t>
      </w:r>
      <w:r>
        <w:rPr>
          <w:spacing w:val="-1"/>
          <w:sz w:val="24"/>
        </w:rPr>
        <w:t xml:space="preserve"> </w:t>
      </w:r>
      <w:r>
        <w:rPr>
          <w:sz w:val="24"/>
        </w:rPr>
        <w:t>ports depending</w:t>
      </w:r>
      <w:r>
        <w:rPr>
          <w:spacing w:val="-3"/>
          <w:sz w:val="24"/>
        </w:rPr>
        <w:t xml:space="preserve"> </w:t>
      </w:r>
      <w:r>
        <w:rPr>
          <w:sz w:val="24"/>
        </w:rPr>
        <w:t>on</w:t>
      </w:r>
      <w:r>
        <w:rPr>
          <w:spacing w:val="2"/>
          <w:sz w:val="24"/>
        </w:rPr>
        <w:t xml:space="preserve"> </w:t>
      </w:r>
      <w:r>
        <w:rPr>
          <w:sz w:val="24"/>
        </w:rPr>
        <w:t>what</w:t>
      </w:r>
      <w:r>
        <w:rPr>
          <w:spacing w:val="4"/>
          <w:sz w:val="24"/>
        </w:rPr>
        <w:t xml:space="preserve"> </w:t>
      </w:r>
      <w:r>
        <w:rPr>
          <w:sz w:val="24"/>
        </w:rPr>
        <w:t>you want</w:t>
      </w:r>
      <w:r>
        <w:rPr>
          <w:spacing w:val="-1"/>
          <w:sz w:val="24"/>
        </w:rPr>
        <w:t xml:space="preserve"> </w:t>
      </w:r>
      <w:r>
        <w:rPr>
          <w:sz w:val="24"/>
        </w:rPr>
        <w:t xml:space="preserve">to </w:t>
      </w:r>
      <w:r>
        <w:rPr>
          <w:spacing w:val="-2"/>
          <w:sz w:val="24"/>
        </w:rPr>
        <w:t>measure.</w:t>
      </w:r>
    </w:p>
    <w:p w14:paraId="6FD36CE3" w14:textId="77777777" w:rsidR="003871C1" w:rsidRDefault="003871C1">
      <w:pPr>
        <w:pStyle w:val="BodyText"/>
        <w:spacing w:before="96"/>
      </w:pPr>
    </w:p>
    <w:p w14:paraId="1D0538A7" w14:textId="77777777" w:rsidR="003871C1" w:rsidRDefault="00000000">
      <w:pPr>
        <w:pStyle w:val="Heading1"/>
        <w:spacing w:before="1"/>
      </w:pPr>
      <w:r>
        <w:rPr>
          <w:spacing w:val="-2"/>
        </w:rPr>
        <w:t>Ports</w:t>
      </w:r>
    </w:p>
    <w:p w14:paraId="6C5B1FA1" w14:textId="77777777" w:rsidR="003871C1" w:rsidRDefault="00000000">
      <w:pPr>
        <w:pStyle w:val="BodyText"/>
        <w:spacing w:before="212" w:line="276" w:lineRule="auto"/>
        <w:ind w:left="286" w:right="724"/>
      </w:pPr>
      <w:r>
        <w:t>The</w:t>
      </w:r>
      <w:r>
        <w:rPr>
          <w:spacing w:val="-4"/>
        </w:rPr>
        <w:t xml:space="preserve"> </w:t>
      </w:r>
      <w:r>
        <w:t>“</w:t>
      </w:r>
      <w:r>
        <w:rPr>
          <w:b/>
        </w:rPr>
        <w:t>COM</w:t>
      </w:r>
      <w:r>
        <w:t>”</w:t>
      </w:r>
      <w:r>
        <w:rPr>
          <w:spacing w:val="-3"/>
        </w:rPr>
        <w:t xml:space="preserve"> </w:t>
      </w:r>
      <w:r>
        <w:t>or</w:t>
      </w:r>
      <w:r>
        <w:rPr>
          <w:spacing w:val="-2"/>
        </w:rPr>
        <w:t xml:space="preserve"> </w:t>
      </w:r>
      <w:r>
        <w:t>“</w:t>
      </w:r>
      <w:r>
        <w:rPr>
          <w:b/>
        </w:rPr>
        <w:t>–</w:t>
      </w:r>
      <w:r>
        <w:t>“</w:t>
      </w:r>
      <w:r>
        <w:rPr>
          <w:spacing w:val="-3"/>
        </w:rPr>
        <w:t xml:space="preserve"> </w:t>
      </w:r>
      <w:r>
        <w:t>port</w:t>
      </w:r>
      <w:r>
        <w:rPr>
          <w:spacing w:val="-1"/>
        </w:rPr>
        <w:t xml:space="preserve"> </w:t>
      </w:r>
      <w:r>
        <w:t>is</w:t>
      </w:r>
      <w:r>
        <w:rPr>
          <w:spacing w:val="-3"/>
        </w:rPr>
        <w:t xml:space="preserve"> </w:t>
      </w:r>
      <w:r>
        <w:t>where</w:t>
      </w:r>
      <w:r>
        <w:rPr>
          <w:spacing w:val="-4"/>
        </w:rPr>
        <w:t xml:space="preserve"> </w:t>
      </w:r>
      <w:r>
        <w:t>the</w:t>
      </w:r>
      <w:r>
        <w:rPr>
          <w:spacing w:val="-2"/>
        </w:rPr>
        <w:t xml:space="preserve"> </w:t>
      </w:r>
      <w:r>
        <w:t>black</w:t>
      </w:r>
      <w:r>
        <w:rPr>
          <w:spacing w:val="-2"/>
        </w:rPr>
        <w:t xml:space="preserve"> </w:t>
      </w:r>
      <w:r>
        <w:t>probe</w:t>
      </w:r>
      <w:r>
        <w:rPr>
          <w:spacing w:val="-1"/>
        </w:rPr>
        <w:t xml:space="preserve"> </w:t>
      </w:r>
      <w:r>
        <w:t>should</w:t>
      </w:r>
      <w:r>
        <w:rPr>
          <w:spacing w:val="-2"/>
        </w:rPr>
        <w:t xml:space="preserve"> </w:t>
      </w:r>
      <w:r>
        <w:t>be</w:t>
      </w:r>
      <w:r>
        <w:rPr>
          <w:spacing w:val="-3"/>
        </w:rPr>
        <w:t xml:space="preserve"> </w:t>
      </w:r>
      <w:r>
        <w:t>connected.</w:t>
      </w:r>
      <w:r>
        <w:rPr>
          <w:spacing w:val="-1"/>
        </w:rPr>
        <w:t xml:space="preserve"> </w:t>
      </w:r>
      <w:r>
        <w:t>The</w:t>
      </w:r>
      <w:r>
        <w:rPr>
          <w:spacing w:val="-1"/>
        </w:rPr>
        <w:t xml:space="preserve"> </w:t>
      </w:r>
      <w:r>
        <w:t>COM</w:t>
      </w:r>
      <w:r>
        <w:rPr>
          <w:spacing w:val="-3"/>
        </w:rPr>
        <w:t xml:space="preserve"> </w:t>
      </w:r>
      <w:r>
        <w:t>probe</w:t>
      </w:r>
      <w:r>
        <w:rPr>
          <w:spacing w:val="-3"/>
        </w:rPr>
        <w:t xml:space="preserve"> </w:t>
      </w:r>
      <w:r>
        <w:t>is conventionally black.</w:t>
      </w:r>
    </w:p>
    <w:p w14:paraId="7ED94FD5" w14:textId="77777777" w:rsidR="003871C1" w:rsidRDefault="00000000">
      <w:pPr>
        <w:pStyle w:val="ListParagraph"/>
        <w:numPr>
          <w:ilvl w:val="0"/>
          <w:numId w:val="6"/>
        </w:numPr>
        <w:tabs>
          <w:tab w:val="left" w:pos="554"/>
        </w:tabs>
        <w:spacing w:line="275" w:lineRule="exact"/>
        <w:ind w:left="554" w:hanging="268"/>
        <w:rPr>
          <w:rFonts w:ascii="Symbol" w:hAnsi="Symbol"/>
          <w:sz w:val="20"/>
        </w:rPr>
      </w:pPr>
      <w:r>
        <w:rPr>
          <w:b/>
          <w:sz w:val="24"/>
        </w:rPr>
        <w:t>A</w:t>
      </w:r>
      <w:r>
        <w:rPr>
          <w:b/>
          <w:spacing w:val="-4"/>
          <w:sz w:val="24"/>
        </w:rPr>
        <w:t xml:space="preserve"> </w:t>
      </w:r>
      <w:r>
        <w:rPr>
          <w:sz w:val="24"/>
        </w:rPr>
        <w:t>is</w:t>
      </w:r>
      <w:r>
        <w:rPr>
          <w:spacing w:val="-1"/>
          <w:sz w:val="24"/>
        </w:rPr>
        <w:t xml:space="preserve"> </w:t>
      </w:r>
      <w:r>
        <w:rPr>
          <w:sz w:val="24"/>
        </w:rPr>
        <w:t>used</w:t>
      </w:r>
      <w:r>
        <w:rPr>
          <w:spacing w:val="-1"/>
          <w:sz w:val="24"/>
        </w:rPr>
        <w:t xml:space="preserve"> </w:t>
      </w:r>
      <w:r>
        <w:rPr>
          <w:sz w:val="24"/>
        </w:rPr>
        <w:t>when</w:t>
      </w:r>
      <w:r>
        <w:rPr>
          <w:spacing w:val="-1"/>
          <w:sz w:val="24"/>
        </w:rPr>
        <w:t xml:space="preserve"> </w:t>
      </w:r>
      <w:r>
        <w:rPr>
          <w:sz w:val="24"/>
        </w:rPr>
        <w:t>measuring</w:t>
      </w:r>
      <w:r>
        <w:rPr>
          <w:spacing w:val="-4"/>
          <w:sz w:val="24"/>
        </w:rPr>
        <w:t xml:space="preserve"> </w:t>
      </w:r>
      <w:r>
        <w:rPr>
          <w:sz w:val="24"/>
        </w:rPr>
        <w:t>large</w:t>
      </w:r>
      <w:r>
        <w:rPr>
          <w:spacing w:val="-2"/>
          <w:sz w:val="24"/>
        </w:rPr>
        <w:t xml:space="preserve"> </w:t>
      </w:r>
      <w:r>
        <w:rPr>
          <w:sz w:val="24"/>
        </w:rPr>
        <w:t>currents,</w:t>
      </w:r>
      <w:r>
        <w:rPr>
          <w:spacing w:val="1"/>
          <w:sz w:val="24"/>
        </w:rPr>
        <w:t xml:space="preserve"> </w:t>
      </w:r>
      <w:r>
        <w:rPr>
          <w:sz w:val="24"/>
        </w:rPr>
        <w:t>greater</w:t>
      </w:r>
      <w:r>
        <w:rPr>
          <w:spacing w:val="1"/>
          <w:sz w:val="24"/>
        </w:rPr>
        <w:t xml:space="preserve"> </w:t>
      </w:r>
      <w:r>
        <w:rPr>
          <w:sz w:val="24"/>
        </w:rPr>
        <w:t xml:space="preserve">than </w:t>
      </w:r>
      <w:r>
        <w:rPr>
          <w:spacing w:val="-2"/>
          <w:sz w:val="24"/>
        </w:rPr>
        <w:t>200mA</w:t>
      </w:r>
    </w:p>
    <w:p w14:paraId="71D89164" w14:textId="77777777" w:rsidR="003871C1" w:rsidRDefault="00000000">
      <w:pPr>
        <w:pStyle w:val="ListParagraph"/>
        <w:numPr>
          <w:ilvl w:val="0"/>
          <w:numId w:val="6"/>
        </w:numPr>
        <w:tabs>
          <w:tab w:val="left" w:pos="554"/>
        </w:tabs>
        <w:spacing w:before="44"/>
        <w:ind w:left="554" w:hanging="268"/>
        <w:rPr>
          <w:rFonts w:ascii="Symbol" w:hAnsi="Symbol"/>
          <w:sz w:val="20"/>
        </w:rPr>
      </w:pPr>
      <w:r>
        <w:rPr>
          <w:b/>
          <w:sz w:val="24"/>
        </w:rPr>
        <w:t>mA</w:t>
      </w:r>
      <w:r>
        <w:rPr>
          <w:b/>
          <w:spacing w:val="-2"/>
          <w:sz w:val="24"/>
        </w:rPr>
        <w:t xml:space="preserve"> </w:t>
      </w:r>
      <w:r>
        <w:rPr>
          <w:sz w:val="24"/>
        </w:rPr>
        <w:t>is</w:t>
      </w:r>
      <w:r>
        <w:rPr>
          <w:spacing w:val="-1"/>
          <w:sz w:val="24"/>
        </w:rPr>
        <w:t xml:space="preserve"> </w:t>
      </w:r>
      <w:r>
        <w:rPr>
          <w:sz w:val="24"/>
        </w:rPr>
        <w:t>used to</w:t>
      </w:r>
      <w:r>
        <w:rPr>
          <w:spacing w:val="-1"/>
          <w:sz w:val="24"/>
        </w:rPr>
        <w:t xml:space="preserve"> </w:t>
      </w:r>
      <w:r>
        <w:rPr>
          <w:sz w:val="24"/>
        </w:rPr>
        <w:t>measure</w:t>
      </w:r>
      <w:r>
        <w:rPr>
          <w:spacing w:val="-1"/>
          <w:sz w:val="24"/>
        </w:rPr>
        <w:t xml:space="preserve"> </w:t>
      </w:r>
      <w:r>
        <w:rPr>
          <w:spacing w:val="-2"/>
          <w:sz w:val="24"/>
        </w:rPr>
        <w:t>current</w:t>
      </w:r>
    </w:p>
    <w:p w14:paraId="1C4EA2A4" w14:textId="77777777" w:rsidR="003871C1" w:rsidRDefault="00000000">
      <w:pPr>
        <w:pStyle w:val="ListParagraph"/>
        <w:numPr>
          <w:ilvl w:val="0"/>
          <w:numId w:val="6"/>
        </w:numPr>
        <w:tabs>
          <w:tab w:val="left" w:pos="554"/>
        </w:tabs>
        <w:spacing w:before="40"/>
        <w:ind w:left="554" w:hanging="268"/>
        <w:rPr>
          <w:rFonts w:ascii="Symbol" w:hAnsi="Symbol"/>
          <w:sz w:val="20"/>
        </w:rPr>
      </w:pPr>
      <w:r>
        <w:rPr>
          <w:b/>
          <w:sz w:val="24"/>
        </w:rPr>
        <w:t>VΩ</w:t>
      </w:r>
      <w:r>
        <w:rPr>
          <w:b/>
          <w:spacing w:val="-5"/>
          <w:sz w:val="24"/>
        </w:rPr>
        <w:t xml:space="preserve"> </w:t>
      </w:r>
      <w:r>
        <w:rPr>
          <w:sz w:val="24"/>
        </w:rPr>
        <w:t>allows you</w:t>
      </w:r>
      <w:r>
        <w:rPr>
          <w:spacing w:val="-1"/>
          <w:sz w:val="24"/>
        </w:rPr>
        <w:t xml:space="preserve"> </w:t>
      </w:r>
      <w:r>
        <w:rPr>
          <w:sz w:val="24"/>
        </w:rPr>
        <w:t>to</w:t>
      </w:r>
      <w:r>
        <w:rPr>
          <w:spacing w:val="-1"/>
          <w:sz w:val="24"/>
        </w:rPr>
        <w:t xml:space="preserve"> </w:t>
      </w:r>
      <w:r>
        <w:rPr>
          <w:sz w:val="24"/>
        </w:rPr>
        <w:t>measure</w:t>
      </w:r>
      <w:r>
        <w:rPr>
          <w:spacing w:val="-3"/>
          <w:sz w:val="24"/>
        </w:rPr>
        <w:t xml:space="preserve"> </w:t>
      </w:r>
      <w:r>
        <w:rPr>
          <w:sz w:val="24"/>
        </w:rPr>
        <w:t>voltage</w:t>
      </w:r>
      <w:r>
        <w:rPr>
          <w:spacing w:val="-2"/>
          <w:sz w:val="24"/>
        </w:rPr>
        <w:t xml:space="preserve"> </w:t>
      </w:r>
      <w:r>
        <w:rPr>
          <w:sz w:val="24"/>
        </w:rPr>
        <w:t>and</w:t>
      </w:r>
      <w:r>
        <w:rPr>
          <w:spacing w:val="1"/>
          <w:sz w:val="24"/>
        </w:rPr>
        <w:t xml:space="preserve"> </w:t>
      </w:r>
      <w:r>
        <w:rPr>
          <w:sz w:val="24"/>
        </w:rPr>
        <w:t>resistance and</w:t>
      </w:r>
      <w:r>
        <w:rPr>
          <w:spacing w:val="-1"/>
          <w:sz w:val="24"/>
        </w:rPr>
        <w:t xml:space="preserve"> </w:t>
      </w:r>
      <w:r>
        <w:rPr>
          <w:sz w:val="24"/>
        </w:rPr>
        <w:t>test</w:t>
      </w:r>
      <w:r>
        <w:rPr>
          <w:spacing w:val="-1"/>
          <w:sz w:val="24"/>
        </w:rPr>
        <w:t xml:space="preserve"> </w:t>
      </w:r>
      <w:r>
        <w:rPr>
          <w:spacing w:val="-2"/>
          <w:sz w:val="24"/>
        </w:rPr>
        <w:t>continuity.</w:t>
      </w:r>
    </w:p>
    <w:p w14:paraId="0FC2240E" w14:textId="77777777" w:rsidR="003871C1" w:rsidRDefault="003871C1">
      <w:pPr>
        <w:pStyle w:val="ListParagraph"/>
        <w:rPr>
          <w:rFonts w:ascii="Symbol" w:hAnsi="Symbol"/>
          <w:sz w:val="20"/>
        </w:rPr>
        <w:sectPr w:rsidR="003871C1">
          <w:type w:val="continuous"/>
          <w:pgSz w:w="11930" w:h="16850"/>
          <w:pgMar w:top="1040" w:right="992" w:bottom="280" w:left="566" w:header="720" w:footer="720" w:gutter="0"/>
          <w:cols w:space="720"/>
        </w:sectPr>
      </w:pPr>
    </w:p>
    <w:p w14:paraId="25EDE296" w14:textId="77777777" w:rsidR="003871C1" w:rsidRDefault="00000000">
      <w:pPr>
        <w:pStyle w:val="BodyText"/>
        <w:ind w:left="3671"/>
        <w:rPr>
          <w:sz w:val="20"/>
        </w:rPr>
      </w:pPr>
      <w:r>
        <w:rPr>
          <w:noProof/>
          <w:sz w:val="20"/>
        </w:rPr>
        <w:lastRenderedPageBreak/>
        <w:drawing>
          <wp:inline distT="0" distB="0" distL="0" distR="0" wp14:anchorId="5A2139C8" wp14:editId="47B2A158">
            <wp:extent cx="1773607" cy="36667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773607" cy="3666744"/>
                    </a:xfrm>
                    <a:prstGeom prst="rect">
                      <a:avLst/>
                    </a:prstGeom>
                  </pic:spPr>
                </pic:pic>
              </a:graphicData>
            </a:graphic>
          </wp:inline>
        </w:drawing>
      </w:r>
    </w:p>
    <w:p w14:paraId="321A627E" w14:textId="77777777" w:rsidR="003871C1" w:rsidRDefault="003871C1">
      <w:pPr>
        <w:pStyle w:val="BodyText"/>
        <w:rPr>
          <w:sz w:val="20"/>
        </w:rPr>
      </w:pPr>
    </w:p>
    <w:p w14:paraId="394158FC" w14:textId="77777777" w:rsidR="003871C1" w:rsidRDefault="003871C1">
      <w:pPr>
        <w:pStyle w:val="BodyText"/>
        <w:spacing w:before="68"/>
        <w:rPr>
          <w:sz w:val="20"/>
        </w:rPr>
      </w:pPr>
    </w:p>
    <w:p w14:paraId="1AFF93E4" w14:textId="77777777" w:rsidR="003871C1" w:rsidRDefault="00000000">
      <w:pPr>
        <w:spacing w:before="1"/>
        <w:ind w:right="230"/>
        <w:jc w:val="center"/>
        <w:rPr>
          <w:b/>
          <w:i/>
          <w:sz w:val="20"/>
        </w:rPr>
      </w:pPr>
      <w:r>
        <w:rPr>
          <w:b/>
          <w:i/>
          <w:sz w:val="20"/>
        </w:rPr>
        <w:t>Figure</w:t>
      </w:r>
      <w:r>
        <w:rPr>
          <w:b/>
          <w:i/>
          <w:spacing w:val="-6"/>
          <w:sz w:val="20"/>
        </w:rPr>
        <w:t xml:space="preserve"> </w:t>
      </w:r>
      <w:r>
        <w:rPr>
          <w:b/>
          <w:i/>
          <w:sz w:val="20"/>
        </w:rPr>
        <w:t>1</w:t>
      </w:r>
      <w:r>
        <w:rPr>
          <w:b/>
          <w:i/>
          <w:spacing w:val="-4"/>
          <w:sz w:val="20"/>
        </w:rPr>
        <w:t xml:space="preserve"> </w:t>
      </w:r>
      <w:r>
        <w:rPr>
          <w:b/>
          <w:i/>
          <w:sz w:val="20"/>
        </w:rPr>
        <w:t>Digital</w:t>
      </w:r>
      <w:r>
        <w:rPr>
          <w:b/>
          <w:i/>
          <w:spacing w:val="-7"/>
          <w:sz w:val="20"/>
        </w:rPr>
        <w:t xml:space="preserve"> </w:t>
      </w:r>
      <w:r>
        <w:rPr>
          <w:b/>
          <w:i/>
          <w:sz w:val="20"/>
        </w:rPr>
        <w:t>Multimeter</w:t>
      </w:r>
      <w:r>
        <w:rPr>
          <w:b/>
          <w:i/>
          <w:spacing w:val="-6"/>
          <w:sz w:val="20"/>
        </w:rPr>
        <w:t xml:space="preserve"> </w:t>
      </w:r>
      <w:r>
        <w:rPr>
          <w:b/>
          <w:i/>
          <w:spacing w:val="-2"/>
          <w:sz w:val="20"/>
        </w:rPr>
        <w:t>(DMM)</w:t>
      </w:r>
    </w:p>
    <w:p w14:paraId="59D94B39" w14:textId="77777777" w:rsidR="003871C1" w:rsidRDefault="003871C1">
      <w:pPr>
        <w:pStyle w:val="BodyText"/>
        <w:rPr>
          <w:b/>
          <w:i/>
          <w:sz w:val="20"/>
        </w:rPr>
      </w:pPr>
    </w:p>
    <w:p w14:paraId="0027A8CC" w14:textId="77777777" w:rsidR="003871C1" w:rsidRDefault="003871C1">
      <w:pPr>
        <w:pStyle w:val="BodyText"/>
        <w:spacing w:before="63"/>
        <w:rPr>
          <w:b/>
          <w:i/>
          <w:sz w:val="20"/>
        </w:rPr>
      </w:pPr>
    </w:p>
    <w:p w14:paraId="0C833A7B" w14:textId="77777777" w:rsidR="003871C1" w:rsidRDefault="00000000">
      <w:pPr>
        <w:pStyle w:val="Heading1"/>
      </w:pPr>
      <w:r>
        <w:t>Introduction</w:t>
      </w:r>
      <w:r>
        <w:rPr>
          <w:spacing w:val="-5"/>
        </w:rPr>
        <w:t xml:space="preserve"> </w:t>
      </w:r>
      <w:r>
        <w:t>to</w:t>
      </w:r>
      <w:r>
        <w:rPr>
          <w:spacing w:val="-5"/>
        </w:rPr>
        <w:t xml:space="preserve"> </w:t>
      </w:r>
      <w:r>
        <w:t>resistance</w:t>
      </w:r>
      <w:r>
        <w:rPr>
          <w:spacing w:val="-4"/>
        </w:rPr>
        <w:t xml:space="preserve"> </w:t>
      </w:r>
      <w:r>
        <w:rPr>
          <w:spacing w:val="-2"/>
        </w:rPr>
        <w:t>measurements</w:t>
      </w:r>
    </w:p>
    <w:p w14:paraId="21674625" w14:textId="77777777" w:rsidR="003871C1" w:rsidRDefault="00000000">
      <w:pPr>
        <w:spacing w:before="46" w:line="276" w:lineRule="auto"/>
        <w:ind w:left="286"/>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 power</w:t>
      </w:r>
      <w:r>
        <w:rPr>
          <w:spacing w:val="-4"/>
        </w:rPr>
        <w:t xml:space="preserve"> </w:t>
      </w:r>
      <w:r>
        <w:t>turned</w:t>
      </w:r>
      <w:r>
        <w:rPr>
          <w:spacing w:val="-4"/>
        </w:rPr>
        <w:t xml:space="preserve"> </w:t>
      </w:r>
      <w:r>
        <w:t>off.</w:t>
      </w:r>
      <w:r>
        <w:rPr>
          <w:spacing w:val="-5"/>
        </w:rPr>
        <w:t xml:space="preserve"> </w:t>
      </w:r>
      <w:r>
        <w:t>The</w:t>
      </w:r>
      <w:r>
        <w:rPr>
          <w:spacing w:val="-2"/>
        </w:rPr>
        <w:t xml:space="preserve"> </w:t>
      </w:r>
      <w:r>
        <w:t>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the unknown resistance and then measures that current to provide a resistance value readout.</w:t>
      </w:r>
    </w:p>
    <w:p w14:paraId="11FAC9E8" w14:textId="77777777" w:rsidR="003871C1" w:rsidRDefault="003871C1">
      <w:pPr>
        <w:pStyle w:val="BodyText"/>
        <w:spacing w:before="41"/>
        <w:rPr>
          <w:sz w:val="22"/>
        </w:rPr>
      </w:pPr>
    </w:p>
    <w:p w14:paraId="5D209705" w14:textId="77777777" w:rsidR="003871C1" w:rsidRDefault="00000000">
      <w:pPr>
        <w:spacing w:before="1"/>
        <w:ind w:left="286"/>
        <w:rPr>
          <w:b/>
        </w:rPr>
      </w:pPr>
      <w:r>
        <w:rPr>
          <w:b/>
        </w:rPr>
        <w:t>Resistance</w:t>
      </w:r>
      <w:r>
        <w:rPr>
          <w:b/>
          <w:spacing w:val="-8"/>
        </w:rPr>
        <w:t xml:space="preserve"> </w:t>
      </w:r>
      <w:r>
        <w:rPr>
          <w:b/>
        </w:rPr>
        <w:t>measurement</w:t>
      </w:r>
      <w:r>
        <w:rPr>
          <w:b/>
          <w:spacing w:val="-8"/>
        </w:rPr>
        <w:t xml:space="preserve"> </w:t>
      </w:r>
      <w:r>
        <w:rPr>
          <w:b/>
          <w:spacing w:val="-2"/>
        </w:rPr>
        <w:t>procedures</w:t>
      </w:r>
    </w:p>
    <w:p w14:paraId="464E72D2" w14:textId="77777777" w:rsidR="003871C1" w:rsidRDefault="00000000">
      <w:pPr>
        <w:spacing w:before="32"/>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14:paraId="4A97B5E9" w14:textId="77777777" w:rsidR="003871C1" w:rsidRDefault="00000000">
      <w:pPr>
        <w:pStyle w:val="ListParagraph"/>
        <w:numPr>
          <w:ilvl w:val="0"/>
          <w:numId w:val="5"/>
        </w:numPr>
        <w:tabs>
          <w:tab w:val="left" w:pos="646"/>
        </w:tabs>
        <w:spacing w:before="41"/>
        <w:ind w:hanging="360"/>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14:paraId="392A7A65" w14:textId="77777777" w:rsidR="003871C1" w:rsidRDefault="00000000">
      <w:pPr>
        <w:pStyle w:val="ListParagraph"/>
        <w:numPr>
          <w:ilvl w:val="0"/>
          <w:numId w:val="5"/>
        </w:numPr>
        <w:tabs>
          <w:tab w:val="left" w:pos="646"/>
        </w:tabs>
        <w:spacing w:before="40" w:line="276" w:lineRule="auto"/>
        <w:ind w:right="520"/>
        <w:rPr>
          <w:sz w:val="24"/>
        </w:rPr>
      </w:pPr>
      <w:r>
        <w:rPr>
          <w:sz w:val="24"/>
        </w:rPr>
        <w:t>Plug the test probes into the appropriate probe jacks. Note that the jacks used may be the same ones used to measure volts.</w:t>
      </w:r>
    </w:p>
    <w:p w14:paraId="2DA64ADC" w14:textId="77777777" w:rsidR="003871C1" w:rsidRDefault="00000000">
      <w:pPr>
        <w:pStyle w:val="ListParagraph"/>
        <w:numPr>
          <w:ilvl w:val="0"/>
          <w:numId w:val="5"/>
        </w:numPr>
        <w:tabs>
          <w:tab w:val="left" w:pos="646"/>
        </w:tabs>
        <w:spacing w:line="275" w:lineRule="exact"/>
        <w:ind w:hanging="360"/>
        <w:rPr>
          <w:sz w:val="24"/>
        </w:rPr>
      </w:pPr>
      <w:r>
        <w:rPr>
          <w:sz w:val="24"/>
        </w:rPr>
        <w:t>Select</w:t>
      </w:r>
      <w:r>
        <w:rPr>
          <w:spacing w:val="-3"/>
          <w:sz w:val="24"/>
        </w:rPr>
        <w:t xml:space="preserve"> </w:t>
      </w:r>
      <w:r>
        <w:rPr>
          <w:sz w:val="24"/>
        </w:rPr>
        <w:t>the</w:t>
      </w:r>
      <w:r>
        <w:rPr>
          <w:spacing w:val="-1"/>
          <w:sz w:val="24"/>
        </w:rPr>
        <w:t xml:space="preserve"> </w:t>
      </w:r>
      <w:r>
        <w:rPr>
          <w:sz w:val="24"/>
        </w:rPr>
        <w:t>ohms</w:t>
      </w:r>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14:paraId="5F92AF6A" w14:textId="77777777" w:rsidR="003871C1" w:rsidRDefault="00000000">
      <w:pPr>
        <w:pStyle w:val="ListParagraph"/>
        <w:numPr>
          <w:ilvl w:val="0"/>
          <w:numId w:val="5"/>
        </w:numPr>
        <w:tabs>
          <w:tab w:val="left" w:pos="646"/>
        </w:tabs>
        <w:spacing w:before="44" w:line="276" w:lineRule="auto"/>
        <w:ind w:right="517"/>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meter should display OL or I, depending on the manufacturer.</w:t>
      </w:r>
    </w:p>
    <w:p w14:paraId="19605904" w14:textId="77777777" w:rsidR="003871C1" w:rsidRDefault="00000000">
      <w:pPr>
        <w:pStyle w:val="ListParagraph"/>
        <w:numPr>
          <w:ilvl w:val="0"/>
          <w:numId w:val="5"/>
        </w:numPr>
        <w:tabs>
          <w:tab w:val="left" w:pos="646"/>
        </w:tabs>
        <w:spacing w:line="278" w:lineRule="auto"/>
        <w:ind w:right="517"/>
        <w:jc w:val="both"/>
        <w:rPr>
          <w:sz w:val="24"/>
        </w:rPr>
      </w:pPr>
      <w:r>
        <w:rPr>
          <w:sz w:val="24"/>
        </w:rPr>
        <w:t>Connect the tips of the probes across the break in the component or portion of the circuit for which you want to determine resistance. If you get an OL (over limit), move to the next level.</w:t>
      </w:r>
    </w:p>
    <w:p w14:paraId="2043AA53" w14:textId="77777777" w:rsidR="003871C1" w:rsidRDefault="00000000">
      <w:pPr>
        <w:pStyle w:val="ListParagraph"/>
        <w:numPr>
          <w:ilvl w:val="0"/>
          <w:numId w:val="5"/>
        </w:numPr>
        <w:tabs>
          <w:tab w:val="left" w:pos="646"/>
        </w:tabs>
        <w:spacing w:line="272" w:lineRule="exact"/>
        <w:ind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14:paraId="5EE9EAA6" w14:textId="77777777" w:rsidR="003871C1" w:rsidRDefault="00000000">
      <w:pPr>
        <w:pStyle w:val="ListParagraph"/>
        <w:numPr>
          <w:ilvl w:val="0"/>
          <w:numId w:val="5"/>
        </w:numPr>
        <w:tabs>
          <w:tab w:val="left" w:pos="646"/>
        </w:tabs>
        <w:spacing w:before="39" w:line="276" w:lineRule="auto"/>
        <w:ind w:right="519"/>
        <w:jc w:val="both"/>
        <w:rPr>
          <w:sz w:val="24"/>
        </w:rPr>
      </w:pPr>
      <w:r>
        <w:rPr>
          <w:sz w:val="24"/>
        </w:rPr>
        <w:t xml:space="preserve">After all the resistance readings are complete, turn the DMM off to prevent the battery from </w:t>
      </w:r>
      <w:r>
        <w:rPr>
          <w:spacing w:val="-2"/>
          <w:sz w:val="24"/>
        </w:rPr>
        <w:t>draining</w:t>
      </w:r>
    </w:p>
    <w:p w14:paraId="4EDBBA7F" w14:textId="77777777" w:rsidR="003871C1" w:rsidRDefault="003871C1">
      <w:pPr>
        <w:pStyle w:val="ListParagraph"/>
        <w:spacing w:line="276" w:lineRule="auto"/>
        <w:jc w:val="both"/>
        <w:rPr>
          <w:sz w:val="24"/>
        </w:rPr>
        <w:sectPr w:rsidR="003871C1">
          <w:pgSz w:w="11930" w:h="16850"/>
          <w:pgMar w:top="1000" w:right="992" w:bottom="280" w:left="566" w:header="720" w:footer="720" w:gutter="0"/>
          <w:cols w:space="720"/>
        </w:sectPr>
      </w:pPr>
    </w:p>
    <w:p w14:paraId="5E8E6BF5" w14:textId="77777777" w:rsidR="003871C1" w:rsidRDefault="00000000">
      <w:pPr>
        <w:pStyle w:val="BodyText"/>
        <w:ind w:left="1343"/>
        <w:rPr>
          <w:sz w:val="20"/>
        </w:rPr>
      </w:pPr>
      <w:r>
        <w:rPr>
          <w:noProof/>
          <w:sz w:val="20"/>
        </w:rPr>
        <w:lastRenderedPageBreak/>
        <w:drawing>
          <wp:inline distT="0" distB="0" distL="0" distR="0" wp14:anchorId="2AE49831" wp14:editId="1EAF66DF">
            <wp:extent cx="4847445" cy="343814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847445" cy="3438144"/>
                    </a:xfrm>
                    <a:prstGeom prst="rect">
                      <a:avLst/>
                    </a:prstGeom>
                  </pic:spPr>
                </pic:pic>
              </a:graphicData>
            </a:graphic>
          </wp:inline>
        </w:drawing>
      </w:r>
    </w:p>
    <w:p w14:paraId="18D07D55" w14:textId="77777777" w:rsidR="003871C1" w:rsidRDefault="00000000">
      <w:pPr>
        <w:spacing w:before="102"/>
        <w:ind w:right="232"/>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14:paraId="1164EBDD" w14:textId="77777777" w:rsidR="003871C1" w:rsidRDefault="003871C1">
      <w:pPr>
        <w:pStyle w:val="BodyText"/>
        <w:spacing w:before="3"/>
        <w:rPr>
          <w:b/>
          <w:sz w:val="20"/>
        </w:rPr>
      </w:pPr>
    </w:p>
    <w:p w14:paraId="67B949C9" w14:textId="77777777" w:rsidR="003871C1" w:rsidRDefault="00000000">
      <w:pPr>
        <w:pStyle w:val="Heading1"/>
      </w:pPr>
      <w:r>
        <w:t>Introduction</w:t>
      </w:r>
      <w:r>
        <w:rPr>
          <w:spacing w:val="-8"/>
        </w:rPr>
        <w:t xml:space="preserve"> </w:t>
      </w:r>
      <w:r>
        <w:t>to</w:t>
      </w:r>
      <w:r>
        <w:rPr>
          <w:spacing w:val="-7"/>
        </w:rPr>
        <w:t xml:space="preserve"> </w:t>
      </w:r>
      <w:r>
        <w:t>voltage</w:t>
      </w:r>
      <w:r>
        <w:rPr>
          <w:spacing w:val="-5"/>
        </w:rPr>
        <w:t xml:space="preserve"> </w:t>
      </w:r>
      <w:r>
        <w:rPr>
          <w:spacing w:val="-2"/>
        </w:rPr>
        <w:t>measurements</w:t>
      </w:r>
    </w:p>
    <w:p w14:paraId="4A508F51" w14:textId="77777777" w:rsidR="003871C1" w:rsidRDefault="003871C1">
      <w:pPr>
        <w:pStyle w:val="BodyText"/>
        <w:spacing w:before="22"/>
        <w:rPr>
          <w:b/>
          <w:sz w:val="28"/>
        </w:rPr>
      </w:pPr>
    </w:p>
    <w:p w14:paraId="0F96F477" w14:textId="77777777" w:rsidR="003871C1" w:rsidRDefault="00000000">
      <w:pPr>
        <w:pStyle w:val="BodyText"/>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14:paraId="2D2D2B22" w14:textId="77777777" w:rsidR="003871C1" w:rsidRDefault="003871C1">
      <w:pPr>
        <w:pStyle w:val="BodyText"/>
        <w:spacing w:before="30"/>
      </w:pPr>
    </w:p>
    <w:p w14:paraId="38DC9024" w14:textId="77777777" w:rsidR="003871C1" w:rsidRDefault="00000000">
      <w:pPr>
        <w:ind w:left="286"/>
        <w:rPr>
          <w:b/>
          <w:sz w:val="24"/>
        </w:rPr>
      </w:pPr>
      <w:r>
        <w:rPr>
          <w:b/>
          <w:spacing w:val="-2"/>
          <w:sz w:val="24"/>
        </w:rPr>
        <w:t>Note:</w:t>
      </w:r>
    </w:p>
    <w:p w14:paraId="0092984A" w14:textId="77777777" w:rsidR="003871C1" w:rsidRDefault="003871C1">
      <w:pPr>
        <w:pStyle w:val="BodyText"/>
        <w:spacing w:before="60"/>
        <w:rPr>
          <w:b/>
        </w:rPr>
      </w:pPr>
    </w:p>
    <w:p w14:paraId="12E8EEE1" w14:textId="77777777" w:rsidR="003871C1" w:rsidRDefault="00000000">
      <w:pPr>
        <w:pStyle w:val="BodyText"/>
        <w:ind w:left="286"/>
      </w:pPr>
      <w:r>
        <w:t xml:space="preserve">1/ 1000 </w:t>
      </w:r>
      <w:r>
        <w:rPr>
          <w:spacing w:val="-2"/>
        </w:rPr>
        <w:t>V=1mV</w:t>
      </w:r>
    </w:p>
    <w:p w14:paraId="0D20F6B9" w14:textId="77777777" w:rsidR="003871C1" w:rsidRDefault="003871C1">
      <w:pPr>
        <w:pStyle w:val="BodyText"/>
        <w:spacing w:before="65"/>
      </w:pPr>
    </w:p>
    <w:p w14:paraId="44A5D30A" w14:textId="77777777" w:rsidR="003871C1" w:rsidRDefault="00000000">
      <w:pPr>
        <w:pStyle w:val="BodyText"/>
        <w:ind w:left="286"/>
      </w:pPr>
      <w:r>
        <w:t xml:space="preserve">1000 </w:t>
      </w:r>
      <w:r>
        <w:rPr>
          <w:spacing w:val="-2"/>
        </w:rPr>
        <w:t>V=1kV</w:t>
      </w:r>
    </w:p>
    <w:p w14:paraId="289DEED4" w14:textId="77777777" w:rsidR="003871C1" w:rsidRDefault="003871C1">
      <w:pPr>
        <w:pStyle w:val="BodyText"/>
        <w:spacing w:before="72"/>
      </w:pPr>
    </w:p>
    <w:p w14:paraId="4DE0020C" w14:textId="77777777" w:rsidR="003871C1" w:rsidRDefault="00000000">
      <w:pPr>
        <w:ind w:left="286"/>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14:paraId="25BB67B1" w14:textId="77777777" w:rsidR="003871C1" w:rsidRDefault="003871C1">
      <w:pPr>
        <w:pStyle w:val="BodyText"/>
        <w:spacing w:before="61"/>
        <w:rPr>
          <w:b/>
        </w:rPr>
      </w:pPr>
    </w:p>
    <w:p w14:paraId="2185C945" w14:textId="77777777" w:rsidR="003871C1" w:rsidRDefault="00000000">
      <w:pPr>
        <w:pStyle w:val="ListParagraph"/>
        <w:numPr>
          <w:ilvl w:val="0"/>
          <w:numId w:val="4"/>
        </w:numPr>
        <w:tabs>
          <w:tab w:val="left" w:pos="646"/>
        </w:tabs>
        <w:ind w:hanging="360"/>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r>
        <w:rPr>
          <w:sz w:val="24"/>
        </w:rPr>
        <w:t>volts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14:paraId="248718FC" w14:textId="77777777" w:rsidR="003871C1" w:rsidRDefault="00000000">
      <w:pPr>
        <w:pStyle w:val="ListParagraph"/>
        <w:numPr>
          <w:ilvl w:val="0"/>
          <w:numId w:val="4"/>
        </w:numPr>
        <w:tabs>
          <w:tab w:val="left" w:pos="646"/>
        </w:tabs>
        <w:spacing w:before="41"/>
        <w:ind w:hanging="360"/>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14:paraId="6DD648DF" w14:textId="77777777" w:rsidR="003871C1" w:rsidRDefault="00000000">
      <w:pPr>
        <w:pStyle w:val="ListParagraph"/>
        <w:numPr>
          <w:ilvl w:val="0"/>
          <w:numId w:val="4"/>
        </w:numPr>
        <w:tabs>
          <w:tab w:val="left" w:pos="646"/>
        </w:tabs>
        <w:spacing w:before="40"/>
        <w:ind w:hanging="360"/>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14:paraId="50B67E3C" w14:textId="77777777" w:rsidR="003871C1" w:rsidRDefault="00000000">
      <w:pPr>
        <w:pStyle w:val="ListParagraph"/>
        <w:numPr>
          <w:ilvl w:val="0"/>
          <w:numId w:val="4"/>
        </w:numPr>
        <w:tabs>
          <w:tab w:val="left" w:pos="646"/>
        </w:tabs>
        <w:spacing w:before="44" w:line="276" w:lineRule="auto"/>
        <w:ind w:right="519"/>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14:paraId="04159AF1" w14:textId="77777777" w:rsidR="003871C1" w:rsidRDefault="003871C1">
      <w:pPr>
        <w:pStyle w:val="ListParagraph"/>
        <w:spacing w:line="276" w:lineRule="auto"/>
        <w:rPr>
          <w:sz w:val="24"/>
        </w:rPr>
        <w:sectPr w:rsidR="003871C1">
          <w:pgSz w:w="11930" w:h="16850"/>
          <w:pgMar w:top="1220" w:right="992" w:bottom="280" w:left="566" w:header="720" w:footer="720" w:gutter="0"/>
          <w:cols w:space="720"/>
        </w:sectPr>
      </w:pPr>
    </w:p>
    <w:p w14:paraId="4BE5CC8B" w14:textId="77777777" w:rsidR="003871C1" w:rsidRDefault="00000000">
      <w:pPr>
        <w:pStyle w:val="BodyText"/>
        <w:ind w:left="1650"/>
        <w:rPr>
          <w:sz w:val="20"/>
        </w:rPr>
      </w:pPr>
      <w:r>
        <w:rPr>
          <w:noProof/>
          <w:sz w:val="20"/>
        </w:rPr>
        <w:lastRenderedPageBreak/>
        <w:drawing>
          <wp:inline distT="0" distB="0" distL="0" distR="0" wp14:anchorId="4A0A2F09" wp14:editId="03BB44B0">
            <wp:extent cx="4437407" cy="317096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437407" cy="3170967"/>
                    </a:xfrm>
                    <a:prstGeom prst="rect">
                      <a:avLst/>
                    </a:prstGeom>
                  </pic:spPr>
                </pic:pic>
              </a:graphicData>
            </a:graphic>
          </wp:inline>
        </w:drawing>
      </w:r>
    </w:p>
    <w:p w14:paraId="49E4C4CA" w14:textId="77777777" w:rsidR="003871C1" w:rsidRDefault="003871C1">
      <w:pPr>
        <w:pStyle w:val="BodyText"/>
        <w:rPr>
          <w:sz w:val="20"/>
        </w:rPr>
      </w:pPr>
    </w:p>
    <w:p w14:paraId="685E607B" w14:textId="77777777" w:rsidR="003871C1" w:rsidRDefault="003871C1">
      <w:pPr>
        <w:pStyle w:val="BodyText"/>
        <w:spacing w:before="14"/>
        <w:rPr>
          <w:sz w:val="20"/>
        </w:rPr>
      </w:pPr>
    </w:p>
    <w:p w14:paraId="07A84C7E" w14:textId="77777777" w:rsidR="003871C1" w:rsidRDefault="00000000">
      <w:pPr>
        <w:ind w:right="226"/>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14:paraId="5E8B3046" w14:textId="77777777" w:rsidR="003871C1" w:rsidRDefault="003871C1">
      <w:pPr>
        <w:pStyle w:val="BodyText"/>
        <w:spacing w:before="1"/>
        <w:rPr>
          <w:b/>
          <w:sz w:val="20"/>
        </w:rPr>
      </w:pPr>
    </w:p>
    <w:p w14:paraId="1CC7D79B" w14:textId="77777777" w:rsidR="003871C1" w:rsidRDefault="00000000">
      <w:pPr>
        <w:pStyle w:val="Heading1"/>
        <w:jc w:val="both"/>
      </w:pPr>
      <w:r>
        <w:t>Introduction</w:t>
      </w:r>
      <w:r>
        <w:rPr>
          <w:spacing w:val="-7"/>
        </w:rPr>
        <w:t xml:space="preserve"> </w:t>
      </w:r>
      <w:r>
        <w:t>to</w:t>
      </w:r>
      <w:r>
        <w:rPr>
          <w:spacing w:val="-5"/>
        </w:rPr>
        <w:t xml:space="preserve"> </w:t>
      </w:r>
      <w:r>
        <w:t>current</w:t>
      </w:r>
      <w:r>
        <w:rPr>
          <w:spacing w:val="-4"/>
        </w:rPr>
        <w:t xml:space="preserve"> </w:t>
      </w:r>
      <w:r>
        <w:rPr>
          <w:spacing w:val="-2"/>
        </w:rPr>
        <w:t>measurements</w:t>
      </w:r>
    </w:p>
    <w:p w14:paraId="39A7178C" w14:textId="77777777" w:rsidR="003871C1" w:rsidRDefault="003871C1">
      <w:pPr>
        <w:pStyle w:val="BodyText"/>
        <w:spacing w:before="14"/>
        <w:rPr>
          <w:b/>
          <w:sz w:val="28"/>
        </w:rPr>
      </w:pPr>
    </w:p>
    <w:p w14:paraId="5A3F1F37" w14:textId="77777777" w:rsidR="003871C1" w:rsidRDefault="00000000">
      <w:pPr>
        <w:spacing w:line="276" w:lineRule="auto"/>
        <w:ind w:left="286" w:right="516"/>
        <w:jc w:val="both"/>
      </w:pPr>
      <w:r>
        <w:t>As you have seen, the placement of meter leads for voltage measurements is straightforward. The leads are simply</w:t>
      </w:r>
      <w:r>
        <w:rPr>
          <w:spacing w:val="-6"/>
        </w:rPr>
        <w:t xml:space="preserve"> </w:t>
      </w:r>
      <w:r>
        <w:t>connected</w:t>
      </w:r>
      <w:r>
        <w:rPr>
          <w:spacing w:val="-4"/>
        </w:rPr>
        <w:t xml:space="preserve"> </w:t>
      </w:r>
      <w:r>
        <w:t>across,</w:t>
      </w:r>
      <w:r>
        <w:rPr>
          <w:spacing w:val="-4"/>
        </w:rPr>
        <w:t xml:space="preserve"> </w:t>
      </w:r>
      <w:r>
        <w:t>or</w:t>
      </w:r>
      <w:r>
        <w:rPr>
          <w:spacing w:val="-5"/>
        </w:rPr>
        <w:t xml:space="preserve"> </w:t>
      </w:r>
      <w:r>
        <w:t>in</w:t>
      </w:r>
      <w:r>
        <w:rPr>
          <w:spacing w:val="-4"/>
        </w:rPr>
        <w:t xml:space="preserve"> </w:t>
      </w:r>
      <w:r>
        <w:t>parallel</w:t>
      </w:r>
      <w:r>
        <w:rPr>
          <w:spacing w:val="-3"/>
        </w:rPr>
        <w:t xml:space="preserve"> </w:t>
      </w:r>
      <w:r>
        <w:t>with,</w:t>
      </w:r>
      <w:r>
        <w:rPr>
          <w:spacing w:val="-6"/>
        </w:rPr>
        <w:t xml:space="preserve"> </w:t>
      </w:r>
      <w:r>
        <w:t>the</w:t>
      </w:r>
      <w:r>
        <w:rPr>
          <w:spacing w:val="-3"/>
        </w:rPr>
        <w:t xml:space="preserve"> </w:t>
      </w:r>
      <w:r>
        <w:t>points</w:t>
      </w:r>
      <w:r>
        <w:rPr>
          <w:spacing w:val="-5"/>
        </w:rPr>
        <w:t xml:space="preserve"> </w:t>
      </w:r>
      <w:r>
        <w:t>of</w:t>
      </w:r>
      <w:r>
        <w:rPr>
          <w:spacing w:val="-3"/>
        </w:rPr>
        <w:t xml:space="preserve"> </w:t>
      </w:r>
      <w:r>
        <w:t>voltage</w:t>
      </w:r>
      <w:r>
        <w:rPr>
          <w:spacing w:val="-3"/>
        </w:rPr>
        <w:t xml:space="preserve"> </w:t>
      </w:r>
      <w:r>
        <w:t>to</w:t>
      </w:r>
      <w:r>
        <w:rPr>
          <w:spacing w:val="-4"/>
        </w:rPr>
        <w:t xml:space="preserve"> </w:t>
      </w:r>
      <w:r>
        <w:t>be</w:t>
      </w:r>
      <w:r>
        <w:rPr>
          <w:spacing w:val="-3"/>
        </w:rPr>
        <w:t xml:space="preserve"> </w:t>
      </w:r>
      <w:r>
        <w:t>measured.</w:t>
      </w:r>
      <w:r>
        <w:rPr>
          <w:spacing w:val="-6"/>
        </w:rPr>
        <w:t xml:space="preserve"> </w:t>
      </w:r>
      <w:r>
        <w:t>For</w:t>
      </w:r>
      <w:r>
        <w:rPr>
          <w:spacing w:val="-3"/>
        </w:rPr>
        <w:t xml:space="preserve"> </w:t>
      </w:r>
      <w:r>
        <w:t>current</w:t>
      </w:r>
      <w:r>
        <w:rPr>
          <w:spacing w:val="-3"/>
        </w:rPr>
        <w:t xml:space="preserve"> </w:t>
      </w:r>
      <w:r>
        <w:t>measurements, however, the process is slightly more complex.</w:t>
      </w:r>
    </w:p>
    <w:p w14:paraId="429D5427" w14:textId="77777777" w:rsidR="003871C1" w:rsidRDefault="00000000">
      <w:pPr>
        <w:spacing w:line="276" w:lineRule="auto"/>
        <w:ind w:left="286" w:right="520"/>
        <w:jc w:val="both"/>
      </w:pPr>
      <w:r>
        <w:t>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w:t>
      </w:r>
    </w:p>
    <w:p w14:paraId="28B22779" w14:textId="77777777" w:rsidR="003871C1" w:rsidRDefault="00000000">
      <w:pPr>
        <w:spacing w:line="276" w:lineRule="auto"/>
        <w:ind w:left="286" w:right="508"/>
        <w:jc w:val="both"/>
      </w:pPr>
      <w:r>
        <w:t>If the meter is inadvertently connected across a P.D. (potential difference) or in parallel with a component instead of in series, the small internal resistance will permit a very large current to flow through the meter. This will most certainly damage the meter severely and perhaps the circuit as well.</w:t>
      </w:r>
    </w:p>
    <w:p w14:paraId="55A1157D" w14:textId="77777777" w:rsidR="003871C1" w:rsidRDefault="00000000">
      <w:pPr>
        <w:spacing w:before="1"/>
        <w:ind w:left="286"/>
        <w:jc w:val="both"/>
      </w:pPr>
      <w:r>
        <w:t>On</w:t>
      </w:r>
      <w:r>
        <w:rPr>
          <w:spacing w:val="-5"/>
        </w:rPr>
        <w:t xml:space="preserve"> </w:t>
      </w:r>
      <w:r>
        <w:t>meters</w:t>
      </w:r>
      <w:r>
        <w:rPr>
          <w:spacing w:val="-3"/>
        </w:rPr>
        <w:t xml:space="preserve"> </w:t>
      </w:r>
      <w:r>
        <w:t>with</w:t>
      </w:r>
      <w:r>
        <w:rPr>
          <w:spacing w:val="-3"/>
        </w:rPr>
        <w:t xml:space="preserve"> </w:t>
      </w:r>
      <w:r>
        <w:t>manual</w:t>
      </w:r>
      <w:r>
        <w:rPr>
          <w:spacing w:val="-5"/>
        </w:rPr>
        <w:t xml:space="preserve"> </w:t>
      </w:r>
      <w:r>
        <w:t>range</w:t>
      </w:r>
      <w:r>
        <w:rPr>
          <w:spacing w:val="-2"/>
        </w:rPr>
        <w:t xml:space="preserve"> </w:t>
      </w:r>
      <w:r>
        <w:t>selection,</w:t>
      </w:r>
      <w:r>
        <w:rPr>
          <w:spacing w:val="-3"/>
        </w:rPr>
        <w:t xml:space="preserve"> </w:t>
      </w:r>
      <w:r>
        <w:t>start</w:t>
      </w:r>
      <w:r>
        <w:rPr>
          <w:spacing w:val="-2"/>
        </w:rPr>
        <w:t xml:space="preserve"> </w:t>
      </w:r>
      <w:r>
        <w:t>with</w:t>
      </w:r>
      <w:r>
        <w:rPr>
          <w:spacing w:val="-6"/>
        </w:rPr>
        <w:t xml:space="preserve"> </w:t>
      </w:r>
      <w:r>
        <w:t>the</w:t>
      </w:r>
      <w:r>
        <w:rPr>
          <w:spacing w:val="-4"/>
        </w:rPr>
        <w:t xml:space="preserve"> </w:t>
      </w:r>
      <w:r>
        <w:t>highest</w:t>
      </w:r>
      <w:r>
        <w:rPr>
          <w:spacing w:val="-5"/>
        </w:rPr>
        <w:t xml:space="preserve"> </w:t>
      </w:r>
      <w:r>
        <w:t>current</w:t>
      </w:r>
      <w:r>
        <w:rPr>
          <w:spacing w:val="-2"/>
        </w:rPr>
        <w:t xml:space="preserve"> </w:t>
      </w:r>
      <w:r>
        <w:t>setting</w:t>
      </w:r>
      <w:r>
        <w:rPr>
          <w:spacing w:val="-6"/>
        </w:rPr>
        <w:t xml:space="preserve"> </w:t>
      </w:r>
      <w:r>
        <w:t>and</w:t>
      </w:r>
      <w:r>
        <w:rPr>
          <w:spacing w:val="-4"/>
        </w:rPr>
        <w:t xml:space="preserve"> </w:t>
      </w:r>
      <w:r>
        <w:t>work</w:t>
      </w:r>
      <w:r>
        <w:rPr>
          <w:spacing w:val="-6"/>
        </w:rPr>
        <w:t xml:space="preserve"> </w:t>
      </w:r>
      <w:r>
        <w:t>your</w:t>
      </w:r>
      <w:r>
        <w:rPr>
          <w:spacing w:val="-3"/>
        </w:rPr>
        <w:t xml:space="preserve"> </w:t>
      </w:r>
      <w:r>
        <w:t>way</w:t>
      </w:r>
      <w:r>
        <w:rPr>
          <w:spacing w:val="-4"/>
        </w:rPr>
        <w:t xml:space="preserve"> </w:t>
      </w:r>
      <w:r>
        <w:rPr>
          <w:spacing w:val="-2"/>
        </w:rPr>
        <w:t>down.</w:t>
      </w:r>
    </w:p>
    <w:p w14:paraId="1FC22FA8" w14:textId="77777777" w:rsidR="003871C1" w:rsidRDefault="003871C1">
      <w:pPr>
        <w:pStyle w:val="BodyText"/>
        <w:spacing w:before="76"/>
        <w:rPr>
          <w:sz w:val="22"/>
        </w:rPr>
      </w:pPr>
    </w:p>
    <w:p w14:paraId="77AB124D" w14:textId="77777777" w:rsidR="003871C1" w:rsidRDefault="00000000">
      <w:pPr>
        <w:pStyle w:val="Heading1"/>
        <w:jc w:val="both"/>
      </w:pPr>
      <w:r>
        <w:t>Current</w:t>
      </w:r>
      <w:r>
        <w:rPr>
          <w:spacing w:val="-5"/>
        </w:rPr>
        <w:t xml:space="preserve"> </w:t>
      </w:r>
      <w:r>
        <w:t>measurement</w:t>
      </w:r>
      <w:r>
        <w:rPr>
          <w:spacing w:val="-4"/>
        </w:rPr>
        <w:t xml:space="preserve"> </w:t>
      </w:r>
      <w:r>
        <w:rPr>
          <w:spacing w:val="-2"/>
        </w:rPr>
        <w:t>procedures</w:t>
      </w:r>
    </w:p>
    <w:p w14:paraId="78E9FEBE" w14:textId="77777777" w:rsidR="003871C1" w:rsidRDefault="003871C1">
      <w:pPr>
        <w:pStyle w:val="BodyText"/>
        <w:spacing w:before="3"/>
        <w:rPr>
          <w:b/>
          <w:sz w:val="28"/>
        </w:rPr>
      </w:pPr>
    </w:p>
    <w:p w14:paraId="43DEB915" w14:textId="77777777" w:rsidR="003871C1" w:rsidRDefault="00000000">
      <w:pPr>
        <w:ind w:left="286"/>
        <w:jc w:val="both"/>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14:paraId="526F306C" w14:textId="77777777" w:rsidR="003871C1" w:rsidRDefault="003871C1">
      <w:pPr>
        <w:pStyle w:val="BodyText"/>
        <w:spacing w:before="68"/>
        <w:rPr>
          <w:sz w:val="22"/>
        </w:rPr>
      </w:pPr>
    </w:p>
    <w:p w14:paraId="0EA17841" w14:textId="77777777" w:rsidR="003871C1" w:rsidRDefault="00000000">
      <w:pPr>
        <w:pStyle w:val="ListParagraph"/>
        <w:numPr>
          <w:ilvl w:val="0"/>
          <w:numId w:val="3"/>
        </w:numPr>
        <w:tabs>
          <w:tab w:val="left" w:pos="555"/>
        </w:tabs>
        <w:spacing w:before="1"/>
        <w:ind w:hanging="269"/>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14:paraId="638F00FF" w14:textId="77777777" w:rsidR="003871C1" w:rsidRDefault="00000000">
      <w:pPr>
        <w:pStyle w:val="ListParagraph"/>
        <w:numPr>
          <w:ilvl w:val="0"/>
          <w:numId w:val="3"/>
        </w:numPr>
        <w:tabs>
          <w:tab w:val="left" w:pos="555"/>
        </w:tabs>
        <w:spacing w:before="40" w:line="278" w:lineRule="auto"/>
        <w:ind w:right="520"/>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14:paraId="00261700" w14:textId="77777777" w:rsidR="003871C1" w:rsidRDefault="00000000">
      <w:pPr>
        <w:pStyle w:val="ListParagraph"/>
        <w:numPr>
          <w:ilvl w:val="0"/>
          <w:numId w:val="3"/>
        </w:numPr>
        <w:tabs>
          <w:tab w:val="left" w:pos="555"/>
        </w:tabs>
        <w:spacing w:line="272" w:lineRule="exact"/>
        <w:ind w:hanging="269"/>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r>
        <w:rPr>
          <w:sz w:val="24"/>
        </w:rPr>
        <w:t>amps function by</w:t>
      </w:r>
      <w:r>
        <w:rPr>
          <w:spacing w:val="-5"/>
          <w:sz w:val="24"/>
        </w:rPr>
        <w:t xml:space="preserve"> </w:t>
      </w:r>
      <w:r>
        <w:rPr>
          <w:sz w:val="24"/>
        </w:rPr>
        <w:t>turning</w:t>
      </w:r>
      <w:r>
        <w:rPr>
          <w:spacing w:val="-1"/>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14:paraId="504CFEBD" w14:textId="77777777" w:rsidR="003871C1" w:rsidRDefault="00000000">
      <w:pPr>
        <w:pStyle w:val="ListParagraph"/>
        <w:numPr>
          <w:ilvl w:val="0"/>
          <w:numId w:val="3"/>
        </w:numPr>
        <w:tabs>
          <w:tab w:val="left" w:pos="555"/>
        </w:tabs>
        <w:spacing w:before="41" w:line="276" w:lineRule="auto"/>
        <w:ind w:right="517"/>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10"/>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14:paraId="34D58B27" w14:textId="77777777" w:rsidR="003871C1" w:rsidRDefault="00000000">
      <w:pPr>
        <w:pStyle w:val="ListParagraph"/>
        <w:numPr>
          <w:ilvl w:val="0"/>
          <w:numId w:val="3"/>
        </w:numPr>
        <w:tabs>
          <w:tab w:val="left" w:pos="555"/>
        </w:tabs>
        <w:spacing w:line="276" w:lineRule="auto"/>
        <w:ind w:right="511"/>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14:paraId="7F482E02" w14:textId="77777777" w:rsidR="003871C1" w:rsidRDefault="00000000">
      <w:pPr>
        <w:pStyle w:val="ListParagraph"/>
        <w:numPr>
          <w:ilvl w:val="0"/>
          <w:numId w:val="3"/>
        </w:numPr>
        <w:tabs>
          <w:tab w:val="left" w:pos="555"/>
        </w:tabs>
        <w:ind w:hanging="269"/>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14:paraId="0F19F093" w14:textId="77777777" w:rsidR="003871C1" w:rsidRDefault="00000000">
      <w:pPr>
        <w:pStyle w:val="ListParagraph"/>
        <w:numPr>
          <w:ilvl w:val="0"/>
          <w:numId w:val="3"/>
        </w:numPr>
        <w:tabs>
          <w:tab w:val="left" w:pos="555"/>
        </w:tabs>
        <w:spacing w:before="41"/>
        <w:ind w:hanging="269"/>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2"/>
          <w:sz w:val="24"/>
        </w:rPr>
        <w:t xml:space="preserve"> </w:t>
      </w:r>
      <w:r>
        <w:rPr>
          <w:sz w:val="24"/>
        </w:rPr>
        <w:t>on the</w:t>
      </w:r>
      <w:r>
        <w:rPr>
          <w:spacing w:val="1"/>
          <w:sz w:val="24"/>
        </w:rPr>
        <w:t xml:space="preserve"> </w:t>
      </w:r>
      <w:r>
        <w:rPr>
          <w:sz w:val="24"/>
        </w:rPr>
        <w:t>display</w:t>
      </w:r>
      <w:r>
        <w:rPr>
          <w:spacing w:val="-4"/>
          <w:sz w:val="24"/>
        </w:rPr>
        <w:t xml:space="preserve"> </w:t>
      </w:r>
      <w:r>
        <w:rPr>
          <w:sz w:val="24"/>
        </w:rPr>
        <w:t>unit. Be</w:t>
      </w:r>
      <w:r>
        <w:rPr>
          <w:spacing w:val="-1"/>
          <w:sz w:val="24"/>
        </w:rPr>
        <w:t xml:space="preserve"> </w:t>
      </w:r>
      <w:r>
        <w:rPr>
          <w:sz w:val="24"/>
        </w:rPr>
        <w:t>sure</w:t>
      </w:r>
      <w:r>
        <w:rPr>
          <w:spacing w:val="-1"/>
          <w:sz w:val="24"/>
        </w:rPr>
        <w:t xml:space="preserve"> </w:t>
      </w:r>
      <w:r>
        <w:rPr>
          <w:sz w:val="24"/>
        </w:rPr>
        <w:t>to note the unit of</w:t>
      </w:r>
      <w:r>
        <w:rPr>
          <w:spacing w:val="1"/>
          <w:sz w:val="24"/>
        </w:rPr>
        <w:t xml:space="preserve"> </w:t>
      </w:r>
      <w:r>
        <w:rPr>
          <w:spacing w:val="-2"/>
          <w:sz w:val="24"/>
        </w:rPr>
        <w:t>measurement.</w:t>
      </w:r>
    </w:p>
    <w:p w14:paraId="712EF5F7" w14:textId="77777777" w:rsidR="003871C1" w:rsidRDefault="00000000">
      <w:pPr>
        <w:pStyle w:val="ListParagraph"/>
        <w:numPr>
          <w:ilvl w:val="0"/>
          <w:numId w:val="3"/>
        </w:numPr>
        <w:tabs>
          <w:tab w:val="left" w:pos="555"/>
        </w:tabs>
        <w:spacing w:before="43"/>
        <w:ind w:hanging="269"/>
        <w:rPr>
          <w:b/>
          <w:sz w:val="24"/>
        </w:rPr>
      </w:pPr>
      <w:r>
        <w:rPr>
          <w:sz w:val="24"/>
        </w:rPr>
        <w:t>Switch</w:t>
      </w:r>
      <w:r>
        <w:rPr>
          <w:spacing w:val="-2"/>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w:t>
      </w:r>
      <w:r>
        <w:rPr>
          <w:spacing w:val="-1"/>
          <w:sz w:val="24"/>
        </w:rPr>
        <w:t xml:space="preserve"> </w:t>
      </w:r>
      <w:r>
        <w:rPr>
          <w:sz w:val="24"/>
        </w:rPr>
        <w:t>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14:paraId="319EF845" w14:textId="77777777" w:rsidR="003871C1" w:rsidRDefault="003871C1">
      <w:pPr>
        <w:pStyle w:val="ListParagraph"/>
        <w:rPr>
          <w:b/>
          <w:sz w:val="24"/>
        </w:rPr>
        <w:sectPr w:rsidR="003871C1">
          <w:pgSz w:w="11930" w:h="16850"/>
          <w:pgMar w:top="1180" w:right="992" w:bottom="280" w:left="566" w:header="720" w:footer="720" w:gutter="0"/>
          <w:cols w:space="720"/>
        </w:sectPr>
      </w:pPr>
    </w:p>
    <w:p w14:paraId="3AA74C81" w14:textId="77777777" w:rsidR="003871C1" w:rsidRDefault="00000000">
      <w:pPr>
        <w:pStyle w:val="ListParagraph"/>
        <w:numPr>
          <w:ilvl w:val="0"/>
          <w:numId w:val="3"/>
        </w:numPr>
        <w:tabs>
          <w:tab w:val="left" w:pos="646"/>
        </w:tabs>
        <w:spacing w:before="64" w:line="273" w:lineRule="auto"/>
        <w:ind w:left="646" w:right="516" w:hanging="361"/>
        <w:jc w:val="both"/>
        <w:rPr>
          <w:b/>
          <w:sz w:val="24"/>
        </w:rPr>
      </w:pPr>
      <w:r>
        <w:rPr>
          <w:sz w:val="24"/>
        </w:rPr>
        <w:lastRenderedPageBreak/>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14:paraId="3F2EB7BF" w14:textId="77777777" w:rsidR="003871C1" w:rsidRDefault="003871C1">
      <w:pPr>
        <w:pStyle w:val="BodyText"/>
        <w:rPr>
          <w:sz w:val="20"/>
        </w:rPr>
      </w:pPr>
    </w:p>
    <w:p w14:paraId="7E4BEDC7" w14:textId="77777777" w:rsidR="003871C1" w:rsidRDefault="00000000" w:rsidP="00F01EF3">
      <w:pPr>
        <w:pStyle w:val="BodyText"/>
        <w:spacing w:before="182"/>
        <w:jc w:val="center"/>
        <w:rPr>
          <w:sz w:val="20"/>
        </w:rPr>
      </w:pPr>
      <w:r>
        <w:rPr>
          <w:noProof/>
          <w:sz w:val="20"/>
        </w:rPr>
        <w:drawing>
          <wp:anchor distT="0" distB="0" distL="0" distR="0" simplePos="0" relativeHeight="487588864" behindDoc="1" locked="0" layoutInCell="1" allowOverlap="1" wp14:anchorId="4246D44D" wp14:editId="324B68F0">
            <wp:simplePos x="0" y="0"/>
            <wp:positionH relativeFrom="page">
              <wp:posOffset>1147777</wp:posOffset>
            </wp:positionH>
            <wp:positionV relativeFrom="paragraph">
              <wp:posOffset>276914</wp:posOffset>
            </wp:positionV>
            <wp:extent cx="4793200" cy="335994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793200" cy="3359943"/>
                    </a:xfrm>
                    <a:prstGeom prst="rect">
                      <a:avLst/>
                    </a:prstGeom>
                  </pic:spPr>
                </pic:pic>
              </a:graphicData>
            </a:graphic>
          </wp:anchor>
        </w:drawing>
      </w:r>
    </w:p>
    <w:p w14:paraId="41EDF1DD" w14:textId="77777777" w:rsidR="003871C1" w:rsidRDefault="003871C1">
      <w:pPr>
        <w:pStyle w:val="BodyText"/>
        <w:spacing w:before="110"/>
        <w:rPr>
          <w:sz w:val="20"/>
        </w:rPr>
      </w:pPr>
    </w:p>
    <w:p w14:paraId="60648DD0" w14:textId="77777777" w:rsidR="003871C1" w:rsidRDefault="00000000">
      <w:pPr>
        <w:ind w:right="230"/>
        <w:jc w:val="center"/>
        <w:rPr>
          <w:b/>
          <w:sz w:val="20"/>
        </w:rPr>
      </w:pPr>
      <w:r>
        <w:rPr>
          <w:b/>
          <w:sz w:val="20"/>
        </w:rPr>
        <w:t>Figure</w:t>
      </w:r>
      <w:r>
        <w:rPr>
          <w:b/>
          <w:spacing w:val="-4"/>
          <w:sz w:val="20"/>
        </w:rPr>
        <w:t xml:space="preserve"> </w:t>
      </w:r>
      <w:r>
        <w:rPr>
          <w:b/>
          <w:sz w:val="20"/>
        </w:rPr>
        <w:t>4</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14:paraId="0CA15F4C" w14:textId="77777777" w:rsidR="003871C1" w:rsidRDefault="003871C1">
      <w:pPr>
        <w:pStyle w:val="BodyText"/>
        <w:spacing w:before="1"/>
        <w:rPr>
          <w:b/>
          <w:sz w:val="20"/>
        </w:rPr>
      </w:pPr>
    </w:p>
    <w:p w14:paraId="25D1AE51" w14:textId="77777777" w:rsidR="003871C1" w:rsidRDefault="00000000">
      <w:pPr>
        <w:pStyle w:val="Heading1"/>
      </w:pPr>
      <w:r>
        <w:t xml:space="preserve">Lab </w:t>
      </w:r>
      <w:r>
        <w:rPr>
          <w:spacing w:val="-2"/>
        </w:rPr>
        <w:t>Tasks:</w:t>
      </w:r>
    </w:p>
    <w:p w14:paraId="78192CBE" w14:textId="77777777" w:rsidR="003871C1" w:rsidRDefault="003871C1">
      <w:pPr>
        <w:pStyle w:val="BodyText"/>
        <w:spacing w:before="6"/>
        <w:rPr>
          <w:b/>
        </w:rPr>
      </w:pPr>
    </w:p>
    <w:p w14:paraId="78D674A0" w14:textId="77777777" w:rsidR="003871C1" w:rsidRDefault="00000000">
      <w:pPr>
        <w:pStyle w:val="ListParagraph"/>
        <w:numPr>
          <w:ilvl w:val="1"/>
          <w:numId w:val="3"/>
        </w:numPr>
        <w:tabs>
          <w:tab w:val="left" w:pos="1006"/>
        </w:tabs>
        <w:rPr>
          <w:b/>
          <w:sz w:val="24"/>
        </w:rPr>
      </w:pPr>
      <w:r>
        <w:rPr>
          <w:b/>
          <w:sz w:val="24"/>
        </w:rPr>
        <w:t>Measure</w:t>
      </w:r>
      <w:r>
        <w:rPr>
          <w:b/>
          <w:spacing w:val="-3"/>
          <w:sz w:val="24"/>
        </w:rPr>
        <w:t xml:space="preserve"> </w:t>
      </w:r>
      <w:r>
        <w:rPr>
          <w:b/>
          <w:sz w:val="24"/>
        </w:rPr>
        <w:t>Current</w:t>
      </w:r>
      <w:r>
        <w:rPr>
          <w:b/>
          <w:spacing w:val="-1"/>
          <w:sz w:val="24"/>
        </w:rPr>
        <w:t xml:space="preserve"> </w:t>
      </w:r>
      <w:r>
        <w:rPr>
          <w:b/>
          <w:sz w:val="24"/>
        </w:rPr>
        <w:t>between</w:t>
      </w:r>
      <w:r>
        <w:rPr>
          <w:b/>
          <w:spacing w:val="-1"/>
          <w:sz w:val="24"/>
        </w:rPr>
        <w:t xml:space="preserve"> </w:t>
      </w:r>
      <w:r>
        <w:rPr>
          <w:b/>
          <w:sz w:val="24"/>
        </w:rPr>
        <w:t>R1</w:t>
      </w:r>
      <w:r>
        <w:rPr>
          <w:b/>
          <w:spacing w:val="-1"/>
          <w:sz w:val="24"/>
        </w:rPr>
        <w:t xml:space="preserve"> </w:t>
      </w:r>
      <w:r>
        <w:rPr>
          <w:b/>
          <w:sz w:val="24"/>
        </w:rPr>
        <w:t>and R2,</w:t>
      </w:r>
      <w:r>
        <w:rPr>
          <w:b/>
          <w:spacing w:val="-1"/>
          <w:sz w:val="24"/>
        </w:rPr>
        <w:t xml:space="preserve"> </w:t>
      </w:r>
      <w:r>
        <w:rPr>
          <w:b/>
          <w:sz w:val="24"/>
        </w:rPr>
        <w:t>and Voltage</w:t>
      </w:r>
      <w:r>
        <w:rPr>
          <w:b/>
          <w:spacing w:val="-2"/>
          <w:sz w:val="24"/>
        </w:rPr>
        <w:t xml:space="preserve"> </w:t>
      </w:r>
      <w:r>
        <w:rPr>
          <w:b/>
          <w:sz w:val="24"/>
        </w:rPr>
        <w:t>across</w:t>
      </w:r>
      <w:r>
        <w:rPr>
          <w:b/>
          <w:spacing w:val="-1"/>
          <w:sz w:val="24"/>
        </w:rPr>
        <w:t xml:space="preserve"> </w:t>
      </w:r>
      <w:r>
        <w:rPr>
          <w:b/>
          <w:sz w:val="24"/>
        </w:rPr>
        <w:t>R1,</w:t>
      </w:r>
      <w:r>
        <w:rPr>
          <w:b/>
          <w:spacing w:val="-1"/>
          <w:sz w:val="24"/>
        </w:rPr>
        <w:t xml:space="preserve"> </w:t>
      </w:r>
      <w:r>
        <w:rPr>
          <w:b/>
          <w:spacing w:val="-5"/>
          <w:sz w:val="24"/>
        </w:rPr>
        <w:t>R2.</w:t>
      </w:r>
    </w:p>
    <w:p w14:paraId="564504DA" w14:textId="77777777" w:rsidR="003871C1" w:rsidRDefault="00000000">
      <w:pPr>
        <w:pStyle w:val="BodyText"/>
        <w:spacing w:before="78"/>
        <w:rPr>
          <w:b/>
          <w:sz w:val="20"/>
        </w:rPr>
      </w:pPr>
      <w:r>
        <w:rPr>
          <w:b/>
          <w:noProof/>
          <w:sz w:val="20"/>
        </w:rPr>
        <w:drawing>
          <wp:anchor distT="0" distB="0" distL="0" distR="0" simplePos="0" relativeHeight="487589376" behindDoc="1" locked="0" layoutInCell="1" allowOverlap="1" wp14:anchorId="1205864C" wp14:editId="78FDD38B">
            <wp:simplePos x="0" y="0"/>
            <wp:positionH relativeFrom="page">
              <wp:posOffset>2723058</wp:posOffset>
            </wp:positionH>
            <wp:positionV relativeFrom="paragraph">
              <wp:posOffset>211157</wp:posOffset>
            </wp:positionV>
            <wp:extent cx="1720001" cy="12669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720001" cy="1266920"/>
                    </a:xfrm>
                    <a:prstGeom prst="rect">
                      <a:avLst/>
                    </a:prstGeom>
                  </pic:spPr>
                </pic:pic>
              </a:graphicData>
            </a:graphic>
          </wp:anchor>
        </w:drawing>
      </w:r>
    </w:p>
    <w:p w14:paraId="30D7FA3C" w14:textId="77777777" w:rsidR="003871C1" w:rsidRDefault="003871C1">
      <w:pPr>
        <w:pStyle w:val="BodyText"/>
        <w:spacing w:before="118"/>
        <w:rPr>
          <w:b/>
        </w:rPr>
      </w:pPr>
    </w:p>
    <w:p w14:paraId="68A79DDF" w14:textId="77777777" w:rsidR="003871C1" w:rsidRDefault="00000000">
      <w:pPr>
        <w:ind w:left="286"/>
        <w:rPr>
          <w:b/>
          <w:sz w:val="24"/>
        </w:rPr>
      </w:pPr>
      <w:r>
        <w:rPr>
          <w:b/>
          <w:sz w:val="24"/>
        </w:rPr>
        <w:t>Practical</w:t>
      </w:r>
      <w:r>
        <w:rPr>
          <w:b/>
          <w:spacing w:val="-5"/>
          <w:sz w:val="24"/>
        </w:rPr>
        <w:t xml:space="preserve"> </w:t>
      </w:r>
      <w:r>
        <w:rPr>
          <w:b/>
          <w:spacing w:val="-2"/>
          <w:sz w:val="24"/>
        </w:rPr>
        <w:t>Values:</w:t>
      </w:r>
    </w:p>
    <w:p w14:paraId="01605832" w14:textId="77777777" w:rsidR="003871C1" w:rsidRDefault="003871C1">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3871C1" w14:paraId="2BF278CF" w14:textId="77777777">
        <w:trPr>
          <w:trHeight w:val="376"/>
        </w:trPr>
        <w:tc>
          <w:tcPr>
            <w:tcW w:w="3253" w:type="dxa"/>
          </w:tcPr>
          <w:p w14:paraId="68242405" w14:textId="77777777" w:rsidR="003871C1" w:rsidRDefault="00000000">
            <w:pPr>
              <w:pStyle w:val="TableParagraph"/>
              <w:spacing w:line="273" w:lineRule="exact"/>
              <w:ind w:left="107"/>
              <w:rPr>
                <w:b/>
                <w:sz w:val="24"/>
              </w:rPr>
            </w:pPr>
            <w:r>
              <w:rPr>
                <w:b/>
                <w:sz w:val="24"/>
              </w:rPr>
              <w:t xml:space="preserve">R1 </w:t>
            </w:r>
            <w:r>
              <w:rPr>
                <w:b/>
                <w:spacing w:val="-2"/>
                <w:sz w:val="24"/>
              </w:rPr>
              <w:t>Voltage</w:t>
            </w:r>
          </w:p>
        </w:tc>
        <w:tc>
          <w:tcPr>
            <w:tcW w:w="3250" w:type="dxa"/>
          </w:tcPr>
          <w:p w14:paraId="4D86B3F3" w14:textId="77777777" w:rsidR="003871C1" w:rsidRDefault="00000000">
            <w:pPr>
              <w:pStyle w:val="TableParagraph"/>
              <w:spacing w:line="273" w:lineRule="exact"/>
              <w:ind w:left="107"/>
              <w:rPr>
                <w:b/>
                <w:sz w:val="24"/>
              </w:rPr>
            </w:pPr>
            <w:r>
              <w:rPr>
                <w:b/>
                <w:sz w:val="24"/>
              </w:rPr>
              <w:t xml:space="preserve">R2 </w:t>
            </w:r>
            <w:r>
              <w:rPr>
                <w:b/>
                <w:spacing w:val="-2"/>
                <w:sz w:val="24"/>
              </w:rPr>
              <w:t>Voltage</w:t>
            </w:r>
          </w:p>
        </w:tc>
        <w:tc>
          <w:tcPr>
            <w:tcW w:w="3258" w:type="dxa"/>
          </w:tcPr>
          <w:p w14:paraId="43B2584E" w14:textId="77777777" w:rsidR="003871C1" w:rsidRDefault="00000000">
            <w:pPr>
              <w:pStyle w:val="TableParagraph"/>
              <w:spacing w:line="273" w:lineRule="exact"/>
              <w:ind w:left="107"/>
              <w:rPr>
                <w:b/>
                <w:sz w:val="24"/>
              </w:rPr>
            </w:pPr>
            <w:r>
              <w:rPr>
                <w:b/>
                <w:spacing w:val="-2"/>
                <w:sz w:val="24"/>
              </w:rPr>
              <w:t>Current</w:t>
            </w:r>
          </w:p>
        </w:tc>
      </w:tr>
      <w:tr w:rsidR="003871C1" w14:paraId="6B47874F" w14:textId="77777777">
        <w:trPr>
          <w:trHeight w:val="621"/>
        </w:trPr>
        <w:tc>
          <w:tcPr>
            <w:tcW w:w="3253" w:type="dxa"/>
          </w:tcPr>
          <w:p w14:paraId="10117A30" w14:textId="71A0C64D" w:rsidR="003871C1" w:rsidRPr="00F01EF3" w:rsidRDefault="00F01EF3" w:rsidP="00F01EF3">
            <w:pPr>
              <w:pStyle w:val="TableParagraph"/>
              <w:jc w:val="center"/>
              <w:rPr>
                <w:b/>
                <w:bCs/>
              </w:rPr>
            </w:pPr>
            <w:r w:rsidRPr="00F01EF3">
              <w:rPr>
                <w:b/>
                <w:bCs/>
                <w:sz w:val="28"/>
                <w:szCs w:val="28"/>
              </w:rPr>
              <w:t>3.03V</w:t>
            </w:r>
          </w:p>
        </w:tc>
        <w:tc>
          <w:tcPr>
            <w:tcW w:w="3250" w:type="dxa"/>
          </w:tcPr>
          <w:p w14:paraId="098946E0" w14:textId="2374C22A" w:rsidR="003871C1" w:rsidRPr="00F01EF3" w:rsidRDefault="00F01EF3" w:rsidP="00F01EF3">
            <w:pPr>
              <w:pStyle w:val="TableParagraph"/>
              <w:jc w:val="center"/>
              <w:rPr>
                <w:b/>
                <w:bCs/>
              </w:rPr>
            </w:pPr>
            <w:r w:rsidRPr="00F01EF3">
              <w:rPr>
                <w:b/>
                <w:bCs/>
                <w:sz w:val="28"/>
                <w:szCs w:val="28"/>
              </w:rPr>
              <w:t>1.96V</w:t>
            </w:r>
          </w:p>
        </w:tc>
        <w:tc>
          <w:tcPr>
            <w:tcW w:w="3258" w:type="dxa"/>
          </w:tcPr>
          <w:p w14:paraId="7270C521" w14:textId="323CB402" w:rsidR="003871C1" w:rsidRPr="00F01EF3" w:rsidRDefault="00F01EF3" w:rsidP="00F01EF3">
            <w:pPr>
              <w:pStyle w:val="TableParagraph"/>
              <w:jc w:val="center"/>
              <w:rPr>
                <w:b/>
                <w:bCs/>
              </w:rPr>
            </w:pPr>
            <w:r w:rsidRPr="00F01EF3">
              <w:rPr>
                <w:b/>
                <w:bCs/>
                <w:sz w:val="28"/>
                <w:szCs w:val="28"/>
              </w:rPr>
              <w:t>0.59mA</w:t>
            </w:r>
          </w:p>
        </w:tc>
      </w:tr>
    </w:tbl>
    <w:p w14:paraId="321ED983" w14:textId="77777777" w:rsidR="003871C1" w:rsidRDefault="00000000">
      <w:pPr>
        <w:ind w:left="286"/>
        <w:rPr>
          <w:b/>
          <w:sz w:val="24"/>
        </w:rPr>
      </w:pPr>
      <w:r>
        <w:rPr>
          <w:b/>
          <w:sz w:val="24"/>
        </w:rPr>
        <w:t>Theoretical</w:t>
      </w:r>
      <w:r>
        <w:rPr>
          <w:b/>
          <w:spacing w:val="-5"/>
          <w:sz w:val="24"/>
        </w:rPr>
        <w:t xml:space="preserve"> </w:t>
      </w:r>
      <w:r>
        <w:rPr>
          <w:b/>
          <w:spacing w:val="-2"/>
          <w:sz w:val="24"/>
        </w:rPr>
        <w:t>Values:</w:t>
      </w:r>
    </w:p>
    <w:p w14:paraId="648B3B26" w14:textId="77777777" w:rsidR="003871C1" w:rsidRDefault="003871C1">
      <w:pPr>
        <w:pStyle w:val="BodyText"/>
        <w:spacing w:before="48"/>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3871C1" w14:paraId="7DBE4DB4" w14:textId="77777777">
        <w:trPr>
          <w:trHeight w:val="683"/>
        </w:trPr>
        <w:tc>
          <w:tcPr>
            <w:tcW w:w="3253" w:type="dxa"/>
          </w:tcPr>
          <w:p w14:paraId="4C69025C" w14:textId="77777777" w:rsidR="003871C1" w:rsidRDefault="00000000">
            <w:pPr>
              <w:pStyle w:val="TableParagraph"/>
              <w:spacing w:line="273" w:lineRule="exact"/>
              <w:ind w:left="107"/>
              <w:rPr>
                <w:b/>
                <w:sz w:val="24"/>
              </w:rPr>
            </w:pPr>
            <w:r>
              <w:rPr>
                <w:b/>
                <w:sz w:val="24"/>
              </w:rPr>
              <w:t xml:space="preserve">R1 </w:t>
            </w:r>
            <w:r>
              <w:rPr>
                <w:b/>
                <w:spacing w:val="-2"/>
                <w:sz w:val="24"/>
              </w:rPr>
              <w:t>Voltage</w:t>
            </w:r>
          </w:p>
        </w:tc>
        <w:tc>
          <w:tcPr>
            <w:tcW w:w="3250" w:type="dxa"/>
          </w:tcPr>
          <w:p w14:paraId="738C704A" w14:textId="77777777" w:rsidR="003871C1" w:rsidRDefault="00000000">
            <w:pPr>
              <w:pStyle w:val="TableParagraph"/>
              <w:spacing w:line="273" w:lineRule="exact"/>
              <w:ind w:left="107"/>
              <w:rPr>
                <w:b/>
                <w:sz w:val="24"/>
              </w:rPr>
            </w:pPr>
            <w:r>
              <w:rPr>
                <w:b/>
                <w:sz w:val="24"/>
              </w:rPr>
              <w:t xml:space="preserve">R2 </w:t>
            </w:r>
            <w:r>
              <w:rPr>
                <w:b/>
                <w:spacing w:val="-2"/>
                <w:sz w:val="24"/>
              </w:rPr>
              <w:t>Voltage</w:t>
            </w:r>
          </w:p>
        </w:tc>
        <w:tc>
          <w:tcPr>
            <w:tcW w:w="3258" w:type="dxa"/>
          </w:tcPr>
          <w:p w14:paraId="6DBCC429" w14:textId="77777777" w:rsidR="003871C1" w:rsidRDefault="00000000">
            <w:pPr>
              <w:pStyle w:val="TableParagraph"/>
              <w:spacing w:line="273" w:lineRule="exact"/>
              <w:ind w:left="107"/>
              <w:rPr>
                <w:b/>
                <w:sz w:val="24"/>
              </w:rPr>
            </w:pPr>
            <w:r>
              <w:rPr>
                <w:b/>
                <w:spacing w:val="-2"/>
                <w:sz w:val="24"/>
              </w:rPr>
              <w:t>Current</w:t>
            </w:r>
          </w:p>
        </w:tc>
      </w:tr>
      <w:tr w:rsidR="003871C1" w14:paraId="6846F51D" w14:textId="77777777">
        <w:trPr>
          <w:trHeight w:val="621"/>
        </w:trPr>
        <w:tc>
          <w:tcPr>
            <w:tcW w:w="3253" w:type="dxa"/>
          </w:tcPr>
          <w:p w14:paraId="08B7F97D" w14:textId="5F4FB474" w:rsidR="003871C1" w:rsidRDefault="00F01EF3" w:rsidP="00F01EF3">
            <w:pPr>
              <w:pStyle w:val="TableParagraph"/>
              <w:jc w:val="center"/>
            </w:pPr>
            <w:r>
              <w:rPr>
                <w:b/>
                <w:bCs/>
                <w:sz w:val="28"/>
                <w:szCs w:val="28"/>
              </w:rPr>
              <w:t>3V</w:t>
            </w:r>
          </w:p>
        </w:tc>
        <w:tc>
          <w:tcPr>
            <w:tcW w:w="3250" w:type="dxa"/>
          </w:tcPr>
          <w:p w14:paraId="14EAF712" w14:textId="13C1FE0C" w:rsidR="003871C1" w:rsidRDefault="00F01EF3" w:rsidP="00F01EF3">
            <w:pPr>
              <w:pStyle w:val="TableParagraph"/>
              <w:jc w:val="center"/>
            </w:pPr>
            <w:r>
              <w:rPr>
                <w:b/>
                <w:bCs/>
                <w:sz w:val="28"/>
                <w:szCs w:val="28"/>
              </w:rPr>
              <w:t>1.95V</w:t>
            </w:r>
          </w:p>
        </w:tc>
        <w:tc>
          <w:tcPr>
            <w:tcW w:w="3258" w:type="dxa"/>
          </w:tcPr>
          <w:p w14:paraId="15152C08" w14:textId="29DFBAF2" w:rsidR="003871C1" w:rsidRDefault="00F01EF3" w:rsidP="00F01EF3">
            <w:pPr>
              <w:pStyle w:val="TableParagraph"/>
              <w:jc w:val="center"/>
            </w:pPr>
            <w:r w:rsidRPr="00F01EF3">
              <w:rPr>
                <w:b/>
                <w:bCs/>
                <w:sz w:val="28"/>
                <w:szCs w:val="28"/>
              </w:rPr>
              <w:t>0.</w:t>
            </w:r>
            <w:r>
              <w:rPr>
                <w:b/>
                <w:bCs/>
                <w:sz w:val="28"/>
                <w:szCs w:val="28"/>
              </w:rPr>
              <w:t>6</w:t>
            </w:r>
            <w:r w:rsidRPr="00F01EF3">
              <w:rPr>
                <w:b/>
                <w:bCs/>
                <w:sz w:val="28"/>
                <w:szCs w:val="28"/>
              </w:rPr>
              <w:t>mA</w:t>
            </w:r>
          </w:p>
        </w:tc>
      </w:tr>
    </w:tbl>
    <w:p w14:paraId="05363AF2" w14:textId="77777777" w:rsidR="003871C1" w:rsidRDefault="003871C1">
      <w:pPr>
        <w:pStyle w:val="TableParagraph"/>
        <w:sectPr w:rsidR="003871C1">
          <w:pgSz w:w="11930" w:h="16850"/>
          <w:pgMar w:top="920" w:right="992" w:bottom="280" w:left="566" w:header="720" w:footer="720" w:gutter="0"/>
          <w:cols w:space="720"/>
        </w:sectPr>
      </w:pPr>
    </w:p>
    <w:p w14:paraId="0C800E7D" w14:textId="77777777" w:rsidR="003871C1" w:rsidRDefault="00000000">
      <w:pPr>
        <w:pStyle w:val="ListParagraph"/>
        <w:numPr>
          <w:ilvl w:val="1"/>
          <w:numId w:val="3"/>
        </w:numPr>
        <w:tabs>
          <w:tab w:val="left" w:pos="1006"/>
        </w:tabs>
        <w:spacing w:before="67"/>
        <w:rPr>
          <w:b/>
          <w:sz w:val="24"/>
        </w:rPr>
      </w:pPr>
      <w:r>
        <w:rPr>
          <w:b/>
          <w:sz w:val="24"/>
        </w:rPr>
        <w:lastRenderedPageBreak/>
        <w:t>Measure</w:t>
      </w:r>
      <w:r>
        <w:rPr>
          <w:b/>
          <w:spacing w:val="-2"/>
          <w:sz w:val="24"/>
        </w:rPr>
        <w:t xml:space="preserve"> </w:t>
      </w:r>
      <w:r>
        <w:rPr>
          <w:b/>
          <w:sz w:val="24"/>
        </w:rPr>
        <w:t>Current at</w:t>
      </w:r>
      <w:r>
        <w:rPr>
          <w:b/>
          <w:spacing w:val="-1"/>
          <w:sz w:val="24"/>
        </w:rPr>
        <w:t xml:space="preserve"> </w:t>
      </w:r>
      <w:r>
        <w:rPr>
          <w:b/>
          <w:sz w:val="24"/>
        </w:rPr>
        <w:t>node</w:t>
      </w:r>
      <w:r>
        <w:rPr>
          <w:b/>
          <w:spacing w:val="-1"/>
          <w:sz w:val="24"/>
        </w:rPr>
        <w:t xml:space="preserve"> </w:t>
      </w:r>
      <w:r>
        <w:rPr>
          <w:b/>
          <w:sz w:val="24"/>
        </w:rPr>
        <w:t>2</w:t>
      </w:r>
      <w:r>
        <w:rPr>
          <w:b/>
          <w:spacing w:val="-1"/>
          <w:sz w:val="24"/>
        </w:rPr>
        <w:t xml:space="preserve"> </w:t>
      </w:r>
      <w:r>
        <w:rPr>
          <w:b/>
          <w:sz w:val="24"/>
        </w:rPr>
        <w:t>and 3</w:t>
      </w:r>
      <w:r>
        <w:rPr>
          <w:b/>
          <w:spacing w:val="-1"/>
          <w:sz w:val="24"/>
        </w:rPr>
        <w:t xml:space="preserve"> </w:t>
      </w:r>
      <w:r>
        <w:rPr>
          <w:b/>
          <w:sz w:val="24"/>
        </w:rPr>
        <w:t>and Voltage</w:t>
      </w:r>
      <w:r>
        <w:rPr>
          <w:b/>
          <w:spacing w:val="-5"/>
          <w:sz w:val="24"/>
        </w:rPr>
        <w:t xml:space="preserve"> </w:t>
      </w:r>
      <w:r>
        <w:rPr>
          <w:b/>
          <w:sz w:val="24"/>
        </w:rPr>
        <w:t>across</w:t>
      </w:r>
      <w:r>
        <w:rPr>
          <w:b/>
          <w:spacing w:val="2"/>
          <w:sz w:val="24"/>
        </w:rPr>
        <w:t xml:space="preserve"> </w:t>
      </w:r>
      <w:r>
        <w:rPr>
          <w:b/>
          <w:sz w:val="24"/>
        </w:rPr>
        <w:t>R1,</w:t>
      </w:r>
      <w:r>
        <w:rPr>
          <w:b/>
          <w:spacing w:val="-1"/>
          <w:sz w:val="24"/>
        </w:rPr>
        <w:t xml:space="preserve"> </w:t>
      </w:r>
      <w:r>
        <w:rPr>
          <w:b/>
          <w:sz w:val="24"/>
        </w:rPr>
        <w:t xml:space="preserve">R2, </w:t>
      </w:r>
      <w:r>
        <w:rPr>
          <w:b/>
          <w:spacing w:val="-5"/>
          <w:sz w:val="24"/>
        </w:rPr>
        <w:t>R3.</w:t>
      </w:r>
    </w:p>
    <w:p w14:paraId="27B88A35" w14:textId="77777777" w:rsidR="003871C1" w:rsidRDefault="003871C1">
      <w:pPr>
        <w:pStyle w:val="BodyText"/>
        <w:rPr>
          <w:b/>
          <w:sz w:val="20"/>
        </w:rPr>
      </w:pPr>
    </w:p>
    <w:p w14:paraId="6D9AE0F4" w14:textId="77777777" w:rsidR="003871C1" w:rsidRDefault="00000000">
      <w:pPr>
        <w:pStyle w:val="BodyText"/>
        <w:spacing w:before="158"/>
        <w:rPr>
          <w:b/>
          <w:sz w:val="20"/>
        </w:rPr>
      </w:pPr>
      <w:r>
        <w:rPr>
          <w:b/>
          <w:noProof/>
          <w:sz w:val="20"/>
        </w:rPr>
        <w:drawing>
          <wp:anchor distT="0" distB="0" distL="0" distR="0" simplePos="0" relativeHeight="487589888" behindDoc="1" locked="0" layoutInCell="1" allowOverlap="1" wp14:anchorId="3CA975B4" wp14:editId="4C155E1F">
            <wp:simplePos x="0" y="0"/>
            <wp:positionH relativeFrom="page">
              <wp:posOffset>2138426</wp:posOffset>
            </wp:positionH>
            <wp:positionV relativeFrom="paragraph">
              <wp:posOffset>261774</wp:posOffset>
            </wp:positionV>
            <wp:extent cx="2590800" cy="1676400"/>
            <wp:effectExtent l="0" t="0" r="0" b="0"/>
            <wp:wrapTopAndBottom/>
            <wp:docPr id="8" name="Image 8" descr="CIRCUIT TOPOLOGY AND LAWS – Applied Industrial Electri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IRCUIT TOPOLOGY AND LAWS – Applied Industrial Electricity"/>
                    <pic:cNvPicPr/>
                  </pic:nvPicPr>
                  <pic:blipFill>
                    <a:blip r:embed="rId10" cstate="print"/>
                    <a:stretch>
                      <a:fillRect/>
                    </a:stretch>
                  </pic:blipFill>
                  <pic:spPr>
                    <a:xfrm>
                      <a:off x="0" y="0"/>
                      <a:ext cx="2590800" cy="1676400"/>
                    </a:xfrm>
                    <a:prstGeom prst="rect">
                      <a:avLst/>
                    </a:prstGeom>
                  </pic:spPr>
                </pic:pic>
              </a:graphicData>
            </a:graphic>
          </wp:anchor>
        </w:drawing>
      </w:r>
    </w:p>
    <w:p w14:paraId="69B4D857" w14:textId="77777777" w:rsidR="003871C1" w:rsidRDefault="003871C1">
      <w:pPr>
        <w:pStyle w:val="BodyText"/>
        <w:rPr>
          <w:b/>
        </w:rPr>
      </w:pPr>
    </w:p>
    <w:p w14:paraId="59DC6A6E" w14:textId="77777777" w:rsidR="003871C1" w:rsidRDefault="003871C1">
      <w:pPr>
        <w:pStyle w:val="BodyText"/>
        <w:spacing w:before="54"/>
        <w:rPr>
          <w:b/>
        </w:rPr>
      </w:pPr>
    </w:p>
    <w:p w14:paraId="77EBDC38" w14:textId="77777777" w:rsidR="003871C1" w:rsidRDefault="00000000">
      <w:pPr>
        <w:spacing w:before="1"/>
        <w:ind w:left="286"/>
        <w:rPr>
          <w:b/>
          <w:sz w:val="24"/>
        </w:rPr>
      </w:pPr>
      <w:r>
        <w:rPr>
          <w:b/>
          <w:sz w:val="24"/>
        </w:rPr>
        <w:t>Practical</w:t>
      </w:r>
      <w:r>
        <w:rPr>
          <w:b/>
          <w:spacing w:val="-5"/>
          <w:sz w:val="24"/>
        </w:rPr>
        <w:t xml:space="preserve"> </w:t>
      </w:r>
      <w:r>
        <w:rPr>
          <w:b/>
          <w:spacing w:val="-2"/>
          <w:sz w:val="24"/>
        </w:rPr>
        <w:t>Values:</w:t>
      </w:r>
    </w:p>
    <w:p w14:paraId="2E6C3D84" w14:textId="77777777" w:rsidR="003871C1" w:rsidRDefault="003871C1">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3871C1" w14:paraId="486A0156" w14:textId="77777777">
        <w:trPr>
          <w:trHeight w:val="726"/>
        </w:trPr>
        <w:tc>
          <w:tcPr>
            <w:tcW w:w="1616" w:type="dxa"/>
          </w:tcPr>
          <w:p w14:paraId="0980BD75" w14:textId="77777777" w:rsidR="003871C1" w:rsidRDefault="00000000">
            <w:pPr>
              <w:pStyle w:val="TableParagraph"/>
              <w:spacing w:line="273" w:lineRule="exact"/>
              <w:ind w:left="107"/>
              <w:rPr>
                <w:b/>
                <w:sz w:val="24"/>
              </w:rPr>
            </w:pPr>
            <w:r>
              <w:rPr>
                <w:b/>
                <w:sz w:val="24"/>
              </w:rPr>
              <w:t xml:space="preserve">R1 </w:t>
            </w:r>
            <w:r>
              <w:rPr>
                <w:b/>
                <w:spacing w:val="-2"/>
                <w:sz w:val="24"/>
              </w:rPr>
              <w:t>Voltage</w:t>
            </w:r>
          </w:p>
        </w:tc>
        <w:tc>
          <w:tcPr>
            <w:tcW w:w="1801" w:type="dxa"/>
          </w:tcPr>
          <w:p w14:paraId="2AF0F671" w14:textId="77777777" w:rsidR="003871C1" w:rsidRDefault="00000000">
            <w:pPr>
              <w:pStyle w:val="TableParagraph"/>
              <w:spacing w:line="273" w:lineRule="exact"/>
              <w:ind w:left="107"/>
              <w:rPr>
                <w:b/>
                <w:sz w:val="24"/>
              </w:rPr>
            </w:pPr>
            <w:r>
              <w:rPr>
                <w:b/>
                <w:sz w:val="24"/>
              </w:rPr>
              <w:t xml:space="preserve">R2 </w:t>
            </w:r>
            <w:r>
              <w:rPr>
                <w:b/>
                <w:spacing w:val="-2"/>
                <w:sz w:val="24"/>
              </w:rPr>
              <w:t>Voltage</w:t>
            </w:r>
          </w:p>
        </w:tc>
        <w:tc>
          <w:tcPr>
            <w:tcW w:w="1710" w:type="dxa"/>
          </w:tcPr>
          <w:p w14:paraId="792B04B8" w14:textId="77777777" w:rsidR="003871C1" w:rsidRDefault="00000000">
            <w:pPr>
              <w:pStyle w:val="TableParagraph"/>
              <w:spacing w:line="273" w:lineRule="exact"/>
              <w:ind w:left="107"/>
              <w:rPr>
                <w:b/>
                <w:sz w:val="24"/>
              </w:rPr>
            </w:pPr>
            <w:r>
              <w:rPr>
                <w:b/>
                <w:sz w:val="24"/>
              </w:rPr>
              <w:t xml:space="preserve">R3 </w:t>
            </w:r>
            <w:r>
              <w:rPr>
                <w:b/>
                <w:spacing w:val="-2"/>
                <w:sz w:val="24"/>
              </w:rPr>
              <w:t>Voltage</w:t>
            </w:r>
          </w:p>
        </w:tc>
        <w:tc>
          <w:tcPr>
            <w:tcW w:w="2341" w:type="dxa"/>
          </w:tcPr>
          <w:p w14:paraId="0261057A" w14:textId="77777777" w:rsidR="003871C1" w:rsidRDefault="00000000">
            <w:pPr>
              <w:pStyle w:val="TableParagraph"/>
              <w:spacing w:line="273"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14:paraId="5F1BCBE5" w14:textId="77777777" w:rsidR="003871C1" w:rsidRDefault="00000000">
            <w:pPr>
              <w:pStyle w:val="TableParagraph"/>
              <w:spacing w:line="273"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rsidR="003871C1" w14:paraId="1B510F58" w14:textId="77777777">
        <w:trPr>
          <w:trHeight w:val="801"/>
        </w:trPr>
        <w:tc>
          <w:tcPr>
            <w:tcW w:w="1616" w:type="dxa"/>
          </w:tcPr>
          <w:p w14:paraId="25C2155D" w14:textId="07B6B58A" w:rsidR="003871C1" w:rsidRDefault="00337356">
            <w:pPr>
              <w:pStyle w:val="TableParagraph"/>
              <w:rPr>
                <w:sz w:val="24"/>
              </w:rPr>
            </w:pPr>
            <w:r>
              <w:rPr>
                <w:b/>
                <w:bCs/>
                <w:sz w:val="28"/>
                <w:szCs w:val="28"/>
              </w:rPr>
              <w:t>1.5V</w:t>
            </w:r>
          </w:p>
        </w:tc>
        <w:tc>
          <w:tcPr>
            <w:tcW w:w="1801" w:type="dxa"/>
          </w:tcPr>
          <w:p w14:paraId="21BA5173" w14:textId="283D2647" w:rsidR="003871C1" w:rsidRDefault="00337356">
            <w:pPr>
              <w:pStyle w:val="TableParagraph"/>
              <w:rPr>
                <w:sz w:val="24"/>
              </w:rPr>
            </w:pPr>
            <w:r>
              <w:rPr>
                <w:b/>
                <w:bCs/>
                <w:sz w:val="28"/>
                <w:szCs w:val="28"/>
              </w:rPr>
              <w:t>5V</w:t>
            </w:r>
          </w:p>
        </w:tc>
        <w:tc>
          <w:tcPr>
            <w:tcW w:w="1710" w:type="dxa"/>
          </w:tcPr>
          <w:p w14:paraId="03D37941" w14:textId="22B4C940" w:rsidR="003871C1" w:rsidRDefault="00337356">
            <w:pPr>
              <w:pStyle w:val="TableParagraph"/>
              <w:rPr>
                <w:sz w:val="24"/>
              </w:rPr>
            </w:pPr>
            <w:r>
              <w:rPr>
                <w:b/>
                <w:bCs/>
                <w:sz w:val="28"/>
                <w:szCs w:val="28"/>
              </w:rPr>
              <w:t>2.5V</w:t>
            </w:r>
          </w:p>
        </w:tc>
        <w:tc>
          <w:tcPr>
            <w:tcW w:w="2341" w:type="dxa"/>
          </w:tcPr>
          <w:p w14:paraId="62DF693C" w14:textId="02DEC46D" w:rsidR="003871C1" w:rsidRDefault="00F01EF3">
            <w:pPr>
              <w:pStyle w:val="TableParagraph"/>
              <w:rPr>
                <w:sz w:val="24"/>
              </w:rPr>
            </w:pPr>
            <w:r w:rsidRPr="00F01EF3">
              <w:rPr>
                <w:b/>
                <w:bCs/>
                <w:sz w:val="28"/>
                <w:szCs w:val="28"/>
              </w:rPr>
              <w:t>0.5mA</w:t>
            </w:r>
          </w:p>
        </w:tc>
        <w:tc>
          <w:tcPr>
            <w:tcW w:w="2295" w:type="dxa"/>
          </w:tcPr>
          <w:p w14:paraId="2FD50C99" w14:textId="37222CBD" w:rsidR="003871C1" w:rsidRDefault="00F01EF3">
            <w:pPr>
              <w:pStyle w:val="TableParagraph"/>
              <w:rPr>
                <w:sz w:val="24"/>
              </w:rPr>
            </w:pPr>
            <w:r w:rsidRPr="00F01EF3">
              <w:rPr>
                <w:b/>
                <w:bCs/>
                <w:sz w:val="28"/>
                <w:szCs w:val="28"/>
              </w:rPr>
              <w:t>0.5mA</w:t>
            </w:r>
          </w:p>
        </w:tc>
      </w:tr>
    </w:tbl>
    <w:p w14:paraId="0FC65A92" w14:textId="77777777" w:rsidR="003871C1" w:rsidRDefault="003871C1">
      <w:pPr>
        <w:pStyle w:val="BodyText"/>
        <w:rPr>
          <w:b/>
        </w:rPr>
      </w:pPr>
    </w:p>
    <w:p w14:paraId="478D3DF9" w14:textId="77777777" w:rsidR="003871C1" w:rsidRDefault="003871C1">
      <w:pPr>
        <w:pStyle w:val="BodyText"/>
        <w:spacing w:before="2"/>
        <w:rPr>
          <w:b/>
        </w:rPr>
      </w:pPr>
    </w:p>
    <w:p w14:paraId="108F565F" w14:textId="77777777" w:rsidR="003871C1" w:rsidRDefault="00000000">
      <w:pPr>
        <w:ind w:left="286"/>
        <w:rPr>
          <w:b/>
          <w:sz w:val="24"/>
        </w:rPr>
      </w:pPr>
      <w:r>
        <w:rPr>
          <w:b/>
          <w:sz w:val="24"/>
        </w:rPr>
        <w:t>Theoretical</w:t>
      </w:r>
      <w:r>
        <w:rPr>
          <w:b/>
          <w:spacing w:val="-5"/>
          <w:sz w:val="24"/>
        </w:rPr>
        <w:t xml:space="preserve"> </w:t>
      </w:r>
      <w:r>
        <w:rPr>
          <w:b/>
          <w:spacing w:val="-2"/>
          <w:sz w:val="24"/>
        </w:rPr>
        <w:t>Values:</w:t>
      </w:r>
    </w:p>
    <w:p w14:paraId="65F136FA" w14:textId="77777777" w:rsidR="003871C1" w:rsidRDefault="003871C1">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3871C1" w14:paraId="4B3578C4" w14:textId="77777777">
        <w:trPr>
          <w:trHeight w:val="729"/>
        </w:trPr>
        <w:tc>
          <w:tcPr>
            <w:tcW w:w="1616" w:type="dxa"/>
          </w:tcPr>
          <w:p w14:paraId="71D7050F" w14:textId="77777777" w:rsidR="003871C1" w:rsidRDefault="00000000">
            <w:pPr>
              <w:pStyle w:val="TableParagraph"/>
              <w:spacing w:line="275" w:lineRule="exact"/>
              <w:ind w:left="107"/>
              <w:rPr>
                <w:b/>
                <w:sz w:val="24"/>
              </w:rPr>
            </w:pPr>
            <w:r>
              <w:rPr>
                <w:b/>
                <w:sz w:val="24"/>
              </w:rPr>
              <w:t xml:space="preserve">R1 </w:t>
            </w:r>
            <w:r>
              <w:rPr>
                <w:b/>
                <w:spacing w:val="-2"/>
                <w:sz w:val="24"/>
              </w:rPr>
              <w:t>Voltage</w:t>
            </w:r>
          </w:p>
        </w:tc>
        <w:tc>
          <w:tcPr>
            <w:tcW w:w="1801" w:type="dxa"/>
          </w:tcPr>
          <w:p w14:paraId="60EA1465" w14:textId="77777777" w:rsidR="003871C1" w:rsidRDefault="00000000">
            <w:pPr>
              <w:pStyle w:val="TableParagraph"/>
              <w:spacing w:line="275" w:lineRule="exact"/>
              <w:ind w:left="107"/>
              <w:rPr>
                <w:b/>
                <w:sz w:val="24"/>
              </w:rPr>
            </w:pPr>
            <w:r>
              <w:rPr>
                <w:b/>
                <w:sz w:val="24"/>
              </w:rPr>
              <w:t>R2</w:t>
            </w:r>
            <w:r>
              <w:rPr>
                <w:b/>
                <w:spacing w:val="-1"/>
                <w:sz w:val="24"/>
              </w:rPr>
              <w:t xml:space="preserve"> </w:t>
            </w:r>
            <w:r>
              <w:rPr>
                <w:b/>
                <w:spacing w:val="-2"/>
                <w:sz w:val="24"/>
              </w:rPr>
              <w:t>Voltage</w:t>
            </w:r>
          </w:p>
        </w:tc>
        <w:tc>
          <w:tcPr>
            <w:tcW w:w="1710" w:type="dxa"/>
          </w:tcPr>
          <w:p w14:paraId="0F1D61F4" w14:textId="77777777" w:rsidR="003871C1" w:rsidRDefault="00000000">
            <w:pPr>
              <w:pStyle w:val="TableParagraph"/>
              <w:spacing w:line="275" w:lineRule="exact"/>
              <w:ind w:left="107"/>
              <w:rPr>
                <w:b/>
                <w:sz w:val="24"/>
              </w:rPr>
            </w:pPr>
            <w:r>
              <w:rPr>
                <w:b/>
                <w:sz w:val="24"/>
              </w:rPr>
              <w:t xml:space="preserve">R3 </w:t>
            </w:r>
            <w:r>
              <w:rPr>
                <w:b/>
                <w:spacing w:val="-2"/>
                <w:sz w:val="24"/>
              </w:rPr>
              <w:t>Voltage</w:t>
            </w:r>
          </w:p>
        </w:tc>
        <w:tc>
          <w:tcPr>
            <w:tcW w:w="2341" w:type="dxa"/>
          </w:tcPr>
          <w:p w14:paraId="75437965" w14:textId="77777777" w:rsidR="003871C1" w:rsidRDefault="00000000">
            <w:pPr>
              <w:pStyle w:val="TableParagraph"/>
              <w:spacing w:line="275"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14:paraId="38951AE4" w14:textId="77777777" w:rsidR="003871C1" w:rsidRDefault="00000000">
            <w:pPr>
              <w:pStyle w:val="TableParagraph"/>
              <w:spacing w:line="275"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rsidR="00337356" w14:paraId="5592936B" w14:textId="77777777">
        <w:trPr>
          <w:trHeight w:val="801"/>
        </w:trPr>
        <w:tc>
          <w:tcPr>
            <w:tcW w:w="1616" w:type="dxa"/>
          </w:tcPr>
          <w:p w14:paraId="5D66CC2C" w14:textId="111E180B" w:rsidR="00337356" w:rsidRDefault="00337356" w:rsidP="00337356">
            <w:pPr>
              <w:pStyle w:val="TableParagraph"/>
              <w:rPr>
                <w:sz w:val="24"/>
              </w:rPr>
            </w:pPr>
            <w:r>
              <w:rPr>
                <w:b/>
                <w:bCs/>
                <w:sz w:val="28"/>
                <w:szCs w:val="28"/>
              </w:rPr>
              <w:t>1.5V</w:t>
            </w:r>
          </w:p>
        </w:tc>
        <w:tc>
          <w:tcPr>
            <w:tcW w:w="1801" w:type="dxa"/>
          </w:tcPr>
          <w:p w14:paraId="4BB38D13" w14:textId="4A8D0841" w:rsidR="00337356" w:rsidRDefault="00337356" w:rsidP="00337356">
            <w:pPr>
              <w:pStyle w:val="TableParagraph"/>
              <w:rPr>
                <w:sz w:val="24"/>
              </w:rPr>
            </w:pPr>
            <w:r>
              <w:rPr>
                <w:b/>
                <w:bCs/>
                <w:sz w:val="28"/>
                <w:szCs w:val="28"/>
              </w:rPr>
              <w:t>5V</w:t>
            </w:r>
          </w:p>
        </w:tc>
        <w:tc>
          <w:tcPr>
            <w:tcW w:w="1710" w:type="dxa"/>
          </w:tcPr>
          <w:p w14:paraId="4237EA9E" w14:textId="1F82908A" w:rsidR="00337356" w:rsidRDefault="00337356" w:rsidP="00337356">
            <w:pPr>
              <w:pStyle w:val="TableParagraph"/>
              <w:rPr>
                <w:sz w:val="24"/>
              </w:rPr>
            </w:pPr>
            <w:r>
              <w:rPr>
                <w:b/>
                <w:bCs/>
                <w:sz w:val="28"/>
                <w:szCs w:val="28"/>
              </w:rPr>
              <w:t>2.5V</w:t>
            </w:r>
          </w:p>
        </w:tc>
        <w:tc>
          <w:tcPr>
            <w:tcW w:w="2341" w:type="dxa"/>
          </w:tcPr>
          <w:p w14:paraId="76308BA2" w14:textId="6EEFB953" w:rsidR="00337356" w:rsidRDefault="00337356" w:rsidP="00337356">
            <w:pPr>
              <w:pStyle w:val="TableParagraph"/>
              <w:rPr>
                <w:sz w:val="24"/>
              </w:rPr>
            </w:pPr>
            <w:r w:rsidRPr="00F01EF3">
              <w:rPr>
                <w:b/>
                <w:bCs/>
                <w:sz w:val="28"/>
                <w:szCs w:val="28"/>
              </w:rPr>
              <w:t>0.5mA</w:t>
            </w:r>
          </w:p>
        </w:tc>
        <w:tc>
          <w:tcPr>
            <w:tcW w:w="2295" w:type="dxa"/>
          </w:tcPr>
          <w:p w14:paraId="3F69B6B2" w14:textId="7DA59205" w:rsidR="00337356" w:rsidRDefault="00337356" w:rsidP="00337356">
            <w:pPr>
              <w:pStyle w:val="TableParagraph"/>
              <w:rPr>
                <w:sz w:val="24"/>
              </w:rPr>
            </w:pPr>
            <w:r w:rsidRPr="00F01EF3">
              <w:rPr>
                <w:b/>
                <w:bCs/>
                <w:sz w:val="28"/>
                <w:szCs w:val="28"/>
              </w:rPr>
              <w:t>0.5mA</w:t>
            </w:r>
          </w:p>
        </w:tc>
      </w:tr>
    </w:tbl>
    <w:p w14:paraId="732E5805" w14:textId="77777777" w:rsidR="003871C1" w:rsidRDefault="003871C1">
      <w:pPr>
        <w:pStyle w:val="TableParagraph"/>
        <w:rPr>
          <w:sz w:val="24"/>
        </w:rPr>
        <w:sectPr w:rsidR="003871C1">
          <w:pgSz w:w="11930" w:h="16850"/>
          <w:pgMar w:top="920" w:right="992" w:bottom="280" w:left="566" w:header="720" w:footer="720" w:gutter="0"/>
          <w:cols w:space="720"/>
        </w:sectPr>
      </w:pPr>
    </w:p>
    <w:p w14:paraId="53F3A416" w14:textId="77777777" w:rsidR="003871C1" w:rsidRDefault="00000000">
      <w:pPr>
        <w:pStyle w:val="Heading1"/>
        <w:spacing w:before="65"/>
      </w:pPr>
      <w:r>
        <w:lastRenderedPageBreak/>
        <w:t>Post</w:t>
      </w:r>
      <w:r>
        <w:rPr>
          <w:spacing w:val="-3"/>
        </w:rPr>
        <w:t xml:space="preserve"> </w:t>
      </w:r>
      <w:r>
        <w:t>Lab</w:t>
      </w:r>
      <w:r>
        <w:rPr>
          <w:spacing w:val="-3"/>
        </w:rPr>
        <w:t xml:space="preserve"> </w:t>
      </w:r>
      <w:r>
        <w:rPr>
          <w:spacing w:val="-2"/>
        </w:rPr>
        <w:t>Questions:</w:t>
      </w:r>
    </w:p>
    <w:p w14:paraId="4F2B2557" w14:textId="77777777" w:rsidR="003871C1" w:rsidRDefault="003871C1">
      <w:pPr>
        <w:pStyle w:val="BodyText"/>
        <w:rPr>
          <w:sz w:val="2"/>
        </w:rPr>
      </w:pPr>
    </w:p>
    <w:p w14:paraId="45444E4D" w14:textId="77777777" w:rsidR="003871C1" w:rsidRDefault="003871C1">
      <w:pPr>
        <w:pStyle w:val="BodyText"/>
        <w:rPr>
          <w:sz w:val="2"/>
        </w:rPr>
      </w:pPr>
    </w:p>
    <w:p w14:paraId="687CB5B0" w14:textId="77777777" w:rsidR="003871C1" w:rsidRDefault="003871C1">
      <w:pPr>
        <w:pStyle w:val="BodyText"/>
        <w:rPr>
          <w:sz w:val="2"/>
        </w:rPr>
      </w:pPr>
    </w:p>
    <w:p w14:paraId="1353195A" w14:textId="77777777" w:rsidR="003871C1" w:rsidRDefault="003871C1">
      <w:pPr>
        <w:pStyle w:val="BodyText"/>
        <w:rPr>
          <w:sz w:val="2"/>
        </w:rPr>
      </w:pPr>
    </w:p>
    <w:p w14:paraId="76004132" w14:textId="77777777" w:rsidR="003871C1" w:rsidRDefault="003871C1">
      <w:pPr>
        <w:pStyle w:val="BodyText"/>
        <w:rPr>
          <w:sz w:val="2"/>
        </w:rPr>
      </w:pPr>
    </w:p>
    <w:p w14:paraId="02D22184" w14:textId="77777777" w:rsidR="003871C1" w:rsidRDefault="003871C1">
      <w:pPr>
        <w:pStyle w:val="BodyText"/>
        <w:rPr>
          <w:sz w:val="2"/>
        </w:rPr>
      </w:pPr>
    </w:p>
    <w:p w14:paraId="525C6C4A" w14:textId="77777777" w:rsidR="003871C1" w:rsidRDefault="003871C1">
      <w:pPr>
        <w:pStyle w:val="BodyText"/>
        <w:rPr>
          <w:sz w:val="2"/>
        </w:rPr>
      </w:pPr>
    </w:p>
    <w:p w14:paraId="3EB33A96" w14:textId="77777777" w:rsidR="003871C1" w:rsidRDefault="003871C1">
      <w:pPr>
        <w:pStyle w:val="BodyText"/>
        <w:rPr>
          <w:sz w:val="2"/>
        </w:rPr>
      </w:pPr>
    </w:p>
    <w:p w14:paraId="7CDB65F4" w14:textId="77777777" w:rsidR="003871C1" w:rsidRDefault="003871C1">
      <w:pPr>
        <w:pStyle w:val="BodyText"/>
        <w:rPr>
          <w:sz w:val="2"/>
        </w:rPr>
      </w:pPr>
    </w:p>
    <w:p w14:paraId="07E33D33" w14:textId="77777777" w:rsidR="003871C1" w:rsidRDefault="003871C1">
      <w:pPr>
        <w:pStyle w:val="BodyText"/>
        <w:rPr>
          <w:sz w:val="2"/>
        </w:rPr>
      </w:pPr>
    </w:p>
    <w:p w14:paraId="33AF953C" w14:textId="77777777" w:rsidR="003871C1" w:rsidRDefault="003871C1">
      <w:pPr>
        <w:pStyle w:val="BodyText"/>
        <w:spacing w:before="21"/>
        <w:rPr>
          <w:sz w:val="2"/>
        </w:rPr>
      </w:pPr>
    </w:p>
    <w:p w14:paraId="10B011B6" w14:textId="77777777" w:rsidR="005401D5" w:rsidRPr="005401D5" w:rsidRDefault="005401D5" w:rsidP="005401D5">
      <w:pPr>
        <w:tabs>
          <w:tab w:val="left" w:pos="254"/>
        </w:tabs>
        <w:ind w:left="14"/>
        <w:rPr>
          <w:b/>
          <w:bCs/>
          <w:sz w:val="24"/>
        </w:rPr>
      </w:pPr>
      <w:r w:rsidRPr="005401D5">
        <w:rPr>
          <w:b/>
          <w:bCs/>
          <w:sz w:val="24"/>
        </w:rPr>
        <w:t>1. Define energy.</w:t>
      </w:r>
    </w:p>
    <w:p w14:paraId="4DA42B2A" w14:textId="77777777" w:rsidR="005401D5" w:rsidRPr="005401D5" w:rsidRDefault="005401D5" w:rsidP="005401D5">
      <w:pPr>
        <w:tabs>
          <w:tab w:val="left" w:pos="254"/>
        </w:tabs>
        <w:ind w:left="14"/>
        <w:rPr>
          <w:sz w:val="24"/>
        </w:rPr>
      </w:pPr>
      <w:r w:rsidRPr="005401D5">
        <w:rPr>
          <w:sz w:val="24"/>
        </w:rPr>
        <w:t>Energy is the capacity or ability of a physical system to perform work. In an electrical context, it is the total amount of work done by an electric current over a specific period. It is measured in Joules (J) or kilowatt-hours (kWh).</w:t>
      </w:r>
    </w:p>
    <w:p w14:paraId="2E18BF01" w14:textId="77777777" w:rsidR="005401D5" w:rsidRPr="005401D5" w:rsidRDefault="005401D5" w:rsidP="005401D5">
      <w:pPr>
        <w:tabs>
          <w:tab w:val="left" w:pos="254"/>
        </w:tabs>
        <w:ind w:left="14"/>
        <w:rPr>
          <w:b/>
          <w:bCs/>
          <w:sz w:val="24"/>
        </w:rPr>
      </w:pPr>
      <w:r w:rsidRPr="005401D5">
        <w:rPr>
          <w:b/>
          <w:bCs/>
          <w:sz w:val="24"/>
        </w:rPr>
        <w:t>2. Define power.</w:t>
      </w:r>
    </w:p>
    <w:p w14:paraId="06644D8D" w14:textId="77777777" w:rsidR="005401D5" w:rsidRPr="005401D5" w:rsidRDefault="005401D5" w:rsidP="005401D5">
      <w:pPr>
        <w:tabs>
          <w:tab w:val="left" w:pos="254"/>
        </w:tabs>
        <w:ind w:left="14"/>
        <w:rPr>
          <w:sz w:val="24"/>
        </w:rPr>
      </w:pPr>
      <w:r w:rsidRPr="005401D5">
        <w:rPr>
          <w:sz w:val="24"/>
        </w:rPr>
        <w:t>Power is the rate at which work is performed or the rate at which energy is consumed or transferred per unit of time. In electronics, it is calculated as the product of voltage and current ($P = V \times I$). The standard unit of measurement for power is the Watt (W).</w:t>
      </w:r>
    </w:p>
    <w:p w14:paraId="50FFD8F0" w14:textId="77777777" w:rsidR="005401D5" w:rsidRPr="005401D5" w:rsidRDefault="005401D5" w:rsidP="005401D5">
      <w:pPr>
        <w:tabs>
          <w:tab w:val="left" w:pos="254"/>
        </w:tabs>
        <w:ind w:left="14"/>
        <w:rPr>
          <w:b/>
          <w:bCs/>
          <w:sz w:val="24"/>
        </w:rPr>
      </w:pPr>
      <w:r w:rsidRPr="005401D5">
        <w:rPr>
          <w:b/>
          <w:bCs/>
          <w:sz w:val="24"/>
        </w:rPr>
        <w:t>3. What is charge?</w:t>
      </w:r>
    </w:p>
    <w:p w14:paraId="02324A4E" w14:textId="77777777" w:rsidR="005401D5" w:rsidRPr="005401D5" w:rsidRDefault="005401D5" w:rsidP="005401D5">
      <w:pPr>
        <w:tabs>
          <w:tab w:val="left" w:pos="254"/>
        </w:tabs>
        <w:ind w:left="14"/>
        <w:rPr>
          <w:sz w:val="24"/>
        </w:rPr>
      </w:pPr>
      <w:r w:rsidRPr="005401D5">
        <w:rPr>
          <w:sz w:val="24"/>
        </w:rPr>
        <w:t>Charge is a fundamental physical property of matter that causes it to experience a force when placed in an electromagnetic field. It exists in two types, positive and negative, typically carried by protons and electrons. The SI unit for electric charge is the Coulomb (C).</w:t>
      </w:r>
    </w:p>
    <w:p w14:paraId="5E594104" w14:textId="77777777" w:rsidR="005401D5" w:rsidRPr="005401D5" w:rsidRDefault="005401D5" w:rsidP="005401D5">
      <w:pPr>
        <w:tabs>
          <w:tab w:val="left" w:pos="254"/>
        </w:tabs>
        <w:ind w:left="14"/>
        <w:rPr>
          <w:b/>
          <w:bCs/>
          <w:sz w:val="24"/>
        </w:rPr>
      </w:pPr>
      <w:r w:rsidRPr="005401D5">
        <w:rPr>
          <w:b/>
          <w:bCs/>
          <w:sz w:val="24"/>
        </w:rPr>
        <w:t>4. What is circuit?</w:t>
      </w:r>
    </w:p>
    <w:p w14:paraId="64DF85C0" w14:textId="0564BA36" w:rsidR="00337356" w:rsidRDefault="005401D5" w:rsidP="005401D5">
      <w:pPr>
        <w:tabs>
          <w:tab w:val="left" w:pos="254"/>
        </w:tabs>
        <w:ind w:left="14"/>
        <w:rPr>
          <w:sz w:val="24"/>
        </w:rPr>
      </w:pPr>
      <w:r w:rsidRPr="005401D5">
        <w:rPr>
          <w:sz w:val="24"/>
        </w:rPr>
        <w:t>A circuit is a closed-loop path through which electric current can flow to perform a specific task. It typically consists of a power source, conducting wires, and various components like resistors or capacitors. For current to flow, the path must be continuous without any breaks.</w:t>
      </w:r>
    </w:p>
    <w:p w14:paraId="26B92510" w14:textId="77777777" w:rsidR="00337356" w:rsidRPr="00337356" w:rsidRDefault="00337356" w:rsidP="00337356">
      <w:pPr>
        <w:tabs>
          <w:tab w:val="left" w:pos="254"/>
        </w:tabs>
        <w:ind w:left="14"/>
        <w:rPr>
          <w:b/>
          <w:bCs/>
          <w:sz w:val="24"/>
        </w:rPr>
      </w:pPr>
      <w:r w:rsidRPr="00337356">
        <w:rPr>
          <w:b/>
          <w:bCs/>
          <w:sz w:val="24"/>
        </w:rPr>
        <w:t>5. What is the role of a resistor in the series circuit?</w:t>
      </w:r>
    </w:p>
    <w:p w14:paraId="27CF8D4A" w14:textId="77777777" w:rsidR="00337356" w:rsidRPr="00337356" w:rsidRDefault="00337356" w:rsidP="00337356">
      <w:pPr>
        <w:tabs>
          <w:tab w:val="left" w:pos="254"/>
        </w:tabs>
        <w:ind w:left="14"/>
        <w:rPr>
          <w:sz w:val="24"/>
        </w:rPr>
      </w:pPr>
      <w:r w:rsidRPr="00337356">
        <w:rPr>
          <w:sz w:val="24"/>
        </w:rPr>
        <w:t>In a series circuit, a resistor’s primary role is to limit or regulate the flow of electrical current to a safe level. It also creates a specific voltage drop across itself, which helps in distributing the total source voltage among components. Because it is in series, it affects the total resistance of the entire loop.</w:t>
      </w:r>
    </w:p>
    <w:p w14:paraId="606C0561" w14:textId="77777777" w:rsidR="00337356" w:rsidRPr="00337356" w:rsidRDefault="00337356" w:rsidP="00337356">
      <w:pPr>
        <w:tabs>
          <w:tab w:val="left" w:pos="254"/>
        </w:tabs>
        <w:ind w:left="14"/>
        <w:rPr>
          <w:b/>
          <w:bCs/>
          <w:sz w:val="24"/>
        </w:rPr>
      </w:pPr>
      <w:r w:rsidRPr="00337356">
        <w:rPr>
          <w:b/>
          <w:bCs/>
          <w:sz w:val="24"/>
        </w:rPr>
        <w:t>6. What is the voltage divider rule?</w:t>
      </w:r>
    </w:p>
    <w:p w14:paraId="2B174E9B" w14:textId="7D0624DC" w:rsidR="00337356" w:rsidRPr="00337356" w:rsidRDefault="00337356" w:rsidP="00337356">
      <w:pPr>
        <w:tabs>
          <w:tab w:val="left" w:pos="254"/>
        </w:tabs>
        <w:ind w:left="14"/>
        <w:rPr>
          <w:sz w:val="24"/>
        </w:rPr>
      </w:pPr>
      <w:r w:rsidRPr="00337356">
        <w:rPr>
          <w:sz w:val="24"/>
        </w:rPr>
        <w:t>The voltage divider rule is a formula used to calculate the voltage drop across a specific resistor in a series circuit. it states that the voltage across a resistor is proportional to its resistance relative to the total resistance of the circuit.</w:t>
      </w:r>
    </w:p>
    <w:p w14:paraId="382F4728" w14:textId="77777777" w:rsidR="00337356" w:rsidRPr="00337356" w:rsidRDefault="00337356" w:rsidP="00337356">
      <w:pPr>
        <w:tabs>
          <w:tab w:val="left" w:pos="254"/>
        </w:tabs>
        <w:ind w:left="14"/>
        <w:rPr>
          <w:b/>
          <w:bCs/>
          <w:sz w:val="24"/>
        </w:rPr>
      </w:pPr>
      <w:r w:rsidRPr="00337356">
        <w:rPr>
          <w:b/>
          <w:bCs/>
          <w:sz w:val="24"/>
        </w:rPr>
        <w:t>7. What are the features of the series circuit?</w:t>
      </w:r>
    </w:p>
    <w:p w14:paraId="08C9A1E0" w14:textId="77777777" w:rsidR="00337356" w:rsidRPr="00337356" w:rsidRDefault="00337356" w:rsidP="00337356">
      <w:pPr>
        <w:tabs>
          <w:tab w:val="left" w:pos="254"/>
        </w:tabs>
        <w:ind w:left="14"/>
        <w:rPr>
          <w:sz w:val="24"/>
        </w:rPr>
      </w:pPr>
      <w:r w:rsidRPr="00337356">
        <w:rPr>
          <w:sz w:val="24"/>
        </w:rPr>
        <w:t>A series circuit features a single path for current, meaning the current remains identical through all components. The total resistance is the sum of all individual resistances, and the total source voltage is divided among the components. If one component fails or the path is broken, the entire circuit stops functioning.</w:t>
      </w:r>
    </w:p>
    <w:p w14:paraId="3A53C7C5" w14:textId="77777777" w:rsidR="00337356" w:rsidRPr="00337356" w:rsidRDefault="00337356" w:rsidP="00337356">
      <w:pPr>
        <w:tabs>
          <w:tab w:val="left" w:pos="254"/>
        </w:tabs>
        <w:ind w:left="14"/>
        <w:rPr>
          <w:b/>
          <w:bCs/>
          <w:sz w:val="24"/>
        </w:rPr>
      </w:pPr>
      <w:r w:rsidRPr="00337356">
        <w:rPr>
          <w:b/>
          <w:bCs/>
          <w:sz w:val="24"/>
        </w:rPr>
        <w:t>8. Differentiate between the internal circuit of voltmeter and ammeter.</w:t>
      </w:r>
    </w:p>
    <w:p w14:paraId="3B23AFA7" w14:textId="77777777" w:rsidR="00337356" w:rsidRPr="00337356" w:rsidRDefault="00337356" w:rsidP="00337356">
      <w:pPr>
        <w:tabs>
          <w:tab w:val="left" w:pos="254"/>
        </w:tabs>
        <w:ind w:left="14"/>
        <w:rPr>
          <w:sz w:val="24"/>
        </w:rPr>
      </w:pPr>
      <w:r w:rsidRPr="00337356">
        <w:rPr>
          <w:sz w:val="24"/>
        </w:rPr>
        <w:t>A voltmeter is designed with a very high internal resistance to ensure it doesn't draw significant current from the circuit it is measuring. Conversely, an ammeter is designed with a very low internal resistance to allow current to pass through it without altering the circuit's behavior. This difference ensures that the measurement process does not interfere with the actual circuit values.</w:t>
      </w:r>
    </w:p>
    <w:p w14:paraId="63166066" w14:textId="77777777" w:rsidR="00337356" w:rsidRPr="00337356" w:rsidRDefault="00337356" w:rsidP="00337356">
      <w:pPr>
        <w:tabs>
          <w:tab w:val="left" w:pos="254"/>
        </w:tabs>
        <w:ind w:left="14"/>
        <w:rPr>
          <w:b/>
          <w:bCs/>
          <w:sz w:val="24"/>
        </w:rPr>
      </w:pPr>
      <w:r w:rsidRPr="00337356">
        <w:rPr>
          <w:b/>
          <w:bCs/>
          <w:sz w:val="24"/>
        </w:rPr>
        <w:t>9. In which combination we connect DMM to measure current and voltages.</w:t>
      </w:r>
    </w:p>
    <w:p w14:paraId="6C7D14E0" w14:textId="77777777" w:rsidR="00337356" w:rsidRPr="00337356" w:rsidRDefault="00337356" w:rsidP="00337356">
      <w:pPr>
        <w:tabs>
          <w:tab w:val="left" w:pos="254"/>
        </w:tabs>
        <w:ind w:left="14"/>
        <w:rPr>
          <w:sz w:val="24"/>
        </w:rPr>
      </w:pPr>
      <w:r w:rsidRPr="00337356">
        <w:rPr>
          <w:sz w:val="24"/>
        </w:rPr>
        <w:t xml:space="preserve">To measure voltage, the Digital Multimeter (DMM) is connected in </w:t>
      </w:r>
      <w:r w:rsidRPr="00337356">
        <w:rPr>
          <w:b/>
          <w:bCs/>
          <w:sz w:val="24"/>
        </w:rPr>
        <w:t>parallel</w:t>
      </w:r>
      <w:r w:rsidRPr="00337356">
        <w:rPr>
          <w:sz w:val="24"/>
        </w:rPr>
        <w:t xml:space="preserve"> across the component to capture the potential difference. To measure current, the DMM must be connected in </w:t>
      </w:r>
      <w:r w:rsidRPr="00337356">
        <w:rPr>
          <w:b/>
          <w:bCs/>
          <w:sz w:val="24"/>
        </w:rPr>
        <w:t>series</w:t>
      </w:r>
      <w:r w:rsidRPr="00337356">
        <w:rPr>
          <w:sz w:val="24"/>
        </w:rPr>
        <w:t xml:space="preserve"> within the circuit path so that the total current flows through the meter. Incorrectly connecting an ammeter in parallel can lead to a short circuit and damage the meter.</w:t>
      </w:r>
    </w:p>
    <w:p w14:paraId="1DF0BB79" w14:textId="77777777" w:rsidR="00337356" w:rsidRPr="00337356" w:rsidRDefault="00337356" w:rsidP="00337356">
      <w:pPr>
        <w:tabs>
          <w:tab w:val="left" w:pos="254"/>
        </w:tabs>
        <w:ind w:left="14"/>
        <w:rPr>
          <w:sz w:val="24"/>
        </w:rPr>
      </w:pPr>
    </w:p>
    <w:p w14:paraId="0FE14224" w14:textId="77777777" w:rsidR="003871C1" w:rsidRDefault="003871C1">
      <w:pPr>
        <w:pStyle w:val="ListParagraph"/>
        <w:numPr>
          <w:ilvl w:val="0"/>
          <w:numId w:val="2"/>
        </w:numPr>
        <w:tabs>
          <w:tab w:val="left" w:pos="38"/>
        </w:tabs>
        <w:spacing w:before="208" w:line="21" w:lineRule="exact"/>
        <w:ind w:left="38" w:hanging="24"/>
        <w:rPr>
          <w:sz w:val="2"/>
        </w:rPr>
      </w:pPr>
    </w:p>
    <w:p w14:paraId="4FB31F71" w14:textId="77777777" w:rsidR="003871C1" w:rsidRPr="00337356" w:rsidRDefault="003871C1" w:rsidP="00337356">
      <w:pPr>
        <w:tabs>
          <w:tab w:val="left" w:pos="38"/>
        </w:tabs>
        <w:spacing w:line="19" w:lineRule="exact"/>
        <w:ind w:left="14"/>
        <w:rPr>
          <w:sz w:val="2"/>
        </w:rPr>
      </w:pPr>
    </w:p>
    <w:p w14:paraId="25CA0D04" w14:textId="77777777" w:rsidR="003871C1" w:rsidRDefault="003871C1">
      <w:pPr>
        <w:pStyle w:val="ListParagraph"/>
        <w:numPr>
          <w:ilvl w:val="0"/>
          <w:numId w:val="2"/>
        </w:numPr>
        <w:tabs>
          <w:tab w:val="left" w:pos="38"/>
        </w:tabs>
        <w:spacing w:line="20" w:lineRule="exact"/>
        <w:ind w:left="38" w:hanging="24"/>
        <w:rPr>
          <w:sz w:val="2"/>
        </w:rPr>
      </w:pPr>
    </w:p>
    <w:p w14:paraId="5362198F" w14:textId="77777777" w:rsidR="003871C1" w:rsidRDefault="003871C1">
      <w:pPr>
        <w:pStyle w:val="ListParagraph"/>
        <w:numPr>
          <w:ilvl w:val="0"/>
          <w:numId w:val="2"/>
        </w:numPr>
        <w:tabs>
          <w:tab w:val="left" w:pos="38"/>
        </w:tabs>
        <w:spacing w:line="20" w:lineRule="exact"/>
        <w:ind w:left="38" w:hanging="24"/>
        <w:rPr>
          <w:sz w:val="2"/>
        </w:rPr>
      </w:pPr>
    </w:p>
    <w:p w14:paraId="757B6B3F" w14:textId="77777777" w:rsidR="003871C1" w:rsidRDefault="003871C1">
      <w:pPr>
        <w:pStyle w:val="ListParagraph"/>
        <w:numPr>
          <w:ilvl w:val="0"/>
          <w:numId w:val="2"/>
        </w:numPr>
        <w:tabs>
          <w:tab w:val="left" w:pos="38"/>
        </w:tabs>
        <w:spacing w:line="19" w:lineRule="exact"/>
        <w:ind w:left="38" w:hanging="24"/>
        <w:rPr>
          <w:sz w:val="2"/>
        </w:rPr>
      </w:pPr>
    </w:p>
    <w:p w14:paraId="1ACE4A19" w14:textId="77777777" w:rsidR="003871C1" w:rsidRDefault="003871C1">
      <w:pPr>
        <w:pStyle w:val="ListParagraph"/>
        <w:numPr>
          <w:ilvl w:val="0"/>
          <w:numId w:val="2"/>
        </w:numPr>
        <w:tabs>
          <w:tab w:val="left" w:pos="38"/>
        </w:tabs>
        <w:spacing w:line="20" w:lineRule="exact"/>
        <w:ind w:left="38" w:hanging="24"/>
        <w:rPr>
          <w:sz w:val="2"/>
        </w:rPr>
      </w:pPr>
    </w:p>
    <w:p w14:paraId="76FD5E72" w14:textId="77777777" w:rsidR="003871C1" w:rsidRDefault="003871C1">
      <w:pPr>
        <w:pStyle w:val="ListParagraph"/>
        <w:numPr>
          <w:ilvl w:val="0"/>
          <w:numId w:val="2"/>
        </w:numPr>
        <w:tabs>
          <w:tab w:val="left" w:pos="38"/>
        </w:tabs>
        <w:spacing w:line="20" w:lineRule="exact"/>
        <w:ind w:left="38" w:hanging="24"/>
        <w:rPr>
          <w:sz w:val="2"/>
        </w:rPr>
      </w:pPr>
    </w:p>
    <w:p w14:paraId="7F77013C" w14:textId="77777777" w:rsidR="003871C1" w:rsidRPr="005401D5" w:rsidRDefault="003871C1" w:rsidP="005401D5">
      <w:pPr>
        <w:tabs>
          <w:tab w:val="left" w:pos="38"/>
        </w:tabs>
        <w:spacing w:line="19" w:lineRule="exact"/>
        <w:rPr>
          <w:sz w:val="2"/>
        </w:rPr>
        <w:sectPr w:rsidR="003871C1" w:rsidRPr="005401D5">
          <w:pgSz w:w="11930" w:h="16850"/>
          <w:pgMar w:top="920" w:right="992" w:bottom="280" w:left="566" w:header="720" w:footer="720" w:gutter="0"/>
          <w:cols w:space="720"/>
        </w:sectPr>
      </w:pPr>
    </w:p>
    <w:p w14:paraId="57133CBB" w14:textId="0CA40193" w:rsidR="003871C1" w:rsidRPr="00337356" w:rsidRDefault="003871C1" w:rsidP="005401D5">
      <w:pPr>
        <w:tabs>
          <w:tab w:val="left" w:pos="1006"/>
        </w:tabs>
        <w:spacing w:before="62"/>
        <w:rPr>
          <w:sz w:val="24"/>
        </w:rPr>
      </w:pPr>
    </w:p>
    <w:sectPr w:rsidR="003871C1" w:rsidRPr="00337356">
      <w:pgSz w:w="11930" w:h="16850"/>
      <w:pgMar w:top="920" w:right="992"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485E"/>
    <w:multiLevelType w:val="hybridMultilevel"/>
    <w:tmpl w:val="E700AA18"/>
    <w:lvl w:ilvl="0" w:tplc="D638999A">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5CAE1C6">
      <w:numFmt w:val="bullet"/>
      <w:lvlText w:val="•"/>
      <w:lvlJc w:val="left"/>
      <w:pPr>
        <w:ind w:left="1612" w:hanging="361"/>
      </w:pPr>
      <w:rPr>
        <w:rFonts w:hint="default"/>
        <w:lang w:val="en-US" w:eastAsia="en-US" w:bidi="ar-SA"/>
      </w:rPr>
    </w:lvl>
    <w:lvl w:ilvl="2" w:tplc="15C8141A">
      <w:numFmt w:val="bullet"/>
      <w:lvlText w:val="•"/>
      <w:lvlJc w:val="left"/>
      <w:pPr>
        <w:ind w:left="2584" w:hanging="361"/>
      </w:pPr>
      <w:rPr>
        <w:rFonts w:hint="default"/>
        <w:lang w:val="en-US" w:eastAsia="en-US" w:bidi="ar-SA"/>
      </w:rPr>
    </w:lvl>
    <w:lvl w:ilvl="3" w:tplc="6EA65A5A">
      <w:numFmt w:val="bullet"/>
      <w:lvlText w:val="•"/>
      <w:lvlJc w:val="left"/>
      <w:pPr>
        <w:ind w:left="3556" w:hanging="361"/>
      </w:pPr>
      <w:rPr>
        <w:rFonts w:hint="default"/>
        <w:lang w:val="en-US" w:eastAsia="en-US" w:bidi="ar-SA"/>
      </w:rPr>
    </w:lvl>
    <w:lvl w:ilvl="4" w:tplc="A8B836F2">
      <w:numFmt w:val="bullet"/>
      <w:lvlText w:val="•"/>
      <w:lvlJc w:val="left"/>
      <w:pPr>
        <w:ind w:left="4529" w:hanging="361"/>
      </w:pPr>
      <w:rPr>
        <w:rFonts w:hint="default"/>
        <w:lang w:val="en-US" w:eastAsia="en-US" w:bidi="ar-SA"/>
      </w:rPr>
    </w:lvl>
    <w:lvl w:ilvl="5" w:tplc="491C468A">
      <w:numFmt w:val="bullet"/>
      <w:lvlText w:val="•"/>
      <w:lvlJc w:val="left"/>
      <w:pPr>
        <w:ind w:left="5501" w:hanging="361"/>
      </w:pPr>
      <w:rPr>
        <w:rFonts w:hint="default"/>
        <w:lang w:val="en-US" w:eastAsia="en-US" w:bidi="ar-SA"/>
      </w:rPr>
    </w:lvl>
    <w:lvl w:ilvl="6" w:tplc="6B2E396C">
      <w:numFmt w:val="bullet"/>
      <w:lvlText w:val="•"/>
      <w:lvlJc w:val="left"/>
      <w:pPr>
        <w:ind w:left="6473" w:hanging="361"/>
      </w:pPr>
      <w:rPr>
        <w:rFonts w:hint="default"/>
        <w:lang w:val="en-US" w:eastAsia="en-US" w:bidi="ar-SA"/>
      </w:rPr>
    </w:lvl>
    <w:lvl w:ilvl="7" w:tplc="50543092">
      <w:numFmt w:val="bullet"/>
      <w:lvlText w:val="•"/>
      <w:lvlJc w:val="left"/>
      <w:pPr>
        <w:ind w:left="7445" w:hanging="361"/>
      </w:pPr>
      <w:rPr>
        <w:rFonts w:hint="default"/>
        <w:lang w:val="en-US" w:eastAsia="en-US" w:bidi="ar-SA"/>
      </w:rPr>
    </w:lvl>
    <w:lvl w:ilvl="8" w:tplc="C0563B94">
      <w:numFmt w:val="bullet"/>
      <w:lvlText w:val="•"/>
      <w:lvlJc w:val="left"/>
      <w:pPr>
        <w:ind w:left="8418" w:hanging="361"/>
      </w:pPr>
      <w:rPr>
        <w:rFonts w:hint="default"/>
        <w:lang w:val="en-US" w:eastAsia="en-US" w:bidi="ar-SA"/>
      </w:rPr>
    </w:lvl>
  </w:abstractNum>
  <w:abstractNum w:abstractNumId="1" w15:restartNumberingAfterBreak="0">
    <w:nsid w:val="169B6BCD"/>
    <w:multiLevelType w:val="hybridMultilevel"/>
    <w:tmpl w:val="DE72577C"/>
    <w:lvl w:ilvl="0" w:tplc="9C1A2442">
      <w:numFmt w:val="bullet"/>
      <w:lvlText w:val=""/>
      <w:lvlJc w:val="left"/>
      <w:pPr>
        <w:ind w:left="555" w:hanging="270"/>
      </w:pPr>
      <w:rPr>
        <w:rFonts w:ascii="Symbol" w:eastAsia="Symbol" w:hAnsi="Symbol" w:cs="Symbol" w:hint="default"/>
        <w:spacing w:val="0"/>
        <w:w w:val="100"/>
        <w:lang w:val="en-US" w:eastAsia="en-US" w:bidi="ar-SA"/>
      </w:rPr>
    </w:lvl>
    <w:lvl w:ilvl="1" w:tplc="6BBA1850">
      <w:numFmt w:val="bullet"/>
      <w:lvlText w:val="•"/>
      <w:lvlJc w:val="left"/>
      <w:pPr>
        <w:ind w:left="1540" w:hanging="270"/>
      </w:pPr>
      <w:rPr>
        <w:rFonts w:hint="default"/>
        <w:lang w:val="en-US" w:eastAsia="en-US" w:bidi="ar-SA"/>
      </w:rPr>
    </w:lvl>
    <w:lvl w:ilvl="2" w:tplc="23526F30">
      <w:numFmt w:val="bullet"/>
      <w:lvlText w:val="•"/>
      <w:lvlJc w:val="left"/>
      <w:pPr>
        <w:ind w:left="2520" w:hanging="270"/>
      </w:pPr>
      <w:rPr>
        <w:rFonts w:hint="default"/>
        <w:lang w:val="en-US" w:eastAsia="en-US" w:bidi="ar-SA"/>
      </w:rPr>
    </w:lvl>
    <w:lvl w:ilvl="3" w:tplc="25547C02">
      <w:numFmt w:val="bullet"/>
      <w:lvlText w:val="•"/>
      <w:lvlJc w:val="left"/>
      <w:pPr>
        <w:ind w:left="3500" w:hanging="270"/>
      </w:pPr>
      <w:rPr>
        <w:rFonts w:hint="default"/>
        <w:lang w:val="en-US" w:eastAsia="en-US" w:bidi="ar-SA"/>
      </w:rPr>
    </w:lvl>
    <w:lvl w:ilvl="4" w:tplc="CE728208">
      <w:numFmt w:val="bullet"/>
      <w:lvlText w:val="•"/>
      <w:lvlJc w:val="left"/>
      <w:pPr>
        <w:ind w:left="4481" w:hanging="270"/>
      </w:pPr>
      <w:rPr>
        <w:rFonts w:hint="default"/>
        <w:lang w:val="en-US" w:eastAsia="en-US" w:bidi="ar-SA"/>
      </w:rPr>
    </w:lvl>
    <w:lvl w:ilvl="5" w:tplc="D5C69B3A">
      <w:numFmt w:val="bullet"/>
      <w:lvlText w:val="•"/>
      <w:lvlJc w:val="left"/>
      <w:pPr>
        <w:ind w:left="5461" w:hanging="270"/>
      </w:pPr>
      <w:rPr>
        <w:rFonts w:hint="default"/>
        <w:lang w:val="en-US" w:eastAsia="en-US" w:bidi="ar-SA"/>
      </w:rPr>
    </w:lvl>
    <w:lvl w:ilvl="6" w:tplc="783E516C">
      <w:numFmt w:val="bullet"/>
      <w:lvlText w:val="•"/>
      <w:lvlJc w:val="left"/>
      <w:pPr>
        <w:ind w:left="6441" w:hanging="270"/>
      </w:pPr>
      <w:rPr>
        <w:rFonts w:hint="default"/>
        <w:lang w:val="en-US" w:eastAsia="en-US" w:bidi="ar-SA"/>
      </w:rPr>
    </w:lvl>
    <w:lvl w:ilvl="7" w:tplc="262A91CC">
      <w:numFmt w:val="bullet"/>
      <w:lvlText w:val="•"/>
      <w:lvlJc w:val="left"/>
      <w:pPr>
        <w:ind w:left="7421" w:hanging="270"/>
      </w:pPr>
      <w:rPr>
        <w:rFonts w:hint="default"/>
        <w:lang w:val="en-US" w:eastAsia="en-US" w:bidi="ar-SA"/>
      </w:rPr>
    </w:lvl>
    <w:lvl w:ilvl="8" w:tplc="E39098F6">
      <w:numFmt w:val="bullet"/>
      <w:lvlText w:val="•"/>
      <w:lvlJc w:val="left"/>
      <w:pPr>
        <w:ind w:left="8402" w:hanging="270"/>
      </w:pPr>
      <w:rPr>
        <w:rFonts w:hint="default"/>
        <w:lang w:val="en-US" w:eastAsia="en-US" w:bidi="ar-SA"/>
      </w:rPr>
    </w:lvl>
  </w:abstractNum>
  <w:abstractNum w:abstractNumId="2" w15:restartNumberingAfterBreak="0">
    <w:nsid w:val="1F180F23"/>
    <w:multiLevelType w:val="hybridMultilevel"/>
    <w:tmpl w:val="C0587AE8"/>
    <w:lvl w:ilvl="0" w:tplc="A92EBE80">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A4A7BD2">
      <w:numFmt w:val="bullet"/>
      <w:lvlText w:val="•"/>
      <w:lvlJc w:val="left"/>
      <w:pPr>
        <w:ind w:left="1612" w:hanging="361"/>
      </w:pPr>
      <w:rPr>
        <w:rFonts w:hint="default"/>
        <w:lang w:val="en-US" w:eastAsia="en-US" w:bidi="ar-SA"/>
      </w:rPr>
    </w:lvl>
    <w:lvl w:ilvl="2" w:tplc="8B7805E4">
      <w:numFmt w:val="bullet"/>
      <w:lvlText w:val="•"/>
      <w:lvlJc w:val="left"/>
      <w:pPr>
        <w:ind w:left="2584" w:hanging="361"/>
      </w:pPr>
      <w:rPr>
        <w:rFonts w:hint="default"/>
        <w:lang w:val="en-US" w:eastAsia="en-US" w:bidi="ar-SA"/>
      </w:rPr>
    </w:lvl>
    <w:lvl w:ilvl="3" w:tplc="471AFC38">
      <w:numFmt w:val="bullet"/>
      <w:lvlText w:val="•"/>
      <w:lvlJc w:val="left"/>
      <w:pPr>
        <w:ind w:left="3556" w:hanging="361"/>
      </w:pPr>
      <w:rPr>
        <w:rFonts w:hint="default"/>
        <w:lang w:val="en-US" w:eastAsia="en-US" w:bidi="ar-SA"/>
      </w:rPr>
    </w:lvl>
    <w:lvl w:ilvl="4" w:tplc="BA585ED6">
      <w:numFmt w:val="bullet"/>
      <w:lvlText w:val="•"/>
      <w:lvlJc w:val="left"/>
      <w:pPr>
        <w:ind w:left="4529" w:hanging="361"/>
      </w:pPr>
      <w:rPr>
        <w:rFonts w:hint="default"/>
        <w:lang w:val="en-US" w:eastAsia="en-US" w:bidi="ar-SA"/>
      </w:rPr>
    </w:lvl>
    <w:lvl w:ilvl="5" w:tplc="C2F01700">
      <w:numFmt w:val="bullet"/>
      <w:lvlText w:val="•"/>
      <w:lvlJc w:val="left"/>
      <w:pPr>
        <w:ind w:left="5501" w:hanging="361"/>
      </w:pPr>
      <w:rPr>
        <w:rFonts w:hint="default"/>
        <w:lang w:val="en-US" w:eastAsia="en-US" w:bidi="ar-SA"/>
      </w:rPr>
    </w:lvl>
    <w:lvl w:ilvl="6" w:tplc="C58E8F3E">
      <w:numFmt w:val="bullet"/>
      <w:lvlText w:val="•"/>
      <w:lvlJc w:val="left"/>
      <w:pPr>
        <w:ind w:left="6473" w:hanging="361"/>
      </w:pPr>
      <w:rPr>
        <w:rFonts w:hint="default"/>
        <w:lang w:val="en-US" w:eastAsia="en-US" w:bidi="ar-SA"/>
      </w:rPr>
    </w:lvl>
    <w:lvl w:ilvl="7" w:tplc="D48A42BC">
      <w:numFmt w:val="bullet"/>
      <w:lvlText w:val="•"/>
      <w:lvlJc w:val="left"/>
      <w:pPr>
        <w:ind w:left="7445" w:hanging="361"/>
      </w:pPr>
      <w:rPr>
        <w:rFonts w:hint="default"/>
        <w:lang w:val="en-US" w:eastAsia="en-US" w:bidi="ar-SA"/>
      </w:rPr>
    </w:lvl>
    <w:lvl w:ilvl="8" w:tplc="BAC23F1A">
      <w:numFmt w:val="bullet"/>
      <w:lvlText w:val="•"/>
      <w:lvlJc w:val="left"/>
      <w:pPr>
        <w:ind w:left="8418" w:hanging="361"/>
      </w:pPr>
      <w:rPr>
        <w:rFonts w:hint="default"/>
        <w:lang w:val="en-US" w:eastAsia="en-US" w:bidi="ar-SA"/>
      </w:rPr>
    </w:lvl>
  </w:abstractNum>
  <w:abstractNum w:abstractNumId="3" w15:restartNumberingAfterBreak="0">
    <w:nsid w:val="23646215"/>
    <w:multiLevelType w:val="hybridMultilevel"/>
    <w:tmpl w:val="1284C904"/>
    <w:lvl w:ilvl="0" w:tplc="3516FFB6">
      <w:start w:val="1"/>
      <w:numFmt w:val="decimal"/>
      <w:lvlText w:val="%1."/>
      <w:lvlJc w:val="left"/>
      <w:pPr>
        <w:ind w:left="254" w:hanging="240"/>
      </w:pPr>
      <w:rPr>
        <w:rFonts w:hint="default"/>
        <w:spacing w:val="0"/>
        <w:w w:val="95"/>
        <w:lang w:val="en-US" w:eastAsia="en-US" w:bidi="ar-SA"/>
      </w:rPr>
    </w:lvl>
    <w:lvl w:ilvl="1" w:tplc="907426FC">
      <w:numFmt w:val="bullet"/>
      <w:lvlText w:val="•"/>
      <w:lvlJc w:val="left"/>
      <w:pPr>
        <w:ind w:left="1270" w:hanging="240"/>
      </w:pPr>
      <w:rPr>
        <w:rFonts w:hint="default"/>
        <w:lang w:val="en-US" w:eastAsia="en-US" w:bidi="ar-SA"/>
      </w:rPr>
    </w:lvl>
    <w:lvl w:ilvl="2" w:tplc="14627024">
      <w:numFmt w:val="bullet"/>
      <w:lvlText w:val="•"/>
      <w:lvlJc w:val="left"/>
      <w:pPr>
        <w:ind w:left="2280" w:hanging="240"/>
      </w:pPr>
      <w:rPr>
        <w:rFonts w:hint="default"/>
        <w:lang w:val="en-US" w:eastAsia="en-US" w:bidi="ar-SA"/>
      </w:rPr>
    </w:lvl>
    <w:lvl w:ilvl="3" w:tplc="B8AC13F4">
      <w:numFmt w:val="bullet"/>
      <w:lvlText w:val="•"/>
      <w:lvlJc w:val="left"/>
      <w:pPr>
        <w:ind w:left="3290" w:hanging="240"/>
      </w:pPr>
      <w:rPr>
        <w:rFonts w:hint="default"/>
        <w:lang w:val="en-US" w:eastAsia="en-US" w:bidi="ar-SA"/>
      </w:rPr>
    </w:lvl>
    <w:lvl w:ilvl="4" w:tplc="BFFE2848">
      <w:numFmt w:val="bullet"/>
      <w:lvlText w:val="•"/>
      <w:lvlJc w:val="left"/>
      <w:pPr>
        <w:ind w:left="4301" w:hanging="240"/>
      </w:pPr>
      <w:rPr>
        <w:rFonts w:hint="default"/>
        <w:lang w:val="en-US" w:eastAsia="en-US" w:bidi="ar-SA"/>
      </w:rPr>
    </w:lvl>
    <w:lvl w:ilvl="5" w:tplc="AB627822">
      <w:numFmt w:val="bullet"/>
      <w:lvlText w:val="•"/>
      <w:lvlJc w:val="left"/>
      <w:pPr>
        <w:ind w:left="5311" w:hanging="240"/>
      </w:pPr>
      <w:rPr>
        <w:rFonts w:hint="default"/>
        <w:lang w:val="en-US" w:eastAsia="en-US" w:bidi="ar-SA"/>
      </w:rPr>
    </w:lvl>
    <w:lvl w:ilvl="6" w:tplc="4B6C050C">
      <w:numFmt w:val="bullet"/>
      <w:lvlText w:val="•"/>
      <w:lvlJc w:val="left"/>
      <w:pPr>
        <w:ind w:left="6321" w:hanging="240"/>
      </w:pPr>
      <w:rPr>
        <w:rFonts w:hint="default"/>
        <w:lang w:val="en-US" w:eastAsia="en-US" w:bidi="ar-SA"/>
      </w:rPr>
    </w:lvl>
    <w:lvl w:ilvl="7" w:tplc="10BE9CE8">
      <w:numFmt w:val="bullet"/>
      <w:lvlText w:val="•"/>
      <w:lvlJc w:val="left"/>
      <w:pPr>
        <w:ind w:left="7331" w:hanging="240"/>
      </w:pPr>
      <w:rPr>
        <w:rFonts w:hint="default"/>
        <w:lang w:val="en-US" w:eastAsia="en-US" w:bidi="ar-SA"/>
      </w:rPr>
    </w:lvl>
    <w:lvl w:ilvl="8" w:tplc="FB94F5FA">
      <w:numFmt w:val="bullet"/>
      <w:lvlText w:val="•"/>
      <w:lvlJc w:val="left"/>
      <w:pPr>
        <w:ind w:left="8342" w:hanging="240"/>
      </w:pPr>
      <w:rPr>
        <w:rFonts w:hint="default"/>
        <w:lang w:val="en-US" w:eastAsia="en-US" w:bidi="ar-SA"/>
      </w:rPr>
    </w:lvl>
  </w:abstractNum>
  <w:abstractNum w:abstractNumId="4" w15:restartNumberingAfterBreak="0">
    <w:nsid w:val="51850ED6"/>
    <w:multiLevelType w:val="hybridMultilevel"/>
    <w:tmpl w:val="B99637CE"/>
    <w:lvl w:ilvl="0" w:tplc="4F04D2BA">
      <w:start w:val="2"/>
      <w:numFmt w:val="decimal"/>
      <w:lvlText w:val="%1."/>
      <w:lvlJc w:val="left"/>
      <w:pPr>
        <w:ind w:left="37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F6AF222">
      <w:numFmt w:val="bullet"/>
      <w:lvlText w:val="•"/>
      <w:lvlJc w:val="left"/>
      <w:pPr>
        <w:ind w:left="1378" w:hanging="360"/>
      </w:pPr>
      <w:rPr>
        <w:rFonts w:hint="default"/>
        <w:lang w:val="en-US" w:eastAsia="en-US" w:bidi="ar-SA"/>
      </w:rPr>
    </w:lvl>
    <w:lvl w:ilvl="2" w:tplc="BE9E5E16">
      <w:numFmt w:val="bullet"/>
      <w:lvlText w:val="•"/>
      <w:lvlJc w:val="left"/>
      <w:pPr>
        <w:ind w:left="2376" w:hanging="360"/>
      </w:pPr>
      <w:rPr>
        <w:rFonts w:hint="default"/>
        <w:lang w:val="en-US" w:eastAsia="en-US" w:bidi="ar-SA"/>
      </w:rPr>
    </w:lvl>
    <w:lvl w:ilvl="3" w:tplc="FC56009C">
      <w:numFmt w:val="bullet"/>
      <w:lvlText w:val="•"/>
      <w:lvlJc w:val="left"/>
      <w:pPr>
        <w:ind w:left="3374" w:hanging="360"/>
      </w:pPr>
      <w:rPr>
        <w:rFonts w:hint="default"/>
        <w:lang w:val="en-US" w:eastAsia="en-US" w:bidi="ar-SA"/>
      </w:rPr>
    </w:lvl>
    <w:lvl w:ilvl="4" w:tplc="AC0A9608">
      <w:numFmt w:val="bullet"/>
      <w:lvlText w:val="•"/>
      <w:lvlJc w:val="left"/>
      <w:pPr>
        <w:ind w:left="4373" w:hanging="360"/>
      </w:pPr>
      <w:rPr>
        <w:rFonts w:hint="default"/>
        <w:lang w:val="en-US" w:eastAsia="en-US" w:bidi="ar-SA"/>
      </w:rPr>
    </w:lvl>
    <w:lvl w:ilvl="5" w:tplc="2FAEAF44">
      <w:numFmt w:val="bullet"/>
      <w:lvlText w:val="•"/>
      <w:lvlJc w:val="left"/>
      <w:pPr>
        <w:ind w:left="5371" w:hanging="360"/>
      </w:pPr>
      <w:rPr>
        <w:rFonts w:hint="default"/>
        <w:lang w:val="en-US" w:eastAsia="en-US" w:bidi="ar-SA"/>
      </w:rPr>
    </w:lvl>
    <w:lvl w:ilvl="6" w:tplc="4976831A">
      <w:numFmt w:val="bullet"/>
      <w:lvlText w:val="•"/>
      <w:lvlJc w:val="left"/>
      <w:pPr>
        <w:ind w:left="6369" w:hanging="360"/>
      </w:pPr>
      <w:rPr>
        <w:rFonts w:hint="default"/>
        <w:lang w:val="en-US" w:eastAsia="en-US" w:bidi="ar-SA"/>
      </w:rPr>
    </w:lvl>
    <w:lvl w:ilvl="7" w:tplc="030AD840">
      <w:numFmt w:val="bullet"/>
      <w:lvlText w:val="•"/>
      <w:lvlJc w:val="left"/>
      <w:pPr>
        <w:ind w:left="7367" w:hanging="360"/>
      </w:pPr>
      <w:rPr>
        <w:rFonts w:hint="default"/>
        <w:lang w:val="en-US" w:eastAsia="en-US" w:bidi="ar-SA"/>
      </w:rPr>
    </w:lvl>
    <w:lvl w:ilvl="8" w:tplc="B296DA32">
      <w:numFmt w:val="bullet"/>
      <w:lvlText w:val="•"/>
      <w:lvlJc w:val="left"/>
      <w:pPr>
        <w:ind w:left="8366" w:hanging="360"/>
      </w:pPr>
      <w:rPr>
        <w:rFonts w:hint="default"/>
        <w:lang w:val="en-US" w:eastAsia="en-US" w:bidi="ar-SA"/>
      </w:rPr>
    </w:lvl>
  </w:abstractNum>
  <w:abstractNum w:abstractNumId="5" w15:restartNumberingAfterBreak="0">
    <w:nsid w:val="6B0B423C"/>
    <w:multiLevelType w:val="hybridMultilevel"/>
    <w:tmpl w:val="8146FB50"/>
    <w:lvl w:ilvl="0" w:tplc="C93C99F4">
      <w:start w:val="1"/>
      <w:numFmt w:val="decimal"/>
      <w:lvlText w:val="%1."/>
      <w:lvlJc w:val="left"/>
      <w:pPr>
        <w:ind w:left="555" w:hanging="270"/>
      </w:pPr>
      <w:rPr>
        <w:rFonts w:hint="default"/>
        <w:spacing w:val="0"/>
        <w:w w:val="100"/>
        <w:lang w:val="en-US" w:eastAsia="en-US" w:bidi="ar-SA"/>
      </w:rPr>
    </w:lvl>
    <w:lvl w:ilvl="1" w:tplc="C51C7BE4">
      <w:start w:val="1"/>
      <w:numFmt w:val="decimal"/>
      <w:lvlText w:val="%2."/>
      <w:lvlJc w:val="left"/>
      <w:pPr>
        <w:ind w:left="1006" w:hanging="360"/>
      </w:pPr>
      <w:rPr>
        <w:rFonts w:ascii="Times New Roman" w:eastAsia="Times New Roman" w:hAnsi="Times New Roman" w:cs="Times New Roman" w:hint="default"/>
        <w:b/>
        <w:bCs/>
        <w:i w:val="0"/>
        <w:iCs w:val="0"/>
        <w:spacing w:val="0"/>
        <w:w w:val="100"/>
        <w:sz w:val="24"/>
        <w:szCs w:val="24"/>
        <w:lang w:val="en-US" w:eastAsia="en-US" w:bidi="ar-SA"/>
      </w:rPr>
    </w:lvl>
    <w:lvl w:ilvl="2" w:tplc="73B6791C">
      <w:numFmt w:val="bullet"/>
      <w:lvlText w:val="•"/>
      <w:lvlJc w:val="left"/>
      <w:pPr>
        <w:ind w:left="2040" w:hanging="360"/>
      </w:pPr>
      <w:rPr>
        <w:rFonts w:hint="default"/>
        <w:lang w:val="en-US" w:eastAsia="en-US" w:bidi="ar-SA"/>
      </w:rPr>
    </w:lvl>
    <w:lvl w:ilvl="3" w:tplc="9F808438">
      <w:numFmt w:val="bullet"/>
      <w:lvlText w:val="•"/>
      <w:lvlJc w:val="left"/>
      <w:pPr>
        <w:ind w:left="3080" w:hanging="360"/>
      </w:pPr>
      <w:rPr>
        <w:rFonts w:hint="default"/>
        <w:lang w:val="en-US" w:eastAsia="en-US" w:bidi="ar-SA"/>
      </w:rPr>
    </w:lvl>
    <w:lvl w:ilvl="4" w:tplc="D2E0699E">
      <w:numFmt w:val="bullet"/>
      <w:lvlText w:val="•"/>
      <w:lvlJc w:val="left"/>
      <w:pPr>
        <w:ind w:left="4120" w:hanging="360"/>
      </w:pPr>
      <w:rPr>
        <w:rFonts w:hint="default"/>
        <w:lang w:val="en-US" w:eastAsia="en-US" w:bidi="ar-SA"/>
      </w:rPr>
    </w:lvl>
    <w:lvl w:ilvl="5" w:tplc="56240DE4">
      <w:numFmt w:val="bullet"/>
      <w:lvlText w:val="•"/>
      <w:lvlJc w:val="left"/>
      <w:pPr>
        <w:ind w:left="5161" w:hanging="360"/>
      </w:pPr>
      <w:rPr>
        <w:rFonts w:hint="default"/>
        <w:lang w:val="en-US" w:eastAsia="en-US" w:bidi="ar-SA"/>
      </w:rPr>
    </w:lvl>
    <w:lvl w:ilvl="6" w:tplc="48C631D2">
      <w:numFmt w:val="bullet"/>
      <w:lvlText w:val="•"/>
      <w:lvlJc w:val="left"/>
      <w:pPr>
        <w:ind w:left="6201" w:hanging="360"/>
      </w:pPr>
      <w:rPr>
        <w:rFonts w:hint="default"/>
        <w:lang w:val="en-US" w:eastAsia="en-US" w:bidi="ar-SA"/>
      </w:rPr>
    </w:lvl>
    <w:lvl w:ilvl="7" w:tplc="A3A6AA76">
      <w:numFmt w:val="bullet"/>
      <w:lvlText w:val="•"/>
      <w:lvlJc w:val="left"/>
      <w:pPr>
        <w:ind w:left="7241" w:hanging="360"/>
      </w:pPr>
      <w:rPr>
        <w:rFonts w:hint="default"/>
        <w:lang w:val="en-US" w:eastAsia="en-US" w:bidi="ar-SA"/>
      </w:rPr>
    </w:lvl>
    <w:lvl w:ilvl="8" w:tplc="FAA2A736">
      <w:numFmt w:val="bullet"/>
      <w:lvlText w:val="•"/>
      <w:lvlJc w:val="left"/>
      <w:pPr>
        <w:ind w:left="8282" w:hanging="360"/>
      </w:pPr>
      <w:rPr>
        <w:rFonts w:hint="default"/>
        <w:lang w:val="en-US" w:eastAsia="en-US" w:bidi="ar-SA"/>
      </w:rPr>
    </w:lvl>
  </w:abstractNum>
  <w:num w:numId="1" w16cid:durableId="595410033">
    <w:abstractNumId w:val="4"/>
  </w:num>
  <w:num w:numId="2" w16cid:durableId="19353919">
    <w:abstractNumId w:val="3"/>
  </w:num>
  <w:num w:numId="3" w16cid:durableId="183635398">
    <w:abstractNumId w:val="5"/>
  </w:num>
  <w:num w:numId="4" w16cid:durableId="2122336665">
    <w:abstractNumId w:val="0"/>
  </w:num>
  <w:num w:numId="5" w16cid:durableId="318197965">
    <w:abstractNumId w:val="2"/>
  </w:num>
  <w:num w:numId="6" w16cid:durableId="243611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871C1"/>
    <w:rsid w:val="002F0380"/>
    <w:rsid w:val="00337356"/>
    <w:rsid w:val="003871C1"/>
    <w:rsid w:val="005401D5"/>
    <w:rsid w:val="00A22428"/>
    <w:rsid w:val="00AC7FD9"/>
    <w:rsid w:val="00F01EF3"/>
    <w:rsid w:val="00F04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1D4B"/>
  <w15:docId w15:val="{F9467174-AD92-485A-AB78-4BD9C552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6"/>
      <w:outlineLvl w:val="0"/>
    </w:pPr>
    <w:rPr>
      <w:b/>
      <w:bCs/>
      <w:sz w:val="28"/>
      <w:szCs w:val="28"/>
    </w:rPr>
  </w:style>
  <w:style w:type="paragraph" w:styleId="Heading3">
    <w:name w:val="heading 3"/>
    <w:basedOn w:val="Normal"/>
    <w:next w:val="Normal"/>
    <w:link w:val="Heading3Char"/>
    <w:uiPriority w:val="9"/>
    <w:semiHidden/>
    <w:unhideWhenUsed/>
    <w:qFormat/>
    <w:rsid w:val="0033735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character" w:customStyle="1" w:styleId="math-inline">
    <w:name w:val="math-inline"/>
    <w:basedOn w:val="DefaultParagraphFont"/>
    <w:rsid w:val="00337356"/>
  </w:style>
  <w:style w:type="character" w:customStyle="1" w:styleId="Heading3Char">
    <w:name w:val="Heading 3 Char"/>
    <w:basedOn w:val="DefaultParagraphFont"/>
    <w:link w:val="Heading3"/>
    <w:uiPriority w:val="9"/>
    <w:semiHidden/>
    <w:rsid w:val="0033735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TalhaYousaf 2025-CE-93</cp:lastModifiedBy>
  <cp:revision>4</cp:revision>
  <dcterms:created xsi:type="dcterms:W3CDTF">2026-03-27T08:44:00Z</dcterms:created>
  <dcterms:modified xsi:type="dcterms:W3CDTF">2026-03-29T12:11:00Z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2023-04-16T00:00:00Z</vt:filetime>
  </property>
  <property fmtid="{D5CDD505-2E9C-101B-9397-08002B2CF9AE}" pid="3" name="Creator">
    <vt:lpwstr>Microsoft® Word 2013</vt:lpwstr>
  </property>
  <property fmtid="{D5CDD505-2E9C-101B-9397-08002B2CF9AE}" pid="4" name="LastSaved">
    <vt:filetime>2026-03-27T00:00:00Z</vt:filetime>
  </property>
  <property fmtid="{D5CDD505-2E9C-101B-9397-08002B2CF9AE}" pid="5" name="Producer">
    <vt:lpwstr>Microsoft® Word 2013</vt:lpwstr>
  </property>
</Properties>
</file>