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4E991" w14:textId="77777777" w:rsidR="00401CFD" w:rsidRDefault="00401CFD" w:rsidP="00401CFD">
      <w:pPr>
        <w:rPr>
          <w:rFonts w:ascii="Elephant" w:hAnsi="Elephant"/>
          <w:sz w:val="28"/>
          <w:szCs w:val="28"/>
        </w:rPr>
      </w:pPr>
      <w:r>
        <w:rPr>
          <w:rFonts w:ascii="Arial Black" w:hAnsi="Arial Black"/>
          <w:sz w:val="28"/>
          <w:szCs w:val="28"/>
        </w:rPr>
        <w:t xml:space="preserve">                            </w:t>
      </w:r>
      <w:r>
        <w:rPr>
          <w:rFonts w:ascii="Elephant" w:hAnsi="Elephant"/>
          <w:sz w:val="28"/>
          <w:szCs w:val="28"/>
        </w:rPr>
        <w:t>Lecture no 8</w:t>
      </w:r>
    </w:p>
    <w:p w14:paraId="6A11189E" w14:textId="77777777" w:rsidR="00401CFD" w:rsidRDefault="00401CFD" w:rsidP="00401CFD">
      <w:pPr>
        <w:rPr>
          <w:rFonts w:ascii="Elephant" w:hAnsi="Elephant"/>
          <w:sz w:val="28"/>
          <w:szCs w:val="28"/>
        </w:rPr>
      </w:pPr>
      <w:r>
        <w:rPr>
          <w:rFonts w:ascii="Elephant" w:hAnsi="Elephant"/>
          <w:sz w:val="28"/>
          <w:szCs w:val="28"/>
        </w:rPr>
        <w:t xml:space="preserve">                                     Web Intruders</w:t>
      </w:r>
    </w:p>
    <w:p w14:paraId="2CEA6767" w14:textId="7BAB39F6" w:rsidR="00401CFD" w:rsidRDefault="00401CFD" w:rsidP="00401CFD">
      <w:pPr>
        <w:rPr>
          <w:rFonts w:ascii="Elephant" w:hAnsi="Elephant"/>
          <w:sz w:val="24"/>
          <w:szCs w:val="24"/>
        </w:rPr>
      </w:pPr>
      <w:r>
        <w:rPr>
          <w:rFonts w:ascii="Elephant" w:hAnsi="Elephant"/>
          <w:sz w:val="24"/>
          <w:szCs w:val="24"/>
        </w:rPr>
        <w:t xml:space="preserve">Drop down </w:t>
      </w:r>
      <w:r w:rsidR="00C14A74">
        <w:rPr>
          <w:rFonts w:ascii="Elephant" w:hAnsi="Elephant"/>
          <w:sz w:val="24"/>
          <w:szCs w:val="24"/>
        </w:rPr>
        <w:t>menus</w:t>
      </w:r>
      <w:r>
        <w:rPr>
          <w:rFonts w:ascii="Elephant" w:hAnsi="Elephant"/>
          <w:sz w:val="24"/>
          <w:szCs w:val="24"/>
        </w:rPr>
        <w:t>:</w:t>
      </w:r>
    </w:p>
    <w:p w14:paraId="378D9384" w14:textId="77777777" w:rsidR="00401CFD" w:rsidRDefault="00401CFD" w:rsidP="00401CFD">
      <w:pPr>
        <w:rPr>
          <w:rFonts w:cstheme="minorHAnsi"/>
          <w:sz w:val="24"/>
          <w:szCs w:val="24"/>
        </w:rPr>
      </w:pPr>
      <w:r>
        <w:rPr>
          <w:rFonts w:cstheme="minorHAnsi"/>
          <w:sz w:val="24"/>
          <w:szCs w:val="24"/>
        </w:rPr>
        <w:t xml:space="preserve">Dropdown menus in HTML are typically created using </w:t>
      </w:r>
      <w:r>
        <w:rPr>
          <w:rFonts w:cstheme="minorHAnsi"/>
          <w:b/>
          <w:bCs/>
          <w:sz w:val="24"/>
          <w:szCs w:val="24"/>
        </w:rPr>
        <w:t>&lt;select&gt;</w:t>
      </w:r>
      <w:r>
        <w:rPr>
          <w:rFonts w:cstheme="minorHAnsi"/>
          <w:sz w:val="24"/>
          <w:szCs w:val="24"/>
        </w:rPr>
        <w:t xml:space="preserve"> and </w:t>
      </w:r>
      <w:r>
        <w:rPr>
          <w:rFonts w:cstheme="minorHAnsi"/>
          <w:b/>
          <w:bCs/>
          <w:sz w:val="24"/>
          <w:szCs w:val="24"/>
        </w:rPr>
        <w:t>&lt;option&gt;</w:t>
      </w:r>
      <w:r>
        <w:rPr>
          <w:rFonts w:cstheme="minorHAnsi"/>
          <w:sz w:val="24"/>
          <w:szCs w:val="24"/>
        </w:rPr>
        <w:t xml:space="preserve"> elements. The </w:t>
      </w:r>
      <w:r>
        <w:rPr>
          <w:rFonts w:cstheme="minorHAnsi"/>
          <w:b/>
          <w:bCs/>
          <w:sz w:val="24"/>
          <w:szCs w:val="24"/>
        </w:rPr>
        <w:t>&lt;select&gt;</w:t>
      </w:r>
      <w:r>
        <w:rPr>
          <w:rFonts w:cstheme="minorHAnsi"/>
          <w:sz w:val="24"/>
          <w:szCs w:val="24"/>
        </w:rPr>
        <w:t xml:space="preserve"> element creates a dropdown list, and each </w:t>
      </w:r>
      <w:r>
        <w:rPr>
          <w:rFonts w:cstheme="minorHAnsi"/>
          <w:b/>
          <w:bCs/>
          <w:sz w:val="24"/>
          <w:szCs w:val="24"/>
        </w:rPr>
        <w:t>&lt;option&gt;</w:t>
      </w:r>
      <w:r>
        <w:rPr>
          <w:rFonts w:cstheme="minorHAnsi"/>
          <w:sz w:val="24"/>
          <w:szCs w:val="24"/>
        </w:rPr>
        <w:t xml:space="preserve"> element within it represents an item in the dropdown menu.</w:t>
      </w:r>
    </w:p>
    <w:p w14:paraId="4D60F22A" w14:textId="77777777" w:rsidR="00401CFD" w:rsidRDefault="00401CFD" w:rsidP="00401CFD">
      <w:pPr>
        <w:rPr>
          <w:rFonts w:cstheme="minorHAnsi"/>
          <w:b/>
          <w:bCs/>
          <w:sz w:val="24"/>
          <w:szCs w:val="24"/>
        </w:rPr>
      </w:pPr>
      <w:r>
        <w:rPr>
          <w:rFonts w:cstheme="minorHAnsi"/>
          <w:sz w:val="24"/>
          <w:szCs w:val="24"/>
        </w:rPr>
        <w:t xml:space="preserve">Their appearance can be customized using CSS properties such as </w:t>
      </w:r>
      <w:r>
        <w:rPr>
          <w:rFonts w:cstheme="minorHAnsi"/>
          <w:b/>
          <w:bCs/>
          <w:sz w:val="24"/>
          <w:szCs w:val="24"/>
        </w:rPr>
        <w:t>background-color</w:t>
      </w:r>
      <w:r>
        <w:rPr>
          <w:rFonts w:cstheme="minorHAnsi"/>
          <w:sz w:val="24"/>
          <w:szCs w:val="24"/>
        </w:rPr>
        <w:t xml:space="preserve">, </w:t>
      </w:r>
      <w:r>
        <w:rPr>
          <w:rFonts w:cstheme="minorHAnsi"/>
          <w:b/>
          <w:bCs/>
          <w:sz w:val="24"/>
          <w:szCs w:val="24"/>
        </w:rPr>
        <w:t>color</w:t>
      </w:r>
      <w:r>
        <w:rPr>
          <w:rFonts w:cstheme="minorHAnsi"/>
          <w:sz w:val="24"/>
          <w:szCs w:val="24"/>
        </w:rPr>
        <w:t xml:space="preserve">, </w:t>
      </w:r>
      <w:r>
        <w:rPr>
          <w:rFonts w:cstheme="minorHAnsi"/>
          <w:b/>
          <w:bCs/>
          <w:sz w:val="24"/>
          <w:szCs w:val="24"/>
        </w:rPr>
        <w:t>border</w:t>
      </w:r>
      <w:r>
        <w:rPr>
          <w:rFonts w:cstheme="minorHAnsi"/>
          <w:sz w:val="24"/>
          <w:szCs w:val="24"/>
        </w:rPr>
        <w:t xml:space="preserve">, </w:t>
      </w:r>
      <w:r>
        <w:rPr>
          <w:rFonts w:cstheme="minorHAnsi"/>
          <w:b/>
          <w:bCs/>
          <w:sz w:val="24"/>
          <w:szCs w:val="24"/>
        </w:rPr>
        <w:t>padding</w:t>
      </w:r>
      <w:r>
        <w:rPr>
          <w:rFonts w:cstheme="minorHAnsi"/>
          <w:sz w:val="24"/>
          <w:szCs w:val="24"/>
        </w:rPr>
        <w:t>, etc. The options within the dropdown menu are styled using CSS as well.</w:t>
      </w:r>
    </w:p>
    <w:p w14:paraId="1B370C7A" w14:textId="77777777" w:rsidR="00401CFD" w:rsidRDefault="00401CFD" w:rsidP="00401CFD">
      <w:pPr>
        <w:rPr>
          <w:rFonts w:ascii="Elephant" w:hAnsi="Elephant" w:cstheme="minorHAnsi"/>
          <w:sz w:val="24"/>
          <w:szCs w:val="24"/>
        </w:rPr>
      </w:pPr>
      <w:r>
        <w:rPr>
          <w:rFonts w:ascii="Elephant" w:hAnsi="Elephant" w:cstheme="minorHAnsi"/>
          <w:sz w:val="24"/>
          <w:szCs w:val="24"/>
        </w:rPr>
        <w:t>Navigation Bars:</w:t>
      </w:r>
    </w:p>
    <w:p w14:paraId="29E66848" w14:textId="77777777" w:rsidR="00401CFD" w:rsidRDefault="00401CFD" w:rsidP="00401CFD">
      <w:pPr>
        <w:rPr>
          <w:rFonts w:cstheme="minorHAnsi"/>
          <w:sz w:val="24"/>
          <w:szCs w:val="24"/>
        </w:rPr>
      </w:pPr>
      <w:r>
        <w:rPr>
          <w:rFonts w:cstheme="minorHAnsi"/>
          <w:sz w:val="24"/>
          <w:szCs w:val="24"/>
        </w:rPr>
        <w:t>Navigation bars in HTML are elements used to create menus or navigational links on a webpage. They typically consist of a list of links to different sections or pages of a website.</w:t>
      </w:r>
    </w:p>
    <w:p w14:paraId="073B6255" w14:textId="77777777" w:rsidR="00401CFD" w:rsidRDefault="00401CFD" w:rsidP="00401CFD">
      <w:pPr>
        <w:rPr>
          <w:rFonts w:cstheme="minorHAnsi"/>
          <w:sz w:val="24"/>
          <w:szCs w:val="24"/>
        </w:rPr>
      </w:pPr>
      <w:r>
        <w:rPr>
          <w:rFonts w:cstheme="minorHAnsi"/>
          <w:sz w:val="24"/>
          <w:szCs w:val="24"/>
        </w:rPr>
        <w:t>One common way to create a navigation bar in HTML is by using an unordered list (</w:t>
      </w:r>
      <w:r>
        <w:rPr>
          <w:rFonts w:cstheme="minorHAnsi"/>
          <w:b/>
          <w:bCs/>
          <w:sz w:val="24"/>
          <w:szCs w:val="24"/>
        </w:rPr>
        <w:t>&lt;ul&gt;</w:t>
      </w:r>
      <w:r>
        <w:rPr>
          <w:rFonts w:cstheme="minorHAnsi"/>
          <w:sz w:val="24"/>
          <w:szCs w:val="24"/>
        </w:rPr>
        <w:t>) combined with list items (</w:t>
      </w:r>
      <w:r>
        <w:rPr>
          <w:rFonts w:cstheme="minorHAnsi"/>
          <w:b/>
          <w:bCs/>
          <w:sz w:val="24"/>
          <w:szCs w:val="24"/>
        </w:rPr>
        <w:t>&lt;li&gt;</w:t>
      </w:r>
      <w:r>
        <w:rPr>
          <w:rFonts w:cstheme="minorHAnsi"/>
          <w:sz w:val="24"/>
          <w:szCs w:val="24"/>
        </w:rPr>
        <w:t>) for each navigation item.</w:t>
      </w:r>
    </w:p>
    <w:p w14:paraId="0C3817FF" w14:textId="77777777" w:rsidR="00401CFD" w:rsidRDefault="00401CFD" w:rsidP="00401CFD">
      <w:pPr>
        <w:rPr>
          <w:rFonts w:cstheme="minorHAnsi"/>
          <w:sz w:val="24"/>
          <w:szCs w:val="24"/>
        </w:rPr>
      </w:pPr>
      <w:r>
        <w:rPr>
          <w:rFonts w:cstheme="minorHAnsi"/>
          <w:sz w:val="24"/>
          <w:szCs w:val="24"/>
        </w:rPr>
        <w:t>In HTML, navigation bars can be created using ordered lists (</w:t>
      </w:r>
      <w:r>
        <w:rPr>
          <w:rFonts w:cstheme="minorHAnsi"/>
          <w:b/>
          <w:bCs/>
          <w:sz w:val="24"/>
          <w:szCs w:val="24"/>
        </w:rPr>
        <w:t>&lt;ol&gt;</w:t>
      </w:r>
      <w:r>
        <w:rPr>
          <w:rFonts w:cstheme="minorHAnsi"/>
          <w:sz w:val="24"/>
          <w:szCs w:val="24"/>
        </w:rPr>
        <w:t>) or unordered lists (</w:t>
      </w:r>
      <w:r>
        <w:rPr>
          <w:rFonts w:cstheme="minorHAnsi"/>
          <w:b/>
          <w:bCs/>
          <w:sz w:val="24"/>
          <w:szCs w:val="24"/>
        </w:rPr>
        <w:t>&lt;ul&gt;</w:t>
      </w:r>
      <w:r>
        <w:rPr>
          <w:rFonts w:cstheme="minorHAnsi"/>
          <w:sz w:val="24"/>
          <w:szCs w:val="24"/>
        </w:rPr>
        <w:t>). Both types of lists are used to structure and organize content, but they have different visual representations and default styling.</w:t>
      </w:r>
    </w:p>
    <w:p w14:paraId="5EFD3F31" w14:textId="77777777" w:rsidR="00401CFD" w:rsidRDefault="00401CFD" w:rsidP="00401CFD">
      <w:pPr>
        <w:numPr>
          <w:ilvl w:val="0"/>
          <w:numId w:val="1"/>
        </w:numPr>
        <w:rPr>
          <w:rFonts w:cstheme="minorHAnsi"/>
          <w:sz w:val="24"/>
          <w:szCs w:val="24"/>
        </w:rPr>
      </w:pPr>
      <w:r>
        <w:rPr>
          <w:rFonts w:cstheme="minorHAnsi"/>
          <w:b/>
          <w:bCs/>
          <w:sz w:val="24"/>
          <w:szCs w:val="24"/>
        </w:rPr>
        <w:t>Ordered List (&lt;ol&gt;):</w:t>
      </w:r>
    </w:p>
    <w:p w14:paraId="346E256D" w14:textId="77777777" w:rsidR="00401CFD" w:rsidRDefault="00401CFD" w:rsidP="00401CFD">
      <w:pPr>
        <w:numPr>
          <w:ilvl w:val="1"/>
          <w:numId w:val="1"/>
        </w:numPr>
        <w:rPr>
          <w:rFonts w:cstheme="minorHAnsi"/>
          <w:sz w:val="24"/>
          <w:szCs w:val="24"/>
        </w:rPr>
      </w:pPr>
      <w:r>
        <w:rPr>
          <w:rFonts w:cstheme="minorHAnsi"/>
          <w:sz w:val="24"/>
          <w:szCs w:val="24"/>
        </w:rPr>
        <w:t>An ordered list is a list where each item is sequentially numbered by default.</w:t>
      </w:r>
    </w:p>
    <w:p w14:paraId="009E8C49" w14:textId="77777777" w:rsidR="00401CFD" w:rsidRDefault="00401CFD" w:rsidP="00401CFD">
      <w:pPr>
        <w:numPr>
          <w:ilvl w:val="1"/>
          <w:numId w:val="1"/>
        </w:numPr>
        <w:rPr>
          <w:rFonts w:cstheme="minorHAnsi"/>
          <w:sz w:val="24"/>
          <w:szCs w:val="24"/>
        </w:rPr>
      </w:pPr>
      <w:r>
        <w:rPr>
          <w:rFonts w:cstheme="minorHAnsi"/>
          <w:sz w:val="24"/>
          <w:szCs w:val="24"/>
        </w:rPr>
        <w:t xml:space="preserve">To create an ordered list for a navigation bar, you would typically use the </w:t>
      </w:r>
      <w:r>
        <w:rPr>
          <w:rFonts w:cstheme="minorHAnsi"/>
          <w:b/>
          <w:bCs/>
          <w:sz w:val="24"/>
          <w:szCs w:val="24"/>
        </w:rPr>
        <w:t>&lt;ol&gt;</w:t>
      </w:r>
      <w:r>
        <w:rPr>
          <w:rFonts w:cstheme="minorHAnsi"/>
          <w:sz w:val="24"/>
          <w:szCs w:val="24"/>
        </w:rPr>
        <w:t xml:space="preserve"> tag.</w:t>
      </w:r>
    </w:p>
    <w:p w14:paraId="5D787D26" w14:textId="77777777" w:rsidR="00401CFD" w:rsidRDefault="00401CFD" w:rsidP="00401CFD">
      <w:pPr>
        <w:numPr>
          <w:ilvl w:val="1"/>
          <w:numId w:val="1"/>
        </w:numPr>
        <w:rPr>
          <w:rFonts w:cstheme="minorHAnsi"/>
          <w:sz w:val="24"/>
          <w:szCs w:val="24"/>
        </w:rPr>
      </w:pPr>
      <w:r>
        <w:rPr>
          <w:rFonts w:cstheme="minorHAnsi"/>
          <w:sz w:val="24"/>
          <w:szCs w:val="24"/>
        </w:rPr>
        <w:t xml:space="preserve">Each item in the list is marked up with the </w:t>
      </w:r>
      <w:r>
        <w:rPr>
          <w:rFonts w:cstheme="minorHAnsi"/>
          <w:b/>
          <w:bCs/>
          <w:sz w:val="24"/>
          <w:szCs w:val="24"/>
        </w:rPr>
        <w:t>&lt;li&gt;</w:t>
      </w:r>
      <w:r>
        <w:rPr>
          <w:rFonts w:cstheme="minorHAnsi"/>
          <w:sz w:val="24"/>
          <w:szCs w:val="24"/>
        </w:rPr>
        <w:t xml:space="preserve"> (list item) tag.</w:t>
      </w:r>
    </w:p>
    <w:p w14:paraId="7265F039" w14:textId="77777777" w:rsidR="00401CFD" w:rsidRDefault="00401CFD" w:rsidP="00401CFD">
      <w:pPr>
        <w:rPr>
          <w:rFonts w:ascii="Segoe UI" w:hAnsi="Segoe UI" w:cs="Segoe UI"/>
          <w:color w:val="0D0D0D"/>
        </w:rPr>
      </w:pPr>
      <w:r>
        <w:rPr>
          <w:rFonts w:ascii="Segoe UI" w:eastAsia="Times New Roman" w:hAnsi="Segoe UI" w:cs="Segoe UI"/>
          <w:color w:val="0D0D0D"/>
          <w:kern w:val="0"/>
          <w:sz w:val="24"/>
          <w:szCs w:val="24"/>
          <w14:ligatures w14:val="none"/>
        </w:rPr>
        <w:t xml:space="preserve">     2. </w:t>
      </w:r>
      <w:r>
        <w:rPr>
          <w:rFonts w:ascii="Segoe UI" w:hAnsi="Segoe UI" w:cs="Segoe UI"/>
          <w:b/>
          <w:bCs/>
          <w:color w:val="0D0D0D"/>
        </w:rPr>
        <w:t>Unordered List (&lt;ul&gt;):</w:t>
      </w:r>
    </w:p>
    <w:p w14:paraId="4BBDA2B5" w14:textId="77777777" w:rsidR="00401CFD" w:rsidRDefault="00401CFD" w:rsidP="00401CFD">
      <w:pPr>
        <w:numPr>
          <w:ilvl w:val="0"/>
          <w:numId w:val="2"/>
        </w:num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An unordered list is a list where each item is bulleted or marked with some other symbol, typically a bullet point.</w:t>
      </w:r>
    </w:p>
    <w:p w14:paraId="4517D817" w14:textId="77777777" w:rsidR="00401CFD" w:rsidRDefault="00401CFD" w:rsidP="00401CFD">
      <w:pPr>
        <w:numPr>
          <w:ilvl w:val="0"/>
          <w:numId w:val="2"/>
        </w:num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To create an unordered list for a navigation bar, you would use the </w:t>
      </w:r>
      <w:r>
        <w:rPr>
          <w:rFonts w:ascii="Segoe UI" w:eastAsia="Times New Roman" w:hAnsi="Segoe UI" w:cs="Segoe UI"/>
          <w:b/>
          <w:bCs/>
          <w:color w:val="0D0D0D"/>
          <w:kern w:val="0"/>
          <w:sz w:val="24"/>
          <w:szCs w:val="24"/>
          <w14:ligatures w14:val="none"/>
        </w:rPr>
        <w:t>&lt;ul&gt;</w:t>
      </w:r>
      <w:r>
        <w:rPr>
          <w:rFonts w:ascii="Segoe UI" w:eastAsia="Times New Roman" w:hAnsi="Segoe UI" w:cs="Segoe UI"/>
          <w:color w:val="0D0D0D"/>
          <w:kern w:val="0"/>
          <w:sz w:val="24"/>
          <w:szCs w:val="24"/>
          <w14:ligatures w14:val="none"/>
        </w:rPr>
        <w:t xml:space="preserve"> tag.</w:t>
      </w:r>
    </w:p>
    <w:p w14:paraId="3EC9B822" w14:textId="77777777" w:rsidR="00401CFD" w:rsidRDefault="00401CFD" w:rsidP="00401CFD">
      <w:pPr>
        <w:numPr>
          <w:ilvl w:val="0"/>
          <w:numId w:val="2"/>
        </w:num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Like ordered lists, each item in the list is marked up with the </w:t>
      </w:r>
      <w:r>
        <w:rPr>
          <w:rFonts w:ascii="Segoe UI" w:eastAsia="Times New Roman" w:hAnsi="Segoe UI" w:cs="Segoe UI"/>
          <w:b/>
          <w:bCs/>
          <w:color w:val="0D0D0D"/>
          <w:kern w:val="0"/>
          <w:sz w:val="24"/>
          <w:szCs w:val="24"/>
          <w14:ligatures w14:val="none"/>
        </w:rPr>
        <w:t>&lt;li&gt;</w:t>
      </w:r>
      <w:r>
        <w:rPr>
          <w:rFonts w:ascii="Segoe UI" w:eastAsia="Times New Roman" w:hAnsi="Segoe UI" w:cs="Segoe UI"/>
          <w:color w:val="0D0D0D"/>
          <w:kern w:val="0"/>
          <w:sz w:val="24"/>
          <w:szCs w:val="24"/>
          <w14:ligatures w14:val="none"/>
        </w:rPr>
        <w:t xml:space="preserve"> tag.</w:t>
      </w:r>
    </w:p>
    <w:p w14:paraId="5BA9B8A8" w14:textId="77777777" w:rsidR="00401CFD" w:rsidRDefault="00401CFD" w:rsidP="00401CFD">
      <w:pPr>
        <w:pStyle w:val="ListParagraph"/>
        <w:numPr>
          <w:ilvl w:val="0"/>
          <w:numId w:val="2"/>
        </w:numPr>
        <w:pBdr>
          <w:bottom w:val="single" w:sz="6" w:space="1" w:color="auto"/>
        </w:pBdr>
        <w:spacing w:before="100" w:after="100" w:line="240" w:lineRule="auto"/>
        <w:jc w:val="center"/>
        <w:rPr>
          <w:rFonts w:ascii="Arial" w:eastAsia="Times New Roman" w:hAnsi="Arial" w:cs="Arial"/>
          <w:vanish/>
          <w:kern w:val="0"/>
          <w:sz w:val="16"/>
          <w:szCs w:val="16"/>
          <w14:ligatures w14:val="none"/>
        </w:rPr>
      </w:pPr>
      <w:r>
        <w:rPr>
          <w:rFonts w:ascii="Arial" w:eastAsia="Times New Roman" w:hAnsi="Arial" w:cs="Arial"/>
          <w:vanish/>
          <w:kern w:val="0"/>
          <w:sz w:val="16"/>
          <w:szCs w:val="16"/>
          <w14:ligatures w14:val="none"/>
        </w:rPr>
        <w:t>Top of Form</w:t>
      </w:r>
    </w:p>
    <w:p w14:paraId="191DE9BD" w14:textId="77777777" w:rsidR="00401CFD" w:rsidRDefault="00401CFD" w:rsidP="00401CFD">
      <w:pPr>
        <w:ind w:left="720"/>
        <w:rPr>
          <w:rFonts w:ascii="Segoe UI" w:eastAsia="Times New Roman" w:hAnsi="Segoe UI" w:cs="Segoe UI"/>
          <w:color w:val="0D0D0D"/>
          <w:kern w:val="0"/>
          <w:sz w:val="24"/>
          <w:szCs w:val="24"/>
          <w14:ligatures w14:val="none"/>
        </w:rPr>
      </w:pPr>
    </w:p>
    <w:p w14:paraId="2B9CAFEF" w14:textId="77777777" w:rsidR="00401CFD" w:rsidRDefault="00401CFD" w:rsidP="00401CFD">
      <w:pPr>
        <w:rPr>
          <w:rFonts w:cstheme="minorHAnsi"/>
          <w:sz w:val="24"/>
          <w:szCs w:val="24"/>
        </w:rPr>
      </w:pPr>
      <w:r>
        <w:rPr>
          <w:rFonts w:cstheme="minorHAnsi"/>
          <w:sz w:val="24"/>
          <w:szCs w:val="24"/>
        </w:rPr>
        <w:t>Both ordered and unordered lists can be styled using CSS to achieve the desired appearance, such as changing the bullet points for unordered lists or the numbering style for ordered lists. They offer flexibility and are commonly used for navigation menus due to their semantic meaning and ease of styling.</w:t>
      </w:r>
    </w:p>
    <w:p w14:paraId="3516271C" w14:textId="77777777" w:rsidR="00401CFD" w:rsidRDefault="00401CFD" w:rsidP="00401CFD">
      <w:pPr>
        <w:rPr>
          <w:rFonts w:ascii="Elephant" w:hAnsi="Elephant" w:cstheme="minorHAnsi"/>
          <w:vanish/>
          <w:sz w:val="24"/>
          <w:szCs w:val="24"/>
        </w:rPr>
      </w:pPr>
      <w:r>
        <w:rPr>
          <w:rFonts w:ascii="Elephant" w:hAnsi="Elephant" w:cstheme="minorHAnsi"/>
          <w:vanish/>
          <w:sz w:val="24"/>
          <w:szCs w:val="24"/>
        </w:rPr>
        <w:lastRenderedPageBreak/>
        <w:t>Top of Form</w:t>
      </w:r>
    </w:p>
    <w:p w14:paraId="2DE73B5C" w14:textId="77777777" w:rsidR="00401CFD" w:rsidRDefault="00401CFD" w:rsidP="00401CFD">
      <w:pPr>
        <w:rPr>
          <w:rFonts w:ascii="Elephant" w:hAnsi="Elephant" w:cstheme="minorHAnsi"/>
          <w:sz w:val="24"/>
          <w:szCs w:val="24"/>
        </w:rPr>
      </w:pPr>
      <w:r>
        <w:rPr>
          <w:rFonts w:ascii="Elephant" w:hAnsi="Elephant" w:cstheme="minorHAnsi"/>
          <w:sz w:val="24"/>
          <w:szCs w:val="24"/>
        </w:rPr>
        <w:t>Transformation:</w:t>
      </w:r>
    </w:p>
    <w:p w14:paraId="1ADCF843" w14:textId="77777777" w:rsidR="00401CFD" w:rsidRDefault="00401CFD" w:rsidP="00401CFD">
      <w:pPr>
        <w:rPr>
          <w:rFonts w:cstheme="minorHAnsi"/>
        </w:rPr>
      </w:pPr>
      <w:r>
        <w:rPr>
          <w:rFonts w:ascii="Elephant" w:hAnsi="Elephant" w:cstheme="minorHAnsi"/>
          <w:sz w:val="24"/>
          <w:szCs w:val="24"/>
        </w:rPr>
        <w:t xml:space="preserve"> </w:t>
      </w:r>
      <w:r>
        <w:rPr>
          <w:rFonts w:cstheme="minorHAnsi"/>
          <w:sz w:val="24"/>
          <w:szCs w:val="24"/>
        </w:rPr>
        <w:t>I</w:t>
      </w:r>
      <w:r>
        <w:rPr>
          <w:rFonts w:cstheme="minorHAnsi"/>
        </w:rPr>
        <w:t>n HTML and CSS, transformation refers to the process of changing the appearance of an element by modifying its size, position, or shape. CSS provides several properties for applying transformations to elements, allowing for effects such as scaling, rotating, skewing, and translating (moving). Here are some common transformation properties and their types:</w:t>
      </w:r>
    </w:p>
    <w:p w14:paraId="2A2CF2E4" w14:textId="77777777" w:rsidR="00401CFD" w:rsidRDefault="00401CFD" w:rsidP="00401CFD">
      <w:pPr>
        <w:rPr>
          <w:rFonts w:ascii="Elephant" w:hAnsi="Elephant" w:cstheme="minorHAnsi"/>
          <w:sz w:val="24"/>
          <w:szCs w:val="24"/>
        </w:rPr>
      </w:pPr>
      <w:r>
        <w:rPr>
          <w:rFonts w:ascii="Elephant" w:hAnsi="Elephant" w:cstheme="minorHAnsi"/>
          <w:b/>
          <w:bCs/>
          <w:sz w:val="24"/>
          <w:szCs w:val="24"/>
        </w:rPr>
        <w:t>Transform Property (transform):</w:t>
      </w:r>
    </w:p>
    <w:p w14:paraId="196ED26C" w14:textId="77777777" w:rsidR="00401CFD" w:rsidRDefault="00401CFD" w:rsidP="00401CFD">
      <w:pPr>
        <w:numPr>
          <w:ilvl w:val="0"/>
          <w:numId w:val="3"/>
        </w:numPr>
        <w:rPr>
          <w:rFonts w:cstheme="minorHAnsi"/>
          <w:sz w:val="24"/>
          <w:szCs w:val="24"/>
        </w:rPr>
      </w:pPr>
      <w:r>
        <w:rPr>
          <w:rFonts w:cstheme="minorHAnsi"/>
          <w:sz w:val="24"/>
          <w:szCs w:val="24"/>
        </w:rPr>
        <w:t xml:space="preserve">The </w:t>
      </w:r>
      <w:r>
        <w:rPr>
          <w:rFonts w:cstheme="minorHAnsi"/>
          <w:b/>
          <w:bCs/>
          <w:sz w:val="24"/>
          <w:szCs w:val="24"/>
        </w:rPr>
        <w:t>transform</w:t>
      </w:r>
      <w:r>
        <w:rPr>
          <w:rFonts w:cstheme="minorHAnsi"/>
          <w:sz w:val="24"/>
          <w:szCs w:val="24"/>
        </w:rPr>
        <w:t xml:space="preserve"> property is a shorthand property that allows you to apply various transformations to an element.</w:t>
      </w:r>
    </w:p>
    <w:p w14:paraId="4B8B388C" w14:textId="77777777" w:rsidR="00401CFD" w:rsidRDefault="00401CFD" w:rsidP="00401CFD">
      <w:pPr>
        <w:numPr>
          <w:ilvl w:val="0"/>
          <w:numId w:val="3"/>
        </w:numPr>
        <w:rPr>
          <w:rFonts w:ascii="Elephant" w:hAnsi="Elephant" w:cstheme="minorHAnsi"/>
          <w:sz w:val="24"/>
          <w:szCs w:val="24"/>
        </w:rPr>
      </w:pPr>
      <w:r>
        <w:rPr>
          <w:rFonts w:cstheme="minorHAnsi"/>
          <w:sz w:val="24"/>
          <w:szCs w:val="24"/>
        </w:rPr>
        <w:t>It can accept multiple transformation functions separated by spaces</w:t>
      </w:r>
      <w:r>
        <w:rPr>
          <w:rFonts w:ascii="Elephant" w:hAnsi="Elephant" w:cstheme="minorHAnsi"/>
          <w:sz w:val="24"/>
          <w:szCs w:val="24"/>
        </w:rPr>
        <w:t>.</w:t>
      </w:r>
    </w:p>
    <w:p w14:paraId="37053F5B" w14:textId="77777777" w:rsidR="00401CFD" w:rsidRDefault="00401CFD" w:rsidP="00401CFD">
      <w:pPr>
        <w:rPr>
          <w:rFonts w:ascii="Elephant" w:hAnsi="Elephant" w:cstheme="minorHAnsi"/>
          <w:sz w:val="24"/>
          <w:szCs w:val="24"/>
        </w:rPr>
      </w:pPr>
    </w:p>
    <w:p w14:paraId="5F5C607F" w14:textId="77777777" w:rsidR="00401CFD" w:rsidRDefault="00401CFD" w:rsidP="00401CFD">
      <w:pPr>
        <w:rPr>
          <w:rFonts w:ascii="Elephant" w:hAnsi="Elephant" w:cstheme="minorHAnsi"/>
          <w:sz w:val="24"/>
          <w:szCs w:val="24"/>
        </w:rPr>
      </w:pPr>
      <w:r>
        <w:rPr>
          <w:rFonts w:ascii="Elephant" w:hAnsi="Elephant" w:cstheme="minorHAnsi"/>
          <w:b/>
          <w:bCs/>
          <w:sz w:val="24"/>
          <w:szCs w:val="24"/>
        </w:rPr>
        <w:t>Translation (translate):</w:t>
      </w:r>
    </w:p>
    <w:p w14:paraId="75EECB30" w14:textId="77777777" w:rsidR="00401CFD" w:rsidRDefault="00401CFD" w:rsidP="00401CFD">
      <w:pPr>
        <w:numPr>
          <w:ilvl w:val="0"/>
          <w:numId w:val="4"/>
        </w:numPr>
        <w:rPr>
          <w:rFonts w:cstheme="minorHAnsi"/>
          <w:sz w:val="24"/>
          <w:szCs w:val="24"/>
        </w:rPr>
      </w:pPr>
      <w:r>
        <w:rPr>
          <w:rFonts w:cstheme="minorHAnsi"/>
          <w:sz w:val="24"/>
          <w:szCs w:val="24"/>
        </w:rPr>
        <w:t>Translation moves an element from its current position along the horizontal and vertical axes.</w:t>
      </w:r>
    </w:p>
    <w:p w14:paraId="64F5F595" w14:textId="77777777" w:rsidR="00401CFD" w:rsidRDefault="00401CFD" w:rsidP="00401CFD">
      <w:pPr>
        <w:numPr>
          <w:ilvl w:val="0"/>
          <w:numId w:val="4"/>
        </w:numPr>
        <w:rPr>
          <w:rFonts w:cstheme="minorHAnsi"/>
          <w:sz w:val="24"/>
          <w:szCs w:val="24"/>
        </w:rPr>
      </w:pPr>
      <w:r>
        <w:rPr>
          <w:rFonts w:cstheme="minorHAnsi"/>
          <w:sz w:val="24"/>
          <w:szCs w:val="24"/>
        </w:rPr>
        <w:t xml:space="preserve">Syntax: </w:t>
      </w:r>
      <w:r>
        <w:rPr>
          <w:rFonts w:cstheme="minorHAnsi"/>
          <w:b/>
          <w:bCs/>
          <w:sz w:val="24"/>
          <w:szCs w:val="24"/>
        </w:rPr>
        <w:t>translate(&lt;tx&gt;, &lt;ty&gt;)</w:t>
      </w:r>
      <w:r>
        <w:rPr>
          <w:rFonts w:cstheme="minorHAnsi"/>
          <w:sz w:val="24"/>
          <w:szCs w:val="24"/>
        </w:rPr>
        <w:t xml:space="preserve">, where </w:t>
      </w:r>
      <w:r>
        <w:rPr>
          <w:rFonts w:cstheme="minorHAnsi"/>
          <w:b/>
          <w:bCs/>
          <w:sz w:val="24"/>
          <w:szCs w:val="24"/>
        </w:rPr>
        <w:t>&lt;tx&gt;</w:t>
      </w:r>
      <w:r>
        <w:rPr>
          <w:rFonts w:cstheme="minorHAnsi"/>
          <w:sz w:val="24"/>
          <w:szCs w:val="24"/>
        </w:rPr>
        <w:t xml:space="preserve"> is the horizontal translation and </w:t>
      </w:r>
      <w:r>
        <w:rPr>
          <w:rFonts w:cstheme="minorHAnsi"/>
          <w:b/>
          <w:bCs/>
          <w:sz w:val="24"/>
          <w:szCs w:val="24"/>
        </w:rPr>
        <w:t>&lt;ty&gt;</w:t>
      </w:r>
      <w:r>
        <w:rPr>
          <w:rFonts w:cstheme="minorHAnsi"/>
          <w:sz w:val="24"/>
          <w:szCs w:val="24"/>
        </w:rPr>
        <w:t xml:space="preserve"> is the vertical translation.</w:t>
      </w:r>
    </w:p>
    <w:p w14:paraId="4ADB4CCA" w14:textId="77777777" w:rsidR="00401CFD" w:rsidRDefault="00401CFD" w:rsidP="00401CFD">
      <w:pPr>
        <w:rPr>
          <w:rFonts w:ascii="Elephant" w:hAnsi="Elephant" w:cstheme="minorHAnsi"/>
          <w:sz w:val="24"/>
          <w:szCs w:val="24"/>
        </w:rPr>
      </w:pPr>
      <w:r>
        <w:rPr>
          <w:rFonts w:ascii="Elephant" w:hAnsi="Elephant" w:cstheme="minorHAnsi"/>
          <w:b/>
          <w:bCs/>
          <w:sz w:val="24"/>
          <w:szCs w:val="24"/>
        </w:rPr>
        <w:t>Rotation (rotate):</w:t>
      </w:r>
    </w:p>
    <w:p w14:paraId="5A1DBE4B" w14:textId="77777777" w:rsidR="00401CFD" w:rsidRDefault="00401CFD" w:rsidP="00401CFD">
      <w:pPr>
        <w:numPr>
          <w:ilvl w:val="0"/>
          <w:numId w:val="5"/>
        </w:numPr>
        <w:rPr>
          <w:rFonts w:cstheme="minorHAnsi"/>
          <w:sz w:val="24"/>
          <w:szCs w:val="24"/>
        </w:rPr>
      </w:pPr>
      <w:r>
        <w:rPr>
          <w:rFonts w:cstheme="minorHAnsi"/>
          <w:sz w:val="24"/>
          <w:szCs w:val="24"/>
        </w:rPr>
        <w:t>Rotation rotates an element clockwise or counterclockwise around a specified point.</w:t>
      </w:r>
    </w:p>
    <w:p w14:paraId="421A2614" w14:textId="77777777" w:rsidR="00401CFD" w:rsidRDefault="00401CFD" w:rsidP="00401CFD">
      <w:pPr>
        <w:numPr>
          <w:ilvl w:val="0"/>
          <w:numId w:val="5"/>
        </w:numPr>
        <w:rPr>
          <w:rFonts w:cstheme="minorHAnsi"/>
          <w:sz w:val="24"/>
          <w:szCs w:val="24"/>
        </w:rPr>
      </w:pPr>
      <w:r>
        <w:rPr>
          <w:rFonts w:cstheme="minorHAnsi"/>
          <w:sz w:val="24"/>
          <w:szCs w:val="24"/>
        </w:rPr>
        <w:t xml:space="preserve">Syntax: </w:t>
      </w:r>
      <w:r>
        <w:rPr>
          <w:rFonts w:cstheme="minorHAnsi"/>
          <w:b/>
          <w:bCs/>
          <w:sz w:val="24"/>
          <w:szCs w:val="24"/>
        </w:rPr>
        <w:t>rotate(&lt;angle&gt;)</w:t>
      </w:r>
      <w:r>
        <w:rPr>
          <w:rFonts w:cstheme="minorHAnsi"/>
          <w:sz w:val="24"/>
          <w:szCs w:val="24"/>
        </w:rPr>
        <w:t xml:space="preserve">, where </w:t>
      </w:r>
      <w:r>
        <w:rPr>
          <w:rFonts w:cstheme="minorHAnsi"/>
          <w:b/>
          <w:bCs/>
          <w:sz w:val="24"/>
          <w:szCs w:val="24"/>
        </w:rPr>
        <w:t>&lt;angle&gt;</w:t>
      </w:r>
      <w:r>
        <w:rPr>
          <w:rFonts w:cstheme="minorHAnsi"/>
          <w:sz w:val="24"/>
          <w:szCs w:val="24"/>
        </w:rPr>
        <w:t xml:space="preserve"> is the rotation angle in degrees.</w:t>
      </w:r>
    </w:p>
    <w:p w14:paraId="00339726" w14:textId="77777777" w:rsidR="00401CFD" w:rsidRDefault="00401CFD" w:rsidP="00401CFD">
      <w:pPr>
        <w:rPr>
          <w:rFonts w:ascii="Elephant" w:hAnsi="Elephant" w:cstheme="minorHAnsi"/>
          <w:sz w:val="24"/>
          <w:szCs w:val="24"/>
        </w:rPr>
      </w:pPr>
      <w:r>
        <w:rPr>
          <w:rFonts w:ascii="Elephant" w:hAnsi="Elephant" w:cstheme="minorHAnsi"/>
          <w:b/>
          <w:bCs/>
          <w:sz w:val="24"/>
          <w:szCs w:val="24"/>
        </w:rPr>
        <w:t>Scaling (scale):</w:t>
      </w:r>
    </w:p>
    <w:p w14:paraId="563A4407" w14:textId="77777777" w:rsidR="00401CFD" w:rsidRDefault="00401CFD" w:rsidP="00401CFD">
      <w:pPr>
        <w:numPr>
          <w:ilvl w:val="0"/>
          <w:numId w:val="6"/>
        </w:numPr>
        <w:rPr>
          <w:rFonts w:cstheme="minorHAnsi"/>
          <w:sz w:val="24"/>
          <w:szCs w:val="24"/>
        </w:rPr>
      </w:pPr>
      <w:r>
        <w:rPr>
          <w:rFonts w:cstheme="minorHAnsi"/>
          <w:sz w:val="24"/>
          <w:szCs w:val="24"/>
        </w:rPr>
        <w:t>Scaling changes the size of an element along the horizontal and vertical axes.</w:t>
      </w:r>
    </w:p>
    <w:p w14:paraId="1450955E" w14:textId="086737B2" w:rsidR="00401CFD" w:rsidRDefault="00401CFD" w:rsidP="00401CFD">
      <w:pPr>
        <w:numPr>
          <w:ilvl w:val="0"/>
          <w:numId w:val="6"/>
        </w:numPr>
        <w:rPr>
          <w:rFonts w:cstheme="minorHAnsi"/>
          <w:sz w:val="24"/>
          <w:szCs w:val="24"/>
        </w:rPr>
      </w:pPr>
      <w:r>
        <w:rPr>
          <w:rFonts w:cstheme="minorHAnsi"/>
          <w:sz w:val="24"/>
          <w:szCs w:val="24"/>
        </w:rPr>
        <w:t xml:space="preserve">Syntax: </w:t>
      </w:r>
      <w:r>
        <w:rPr>
          <w:rFonts w:cstheme="minorHAnsi"/>
          <w:b/>
          <w:bCs/>
          <w:sz w:val="24"/>
          <w:szCs w:val="24"/>
        </w:rPr>
        <w:t>scale(&lt;sx&gt;, &lt;sy&gt;)</w:t>
      </w:r>
      <w:r>
        <w:rPr>
          <w:rFonts w:cstheme="minorHAnsi"/>
          <w:sz w:val="24"/>
          <w:szCs w:val="24"/>
        </w:rPr>
        <w:t xml:space="preserve">, where </w:t>
      </w:r>
      <w:r>
        <w:rPr>
          <w:rFonts w:cstheme="minorHAnsi"/>
          <w:b/>
          <w:bCs/>
          <w:sz w:val="24"/>
          <w:szCs w:val="24"/>
        </w:rPr>
        <w:t>&lt;sx&gt;</w:t>
      </w:r>
      <w:r>
        <w:rPr>
          <w:rFonts w:cstheme="minorHAnsi"/>
          <w:sz w:val="24"/>
          <w:szCs w:val="24"/>
        </w:rPr>
        <w:t xml:space="preserve"> is the horizontal scale factor and </w:t>
      </w:r>
      <w:r>
        <w:rPr>
          <w:rFonts w:cstheme="minorHAnsi"/>
          <w:b/>
          <w:bCs/>
          <w:sz w:val="24"/>
          <w:szCs w:val="24"/>
        </w:rPr>
        <w:t>&lt;sy&gt;</w:t>
      </w:r>
      <w:r>
        <w:rPr>
          <w:rFonts w:cstheme="minorHAnsi"/>
          <w:sz w:val="24"/>
          <w:szCs w:val="24"/>
        </w:rPr>
        <w:t xml:space="preserve"> is the vertical scale factor.</w:t>
      </w:r>
    </w:p>
    <w:p w14:paraId="25F4C95F" w14:textId="15950CA5" w:rsidR="001B0668" w:rsidRPr="001B0668" w:rsidRDefault="001B0668" w:rsidP="001B0668">
      <w:pPr>
        <w:rPr>
          <w:rFonts w:ascii="Elephant" w:hAnsi="Elephant" w:cstheme="minorHAnsi"/>
          <w:sz w:val="24"/>
          <w:szCs w:val="24"/>
        </w:rPr>
      </w:pPr>
      <w:r w:rsidRPr="001B0668">
        <w:rPr>
          <w:rFonts w:ascii="Elephant" w:hAnsi="Elephant" w:cstheme="minorHAnsi"/>
          <w:sz w:val="24"/>
          <w:szCs w:val="24"/>
        </w:rPr>
        <w:t>Skewing(skew):</w:t>
      </w:r>
    </w:p>
    <w:p w14:paraId="1046CBBE" w14:textId="77777777" w:rsidR="001B0668" w:rsidRPr="001B0668" w:rsidRDefault="001B0668" w:rsidP="001B0668">
      <w:pPr>
        <w:numPr>
          <w:ilvl w:val="0"/>
          <w:numId w:val="7"/>
        </w:numPr>
        <w:rPr>
          <w:rFonts w:cstheme="minorHAnsi"/>
          <w:sz w:val="24"/>
          <w:szCs w:val="24"/>
        </w:rPr>
      </w:pPr>
      <w:r w:rsidRPr="001B0668">
        <w:rPr>
          <w:rFonts w:cstheme="minorHAnsi"/>
          <w:sz w:val="24"/>
          <w:szCs w:val="24"/>
        </w:rPr>
        <w:t>Skewing tilts or slants an element along the horizontal and vertical axes.</w:t>
      </w:r>
    </w:p>
    <w:p w14:paraId="5236DD20" w14:textId="77777777" w:rsidR="001B0668" w:rsidRDefault="001B0668" w:rsidP="001B0668">
      <w:pPr>
        <w:numPr>
          <w:ilvl w:val="0"/>
          <w:numId w:val="7"/>
        </w:numPr>
        <w:rPr>
          <w:rFonts w:cstheme="minorHAnsi"/>
          <w:sz w:val="24"/>
          <w:szCs w:val="24"/>
        </w:rPr>
      </w:pPr>
      <w:r w:rsidRPr="001B0668">
        <w:rPr>
          <w:rFonts w:cstheme="minorHAnsi"/>
          <w:sz w:val="24"/>
          <w:szCs w:val="24"/>
        </w:rPr>
        <w:t xml:space="preserve">Syntax: </w:t>
      </w:r>
      <w:r w:rsidRPr="001B0668">
        <w:rPr>
          <w:rFonts w:cstheme="minorHAnsi"/>
          <w:b/>
          <w:bCs/>
          <w:sz w:val="24"/>
          <w:szCs w:val="24"/>
        </w:rPr>
        <w:t>skew(&lt;ax&gt;, &lt;ay&gt;)</w:t>
      </w:r>
      <w:r w:rsidRPr="001B0668">
        <w:rPr>
          <w:rFonts w:cstheme="minorHAnsi"/>
          <w:sz w:val="24"/>
          <w:szCs w:val="24"/>
        </w:rPr>
        <w:t xml:space="preserve">, where </w:t>
      </w:r>
      <w:r w:rsidRPr="001B0668">
        <w:rPr>
          <w:rFonts w:cstheme="minorHAnsi"/>
          <w:b/>
          <w:bCs/>
          <w:sz w:val="24"/>
          <w:szCs w:val="24"/>
        </w:rPr>
        <w:t>&lt;ax&gt;</w:t>
      </w:r>
      <w:r w:rsidRPr="001B0668">
        <w:rPr>
          <w:rFonts w:cstheme="minorHAnsi"/>
          <w:sz w:val="24"/>
          <w:szCs w:val="24"/>
        </w:rPr>
        <w:t xml:space="preserve"> is the horizontal skew angle and </w:t>
      </w:r>
      <w:r w:rsidRPr="001B0668">
        <w:rPr>
          <w:rFonts w:cstheme="minorHAnsi"/>
          <w:b/>
          <w:bCs/>
          <w:sz w:val="24"/>
          <w:szCs w:val="24"/>
        </w:rPr>
        <w:t>&lt;ay&gt;</w:t>
      </w:r>
      <w:r w:rsidRPr="001B0668">
        <w:rPr>
          <w:rFonts w:cstheme="minorHAnsi"/>
          <w:sz w:val="24"/>
          <w:szCs w:val="24"/>
        </w:rPr>
        <w:t xml:space="preserve"> is the vertical skew angle</w:t>
      </w:r>
      <w:r w:rsidRPr="001B0668">
        <w:rPr>
          <w:rFonts w:ascii="Segoe UI" w:eastAsia="Times New Roman" w:hAnsi="Segoe UI" w:cs="Segoe UI"/>
          <w:color w:val="0D0D0D"/>
          <w:kern w:val="0"/>
          <w:sz w:val="24"/>
          <w:szCs w:val="24"/>
          <w14:ligatures w14:val="none"/>
        </w:rPr>
        <w:t>.</w:t>
      </w:r>
    </w:p>
    <w:p w14:paraId="7DCCA66C" w14:textId="7AC427C6" w:rsidR="001B0668" w:rsidRPr="001B0668" w:rsidRDefault="001B0668" w:rsidP="001B0668">
      <w:pPr>
        <w:ind w:left="720"/>
        <w:rPr>
          <w:rFonts w:cstheme="minorHAnsi"/>
          <w:sz w:val="24"/>
          <w:szCs w:val="24"/>
        </w:rPr>
      </w:pPr>
      <w:r w:rsidRPr="001B0668">
        <w:rPr>
          <w:rFonts w:ascii="Elephant" w:eastAsia="Times New Roman" w:hAnsi="Elephant" w:cs="Segoe UI"/>
          <w:color w:val="0D0D0D"/>
          <w:kern w:val="0"/>
          <w:sz w:val="24"/>
          <w:szCs w:val="24"/>
          <w14:ligatures w14:val="none"/>
        </w:rPr>
        <w:t>Origin (transformation origin):</w:t>
      </w:r>
    </w:p>
    <w:p w14:paraId="003DD2CC" w14:textId="77777777" w:rsidR="001B0668" w:rsidRPr="001B0668" w:rsidRDefault="001B0668" w:rsidP="001B0668">
      <w:pPr>
        <w:numPr>
          <w:ilvl w:val="0"/>
          <w:numId w:val="9"/>
        </w:numPr>
        <w:rPr>
          <w:rFonts w:ascii="Segoe UI" w:eastAsia="Times New Roman" w:hAnsi="Segoe UI" w:cs="Segoe UI"/>
          <w:color w:val="0D0D0D"/>
          <w:kern w:val="0"/>
          <w:sz w:val="24"/>
          <w:szCs w:val="24"/>
          <w14:ligatures w14:val="none"/>
        </w:rPr>
      </w:pPr>
      <w:r w:rsidRPr="001B0668">
        <w:rPr>
          <w:rFonts w:ascii="Segoe UI" w:eastAsia="Times New Roman" w:hAnsi="Segoe UI" w:cs="Segoe UI"/>
          <w:color w:val="0D0D0D"/>
          <w:kern w:val="0"/>
          <w:sz w:val="24"/>
          <w:szCs w:val="24"/>
          <w14:ligatures w14:val="none"/>
        </w:rPr>
        <w:t xml:space="preserve">The </w:t>
      </w:r>
      <w:r w:rsidRPr="001B0668">
        <w:rPr>
          <w:rFonts w:ascii="Segoe UI" w:eastAsia="Times New Roman" w:hAnsi="Segoe UI" w:cs="Segoe UI"/>
          <w:b/>
          <w:bCs/>
          <w:color w:val="0D0D0D"/>
          <w:kern w:val="0"/>
          <w:sz w:val="24"/>
          <w:szCs w:val="24"/>
          <w14:ligatures w14:val="none"/>
        </w:rPr>
        <w:t>transform-origin</w:t>
      </w:r>
      <w:r w:rsidRPr="001B0668">
        <w:rPr>
          <w:rFonts w:ascii="Segoe UI" w:eastAsia="Times New Roman" w:hAnsi="Segoe UI" w:cs="Segoe UI"/>
          <w:color w:val="0D0D0D"/>
          <w:kern w:val="0"/>
          <w:sz w:val="24"/>
          <w:szCs w:val="24"/>
          <w14:ligatures w14:val="none"/>
        </w:rPr>
        <w:t xml:space="preserve"> property defines the point around which transformations are applied.</w:t>
      </w:r>
    </w:p>
    <w:p w14:paraId="5ECC96B4" w14:textId="77777777" w:rsidR="001B0668" w:rsidRPr="001B0668" w:rsidRDefault="001B0668" w:rsidP="001B0668">
      <w:pPr>
        <w:numPr>
          <w:ilvl w:val="0"/>
          <w:numId w:val="9"/>
        </w:numPr>
        <w:rPr>
          <w:rFonts w:ascii="Segoe UI" w:eastAsia="Times New Roman" w:hAnsi="Segoe UI" w:cs="Segoe UI"/>
          <w:color w:val="0D0D0D"/>
          <w:kern w:val="0"/>
          <w:sz w:val="24"/>
          <w:szCs w:val="24"/>
          <w14:ligatures w14:val="none"/>
        </w:rPr>
      </w:pPr>
      <w:r w:rsidRPr="001B0668">
        <w:rPr>
          <w:rFonts w:ascii="Segoe UI" w:eastAsia="Times New Roman" w:hAnsi="Segoe UI" w:cs="Segoe UI"/>
          <w:color w:val="0D0D0D"/>
          <w:kern w:val="0"/>
          <w:sz w:val="24"/>
          <w:szCs w:val="24"/>
          <w14:ligatures w14:val="none"/>
        </w:rPr>
        <w:t>By default, transformations are applied around the center of the element.</w:t>
      </w:r>
    </w:p>
    <w:p w14:paraId="6B53BB2F" w14:textId="527EAA51" w:rsidR="001B0668" w:rsidRPr="001B0668" w:rsidRDefault="001B0668" w:rsidP="001B0668">
      <w:pPr>
        <w:ind w:left="720"/>
        <w:rPr>
          <w:rFonts w:ascii="Elephant" w:hAnsi="Elephant" w:cs="Segoe UI"/>
          <w:color w:val="0D0D0D"/>
          <w:sz w:val="24"/>
          <w:szCs w:val="24"/>
          <w:shd w:val="clear" w:color="auto" w:fill="FFFFFF"/>
        </w:rPr>
      </w:pPr>
      <w:r w:rsidRPr="001B0668">
        <w:rPr>
          <w:rFonts w:ascii="Elephant" w:hAnsi="Elephant" w:cs="Segoe UI"/>
          <w:color w:val="0D0D0D"/>
          <w:sz w:val="24"/>
          <w:szCs w:val="24"/>
          <w:shd w:val="clear" w:color="auto" w:fill="FFFFFF"/>
        </w:rPr>
        <w:lastRenderedPageBreak/>
        <w:t>Animation:</w:t>
      </w:r>
    </w:p>
    <w:p w14:paraId="44ED1FD5" w14:textId="2DD5B0EE" w:rsidR="001B0668" w:rsidRDefault="001B0668" w:rsidP="001B0668">
      <w:pPr>
        <w:ind w:left="720"/>
        <w:rPr>
          <w:rFonts w:ascii="Segoe UI" w:hAnsi="Segoe UI" w:cs="Segoe UI"/>
          <w:color w:val="0D0D0D"/>
          <w:shd w:val="clear" w:color="auto" w:fill="FFFFFF"/>
        </w:rPr>
      </w:pPr>
      <w:r w:rsidRPr="001B0668">
        <w:rPr>
          <w:rFonts w:ascii="Segoe UI" w:hAnsi="Segoe UI" w:cs="Segoe UI"/>
          <w:color w:val="0D0D0D"/>
          <w:shd w:val="clear" w:color="auto" w:fill="FFFFFF"/>
        </w:rPr>
        <w:t>Animations in HTML and CSS allow you to add movement and interactivity to your web pages without relying on external plugins or scripts. CSS animations are created using keyframes and animation properties</w:t>
      </w:r>
      <w:r>
        <w:rPr>
          <w:rFonts w:ascii="Segoe UI" w:hAnsi="Segoe UI" w:cs="Segoe UI"/>
          <w:color w:val="0D0D0D"/>
          <w:shd w:val="clear" w:color="auto" w:fill="FFFFFF"/>
        </w:rPr>
        <w:t>.</w:t>
      </w:r>
      <w:r w:rsidR="00F814F1" w:rsidRPr="00F814F1">
        <w:rPr>
          <w:rFonts w:ascii="Segoe UI" w:hAnsi="Segoe UI" w:cs="Segoe UI"/>
          <w:color w:val="0D0D0D"/>
          <w:shd w:val="clear" w:color="auto" w:fill="FFFFFF"/>
        </w:rPr>
        <w:t xml:space="preserve"> </w:t>
      </w:r>
      <w:r w:rsidR="00F814F1">
        <w:rPr>
          <w:rFonts w:ascii="Segoe UI" w:hAnsi="Segoe UI" w:cs="Segoe UI"/>
          <w:color w:val="0D0D0D"/>
          <w:shd w:val="clear" w:color="auto" w:fill="FFFFFF"/>
        </w:rPr>
        <w:t>CSS animations are relatively easy to implement and can be used to create various effects like transitions, keyframe animations, and more</w:t>
      </w:r>
    </w:p>
    <w:p w14:paraId="2E0E852D" w14:textId="39C01D2C" w:rsidR="001B0668" w:rsidRPr="001B0668" w:rsidRDefault="001B0668" w:rsidP="001B0668">
      <w:pPr>
        <w:ind w:left="720"/>
        <w:rPr>
          <w:rFonts w:ascii="Segoe UI" w:hAnsi="Segoe UI" w:cs="Segoe UI"/>
          <w:b/>
          <w:bCs/>
          <w:color w:val="0D0D0D"/>
          <w:shd w:val="clear" w:color="auto" w:fill="FFFFFF"/>
        </w:rPr>
      </w:pPr>
      <w:r w:rsidRPr="001B0668">
        <w:rPr>
          <w:rFonts w:ascii="Segoe UI" w:hAnsi="Segoe UI" w:cs="Segoe UI"/>
          <w:b/>
          <w:bCs/>
          <w:color w:val="0D0D0D"/>
          <w:shd w:val="clear" w:color="auto" w:fill="FFFFFF"/>
        </w:rPr>
        <w:t>Key Frame animation:</w:t>
      </w:r>
    </w:p>
    <w:p w14:paraId="3E261758" w14:textId="77777777" w:rsidR="001B0668" w:rsidRPr="001B0668" w:rsidRDefault="001B0668" w:rsidP="001B0668">
      <w:pPr>
        <w:numPr>
          <w:ilvl w:val="0"/>
          <w:numId w:val="10"/>
        </w:numPr>
        <w:rPr>
          <w:rFonts w:ascii="Segoe UI" w:hAnsi="Segoe UI" w:cs="Segoe UI"/>
          <w:color w:val="0D0D0D"/>
          <w:shd w:val="clear" w:color="auto" w:fill="FFFFFF"/>
        </w:rPr>
      </w:pPr>
      <w:r w:rsidRPr="001B0668">
        <w:rPr>
          <w:rFonts w:ascii="Segoe UI" w:hAnsi="Segoe UI" w:cs="Segoe UI"/>
          <w:color w:val="0D0D0D"/>
          <w:shd w:val="clear" w:color="auto" w:fill="FFFFFF"/>
        </w:rPr>
        <w:t>Keyframes animation allows you to define a sequence of keyframes at specific points in time to create complex animations.</w:t>
      </w:r>
    </w:p>
    <w:p w14:paraId="565A6661" w14:textId="77777777" w:rsidR="001B0668" w:rsidRDefault="001B0668" w:rsidP="001B0668">
      <w:pPr>
        <w:numPr>
          <w:ilvl w:val="0"/>
          <w:numId w:val="10"/>
        </w:numPr>
        <w:rPr>
          <w:rFonts w:ascii="Segoe UI" w:hAnsi="Segoe UI" w:cs="Segoe UI"/>
          <w:color w:val="0D0D0D"/>
          <w:shd w:val="clear" w:color="auto" w:fill="FFFFFF"/>
        </w:rPr>
      </w:pPr>
      <w:r w:rsidRPr="001B0668">
        <w:rPr>
          <w:rFonts w:ascii="Segoe UI" w:hAnsi="Segoe UI" w:cs="Segoe UI"/>
          <w:color w:val="0D0D0D"/>
          <w:shd w:val="clear" w:color="auto" w:fill="FFFFFF"/>
        </w:rPr>
        <w:t xml:space="preserve">You define the animation using </w:t>
      </w:r>
      <w:r w:rsidRPr="001B0668">
        <w:rPr>
          <w:rFonts w:ascii="Segoe UI" w:hAnsi="Segoe UI" w:cs="Segoe UI"/>
          <w:b/>
          <w:bCs/>
          <w:color w:val="0D0D0D"/>
          <w:shd w:val="clear" w:color="auto" w:fill="FFFFFF"/>
        </w:rPr>
        <w:t>@keyframes</w:t>
      </w:r>
      <w:r w:rsidRPr="001B0668">
        <w:rPr>
          <w:rFonts w:ascii="Segoe UI" w:hAnsi="Segoe UI" w:cs="Segoe UI"/>
          <w:color w:val="0D0D0D"/>
          <w:shd w:val="clear" w:color="auto" w:fill="FFFFFF"/>
        </w:rPr>
        <w:t xml:space="preserve"> rule and then apply it to an element using the </w:t>
      </w:r>
      <w:r w:rsidRPr="001B0668">
        <w:rPr>
          <w:rFonts w:ascii="Segoe UI" w:hAnsi="Segoe UI" w:cs="Segoe UI"/>
          <w:b/>
          <w:bCs/>
          <w:color w:val="0D0D0D"/>
          <w:shd w:val="clear" w:color="auto" w:fill="FFFFFF"/>
        </w:rPr>
        <w:t>animation</w:t>
      </w:r>
      <w:r w:rsidRPr="001B0668">
        <w:rPr>
          <w:rFonts w:ascii="Segoe UI" w:hAnsi="Segoe UI" w:cs="Segoe UI"/>
          <w:color w:val="0D0D0D"/>
          <w:shd w:val="clear" w:color="auto" w:fill="FFFFFF"/>
        </w:rPr>
        <w:t xml:space="preserve"> property.</w:t>
      </w:r>
    </w:p>
    <w:p w14:paraId="23C3C804" w14:textId="2AAA4D58" w:rsidR="001B0668" w:rsidRPr="001B0668" w:rsidRDefault="00C21AC8" w:rsidP="00C21AC8">
      <w:pPr>
        <w:tabs>
          <w:tab w:val="left" w:pos="3356"/>
        </w:tabs>
        <w:ind w:left="720"/>
        <w:rPr>
          <w:rFonts w:ascii="Arial Black" w:hAnsi="Arial Black" w:cs="Segoe UI"/>
          <w:color w:val="0D0D0D"/>
          <w:sz w:val="24"/>
          <w:szCs w:val="24"/>
          <w:shd w:val="clear" w:color="auto" w:fill="FFFFFF"/>
        </w:rPr>
      </w:pPr>
      <w:r>
        <w:rPr>
          <w:rFonts w:ascii="Segoe UI" w:hAnsi="Segoe UI" w:cs="Segoe UI"/>
          <w:color w:val="0D0D0D"/>
          <w:shd w:val="clear" w:color="auto" w:fill="FFFFFF"/>
        </w:rPr>
        <w:tab/>
        <w:t xml:space="preserve">   </w:t>
      </w:r>
      <w:r w:rsidRPr="00C21AC8">
        <w:rPr>
          <w:rFonts w:ascii="Arial Black" w:hAnsi="Arial Black" w:cs="Segoe UI"/>
          <w:color w:val="0D0D0D"/>
          <w:sz w:val="24"/>
          <w:szCs w:val="24"/>
          <w:shd w:val="clear" w:color="auto" w:fill="FFFFFF"/>
        </w:rPr>
        <w:t>complete</w:t>
      </w:r>
    </w:p>
    <w:p w14:paraId="17067484" w14:textId="77777777" w:rsidR="001B0668" w:rsidRDefault="001B0668" w:rsidP="001B0668">
      <w:pPr>
        <w:ind w:left="720"/>
        <w:rPr>
          <w:rFonts w:ascii="Segoe UI" w:hAnsi="Segoe UI" w:cs="Segoe UI"/>
          <w:color w:val="0D0D0D"/>
          <w:shd w:val="clear" w:color="auto" w:fill="FFFFFF"/>
        </w:rPr>
      </w:pPr>
    </w:p>
    <w:p w14:paraId="35CCD215" w14:textId="77777777" w:rsidR="001B0668" w:rsidRDefault="001B0668" w:rsidP="001B0668">
      <w:pPr>
        <w:ind w:left="720"/>
        <w:rPr>
          <w:rFonts w:ascii="Segoe UI" w:eastAsia="Times New Roman" w:hAnsi="Segoe UI" w:cs="Segoe UI"/>
          <w:color w:val="0D0D0D"/>
          <w:kern w:val="0"/>
          <w:sz w:val="24"/>
          <w:szCs w:val="24"/>
          <w14:ligatures w14:val="none"/>
        </w:rPr>
      </w:pPr>
    </w:p>
    <w:p w14:paraId="620A5CEE" w14:textId="77777777" w:rsidR="001B0668" w:rsidRPr="001B0668" w:rsidRDefault="001B0668" w:rsidP="001B0668">
      <w:pPr>
        <w:ind w:left="720"/>
        <w:rPr>
          <w:rFonts w:cstheme="minorHAnsi"/>
          <w:sz w:val="24"/>
          <w:szCs w:val="24"/>
        </w:rPr>
      </w:pPr>
    </w:p>
    <w:p w14:paraId="760ADC70" w14:textId="77777777" w:rsidR="001B0668" w:rsidRDefault="001B0668" w:rsidP="001B0668">
      <w:pPr>
        <w:ind w:left="720"/>
        <w:rPr>
          <w:rFonts w:cstheme="minorHAnsi"/>
          <w:sz w:val="24"/>
          <w:szCs w:val="24"/>
        </w:rPr>
      </w:pPr>
    </w:p>
    <w:p w14:paraId="727EEA52" w14:textId="77777777" w:rsidR="00401CFD" w:rsidRDefault="00401CFD" w:rsidP="00401CFD">
      <w:pPr>
        <w:rPr>
          <w:rFonts w:ascii="Segoe UI" w:eastAsia="Times New Roman" w:hAnsi="Segoe UI" w:cs="Segoe UI"/>
          <w:b/>
          <w:bCs/>
          <w:color w:val="0D0D0D"/>
          <w:kern w:val="0"/>
          <w:sz w:val="24"/>
          <w:szCs w:val="24"/>
          <w:bdr w:val="single" w:sz="2" w:space="0" w:color="E3E3E3" w:frame="1"/>
          <w14:ligatures w14:val="none"/>
        </w:rPr>
      </w:pPr>
    </w:p>
    <w:p w14:paraId="09F04E51" w14:textId="190604E9" w:rsidR="00401CFD" w:rsidRDefault="00401CFD" w:rsidP="00401CFD">
      <w:pPr>
        <w:rPr>
          <w:rFonts w:ascii="Segoe UI" w:eastAsia="Times New Roman" w:hAnsi="Segoe UI" w:cs="Segoe UI"/>
          <w:b/>
          <w:bCs/>
          <w:color w:val="0D0D0D"/>
          <w:kern w:val="0"/>
          <w:sz w:val="24"/>
          <w:szCs w:val="24"/>
          <w:bdr w:val="single" w:sz="2" w:space="0" w:color="E3E3E3" w:frame="1"/>
          <w14:ligatures w14:val="none"/>
        </w:rPr>
      </w:pPr>
    </w:p>
    <w:p w14:paraId="6179BFFA" w14:textId="77777777" w:rsidR="00A17BF6" w:rsidRDefault="00A17BF6"/>
    <w:sectPr w:rsidR="00A17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86770" w14:textId="77777777" w:rsidR="00D77BC9" w:rsidRDefault="00D77BC9" w:rsidP="001B0668">
      <w:pPr>
        <w:spacing w:after="0" w:line="240" w:lineRule="auto"/>
      </w:pPr>
      <w:r>
        <w:separator/>
      </w:r>
    </w:p>
  </w:endnote>
  <w:endnote w:type="continuationSeparator" w:id="0">
    <w:p w14:paraId="77198872" w14:textId="77777777" w:rsidR="00D77BC9" w:rsidRDefault="00D77BC9" w:rsidP="001B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BE430" w14:textId="77777777" w:rsidR="00D77BC9" w:rsidRDefault="00D77BC9" w:rsidP="001B0668">
      <w:pPr>
        <w:spacing w:after="0" w:line="240" w:lineRule="auto"/>
      </w:pPr>
      <w:r>
        <w:separator/>
      </w:r>
    </w:p>
  </w:footnote>
  <w:footnote w:type="continuationSeparator" w:id="0">
    <w:p w14:paraId="0B8C9255" w14:textId="77777777" w:rsidR="00D77BC9" w:rsidRDefault="00D77BC9" w:rsidP="001B0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3A6F"/>
    <w:multiLevelType w:val="multilevel"/>
    <w:tmpl w:val="08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C6048"/>
    <w:multiLevelType w:val="multilevel"/>
    <w:tmpl w:val="D1D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D0A9A"/>
    <w:multiLevelType w:val="multilevel"/>
    <w:tmpl w:val="B2D06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33D6EAA"/>
    <w:multiLevelType w:val="multilevel"/>
    <w:tmpl w:val="6422C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B23E3"/>
    <w:multiLevelType w:val="multilevel"/>
    <w:tmpl w:val="DA4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442FF"/>
    <w:multiLevelType w:val="multilevel"/>
    <w:tmpl w:val="014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668C8"/>
    <w:multiLevelType w:val="multilevel"/>
    <w:tmpl w:val="0D7ED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3046C6"/>
    <w:multiLevelType w:val="multilevel"/>
    <w:tmpl w:val="B01CB0A2"/>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FE6610"/>
    <w:multiLevelType w:val="multilevel"/>
    <w:tmpl w:val="99700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B7E08"/>
    <w:multiLevelType w:val="multilevel"/>
    <w:tmpl w:val="94B0C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3784836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5161207">
    <w:abstractNumId w:val="7"/>
  </w:num>
  <w:num w:numId="3" w16cid:durableId="1243493323">
    <w:abstractNumId w:val="3"/>
  </w:num>
  <w:num w:numId="4" w16cid:durableId="617571682">
    <w:abstractNumId w:val="6"/>
  </w:num>
  <w:num w:numId="5" w16cid:durableId="1208565899">
    <w:abstractNumId w:val="8"/>
  </w:num>
  <w:num w:numId="6" w16cid:durableId="1693409891">
    <w:abstractNumId w:val="9"/>
  </w:num>
  <w:num w:numId="7" w16cid:durableId="929657184">
    <w:abstractNumId w:val="4"/>
  </w:num>
  <w:num w:numId="8" w16cid:durableId="1233932715">
    <w:abstractNumId w:val="0"/>
  </w:num>
  <w:num w:numId="9" w16cid:durableId="1612514728">
    <w:abstractNumId w:val="1"/>
  </w:num>
  <w:num w:numId="10" w16cid:durableId="1803187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D"/>
    <w:rsid w:val="001B0668"/>
    <w:rsid w:val="00365776"/>
    <w:rsid w:val="00401CFD"/>
    <w:rsid w:val="00A17BF6"/>
    <w:rsid w:val="00A54301"/>
    <w:rsid w:val="00B81544"/>
    <w:rsid w:val="00C14A74"/>
    <w:rsid w:val="00C21AC8"/>
    <w:rsid w:val="00D77BC9"/>
    <w:rsid w:val="00DF755A"/>
    <w:rsid w:val="00F8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B0B1"/>
  <w15:chartTrackingRefBased/>
  <w15:docId w15:val="{5D28BBC7-2B98-447C-BDCD-8CFF3A2B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C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CFD"/>
    <w:pPr>
      <w:ind w:left="720"/>
      <w:contextualSpacing/>
    </w:pPr>
  </w:style>
  <w:style w:type="paragraph" w:styleId="NormalWeb">
    <w:name w:val="Normal (Web)"/>
    <w:basedOn w:val="Normal"/>
    <w:uiPriority w:val="99"/>
    <w:semiHidden/>
    <w:unhideWhenUsed/>
    <w:rsid w:val="001B06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0668"/>
    <w:rPr>
      <w:b/>
      <w:bCs/>
    </w:rPr>
  </w:style>
  <w:style w:type="character" w:styleId="HTMLCode">
    <w:name w:val="HTML Code"/>
    <w:basedOn w:val="DefaultParagraphFont"/>
    <w:uiPriority w:val="99"/>
    <w:semiHidden/>
    <w:unhideWhenUsed/>
    <w:rsid w:val="001B0668"/>
    <w:rPr>
      <w:rFonts w:ascii="Courier New" w:eastAsia="Times New Roman" w:hAnsi="Courier New" w:cs="Courier New"/>
      <w:sz w:val="20"/>
      <w:szCs w:val="20"/>
    </w:rPr>
  </w:style>
  <w:style w:type="paragraph" w:styleId="Header">
    <w:name w:val="header"/>
    <w:basedOn w:val="Normal"/>
    <w:link w:val="HeaderChar"/>
    <w:uiPriority w:val="99"/>
    <w:unhideWhenUsed/>
    <w:rsid w:val="001B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668"/>
  </w:style>
  <w:style w:type="paragraph" w:styleId="Footer">
    <w:name w:val="footer"/>
    <w:basedOn w:val="Normal"/>
    <w:link w:val="FooterChar"/>
    <w:uiPriority w:val="99"/>
    <w:unhideWhenUsed/>
    <w:rsid w:val="001B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028532">
      <w:bodyDiv w:val="1"/>
      <w:marLeft w:val="0"/>
      <w:marRight w:val="0"/>
      <w:marTop w:val="0"/>
      <w:marBottom w:val="0"/>
      <w:divBdr>
        <w:top w:val="none" w:sz="0" w:space="0" w:color="auto"/>
        <w:left w:val="none" w:sz="0" w:space="0" w:color="auto"/>
        <w:bottom w:val="none" w:sz="0" w:space="0" w:color="auto"/>
        <w:right w:val="none" w:sz="0" w:space="0" w:color="auto"/>
      </w:divBdr>
    </w:div>
    <w:div w:id="576667631">
      <w:bodyDiv w:val="1"/>
      <w:marLeft w:val="0"/>
      <w:marRight w:val="0"/>
      <w:marTop w:val="0"/>
      <w:marBottom w:val="0"/>
      <w:divBdr>
        <w:top w:val="none" w:sz="0" w:space="0" w:color="auto"/>
        <w:left w:val="none" w:sz="0" w:space="0" w:color="auto"/>
        <w:bottom w:val="none" w:sz="0" w:space="0" w:color="auto"/>
        <w:right w:val="none" w:sz="0" w:space="0" w:color="auto"/>
      </w:divBdr>
    </w:div>
    <w:div w:id="681660932">
      <w:bodyDiv w:val="1"/>
      <w:marLeft w:val="0"/>
      <w:marRight w:val="0"/>
      <w:marTop w:val="0"/>
      <w:marBottom w:val="0"/>
      <w:divBdr>
        <w:top w:val="none" w:sz="0" w:space="0" w:color="auto"/>
        <w:left w:val="none" w:sz="0" w:space="0" w:color="auto"/>
        <w:bottom w:val="none" w:sz="0" w:space="0" w:color="auto"/>
        <w:right w:val="none" w:sz="0" w:space="0" w:color="auto"/>
      </w:divBdr>
    </w:div>
    <w:div w:id="735470151">
      <w:bodyDiv w:val="1"/>
      <w:marLeft w:val="0"/>
      <w:marRight w:val="0"/>
      <w:marTop w:val="0"/>
      <w:marBottom w:val="0"/>
      <w:divBdr>
        <w:top w:val="none" w:sz="0" w:space="0" w:color="auto"/>
        <w:left w:val="none" w:sz="0" w:space="0" w:color="auto"/>
        <w:bottom w:val="none" w:sz="0" w:space="0" w:color="auto"/>
        <w:right w:val="none" w:sz="0" w:space="0" w:color="auto"/>
      </w:divBdr>
    </w:div>
    <w:div w:id="781195389">
      <w:bodyDiv w:val="1"/>
      <w:marLeft w:val="0"/>
      <w:marRight w:val="0"/>
      <w:marTop w:val="0"/>
      <w:marBottom w:val="0"/>
      <w:divBdr>
        <w:top w:val="none" w:sz="0" w:space="0" w:color="auto"/>
        <w:left w:val="none" w:sz="0" w:space="0" w:color="auto"/>
        <w:bottom w:val="none" w:sz="0" w:space="0" w:color="auto"/>
        <w:right w:val="none" w:sz="0" w:space="0" w:color="auto"/>
      </w:divBdr>
    </w:div>
    <w:div w:id="832917767">
      <w:bodyDiv w:val="1"/>
      <w:marLeft w:val="0"/>
      <w:marRight w:val="0"/>
      <w:marTop w:val="0"/>
      <w:marBottom w:val="0"/>
      <w:divBdr>
        <w:top w:val="none" w:sz="0" w:space="0" w:color="auto"/>
        <w:left w:val="none" w:sz="0" w:space="0" w:color="auto"/>
        <w:bottom w:val="none" w:sz="0" w:space="0" w:color="auto"/>
        <w:right w:val="none" w:sz="0" w:space="0" w:color="auto"/>
      </w:divBdr>
    </w:div>
    <w:div w:id="1288972936">
      <w:bodyDiv w:val="1"/>
      <w:marLeft w:val="0"/>
      <w:marRight w:val="0"/>
      <w:marTop w:val="0"/>
      <w:marBottom w:val="0"/>
      <w:divBdr>
        <w:top w:val="none" w:sz="0" w:space="0" w:color="auto"/>
        <w:left w:val="none" w:sz="0" w:space="0" w:color="auto"/>
        <w:bottom w:val="none" w:sz="0" w:space="0" w:color="auto"/>
        <w:right w:val="none" w:sz="0" w:space="0" w:color="auto"/>
      </w:divBdr>
    </w:div>
    <w:div w:id="160911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Anosha Fatima</dc:creator>
  <cp:keywords/>
  <dc:description/>
  <cp:lastModifiedBy>Anosha Fatima</cp:lastModifiedBy>
  <cp:revision>3</cp:revision>
  <dcterms:created xsi:type="dcterms:W3CDTF">2024-05-17T11:15:00Z</dcterms:created>
  <dcterms:modified xsi:type="dcterms:W3CDTF">2024-05-17T11:18:00Z</dcterms:modified>
</cp:coreProperties>
</file>