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27473" w14:textId="2F76E6F2" w:rsidR="005946E5" w:rsidRPr="00985EF2" w:rsidRDefault="005946E5" w:rsidP="005946E5">
      <w:pPr>
        <w:pStyle w:val="BodyText"/>
        <w:spacing w:before="7"/>
        <w:jc w:val="center"/>
        <w:rPr>
          <w:rFonts w:eastAsiaTheme="minorEastAsia" w:cstheme="minorBidi"/>
          <w:color w:val="000000" w:themeColor="text1"/>
          <w:sz w:val="40"/>
          <w:szCs w:val="40"/>
          <w:lang w:val="en-GB" w:eastAsia="en-GB"/>
        </w:rPr>
      </w:pPr>
      <w:r>
        <w:rPr>
          <w:rFonts w:eastAsiaTheme="minorEastAsia" w:cstheme="minorBidi"/>
          <w:color w:val="000000" w:themeColor="text1"/>
          <w:sz w:val="40"/>
          <w:szCs w:val="40"/>
          <w:lang w:val="en-GB" w:eastAsia="en-GB"/>
        </w:rPr>
        <w:t>Assignment# 0</w:t>
      </w:r>
      <w:r w:rsidR="00B943EB">
        <w:rPr>
          <w:rFonts w:eastAsiaTheme="minorEastAsia" w:cstheme="minorBidi"/>
          <w:color w:val="000000" w:themeColor="text1"/>
          <w:sz w:val="40"/>
          <w:szCs w:val="40"/>
          <w:lang w:val="en-GB" w:eastAsia="en-GB"/>
        </w:rPr>
        <w:t>2</w:t>
      </w:r>
      <w:r>
        <w:rPr>
          <w:rFonts w:eastAsiaTheme="minorEastAsia" w:cstheme="minorBidi"/>
          <w:color w:val="000000" w:themeColor="text1"/>
          <w:sz w:val="40"/>
          <w:szCs w:val="40"/>
          <w:lang w:val="en-GB" w:eastAsia="en-GB"/>
        </w:rPr>
        <w:t xml:space="preserve"> </w:t>
      </w:r>
    </w:p>
    <w:p w14:paraId="5BEA4C0C" w14:textId="77777777" w:rsidR="005946E5" w:rsidRPr="008152D2" w:rsidRDefault="005946E5" w:rsidP="005946E5">
      <w:pPr>
        <w:spacing w:after="208" w:line="256" w:lineRule="auto"/>
        <w:jc w:val="center"/>
        <w:rPr>
          <w:rFonts w:cs="Times New Roman"/>
        </w:rPr>
      </w:pPr>
      <w:r w:rsidRPr="008152D2">
        <w:rPr>
          <w:rFonts w:cs="Times New Roman"/>
          <w:noProof/>
          <w:lang w:val="en-US" w:eastAsia="en-US"/>
        </w:rPr>
        <w:drawing>
          <wp:inline distT="0" distB="0" distL="0" distR="0" wp14:anchorId="2DB9CE68" wp14:editId="4C3048D7">
            <wp:extent cx="2190750" cy="2190750"/>
            <wp:effectExtent l="0" t="0" r="0" b="0"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3786"/>
      </w:tblGrid>
      <w:tr w:rsidR="005946E5" w14:paraId="4B94EA4D" w14:textId="77777777" w:rsidTr="00A057C6">
        <w:trPr>
          <w:jc w:val="center"/>
        </w:trPr>
        <w:tc>
          <w:tcPr>
            <w:tcW w:w="0" w:type="auto"/>
          </w:tcPr>
          <w:p w14:paraId="151D4E5C" w14:textId="31205840" w:rsidR="005946E5" w:rsidRPr="00A057C6" w:rsidRDefault="005946E5" w:rsidP="00A057C6">
            <w:pPr>
              <w:spacing w:after="208" w:line="25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A057C6">
              <w:rPr>
                <w:rFonts w:cs="Times New Roman"/>
                <w:b/>
                <w:bCs/>
                <w:sz w:val="28"/>
                <w:szCs w:val="28"/>
              </w:rPr>
              <w:t>Course Title:</w:t>
            </w:r>
          </w:p>
        </w:tc>
        <w:tc>
          <w:tcPr>
            <w:tcW w:w="0" w:type="auto"/>
          </w:tcPr>
          <w:p w14:paraId="2053D812" w14:textId="1E7C4D51" w:rsidR="005946E5" w:rsidRPr="00A057C6" w:rsidRDefault="00B943EB" w:rsidP="00A057C6">
            <w:pPr>
              <w:spacing w:after="208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Data Base Management System</w:t>
            </w:r>
          </w:p>
        </w:tc>
      </w:tr>
      <w:tr w:rsidR="005946E5" w14:paraId="631F0FF7" w14:textId="77777777" w:rsidTr="00A057C6">
        <w:trPr>
          <w:jc w:val="center"/>
        </w:trPr>
        <w:tc>
          <w:tcPr>
            <w:tcW w:w="0" w:type="auto"/>
          </w:tcPr>
          <w:p w14:paraId="1BBB247B" w14:textId="448AAF3A" w:rsidR="005946E5" w:rsidRPr="00A057C6" w:rsidRDefault="005946E5" w:rsidP="00A057C6">
            <w:pPr>
              <w:spacing w:after="208" w:line="25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A057C6">
              <w:rPr>
                <w:rFonts w:cs="Times New Roman"/>
                <w:b/>
                <w:bCs/>
                <w:sz w:val="28"/>
                <w:szCs w:val="28"/>
              </w:rPr>
              <w:t>Submitted by:</w:t>
            </w:r>
          </w:p>
        </w:tc>
        <w:tc>
          <w:tcPr>
            <w:tcW w:w="0" w:type="auto"/>
          </w:tcPr>
          <w:p w14:paraId="75734B5C" w14:textId="46F20E1D" w:rsidR="005946E5" w:rsidRPr="00A057C6" w:rsidRDefault="00B943EB" w:rsidP="00A057C6">
            <w:pPr>
              <w:spacing w:after="208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Talha Gohar </w:t>
            </w:r>
          </w:p>
        </w:tc>
      </w:tr>
      <w:tr w:rsidR="005946E5" w14:paraId="51E2847C" w14:textId="77777777" w:rsidTr="00A057C6">
        <w:trPr>
          <w:jc w:val="center"/>
        </w:trPr>
        <w:tc>
          <w:tcPr>
            <w:tcW w:w="0" w:type="auto"/>
          </w:tcPr>
          <w:p w14:paraId="39B46733" w14:textId="3BF23686" w:rsidR="005946E5" w:rsidRPr="00A057C6" w:rsidRDefault="005946E5" w:rsidP="00A057C6">
            <w:pPr>
              <w:spacing w:after="208" w:line="25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A057C6">
              <w:rPr>
                <w:rFonts w:cs="Times New Roman"/>
                <w:b/>
                <w:bCs/>
                <w:sz w:val="28"/>
                <w:szCs w:val="28"/>
              </w:rPr>
              <w:t>Registration No:</w:t>
            </w:r>
          </w:p>
        </w:tc>
        <w:tc>
          <w:tcPr>
            <w:tcW w:w="0" w:type="auto"/>
          </w:tcPr>
          <w:p w14:paraId="58E7DBA7" w14:textId="235F2232" w:rsidR="005946E5" w:rsidRPr="00A057C6" w:rsidRDefault="005946E5" w:rsidP="00A057C6">
            <w:pPr>
              <w:spacing w:after="208" w:line="256" w:lineRule="auto"/>
              <w:rPr>
                <w:rFonts w:cs="Times New Roman"/>
                <w:sz w:val="28"/>
                <w:szCs w:val="28"/>
              </w:rPr>
            </w:pPr>
            <w:r w:rsidRPr="00A057C6">
              <w:rPr>
                <w:rFonts w:cs="Times New Roman"/>
                <w:sz w:val="28"/>
                <w:szCs w:val="28"/>
              </w:rPr>
              <w:t>FA2</w:t>
            </w:r>
            <w:r w:rsidR="00B943EB">
              <w:rPr>
                <w:rFonts w:cs="Times New Roman"/>
                <w:sz w:val="28"/>
                <w:szCs w:val="28"/>
              </w:rPr>
              <w:t>2</w:t>
            </w:r>
            <w:r w:rsidRPr="00A057C6">
              <w:rPr>
                <w:rFonts w:cs="Times New Roman"/>
                <w:sz w:val="28"/>
                <w:szCs w:val="28"/>
              </w:rPr>
              <w:t>-BCE-00</w:t>
            </w:r>
            <w:r w:rsidR="00B943EB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5946E5" w14:paraId="7254B1FC" w14:textId="77777777" w:rsidTr="00A057C6">
        <w:trPr>
          <w:jc w:val="center"/>
        </w:trPr>
        <w:tc>
          <w:tcPr>
            <w:tcW w:w="0" w:type="auto"/>
          </w:tcPr>
          <w:p w14:paraId="7A017BAF" w14:textId="56227A63" w:rsidR="005946E5" w:rsidRPr="00A057C6" w:rsidRDefault="005946E5" w:rsidP="00A057C6">
            <w:pPr>
              <w:spacing w:after="208" w:line="25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A057C6">
              <w:rPr>
                <w:rFonts w:cs="Times New Roman"/>
                <w:b/>
                <w:bCs/>
                <w:sz w:val="28"/>
                <w:szCs w:val="28"/>
              </w:rPr>
              <w:t>Submitted to:</w:t>
            </w:r>
          </w:p>
        </w:tc>
        <w:tc>
          <w:tcPr>
            <w:tcW w:w="0" w:type="auto"/>
          </w:tcPr>
          <w:p w14:paraId="25F2E555" w14:textId="24D163FA" w:rsidR="005946E5" w:rsidRPr="00A057C6" w:rsidRDefault="00B943EB" w:rsidP="00A057C6">
            <w:pPr>
              <w:spacing w:after="208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Sir Qazi Zia </w:t>
            </w:r>
          </w:p>
        </w:tc>
      </w:tr>
      <w:tr w:rsidR="00B943EB" w14:paraId="4E120764" w14:textId="77777777" w:rsidTr="00A057C6">
        <w:trPr>
          <w:jc w:val="center"/>
        </w:trPr>
        <w:tc>
          <w:tcPr>
            <w:tcW w:w="0" w:type="auto"/>
          </w:tcPr>
          <w:p w14:paraId="363D1505" w14:textId="2C32D7F1" w:rsidR="00B943EB" w:rsidRPr="00A057C6" w:rsidRDefault="00B943EB" w:rsidP="00B943EB">
            <w:pPr>
              <w:spacing w:after="208" w:line="25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A057C6">
              <w:rPr>
                <w:rFonts w:cs="Times New Roman"/>
                <w:b/>
                <w:bCs/>
                <w:sz w:val="28"/>
                <w:szCs w:val="28"/>
              </w:rPr>
              <w:t>Submission Date:</w:t>
            </w:r>
          </w:p>
        </w:tc>
        <w:tc>
          <w:tcPr>
            <w:tcW w:w="0" w:type="auto"/>
          </w:tcPr>
          <w:p w14:paraId="605C400C" w14:textId="41FCA5D2" w:rsidR="00B943EB" w:rsidRPr="00A057C6" w:rsidRDefault="00B943EB" w:rsidP="00B943EB">
            <w:pPr>
              <w:spacing w:after="208" w:line="256" w:lineRule="auto"/>
              <w:rPr>
                <w:rFonts w:cs="Times New Roman"/>
                <w:sz w:val="28"/>
                <w:szCs w:val="28"/>
              </w:rPr>
            </w:pPr>
            <w:r w:rsidRPr="00A057C6">
              <w:rPr>
                <w:rFonts w:cs="Times New Roman"/>
                <w:sz w:val="28"/>
                <w:szCs w:val="28"/>
              </w:rPr>
              <w:t>2</w:t>
            </w:r>
            <w:r w:rsidR="00C16A09">
              <w:rPr>
                <w:rFonts w:cs="Times New Roman"/>
                <w:sz w:val="28"/>
                <w:szCs w:val="28"/>
              </w:rPr>
              <w:t>1</w:t>
            </w:r>
            <w:r w:rsidRPr="00A057C6">
              <w:rPr>
                <w:rFonts w:cs="Times New Roman"/>
                <w:sz w:val="28"/>
                <w:szCs w:val="28"/>
                <w:vertAlign w:val="superscript"/>
              </w:rPr>
              <w:t>th</w:t>
            </w:r>
            <w:r w:rsidRPr="00A057C6">
              <w:rPr>
                <w:rFonts w:cs="Times New Roman"/>
                <w:sz w:val="28"/>
                <w:szCs w:val="28"/>
              </w:rPr>
              <w:t xml:space="preserve"> </w:t>
            </w:r>
            <w:r w:rsidR="00C16A09">
              <w:rPr>
                <w:rFonts w:cs="Times New Roman"/>
                <w:sz w:val="28"/>
                <w:szCs w:val="28"/>
              </w:rPr>
              <w:t>October</w:t>
            </w:r>
            <w:r w:rsidRPr="00A057C6">
              <w:rPr>
                <w:rFonts w:cs="Times New Roman"/>
                <w:sz w:val="28"/>
                <w:szCs w:val="28"/>
              </w:rPr>
              <w:t>, 2024</w:t>
            </w:r>
          </w:p>
        </w:tc>
      </w:tr>
    </w:tbl>
    <w:p w14:paraId="1791A793" w14:textId="77777777" w:rsidR="00A057C6" w:rsidRDefault="00A057C6" w:rsidP="005946E5">
      <w:pPr>
        <w:spacing w:after="190" w:line="256" w:lineRule="auto"/>
        <w:jc w:val="center"/>
        <w:rPr>
          <w:rFonts w:cs="Times New Roman"/>
          <w:sz w:val="40"/>
        </w:rPr>
      </w:pPr>
    </w:p>
    <w:p w14:paraId="709774DA" w14:textId="49D65DEF" w:rsidR="005946E5" w:rsidRPr="008152D2" w:rsidRDefault="00A057C6" w:rsidP="00A057C6">
      <w:pPr>
        <w:spacing w:before="0" w:after="0" w:line="360" w:lineRule="auto"/>
        <w:jc w:val="center"/>
        <w:rPr>
          <w:rFonts w:cs="Times New Roman"/>
          <w:u w:val="single"/>
        </w:rPr>
      </w:pPr>
      <w:r>
        <w:rPr>
          <w:rFonts w:cs="Times New Roman"/>
          <w:sz w:val="40"/>
        </w:rPr>
        <w:t>Department</w:t>
      </w:r>
      <w:r w:rsidR="005946E5">
        <w:rPr>
          <w:rFonts w:cs="Times New Roman"/>
          <w:sz w:val="40"/>
        </w:rPr>
        <w:t xml:space="preserve"> of Electrical and Com</w:t>
      </w:r>
      <w:r>
        <w:rPr>
          <w:rFonts w:cs="Times New Roman"/>
          <w:sz w:val="40"/>
        </w:rPr>
        <w:t xml:space="preserve">puter Engineering </w:t>
      </w:r>
      <w:r w:rsidR="005946E5">
        <w:rPr>
          <w:rFonts w:cs="Times New Roman"/>
          <w:sz w:val="40"/>
        </w:rPr>
        <w:t>C</w:t>
      </w:r>
      <w:r w:rsidR="005946E5" w:rsidRPr="008152D2">
        <w:rPr>
          <w:rFonts w:cs="Times New Roman"/>
          <w:sz w:val="40"/>
        </w:rPr>
        <w:t>OMSATS UNIVERSITY ISLAMABAD</w:t>
      </w:r>
    </w:p>
    <w:p w14:paraId="2CFB03FB" w14:textId="589B2B96" w:rsidR="005946E5" w:rsidRDefault="005946E5" w:rsidP="00A057C6">
      <w:pPr>
        <w:spacing w:before="0" w:after="0" w:line="360" w:lineRule="auto"/>
        <w:ind w:right="3"/>
        <w:jc w:val="center"/>
        <w:rPr>
          <w:rFonts w:cs="Times New Roman"/>
          <w:sz w:val="40"/>
        </w:rPr>
      </w:pPr>
      <w:r w:rsidRPr="008152D2">
        <w:rPr>
          <w:rFonts w:cs="Times New Roman"/>
          <w:sz w:val="40"/>
        </w:rPr>
        <w:t>Attock Campus, Pakistan</w:t>
      </w:r>
    </w:p>
    <w:p w14:paraId="3437CE3F" w14:textId="77777777" w:rsidR="00B943EB" w:rsidRDefault="00B943EB" w:rsidP="00A057C6">
      <w:pPr>
        <w:spacing w:before="0" w:after="0" w:line="360" w:lineRule="auto"/>
        <w:ind w:right="3"/>
        <w:jc w:val="center"/>
        <w:rPr>
          <w:rFonts w:cs="Times New Roman"/>
          <w:sz w:val="40"/>
        </w:rPr>
      </w:pPr>
    </w:p>
    <w:p w14:paraId="248C239C" w14:textId="77777777" w:rsidR="00B943EB" w:rsidRDefault="00B943EB" w:rsidP="00A057C6">
      <w:pPr>
        <w:spacing w:before="0" w:after="0" w:line="360" w:lineRule="auto"/>
        <w:ind w:right="3"/>
        <w:jc w:val="center"/>
        <w:rPr>
          <w:rFonts w:cs="Times New Roman"/>
          <w:sz w:val="40"/>
        </w:rPr>
      </w:pPr>
    </w:p>
    <w:p w14:paraId="341234EA" w14:textId="51ACC53F" w:rsidR="00B943EB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lastRenderedPageBreak/>
        <w:t>Part A</w:t>
      </w:r>
      <w:r w:rsidR="00B943EB" w:rsidRPr="005D6EA2">
        <w:rPr>
          <w:rFonts w:cs="Times New Roman"/>
          <w:b/>
          <w:bCs/>
          <w:szCs w:val="24"/>
        </w:rPr>
        <w:t>:</w:t>
      </w:r>
    </w:p>
    <w:p w14:paraId="073E10A4" w14:textId="4261915B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a. Examine the documentation sets of Microsoft SQL Server, Oracle, and IBM's DB2 system to identify their support for the following: (a) client-server architecture</w:t>
      </w:r>
    </w:p>
    <w:p w14:paraId="73111D32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(b) Web services</w:t>
      </w:r>
    </w:p>
    <w:p w14:paraId="1868B271" w14:textId="7299FB26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(c) service-oriented architecture</w:t>
      </w:r>
    </w:p>
    <w:p w14:paraId="29524D5C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(a) Client-Server Architecture</w:t>
      </w:r>
    </w:p>
    <w:p w14:paraId="556E9751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0EAFD08D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1. Microsoft SQL Server:</w:t>
      </w:r>
    </w:p>
    <w:p w14:paraId="09E067B3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client-server architecture through SQL Server Client Tools and SQL Server Network Library.</w:t>
      </w:r>
    </w:p>
    <w:p w14:paraId="00F6F388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Client applications connect to SQL Server using TCP/IP, Named Pipes, or Shared Memory.</w:t>
      </w:r>
    </w:p>
    <w:p w14:paraId="1CE9500C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2. Oracle:</w:t>
      </w:r>
    </w:p>
    <w:p w14:paraId="3DB09335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Uses Oracle Net Services for client-server communication.</w:t>
      </w:r>
    </w:p>
    <w:p w14:paraId="3A0C3C19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various protocols (TCP/IP, HTTP, FTP) for client connectivity.</w:t>
      </w:r>
    </w:p>
    <w:p w14:paraId="026A532B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3. IBM DB2:</w:t>
      </w:r>
    </w:p>
    <w:p w14:paraId="4405420E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client-server architecture through DB2 Client and DB2 Server.</w:t>
      </w:r>
    </w:p>
    <w:p w14:paraId="18C3FE17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Clients connect to DB2 using TCP/IP, SSL, or Kerberos authentication.</w:t>
      </w:r>
    </w:p>
    <w:p w14:paraId="31F76B28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7BD6BD36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(b) Web Services</w:t>
      </w:r>
    </w:p>
    <w:p w14:paraId="7825BF18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5B20ECEF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1.</w:t>
      </w:r>
      <w:r w:rsidRPr="005D6EA2">
        <w:rPr>
          <w:rFonts w:cs="Times New Roman"/>
          <w:szCs w:val="24"/>
        </w:rPr>
        <w:t xml:space="preserve"> </w:t>
      </w:r>
      <w:r w:rsidRPr="005D6EA2">
        <w:rPr>
          <w:rFonts w:cs="Times New Roman"/>
          <w:b/>
          <w:bCs/>
          <w:szCs w:val="24"/>
        </w:rPr>
        <w:t>Microsoft</w:t>
      </w:r>
      <w:r w:rsidRPr="005D6EA2">
        <w:rPr>
          <w:rFonts w:cs="Times New Roman"/>
          <w:szCs w:val="24"/>
        </w:rPr>
        <w:t xml:space="preserve"> </w:t>
      </w:r>
      <w:r w:rsidRPr="005D6EA2">
        <w:rPr>
          <w:rFonts w:cs="Times New Roman"/>
          <w:b/>
          <w:bCs/>
          <w:szCs w:val="24"/>
        </w:rPr>
        <w:t>SQL</w:t>
      </w:r>
      <w:r w:rsidRPr="005D6EA2">
        <w:rPr>
          <w:rFonts w:cs="Times New Roman"/>
          <w:szCs w:val="24"/>
        </w:rPr>
        <w:t xml:space="preserve"> </w:t>
      </w:r>
      <w:r w:rsidRPr="005D6EA2">
        <w:rPr>
          <w:rFonts w:cs="Times New Roman"/>
          <w:b/>
          <w:bCs/>
          <w:szCs w:val="24"/>
        </w:rPr>
        <w:t>Server</w:t>
      </w:r>
      <w:r w:rsidRPr="005D6EA2">
        <w:rPr>
          <w:rFonts w:cs="Times New Roman"/>
          <w:szCs w:val="24"/>
        </w:rPr>
        <w:t>:</w:t>
      </w:r>
    </w:p>
    <w:p w14:paraId="192E7859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web services through SQL Server Web Services and HTTP endpoints.</w:t>
      </w:r>
    </w:p>
    <w:p w14:paraId="26CBBAE9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Exposes database operations as web services using SOAP, REST, and JSON.</w:t>
      </w:r>
    </w:p>
    <w:p w14:paraId="70CE488B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2</w:t>
      </w:r>
      <w:r w:rsidRPr="005D6EA2">
        <w:rPr>
          <w:rFonts w:cs="Times New Roman"/>
          <w:szCs w:val="24"/>
        </w:rPr>
        <w:t xml:space="preserve">. </w:t>
      </w:r>
      <w:r w:rsidRPr="005D6EA2">
        <w:rPr>
          <w:rFonts w:cs="Times New Roman"/>
          <w:b/>
          <w:bCs/>
          <w:szCs w:val="24"/>
        </w:rPr>
        <w:t>Oracle</w:t>
      </w:r>
      <w:r w:rsidRPr="005D6EA2">
        <w:rPr>
          <w:rFonts w:cs="Times New Roman"/>
          <w:szCs w:val="24"/>
        </w:rPr>
        <w:t>:</w:t>
      </w:r>
    </w:p>
    <w:p w14:paraId="34C1FCC6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Provides Oracle Web Services and Oracle Service Bus.</w:t>
      </w:r>
    </w:p>
    <w:p w14:paraId="110B1093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web service standards (SOAP, WSDL, UDDI) for integration.</w:t>
      </w:r>
    </w:p>
    <w:p w14:paraId="7087864E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3</w:t>
      </w:r>
      <w:r w:rsidRPr="005D6EA2">
        <w:rPr>
          <w:rFonts w:cs="Times New Roman"/>
          <w:szCs w:val="24"/>
        </w:rPr>
        <w:t xml:space="preserve">. </w:t>
      </w:r>
      <w:r w:rsidRPr="005D6EA2">
        <w:rPr>
          <w:rFonts w:cs="Times New Roman"/>
          <w:b/>
          <w:bCs/>
          <w:szCs w:val="24"/>
        </w:rPr>
        <w:t>IBM DB2:</w:t>
      </w:r>
    </w:p>
    <w:p w14:paraId="1A38534D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web services through DB2 Web Services and IBM WebSphere.</w:t>
      </w:r>
    </w:p>
    <w:p w14:paraId="7DE07946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Offers RESTful APIs for database access and manipulation.</w:t>
      </w:r>
    </w:p>
    <w:p w14:paraId="27997D80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46704FC5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(c) Service-Oriented Architecture (SOA)</w:t>
      </w:r>
    </w:p>
    <w:p w14:paraId="5DB12237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6F7A762A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1. Microsoft SQL Server:</w:t>
      </w:r>
    </w:p>
    <w:p w14:paraId="48140F76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Integrates with Microsoft BizTalk Server for SOA.</w:t>
      </w:r>
    </w:p>
    <w:p w14:paraId="44A1F26A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SOA patterns (service composition, orchestration) using SQL Server Integration Services.</w:t>
      </w:r>
    </w:p>
    <w:p w14:paraId="13DDB077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2. Oracle:</w:t>
      </w:r>
    </w:p>
    <w:p w14:paraId="3AC7848C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SOA through Oracle Service Bus and Oracle SOA Suite.</w:t>
      </w:r>
    </w:p>
    <w:p w14:paraId="1334B4FF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Provides tools for service design, deployment, and management.</w:t>
      </w:r>
    </w:p>
    <w:p w14:paraId="68104EB6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3. IBM DB2:</w:t>
      </w:r>
    </w:p>
    <w:p w14:paraId="54A87F2C" w14:textId="77777777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Integrates with IBM WebSphere for SOA.</w:t>
      </w:r>
    </w:p>
    <w:p w14:paraId="26814F94" w14:textId="5F2399C4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Supports SOA patterns (service composition, orchestration) using DB2 Web Services and IBM WebSphere.</w:t>
      </w:r>
    </w:p>
    <w:p w14:paraId="64387A53" w14:textId="1E9C1A30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568020A2" w14:textId="77777777" w:rsidR="00BB74D8" w:rsidRDefault="00BB74D8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701CFA79" w14:textId="77777777" w:rsidR="00BB74D8" w:rsidRDefault="00BB74D8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0775844F" w14:textId="382B4C5A" w:rsidR="00B943EB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lastRenderedPageBreak/>
        <w:t>Part B</w:t>
      </w:r>
      <w:r w:rsidR="00B943EB" w:rsidRPr="005D6EA2">
        <w:rPr>
          <w:rFonts w:cs="Times New Roman"/>
          <w:b/>
          <w:bCs/>
          <w:szCs w:val="24"/>
        </w:rPr>
        <w:t xml:space="preserve">: </w:t>
      </w:r>
    </w:p>
    <w:p w14:paraId="001FB8B8" w14:textId="60C6728E" w:rsidR="00B943EB" w:rsidRPr="005D6EA2" w:rsidRDefault="00B943EB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Search the Web for a number of Web services other than the ones discussed in Section 3.2. What do these services have in common? Identify whether the services access a database . Explain in detail.</w:t>
      </w:r>
    </w:p>
    <w:p w14:paraId="63475BA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1F0D0C3E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7C2ECBBF" w14:textId="4393FAE5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Amazon Web Services (AWS) - Cloud Computing</w:t>
      </w:r>
    </w:p>
    <w:p w14:paraId="2A4B6BC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Google Maps API - Geolocation and Mapping</w:t>
      </w:r>
    </w:p>
    <w:p w14:paraId="2A7281D8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PayPal API - Payment Processing</w:t>
      </w:r>
    </w:p>
    <w:p w14:paraId="05EBF91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Twitter API - Social Media Integration</w:t>
      </w:r>
    </w:p>
    <w:p w14:paraId="48BE9A2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5. Salesforce API - Customer Relationship Management</w:t>
      </w:r>
    </w:p>
    <w:p w14:paraId="532BAA1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4D2A41B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Commonalities Among Web Services</w:t>
      </w:r>
    </w:p>
    <w:p w14:paraId="69275315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4AB2B6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Platform Independence (REST, SOAP, JSON, XML)</w:t>
      </w:r>
    </w:p>
    <w:p w14:paraId="55AD52B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Standardized Interfaces (API Endpoints, HTTP Methods)</w:t>
      </w:r>
    </w:p>
    <w:p w14:paraId="754BA5E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Authentication and Authorization Mechanisms (API Keys, OAuth)</w:t>
      </w:r>
    </w:p>
    <w:p w14:paraId="7227695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Data Exchange Formats (JSON, XML, CSV)</w:t>
      </w:r>
    </w:p>
    <w:p w14:paraId="6D00852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5. Scalability and High Availability</w:t>
      </w:r>
    </w:p>
    <w:p w14:paraId="4801B1BD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6. Cloud-Based Infrastructure</w:t>
      </w:r>
    </w:p>
    <w:p w14:paraId="040C87E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7. Support for Multiple Programming Languages</w:t>
      </w:r>
    </w:p>
    <w:p w14:paraId="6FC5DC5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14A2DD6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Database Access</w:t>
      </w:r>
    </w:p>
    <w:p w14:paraId="4713C21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5C0A66E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1. Amazon Web Services (AWS</w:t>
      </w:r>
      <w:r w:rsidRPr="005D6EA2">
        <w:rPr>
          <w:rFonts w:cs="Times New Roman"/>
          <w:szCs w:val="24"/>
        </w:rPr>
        <w:t>): Accesses internal databases for storage and processing.</w:t>
      </w:r>
    </w:p>
    <w:p w14:paraId="161B086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2. Google Maps API:</w:t>
      </w:r>
      <w:r w:rsidRPr="005D6EA2">
        <w:rPr>
          <w:rFonts w:cs="Times New Roman"/>
          <w:szCs w:val="24"/>
        </w:rPr>
        <w:t xml:space="preserve"> Retrieves map data from external sources (satellites, GPS).</w:t>
      </w:r>
    </w:p>
    <w:p w14:paraId="261F539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 xml:space="preserve">3. PayPal API: </w:t>
      </w:r>
      <w:r w:rsidRPr="005D6EA2">
        <w:rPr>
          <w:rFonts w:cs="Times New Roman"/>
          <w:szCs w:val="24"/>
        </w:rPr>
        <w:t>Stores payment processing data in internal databases.</w:t>
      </w:r>
    </w:p>
    <w:p w14:paraId="1AD72D8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4. Twitter API</w:t>
      </w:r>
      <w:r w:rsidRPr="005D6EA2">
        <w:rPr>
          <w:rFonts w:cs="Times New Roman"/>
          <w:szCs w:val="24"/>
        </w:rPr>
        <w:t>: Interacts with Twitter's internal database for social media data.</w:t>
      </w:r>
    </w:p>
    <w:p w14:paraId="4BF9CA0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5. Salesforce API:</w:t>
      </w:r>
      <w:r w:rsidRPr="005D6EA2">
        <w:rPr>
          <w:rFonts w:cs="Times New Roman"/>
          <w:szCs w:val="24"/>
        </w:rPr>
        <w:t xml:space="preserve"> Accesses Salesforce's database for customer relationship management.</w:t>
      </w:r>
    </w:p>
    <w:p w14:paraId="48C7C39C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32A80E71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Additional Features</w:t>
      </w:r>
    </w:p>
    <w:p w14:paraId="743EC59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72E0E3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1. AWS:</w:t>
      </w:r>
      <w:r w:rsidRPr="005D6EA2">
        <w:rPr>
          <w:rFonts w:cs="Times New Roman"/>
          <w:szCs w:val="24"/>
        </w:rPr>
        <w:t xml:space="preserve"> Supports cloud computing, storage, and analytics.</w:t>
      </w:r>
    </w:p>
    <w:p w14:paraId="2CE412D9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2</w:t>
      </w:r>
      <w:r w:rsidRPr="005D6EA2">
        <w:rPr>
          <w:rFonts w:cs="Times New Roman"/>
          <w:szCs w:val="24"/>
        </w:rPr>
        <w:t xml:space="preserve">. </w:t>
      </w:r>
      <w:r w:rsidRPr="005D6EA2">
        <w:rPr>
          <w:rFonts w:cs="Times New Roman"/>
          <w:b/>
          <w:bCs/>
          <w:szCs w:val="24"/>
        </w:rPr>
        <w:t>Google Maps API:</w:t>
      </w:r>
      <w:r w:rsidRPr="005D6EA2">
        <w:rPr>
          <w:rFonts w:cs="Times New Roman"/>
          <w:szCs w:val="24"/>
        </w:rPr>
        <w:t xml:space="preserve"> Offers geocoding, directions, and places search.</w:t>
      </w:r>
    </w:p>
    <w:p w14:paraId="44B3D185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3. PayPal API:</w:t>
      </w:r>
      <w:r w:rsidRPr="005D6EA2">
        <w:rPr>
          <w:rFonts w:cs="Times New Roman"/>
          <w:szCs w:val="24"/>
        </w:rPr>
        <w:t xml:space="preserve"> Provides payment processing, invoicing, and payment tracking.</w:t>
      </w:r>
    </w:p>
    <w:p w14:paraId="4179A81E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4. Twitter API:</w:t>
      </w:r>
      <w:r w:rsidRPr="005D6EA2">
        <w:rPr>
          <w:rFonts w:cs="Times New Roman"/>
          <w:szCs w:val="24"/>
        </w:rPr>
        <w:t xml:space="preserve"> Supports social media integration, trending topics, and user management.</w:t>
      </w:r>
    </w:p>
    <w:p w14:paraId="733367B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5. Salesforce API:</w:t>
      </w:r>
      <w:r w:rsidRPr="005D6EA2">
        <w:rPr>
          <w:rFonts w:cs="Times New Roman"/>
          <w:szCs w:val="24"/>
        </w:rPr>
        <w:t xml:space="preserve"> Offers customer relationship management, sales automation, and marketing tools.</w:t>
      </w:r>
    </w:p>
    <w:p w14:paraId="161E584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52E822D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Technologies Used</w:t>
      </w:r>
    </w:p>
    <w:p w14:paraId="0444CA0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5E06FB3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1. AWS:</w:t>
      </w:r>
      <w:r w:rsidRPr="005D6EA2">
        <w:rPr>
          <w:rFonts w:cs="Times New Roman"/>
          <w:szCs w:val="24"/>
        </w:rPr>
        <w:t xml:space="preserve"> Uses Amazon DynamoDB, Amazon S3, and Amazon EC2.</w:t>
      </w:r>
    </w:p>
    <w:p w14:paraId="4CDFEE7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2. Google Maps API:</w:t>
      </w:r>
      <w:r w:rsidRPr="005D6EA2">
        <w:rPr>
          <w:rFonts w:cs="Times New Roman"/>
          <w:szCs w:val="24"/>
        </w:rPr>
        <w:t xml:space="preserve"> Utilizes Google Cloud Storage and Google Cloud Datastore.</w:t>
      </w:r>
    </w:p>
    <w:p w14:paraId="45CCB07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3. PayPal API:</w:t>
      </w:r>
      <w:r w:rsidRPr="005D6EA2">
        <w:rPr>
          <w:rFonts w:cs="Times New Roman"/>
          <w:szCs w:val="24"/>
        </w:rPr>
        <w:t xml:space="preserve"> Employs MySQL, Java, and Apache HTTP Server.</w:t>
      </w:r>
    </w:p>
    <w:p w14:paraId="589984A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4. Twitter API:</w:t>
      </w:r>
      <w:r w:rsidRPr="005D6EA2">
        <w:rPr>
          <w:rFonts w:cs="Times New Roman"/>
          <w:szCs w:val="24"/>
        </w:rPr>
        <w:t xml:space="preserve"> Built on Java, Scala, and Apache Thrift.</w:t>
      </w:r>
    </w:p>
    <w:p w14:paraId="14834EA5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b/>
          <w:bCs/>
          <w:szCs w:val="24"/>
        </w:rPr>
        <w:t>5. Salesforce API:</w:t>
      </w:r>
      <w:r w:rsidRPr="005D6EA2">
        <w:rPr>
          <w:rFonts w:cs="Times New Roman"/>
          <w:szCs w:val="24"/>
        </w:rPr>
        <w:t xml:space="preserve"> Uses Oracle Database, Java, and Apache HTTP Server.</w:t>
      </w:r>
    </w:p>
    <w:p w14:paraId="0C6CBE1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42C59AB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Benefits</w:t>
      </w:r>
    </w:p>
    <w:p w14:paraId="31CD9CA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37FF664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Scalability and flexibility</w:t>
      </w:r>
    </w:p>
    <w:p w14:paraId="5C042AD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Improved data management and analytics</w:t>
      </w:r>
    </w:p>
    <w:p w14:paraId="26ECE4B5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Enhanced customer experience</w:t>
      </w:r>
    </w:p>
    <w:p w14:paraId="690EC2B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Streamlined payment processing</w:t>
      </w:r>
    </w:p>
    <w:p w14:paraId="765144A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5. Increased social media engagement</w:t>
      </w:r>
    </w:p>
    <w:p w14:paraId="26C3371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A24922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Challenges</w:t>
      </w:r>
    </w:p>
    <w:p w14:paraId="58085349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5270054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Security and data privacy concerns</w:t>
      </w:r>
    </w:p>
    <w:p w14:paraId="2E87C5B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Integration complexity</w:t>
      </w:r>
    </w:p>
    <w:p w14:paraId="29B8010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Dependence on third-party services</w:t>
      </w:r>
    </w:p>
    <w:p w14:paraId="130C285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Scalability and performance issues</w:t>
      </w:r>
    </w:p>
    <w:p w14:paraId="57312284" w14:textId="547426F6" w:rsidR="00B943EB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5. Cost management</w:t>
      </w:r>
    </w:p>
    <w:p w14:paraId="23C3DCD9" w14:textId="03547903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05FCF7DB" w14:textId="77777777" w:rsidR="00BB74D8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Part C:</w:t>
      </w:r>
    </w:p>
    <w:p w14:paraId="2554CE6B" w14:textId="22C1F5BC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Based on the Oracle architecture described in section 3.7, examine the structure of two other DBMSS of your choice. Describe features common to all three DMBSS. Explain in detail.</w:t>
      </w:r>
    </w:p>
    <w:p w14:paraId="30A417F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58EDDA3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37DA8B5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Database Instance</w:t>
      </w:r>
    </w:p>
    <w:p w14:paraId="5620440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Oracle Database (System Global Area, Background Processes)</w:t>
      </w:r>
    </w:p>
    <w:p w14:paraId="2EDE7598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Oracle Net Services (Listener, Client)</w:t>
      </w:r>
    </w:p>
    <w:p w14:paraId="275212C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Storage (Data Files, Control Files, Log Files)</w:t>
      </w:r>
    </w:p>
    <w:p w14:paraId="12A7058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C8AFBF5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Microsoft SQL Server Architecture</w:t>
      </w:r>
    </w:p>
    <w:p w14:paraId="6AF0B48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F4A86AC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Database Engine (Relational Engine, Storage Engine)</w:t>
      </w:r>
    </w:p>
    <w:p w14:paraId="591D300D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SQL Server Instance (System Databases, User Databases)</w:t>
      </w:r>
    </w:p>
    <w:p w14:paraId="4FC94C1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SQL Server Network Library (Client-Server Communication)</w:t>
      </w:r>
    </w:p>
    <w:p w14:paraId="7878373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Storage (Data Files, Log Files, Filegroups)</w:t>
      </w:r>
    </w:p>
    <w:p w14:paraId="36EB094E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71D0C46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PostgreSQL Architecture</w:t>
      </w:r>
    </w:p>
    <w:p w14:paraId="710AD5A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47B2E01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Database Cluster (Data Directory, Configuration Files)</w:t>
      </w:r>
    </w:p>
    <w:p w14:paraId="344C1219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PostgreSQL Server (Backend, Frontend)</w:t>
      </w:r>
    </w:p>
    <w:p w14:paraId="655F1BF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PostgreSQL Network Stack (Client-Server Communication)</w:t>
      </w:r>
    </w:p>
    <w:p w14:paraId="0CC0357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4. Storage (Tablespaces, Data Files, WAL Files)</w:t>
      </w:r>
    </w:p>
    <w:p w14:paraId="44CEBC5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4A1C275A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Common Features Among Oracle, Microsoft SQL Server, and PostgreSQL</w:t>
      </w:r>
    </w:p>
    <w:p w14:paraId="351E880E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6F564B3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Multi-Tier Architecture</w:t>
      </w:r>
    </w:p>
    <w:p w14:paraId="5C8F62ED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Relational Database Management</w:t>
      </w:r>
    </w:p>
    <w:p w14:paraId="03D30CEC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Support for SQL</w:t>
      </w:r>
    </w:p>
    <w:p w14:paraId="52A35FA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lastRenderedPageBreak/>
        <w:t>4. Transaction Management (ACID Compliance)</w:t>
      </w:r>
    </w:p>
    <w:p w14:paraId="609939B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5. Security Features (Authentication, Authorization)</w:t>
      </w:r>
    </w:p>
    <w:p w14:paraId="71474C0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6. Support for Client-Server Architecture</w:t>
      </w:r>
    </w:p>
    <w:p w14:paraId="573DD8F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7. Scalability and High Availability Options</w:t>
      </w:r>
    </w:p>
    <w:p w14:paraId="7AB8EC11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8. Support for Web Services and SOA</w:t>
      </w:r>
    </w:p>
    <w:p w14:paraId="234549CE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9. Backup and Recovery Mechanisms</w:t>
      </w:r>
    </w:p>
    <w:p w14:paraId="342D209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10. Query Optimization and Execution Plans</w:t>
      </w:r>
    </w:p>
    <w:p w14:paraId="424899B3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763D352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Similarities in Storage Management</w:t>
      </w:r>
    </w:p>
    <w:p w14:paraId="252C094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256DD8C5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1. Data Files and Log Files</w:t>
      </w:r>
    </w:p>
    <w:p w14:paraId="0221B278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2. Storage Hierarchy (Tablespaces, Filegroups, Data Directories)</w:t>
      </w:r>
    </w:p>
    <w:p w14:paraId="61C86236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>3. Data Caching and Buffering</w:t>
      </w:r>
    </w:p>
    <w:p w14:paraId="5F6C896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</w:p>
    <w:p w14:paraId="61E153AB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Differences and Unique Features</w:t>
      </w:r>
    </w:p>
    <w:p w14:paraId="1C53B9FD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</w:p>
    <w:p w14:paraId="5312E3D8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1. Oracle:</w:t>
      </w:r>
    </w:p>
    <w:p w14:paraId="16BBB382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Exadata Storage</w:t>
      </w:r>
    </w:p>
    <w:p w14:paraId="39E23421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Oracle RAC (Real Application Clusters)</w:t>
      </w:r>
    </w:p>
    <w:p w14:paraId="35F6AEC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Automatic Storage Management</w:t>
      </w:r>
    </w:p>
    <w:p w14:paraId="539BEB7F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2. Microsoft SQL Server:</w:t>
      </w:r>
    </w:p>
    <w:p w14:paraId="1FA653DC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Integration with Microsoft Ecosystem (Azure, .NET)</w:t>
      </w:r>
    </w:p>
    <w:p w14:paraId="4AEBE7E7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Columnstore Indexes</w:t>
      </w:r>
    </w:p>
    <w:p w14:paraId="572C5F9C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PolyBase (Big Data Integration)</w:t>
      </w:r>
    </w:p>
    <w:p w14:paraId="5C5CC394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b/>
          <w:bCs/>
          <w:szCs w:val="24"/>
        </w:rPr>
      </w:pPr>
      <w:r w:rsidRPr="005D6EA2">
        <w:rPr>
          <w:rFonts w:cs="Times New Roman"/>
          <w:b/>
          <w:bCs/>
          <w:szCs w:val="24"/>
        </w:rPr>
        <w:t>3. PostgreSQL:</w:t>
      </w:r>
    </w:p>
    <w:p w14:paraId="6DC7F1C9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Open-Source</w:t>
      </w:r>
    </w:p>
    <w:p w14:paraId="2A9390E0" w14:textId="77777777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Extensibility through Extensions (e.g., PostGIS)</w:t>
      </w:r>
    </w:p>
    <w:p w14:paraId="5A47E222" w14:textId="7A29A7BB" w:rsidR="005D6EA2" w:rsidRPr="005D6EA2" w:rsidRDefault="005D6EA2" w:rsidP="005D6EA2">
      <w:pPr>
        <w:spacing w:before="0" w:after="0" w:line="240" w:lineRule="auto"/>
        <w:ind w:right="3"/>
        <w:rPr>
          <w:rFonts w:cs="Times New Roman"/>
          <w:szCs w:val="24"/>
        </w:rPr>
      </w:pPr>
      <w:r w:rsidRPr="005D6EA2">
        <w:rPr>
          <w:rFonts w:cs="Times New Roman"/>
          <w:szCs w:val="24"/>
        </w:rPr>
        <w:t xml:space="preserve">    - Support for Multiple Data Types (JSON, XML,)</w:t>
      </w:r>
    </w:p>
    <w:p w14:paraId="227BD4DA" w14:textId="77777777" w:rsidR="005D6EA2" w:rsidRPr="00B943EB" w:rsidRDefault="005D6EA2" w:rsidP="005D6EA2">
      <w:pPr>
        <w:spacing w:before="0" w:after="0" w:line="360" w:lineRule="auto"/>
        <w:ind w:right="3"/>
        <w:rPr>
          <w:rFonts w:cs="Times New Roman"/>
          <w:sz w:val="26"/>
          <w:szCs w:val="26"/>
        </w:rPr>
      </w:pPr>
    </w:p>
    <w:p w14:paraId="2265BC7D" w14:textId="77777777" w:rsidR="00B943EB" w:rsidRPr="00A057C6" w:rsidRDefault="00B943EB" w:rsidP="00A057C6">
      <w:pPr>
        <w:spacing w:before="0" w:after="0" w:line="360" w:lineRule="auto"/>
        <w:ind w:right="3"/>
        <w:jc w:val="center"/>
        <w:rPr>
          <w:rFonts w:cs="Times New Roman"/>
          <w:color w:val="000000"/>
        </w:rPr>
      </w:pPr>
    </w:p>
    <w:sectPr w:rsidR="00B943EB" w:rsidRPr="00A0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E5"/>
    <w:rsid w:val="005946E5"/>
    <w:rsid w:val="005D6EA2"/>
    <w:rsid w:val="007A4525"/>
    <w:rsid w:val="007B1B09"/>
    <w:rsid w:val="00A057C6"/>
    <w:rsid w:val="00B943EB"/>
    <w:rsid w:val="00BB74D8"/>
    <w:rsid w:val="00BF2BFA"/>
    <w:rsid w:val="00C16473"/>
    <w:rsid w:val="00C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4499"/>
  <w15:chartTrackingRefBased/>
  <w15:docId w15:val="{D16935E7-94E3-4CE5-8D4F-B228896F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E5"/>
    <w:pPr>
      <w:spacing w:before="240" w:after="200" w:line="276" w:lineRule="auto"/>
      <w:jc w:val="both"/>
    </w:pPr>
    <w:rPr>
      <w:rFonts w:ascii="Times New Roman" w:eastAsiaTheme="minorEastAsia" w:hAnsi="Times New Roman"/>
      <w:color w:val="000000" w:themeColor="text1"/>
      <w:kern w:val="0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E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5946E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946E5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9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Khan</dc:creator>
  <cp:keywords/>
  <dc:description/>
  <cp:lastModifiedBy>Talha</cp:lastModifiedBy>
  <cp:revision>3</cp:revision>
  <dcterms:created xsi:type="dcterms:W3CDTF">2024-10-20T17:04:00Z</dcterms:created>
  <dcterms:modified xsi:type="dcterms:W3CDTF">2024-10-20T17:16:00Z</dcterms:modified>
</cp:coreProperties>
</file>