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color w:val="000000"/>
          <w:sz w:val="40"/>
          <w:szCs w:val="40"/>
          <w:highlight w:val="white"/>
          <w:u w:val="single"/>
          <w:rtl w:val="0"/>
        </w:rPr>
        <w:t xml:space="preserve">OpenGL/GLUT Project in code::block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Glut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glut-3.7.6-bin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from Google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file. There will be at least 3 files. (glut.h, glut32.dll, glut32.lib)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location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C:\Program Files (x86)\CodeBlocks\MinGW\include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folder, paste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glut.h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location: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C:\Program Files (x86)\CodeBlocks\MinGW\lib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paste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glut32.lib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C:\Windows\SysWOW64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paste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glut32.dll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If your Operating System is 32 bit, Folder name might be C:\Windows\System32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 Linker settings for Codeblocks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--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compiler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linker settings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location: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C:\Program Files (x86)\CodeBlocks\MinGW\lib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glut32.lib,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libglu32.a, libopengl32.a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add: include&lt;GL/gl.h&gt;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step 3: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Open the code block you will see window as below and click on create new  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porject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</w:rPr>
        <w:drawing>
          <wp:inline distB="0" distT="0" distL="0" distR="0">
            <wp:extent cx="3810000" cy="2838450"/>
            <wp:effectExtent b="0" l="0" r="0" t="0"/>
            <wp:docPr descr="http://3.bp.blogspot.com/-IdZu_4DChUo/TWOW1N_vItI/AAAAAAAAABs/h8Ibm4p9Oco/s400/start1.JPG" id="10" name="image2.jpg"/>
            <a:graphic>
              <a:graphicData uri="http://schemas.openxmlformats.org/drawingml/2006/picture">
                <pic:pic>
                  <pic:nvPicPr>
                    <pic:cNvPr descr="http://3.bp.blogspot.com/-IdZu_4DChUo/TWOW1N_vItI/AAAAAAAAABs/h8Ibm4p9Oco/s400/start1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step 4: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click on GLUT project as shown in image below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click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</w:rPr>
        <w:drawing>
          <wp:inline distB="0" distT="0" distL="0" distR="0">
            <wp:extent cx="3810000" cy="2838450"/>
            <wp:effectExtent b="0" l="0" r="0" t="0"/>
            <wp:docPr descr="http://2.bp.blogspot.com/-u5B5bIpQ2Yk/TWOWQXKzVFI/AAAAAAAAABU/BBlLsLUYnpo/s400/start1.JPG" id="12" name="image4.jpg"/>
            <a:graphic>
              <a:graphicData uri="http://schemas.openxmlformats.org/drawingml/2006/picture">
                <pic:pic>
                  <pic:nvPicPr>
                    <pic:cNvPr descr="http://2.bp.blogspot.com/-u5B5bIpQ2Yk/TWOWQXKzVFI/AAAAAAAAABU/BBlLsLUYnpo/s400/start1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Enter project title name, give path to save project and project file name is created by default from project title name.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</w:rPr>
        <w:drawing>
          <wp:inline distB="0" distT="0" distL="0" distR="0">
            <wp:extent cx="3810000" cy="2857500"/>
            <wp:effectExtent b="0" l="0" r="0" t="0"/>
            <wp:docPr descr="http://2.bp.blogspot.com/-tUznr2rlYl0/TWOWUwDvgLI/AAAAAAAAABY/VPR8SqzjNHE/s400/start2.JPG" id="11" name="image7.jpg"/>
            <a:graphic>
              <a:graphicData uri="http://schemas.openxmlformats.org/drawingml/2006/picture">
                <pic:pic>
                  <pic:nvPicPr>
                    <pic:cNvPr descr="http://2.bp.blogspot.com/-tUznr2rlYl0/TWOWUwDvgLI/AAAAAAAAABY/VPR8SqzjNHE/s400/start2.JPG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After that click next.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Step 5: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now give the path "C:\Program Files\CodeBlocks\MinGW" for glut location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</w:rPr>
        <w:drawing>
          <wp:inline distB="0" distT="0" distL="0" distR="0">
            <wp:extent cx="3810000" cy="2838450"/>
            <wp:effectExtent b="0" l="0" r="0" t="0"/>
            <wp:docPr descr="http://2.bp.blogspot.com/-qP_fztLVbdk/TWOWYnOzntI/AAAAAAAAABc/udNY3grqOLI/s400/start3.JPG" id="14" name="image3.jpg"/>
            <a:graphic>
              <a:graphicData uri="http://schemas.openxmlformats.org/drawingml/2006/picture">
                <pic:pic>
                  <pic:nvPicPr>
                    <pic:cNvPr descr="http://2.bp.blogspot.com/-qP_fztLVbdk/TWOWYnOzntI/AAAAAAAAABc/udNY3grqOLI/s400/start3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Then click next.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</w:rPr>
        <w:drawing>
          <wp:inline distB="0" distT="0" distL="0" distR="0">
            <wp:extent cx="3810000" cy="2867025"/>
            <wp:effectExtent b="0" l="0" r="0" t="0"/>
            <wp:docPr descr="http://2.bp.blogspot.com/-t4LkrBVFuLc/TWOWdHGIcBI/AAAAAAAAABg/bLEBzGvWZBU/s400/start4.JPG" id="13" name="image5.jpg"/>
            <a:graphic>
              <a:graphicData uri="http://schemas.openxmlformats.org/drawingml/2006/picture">
                <pic:pic>
                  <pic:nvPicPr>
                    <pic:cNvPr descr="http://2.bp.blogspot.com/-t4LkrBVFuLc/TWOWdHGIcBI/AAAAAAAAABg/bLEBzGvWZBU/s400/start4.JPG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Now click finish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step 6: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</w:rPr>
        <w:drawing>
          <wp:inline distB="0" distT="0" distL="0" distR="0">
            <wp:extent cx="3810000" cy="2857500"/>
            <wp:effectExtent b="0" l="0" r="0" t="0"/>
            <wp:docPr descr="http://1.bp.blogspot.com/-qx_mackM8A4/TWOWjICxnYI/AAAAAAAAABk/PDWLyNQZbzo/s400/start5.JPG" id="9" name="image1.jpg"/>
            <a:graphic>
              <a:graphicData uri="http://schemas.openxmlformats.org/drawingml/2006/picture">
                <pic:pic>
                  <pic:nvPicPr>
                    <pic:cNvPr descr="http://1.bp.blogspot.com/-qx_mackM8A4/TWOWjICxnYI/AAAAAAAAABk/PDWLyNQZbzo/s400/start5.JPG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Finally project is created and you will get default main.cpp file and don't forget to write  "#include&lt;GL/gl.h&gt; and #include&lt;windows.h&gt;" header file otherwise you may get error now built and run it will see window as below.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</w:rPr>
        <w:drawing>
          <wp:inline distB="0" distT="0" distL="0" distR="0">
            <wp:extent cx="3048000" cy="2276475"/>
            <wp:effectExtent b="0" l="0" r="0" t="0"/>
            <wp:docPr descr="http://2.bp.blogspot.com/-2BRgx8Si_U0/TWOWlv9iVEI/AAAAAAAAABo/qJsrCexkZQ0/s320/start6.JPG" id="8" name="image6.jpg"/>
            <a:graphic>
              <a:graphicData uri="http://schemas.openxmlformats.org/drawingml/2006/picture">
                <pic:pic>
                  <pic:nvPicPr>
                    <pic:cNvPr descr="http://2.bp.blogspot.com/-2BRgx8Si_U0/TWOWlv9iVEI/AAAAAAAAABo/qJsrCexkZQ0/s320/start6.JPG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If you see the output of your program as above image then you have successfully 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created a project.</w:t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80119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180119"/>
  </w:style>
  <w:style w:type="character" w:styleId="apple-converted-space" w:customStyle="1">
    <w:name w:val="apple-converted-space"/>
    <w:basedOn w:val="DefaultParagraphFont"/>
    <w:rsid w:val="00180119"/>
  </w:style>
  <w:style w:type="paragraph" w:styleId="ListParagraph">
    <w:name w:val="List Paragraph"/>
    <w:basedOn w:val="Normal"/>
    <w:uiPriority w:val="34"/>
    <w:qFormat w:val="1"/>
    <w:rsid w:val="004841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image" Target="media/image6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B8eXAKBVKqeqyAjMReVwQOJHIA==">AMUW2mWQ4K27NlGrlQ0yEB/4/mWvM7GBEmEE7V5r8A1+WfFtQdLVNcnJrCnPV05gZt8mQV93LRh9hnIQq2v9nY+kmdVIDNuv2helys0AzlUY/dVQ/1sfRyRJ3nwF79RTvHxQ6g2rJZMW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2021-04-05T02:11:00Z</dcterms:created>
  <dc:creator>GMMEE</dc:creator>
</cp:coreProperties>
</file>