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647C" w:rsidRDefault="00DB647C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kynews-timothee-chalamet-zendaya_638061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647C" w:rsidRPr="00DB647C" w:rsidRDefault="00DB647C" w:rsidP="00DB647C"/>
    <w:p w:rsidR="00DB647C" w:rsidRPr="00DB647C" w:rsidRDefault="00DB647C" w:rsidP="00DB647C"/>
    <w:p w:rsidR="00DB647C" w:rsidRPr="00DB647C" w:rsidRDefault="00DB647C" w:rsidP="00DB647C"/>
    <w:p w:rsidR="00DB647C" w:rsidRPr="00DB647C" w:rsidRDefault="00DB647C" w:rsidP="00DB647C"/>
    <w:p w:rsidR="00DB647C" w:rsidRPr="00DB647C" w:rsidRDefault="00DB647C" w:rsidP="00DB647C"/>
    <w:p w:rsidR="00DB647C" w:rsidRPr="00DB647C" w:rsidRDefault="00DB647C" w:rsidP="00DB647C"/>
    <w:p w:rsidR="00DB647C" w:rsidRPr="00DB647C" w:rsidRDefault="00DB647C" w:rsidP="00DB647C"/>
    <w:p w:rsidR="00DB647C" w:rsidRPr="00DB647C" w:rsidRDefault="00DB647C" w:rsidP="00DB647C"/>
    <w:p w:rsidR="00DB647C" w:rsidRPr="00DB647C" w:rsidRDefault="00DB647C" w:rsidP="00DB647C"/>
    <w:p w:rsidR="00DB647C" w:rsidRPr="00DB647C" w:rsidRDefault="00DB647C" w:rsidP="00DB647C"/>
    <w:p w:rsidR="00DB647C" w:rsidRPr="00DB647C" w:rsidRDefault="00DB647C" w:rsidP="00DB647C"/>
    <w:p w:rsidR="00DB647C" w:rsidRPr="00DB647C" w:rsidRDefault="00DB647C" w:rsidP="00DB647C"/>
    <w:p w:rsidR="00DB647C" w:rsidRPr="00DB647C" w:rsidRDefault="00DB647C" w:rsidP="00DB647C">
      <w:pPr>
        <w:shd w:val="clear" w:color="auto" w:fill="FFFFFF"/>
        <w:spacing w:after="0" w:afterAutospacing="1" w:line="840" w:lineRule="atLeast"/>
        <w:outlineLvl w:val="0"/>
        <w:rPr>
          <w:rFonts w:ascii="Arial" w:eastAsia="Times New Roman" w:hAnsi="Arial" w:cs="Arial"/>
          <w:color w:val="4A4A4A"/>
          <w:kern w:val="36"/>
          <w:sz w:val="48"/>
          <w:szCs w:val="48"/>
        </w:rPr>
      </w:pPr>
      <w:r w:rsidRPr="00DB647C">
        <w:rPr>
          <w:rFonts w:ascii="Arial" w:eastAsia="Times New Roman" w:hAnsi="Arial" w:cs="Arial"/>
          <w:color w:val="4A4A4A"/>
          <w:kern w:val="36"/>
          <w:sz w:val="72"/>
          <w:szCs w:val="72"/>
        </w:rPr>
        <w:t xml:space="preserve">Hollywood strikes force </w:t>
      </w:r>
      <w:proofErr w:type="spellStart"/>
      <w:r w:rsidRPr="00DB647C">
        <w:rPr>
          <w:rFonts w:ascii="Arial" w:eastAsia="Times New Roman" w:hAnsi="Arial" w:cs="Arial"/>
          <w:color w:val="4A4A4A"/>
          <w:kern w:val="36"/>
          <w:sz w:val="72"/>
          <w:szCs w:val="72"/>
        </w:rPr>
        <w:t>Vue</w:t>
      </w:r>
      <w:proofErr w:type="spellEnd"/>
      <w:r w:rsidRPr="00DB647C">
        <w:rPr>
          <w:rFonts w:ascii="Arial" w:eastAsia="Times New Roman" w:hAnsi="Arial" w:cs="Arial"/>
          <w:color w:val="4A4A4A"/>
          <w:kern w:val="36"/>
          <w:sz w:val="72"/>
          <w:szCs w:val="72"/>
        </w:rPr>
        <w:t xml:space="preserve"> cinema chain into fresh debt restructuring</w:t>
      </w:r>
    </w:p>
    <w:p w:rsidR="00DB647C" w:rsidRDefault="00DB647C" w:rsidP="00DB647C">
      <w:pPr>
        <w:pStyle w:val="NormalWeb"/>
        <w:shd w:val="clear" w:color="auto" w:fill="FFFFFF"/>
        <w:rPr>
          <w:rFonts w:ascii="Arial" w:hAnsi="Arial" w:cs="Arial"/>
          <w:b/>
          <w:bCs/>
          <w:color w:val="4A4A4A"/>
          <w:sz w:val="33"/>
          <w:szCs w:val="33"/>
        </w:rPr>
      </w:pPr>
      <w:proofErr w:type="spellStart"/>
      <w:r>
        <w:rPr>
          <w:rFonts w:ascii="Arial" w:hAnsi="Arial" w:cs="Arial"/>
          <w:b/>
          <w:bCs/>
          <w:color w:val="4A4A4A"/>
          <w:sz w:val="33"/>
          <w:szCs w:val="33"/>
        </w:rPr>
        <w:t>Vue</w:t>
      </w:r>
      <w:proofErr w:type="spellEnd"/>
      <w:r>
        <w:rPr>
          <w:rFonts w:ascii="Arial" w:hAnsi="Arial" w:cs="Arial"/>
          <w:b/>
          <w:bCs/>
          <w:color w:val="4A4A4A"/>
          <w:sz w:val="33"/>
          <w:szCs w:val="33"/>
        </w:rPr>
        <w:t xml:space="preserve"> International, Europe's largest independent cinema operator, is </w:t>
      </w:r>
      <w:proofErr w:type="spellStart"/>
      <w:r>
        <w:rPr>
          <w:rFonts w:ascii="Arial" w:hAnsi="Arial" w:cs="Arial"/>
          <w:b/>
          <w:bCs/>
          <w:color w:val="4A4A4A"/>
          <w:sz w:val="33"/>
          <w:szCs w:val="33"/>
        </w:rPr>
        <w:t>finalising</w:t>
      </w:r>
      <w:proofErr w:type="spellEnd"/>
      <w:r>
        <w:rPr>
          <w:rFonts w:ascii="Arial" w:hAnsi="Arial" w:cs="Arial"/>
          <w:b/>
          <w:bCs/>
          <w:color w:val="4A4A4A"/>
          <w:sz w:val="33"/>
          <w:szCs w:val="33"/>
        </w:rPr>
        <w:t xml:space="preserve"> a fresh debt restructuring after the Hollywood actors' strike halted the release of a string of blockbuster movies.</w:t>
      </w:r>
    </w:p>
    <w:p w:rsidR="00DB647C" w:rsidRDefault="00DB647C" w:rsidP="00DB647C">
      <w:pPr>
        <w:pStyle w:val="NormalWeb"/>
        <w:shd w:val="clear" w:color="auto" w:fill="FFFFFF"/>
        <w:rPr>
          <w:rFonts w:ascii="Arial" w:hAnsi="Arial" w:cs="Arial"/>
          <w:color w:val="4A4A4A"/>
          <w:sz w:val="33"/>
          <w:szCs w:val="33"/>
        </w:rPr>
      </w:pPr>
      <w:r>
        <w:rPr>
          <w:rFonts w:ascii="Arial" w:hAnsi="Arial" w:cs="Arial"/>
          <w:color w:val="4A4A4A"/>
          <w:sz w:val="33"/>
          <w:szCs w:val="33"/>
        </w:rPr>
        <w:t xml:space="preserve">Sky News has learnt that UK-based </w:t>
      </w:r>
      <w:proofErr w:type="spellStart"/>
      <w:r>
        <w:rPr>
          <w:rFonts w:ascii="Arial" w:hAnsi="Arial" w:cs="Arial"/>
          <w:color w:val="4A4A4A"/>
          <w:sz w:val="33"/>
          <w:szCs w:val="33"/>
        </w:rPr>
        <w:t>Vue</w:t>
      </w:r>
      <w:proofErr w:type="spellEnd"/>
      <w:r>
        <w:rPr>
          <w:rFonts w:ascii="Arial" w:hAnsi="Arial" w:cs="Arial"/>
          <w:color w:val="4A4A4A"/>
          <w:sz w:val="33"/>
          <w:szCs w:val="33"/>
        </w:rPr>
        <w:t xml:space="preserve">, its shareholders and lenders are in the process of </w:t>
      </w:r>
      <w:proofErr w:type="spellStart"/>
      <w:r>
        <w:rPr>
          <w:rFonts w:ascii="Arial" w:hAnsi="Arial" w:cs="Arial"/>
          <w:color w:val="4A4A4A"/>
          <w:sz w:val="33"/>
          <w:szCs w:val="33"/>
        </w:rPr>
        <w:t>organising</w:t>
      </w:r>
      <w:proofErr w:type="spellEnd"/>
      <w:r>
        <w:rPr>
          <w:rFonts w:ascii="Arial" w:hAnsi="Arial" w:cs="Arial"/>
          <w:color w:val="4A4A4A"/>
          <w:sz w:val="33"/>
          <w:szCs w:val="33"/>
        </w:rPr>
        <w:t xml:space="preserve"> the company's second debt-for-equity swap in 18 months in a bid to put the business on a sustainable long-term footing.</w:t>
      </w:r>
    </w:p>
    <w:p w:rsidR="00DB647C" w:rsidRDefault="00DB647C" w:rsidP="00DB647C">
      <w:pPr>
        <w:pStyle w:val="NormalWeb"/>
        <w:shd w:val="clear" w:color="auto" w:fill="FFFFFF"/>
        <w:rPr>
          <w:rFonts w:ascii="Arial" w:hAnsi="Arial" w:cs="Arial"/>
          <w:color w:val="4A4A4A"/>
          <w:sz w:val="33"/>
          <w:szCs w:val="33"/>
        </w:rPr>
      </w:pPr>
    </w:p>
    <w:p w:rsidR="00DB647C" w:rsidRDefault="00DB647C" w:rsidP="00DB647C">
      <w:pPr>
        <w:pStyle w:val="NormalWeb"/>
        <w:shd w:val="clear" w:color="auto" w:fill="FFFFFF"/>
        <w:rPr>
          <w:rFonts w:ascii="Arial" w:hAnsi="Arial" w:cs="Arial"/>
          <w:color w:val="4A4A4A"/>
          <w:sz w:val="33"/>
          <w:szCs w:val="33"/>
        </w:rPr>
      </w:pPr>
      <w:r>
        <w:rPr>
          <w:rFonts w:ascii="Arial" w:hAnsi="Arial" w:cs="Arial"/>
          <w:noProof/>
          <w:color w:val="4A4A4A"/>
          <w:sz w:val="33"/>
          <w:szCs w:val="33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SC-Gulsun-containership-container-ship-boxship-boxship-supplied-credit-MSC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647C" w:rsidRDefault="00DB647C" w:rsidP="00DB647C"/>
    <w:p w:rsidR="00DB647C" w:rsidRPr="00DB647C" w:rsidRDefault="00DB647C" w:rsidP="00DB647C"/>
    <w:p w:rsidR="00DB647C" w:rsidRPr="00DB647C" w:rsidRDefault="00DB647C" w:rsidP="00DB647C"/>
    <w:p w:rsidR="00DB647C" w:rsidRPr="00DB647C" w:rsidRDefault="00DB647C" w:rsidP="00DB647C"/>
    <w:p w:rsidR="00DB647C" w:rsidRPr="00DB647C" w:rsidRDefault="00DB647C" w:rsidP="00DB647C"/>
    <w:p w:rsidR="00DB647C" w:rsidRPr="00DB647C" w:rsidRDefault="00DB647C" w:rsidP="00DB647C"/>
    <w:p w:rsidR="00DB647C" w:rsidRPr="00DB647C" w:rsidRDefault="00DB647C" w:rsidP="00DB647C"/>
    <w:p w:rsidR="00DB647C" w:rsidRPr="00DB647C" w:rsidRDefault="00DB647C" w:rsidP="00DB647C"/>
    <w:p w:rsidR="00DB647C" w:rsidRPr="00DB647C" w:rsidRDefault="00DB647C" w:rsidP="00DB647C"/>
    <w:p w:rsidR="00DB647C" w:rsidRPr="00DB647C" w:rsidRDefault="00DB647C" w:rsidP="00DB647C"/>
    <w:p w:rsidR="00DB647C" w:rsidRPr="00DB647C" w:rsidRDefault="00DB647C" w:rsidP="00DB647C"/>
    <w:p w:rsidR="00DB647C" w:rsidRPr="00DB647C" w:rsidRDefault="00DB647C" w:rsidP="00DB647C"/>
    <w:p w:rsidR="00DB647C" w:rsidRDefault="00DB647C" w:rsidP="00DB647C"/>
    <w:p w:rsidR="00DB647C" w:rsidRDefault="00DB647C" w:rsidP="00DB647C">
      <w:pPr>
        <w:pStyle w:val="Heading1"/>
        <w:shd w:val="clear" w:color="auto" w:fill="FFFFFF"/>
        <w:spacing w:before="0" w:beforeAutospacing="0" w:after="0" w:line="840" w:lineRule="atLeast"/>
        <w:rPr>
          <w:rFonts w:ascii="Arial" w:hAnsi="Arial" w:cs="Arial"/>
          <w:b w:val="0"/>
          <w:bCs w:val="0"/>
          <w:color w:val="4A4A4A"/>
        </w:rPr>
      </w:pPr>
      <w:r>
        <w:rPr>
          <w:rStyle w:val="sdc-article-headerlong-title"/>
          <w:rFonts w:ascii="Arial" w:hAnsi="Arial" w:cs="Arial"/>
          <w:b w:val="0"/>
          <w:bCs w:val="0"/>
          <w:color w:val="4A4A4A"/>
          <w:sz w:val="72"/>
          <w:szCs w:val="72"/>
        </w:rPr>
        <w:t>Shipping costs are more than 300% up as Suez crisis deepens</w:t>
      </w:r>
    </w:p>
    <w:p w:rsidR="00DB647C" w:rsidRDefault="00DB647C" w:rsidP="00DB647C">
      <w:pPr>
        <w:pStyle w:val="sdc-site-component-header--h2"/>
        <w:shd w:val="clear" w:color="auto" w:fill="FFFFFF"/>
        <w:spacing w:before="0" w:beforeAutospacing="0" w:line="45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There are growing fears of the economic implications of the continued disruption to shipping caused by the Houthi attacks on container ships, with Tesla among the latest companies to take a hit.</w:t>
      </w:r>
    </w:p>
    <w:p w:rsidR="00CA62FD" w:rsidRDefault="00DB647C" w:rsidP="00DB647C">
      <w:pPr>
        <w:rPr>
          <w:rFonts w:ascii="Arial" w:hAnsi="Arial" w:cs="Arial"/>
          <w:color w:val="4A4A4A"/>
          <w:sz w:val="24"/>
          <w:szCs w:val="24"/>
          <w:shd w:val="clear" w:color="auto" w:fill="FFFFFF"/>
        </w:rPr>
      </w:pPr>
      <w:r w:rsidRPr="00DB647C">
        <w:rPr>
          <w:rFonts w:ascii="Arial" w:hAnsi="Arial" w:cs="Arial"/>
          <w:color w:val="4A4A4A"/>
          <w:sz w:val="24"/>
          <w:szCs w:val="24"/>
          <w:shd w:val="clear" w:color="auto" w:fill="FFFFFF"/>
        </w:rPr>
        <w:t>Shipping costs have risen by more than 300% since November amid the disruption caused to freight in the Red Sea from attacks, according to fresh data.</w:t>
      </w:r>
    </w:p>
    <w:p w:rsidR="00DB647C" w:rsidRDefault="00DB647C" w:rsidP="00DB647C">
      <w:pPr>
        <w:rPr>
          <w:rFonts w:ascii="Arial" w:hAnsi="Arial" w:cs="Arial"/>
          <w:color w:val="4A4A4A"/>
          <w:sz w:val="24"/>
          <w:szCs w:val="24"/>
          <w:shd w:val="clear" w:color="auto" w:fill="FFFFFF"/>
        </w:rPr>
      </w:pPr>
    </w:p>
    <w:p w:rsidR="00DB647C" w:rsidRDefault="00DB647C" w:rsidP="00DB647C">
      <w:pPr>
        <w:rPr>
          <w:rFonts w:ascii="Arial" w:hAnsi="Arial" w:cs="Arial"/>
          <w:color w:val="4A4A4A"/>
          <w:sz w:val="24"/>
          <w:szCs w:val="24"/>
          <w:shd w:val="clear" w:color="auto" w:fill="FFFFFF"/>
        </w:rPr>
      </w:pPr>
    </w:p>
    <w:p w:rsidR="00DB647C" w:rsidRDefault="00DB647C" w:rsidP="00DB647C">
      <w:pPr>
        <w:rPr>
          <w:rFonts w:ascii="Arial" w:hAnsi="Arial" w:cs="Arial"/>
          <w:color w:val="4A4A4A"/>
          <w:sz w:val="24"/>
          <w:szCs w:val="24"/>
          <w:shd w:val="clear" w:color="auto" w:fill="FFFFFF"/>
        </w:rPr>
      </w:pPr>
    </w:p>
    <w:p w:rsidR="00DB647C" w:rsidRDefault="00DB647C" w:rsidP="00DB647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kynews-trafalgar-square-shopping_636370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647C" w:rsidRPr="00DB647C" w:rsidRDefault="00DB647C" w:rsidP="00DB647C">
      <w:pPr>
        <w:rPr>
          <w:sz w:val="24"/>
          <w:szCs w:val="24"/>
        </w:rPr>
      </w:pPr>
    </w:p>
    <w:p w:rsidR="00DB647C" w:rsidRPr="00DB647C" w:rsidRDefault="00DB647C" w:rsidP="00DB647C">
      <w:pPr>
        <w:rPr>
          <w:sz w:val="24"/>
          <w:szCs w:val="24"/>
        </w:rPr>
      </w:pPr>
    </w:p>
    <w:p w:rsidR="00DB647C" w:rsidRPr="00DB647C" w:rsidRDefault="00DB647C" w:rsidP="00DB647C">
      <w:pPr>
        <w:rPr>
          <w:sz w:val="24"/>
          <w:szCs w:val="24"/>
        </w:rPr>
      </w:pPr>
    </w:p>
    <w:p w:rsidR="00DB647C" w:rsidRPr="00DB647C" w:rsidRDefault="00DB647C" w:rsidP="00DB647C">
      <w:pPr>
        <w:rPr>
          <w:sz w:val="24"/>
          <w:szCs w:val="24"/>
        </w:rPr>
      </w:pPr>
    </w:p>
    <w:p w:rsidR="00DB647C" w:rsidRPr="00DB647C" w:rsidRDefault="00DB647C" w:rsidP="00DB647C">
      <w:pPr>
        <w:rPr>
          <w:sz w:val="24"/>
          <w:szCs w:val="24"/>
        </w:rPr>
      </w:pPr>
    </w:p>
    <w:p w:rsidR="00DB647C" w:rsidRPr="00DB647C" w:rsidRDefault="00DB647C" w:rsidP="00DB647C">
      <w:pPr>
        <w:rPr>
          <w:sz w:val="24"/>
          <w:szCs w:val="24"/>
        </w:rPr>
      </w:pPr>
    </w:p>
    <w:p w:rsidR="00DB647C" w:rsidRPr="00DB647C" w:rsidRDefault="00DB647C" w:rsidP="00DB647C">
      <w:pPr>
        <w:rPr>
          <w:sz w:val="24"/>
          <w:szCs w:val="24"/>
        </w:rPr>
      </w:pPr>
    </w:p>
    <w:p w:rsidR="00DB647C" w:rsidRPr="00DB647C" w:rsidRDefault="00DB647C" w:rsidP="00DB647C">
      <w:pPr>
        <w:rPr>
          <w:sz w:val="24"/>
          <w:szCs w:val="24"/>
        </w:rPr>
      </w:pPr>
    </w:p>
    <w:p w:rsidR="00DB647C" w:rsidRPr="00DB647C" w:rsidRDefault="00DB647C" w:rsidP="00DB647C">
      <w:pPr>
        <w:rPr>
          <w:sz w:val="24"/>
          <w:szCs w:val="24"/>
        </w:rPr>
      </w:pPr>
    </w:p>
    <w:p w:rsidR="00DB647C" w:rsidRPr="00DB647C" w:rsidRDefault="00DB647C" w:rsidP="00DB647C">
      <w:pPr>
        <w:rPr>
          <w:sz w:val="24"/>
          <w:szCs w:val="24"/>
        </w:rPr>
      </w:pPr>
    </w:p>
    <w:p w:rsidR="00DB647C" w:rsidRDefault="00DB647C" w:rsidP="00DB647C">
      <w:pPr>
        <w:rPr>
          <w:sz w:val="24"/>
          <w:szCs w:val="24"/>
        </w:rPr>
      </w:pPr>
    </w:p>
    <w:p w:rsidR="00DB647C" w:rsidRDefault="00DB647C" w:rsidP="00DB647C">
      <w:pPr>
        <w:pStyle w:val="Heading1"/>
        <w:shd w:val="clear" w:color="auto" w:fill="FFFFFF"/>
        <w:spacing w:before="0" w:beforeAutospacing="0" w:after="0" w:line="840" w:lineRule="atLeast"/>
        <w:rPr>
          <w:rFonts w:ascii="Arial" w:hAnsi="Arial" w:cs="Arial"/>
          <w:b w:val="0"/>
          <w:bCs w:val="0"/>
          <w:color w:val="4A4A4A"/>
        </w:rPr>
      </w:pPr>
      <w:r>
        <w:rPr>
          <w:rStyle w:val="sdc-article-headerlong-title"/>
          <w:rFonts w:ascii="Arial" w:hAnsi="Arial" w:cs="Arial"/>
          <w:b w:val="0"/>
          <w:bCs w:val="0"/>
          <w:color w:val="4A4A4A"/>
          <w:sz w:val="72"/>
          <w:szCs w:val="72"/>
        </w:rPr>
        <w:t>Economy grew by 0.3% in November but recession remains a threat</w:t>
      </w:r>
    </w:p>
    <w:p w:rsidR="00DB647C" w:rsidRDefault="00DB647C" w:rsidP="00DB647C">
      <w:pPr>
        <w:pStyle w:val="sdc-site-component-header--h2"/>
        <w:shd w:val="clear" w:color="auto" w:fill="FFFFFF"/>
        <w:spacing w:before="0" w:beforeAutospacing="0" w:line="45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There are early indications that Black Friday sales contributed to a recovery in UK growth in November but the data continues to show a picture of </w:t>
      </w:r>
      <w:proofErr w:type="spellStart"/>
      <w:r>
        <w:rPr>
          <w:rFonts w:ascii="Arial" w:hAnsi="Arial" w:cs="Arial"/>
          <w:color w:val="4A4A4A"/>
        </w:rPr>
        <w:t>flatlining</w:t>
      </w:r>
      <w:proofErr w:type="spellEnd"/>
      <w:r>
        <w:rPr>
          <w:rFonts w:ascii="Arial" w:hAnsi="Arial" w:cs="Arial"/>
          <w:color w:val="4A4A4A"/>
        </w:rPr>
        <w:t xml:space="preserve"> growth.</w:t>
      </w:r>
    </w:p>
    <w:p w:rsidR="00DB647C" w:rsidRDefault="00DB647C" w:rsidP="00DB647C">
      <w:pPr>
        <w:rPr>
          <w:rFonts w:ascii="Arial" w:hAnsi="Arial" w:cs="Arial"/>
          <w:color w:val="4A4A4A"/>
          <w:sz w:val="24"/>
          <w:szCs w:val="24"/>
          <w:shd w:val="clear" w:color="auto" w:fill="FFFFFF"/>
        </w:rPr>
      </w:pPr>
      <w:r w:rsidRPr="00DB647C">
        <w:rPr>
          <w:rFonts w:ascii="Arial" w:hAnsi="Arial" w:cs="Arial"/>
          <w:color w:val="4A4A4A"/>
          <w:sz w:val="24"/>
          <w:szCs w:val="24"/>
          <w:shd w:val="clear" w:color="auto" w:fill="FFFFFF"/>
        </w:rPr>
        <w:t>The UK economy returned to growth in November, according to official figures that are being closely watched amid fears the prospect of recession remains on a knife edge.</w:t>
      </w:r>
    </w:p>
    <w:p w:rsidR="00DB647C" w:rsidRDefault="00DB647C" w:rsidP="00DB647C">
      <w:pPr>
        <w:rPr>
          <w:rFonts w:ascii="Arial" w:hAnsi="Arial" w:cs="Arial"/>
          <w:color w:val="4A4A4A"/>
          <w:sz w:val="24"/>
          <w:szCs w:val="24"/>
          <w:shd w:val="clear" w:color="auto" w:fill="FFFFFF"/>
        </w:rPr>
      </w:pPr>
    </w:p>
    <w:p w:rsidR="00DB647C" w:rsidRDefault="00DB647C" w:rsidP="00DB647C">
      <w:pPr>
        <w:rPr>
          <w:rFonts w:ascii="Arial" w:hAnsi="Arial" w:cs="Arial"/>
          <w:color w:val="4A4A4A"/>
          <w:sz w:val="24"/>
          <w:szCs w:val="24"/>
          <w:shd w:val="clear" w:color="auto" w:fill="FFFFFF"/>
        </w:rPr>
      </w:pPr>
    </w:p>
    <w:p w:rsidR="00DB647C" w:rsidRDefault="00DB647C" w:rsidP="00DB647C">
      <w:pPr>
        <w:rPr>
          <w:rFonts w:ascii="Arial" w:hAnsi="Arial" w:cs="Arial"/>
          <w:color w:val="4A4A4A"/>
          <w:sz w:val="24"/>
          <w:szCs w:val="24"/>
          <w:shd w:val="clear" w:color="auto" w:fill="FFFFFF"/>
        </w:rPr>
      </w:pPr>
    </w:p>
    <w:p w:rsidR="00DB647C" w:rsidRDefault="00DB647C" w:rsidP="00DB647C">
      <w:pPr>
        <w:rPr>
          <w:rFonts w:ascii="Arial" w:hAnsi="Arial" w:cs="Arial"/>
          <w:color w:val="4A4A4A"/>
          <w:sz w:val="24"/>
          <w:szCs w:val="24"/>
          <w:shd w:val="clear" w:color="auto" w:fill="FFFFFF"/>
        </w:rPr>
      </w:pPr>
    </w:p>
    <w:p w:rsidR="00DB647C" w:rsidRDefault="00DB647C" w:rsidP="00DB647C">
      <w:pPr>
        <w:rPr>
          <w:rFonts w:ascii="Arial" w:hAnsi="Arial" w:cs="Arial"/>
          <w:color w:val="4A4A4A"/>
          <w:sz w:val="24"/>
          <w:szCs w:val="24"/>
          <w:shd w:val="clear" w:color="auto" w:fill="FFFFFF"/>
        </w:rPr>
      </w:pPr>
    </w:p>
    <w:p w:rsidR="00DB647C" w:rsidRDefault="00DB647C" w:rsidP="00DB647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kynews-icl-boulby-mine-polyhalite_642000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647C" w:rsidRPr="00DB647C" w:rsidRDefault="00DB647C" w:rsidP="00DB647C">
      <w:pPr>
        <w:rPr>
          <w:sz w:val="24"/>
          <w:szCs w:val="24"/>
        </w:rPr>
      </w:pPr>
    </w:p>
    <w:p w:rsidR="00DB647C" w:rsidRPr="00DB647C" w:rsidRDefault="00DB647C" w:rsidP="00DB647C">
      <w:pPr>
        <w:rPr>
          <w:sz w:val="24"/>
          <w:szCs w:val="24"/>
        </w:rPr>
      </w:pPr>
    </w:p>
    <w:p w:rsidR="00DB647C" w:rsidRPr="00DB647C" w:rsidRDefault="00DB647C" w:rsidP="00DB647C">
      <w:pPr>
        <w:rPr>
          <w:sz w:val="24"/>
          <w:szCs w:val="24"/>
        </w:rPr>
      </w:pPr>
    </w:p>
    <w:p w:rsidR="00DB647C" w:rsidRPr="00DB647C" w:rsidRDefault="00DB647C" w:rsidP="00DB647C">
      <w:pPr>
        <w:rPr>
          <w:sz w:val="24"/>
          <w:szCs w:val="24"/>
        </w:rPr>
      </w:pPr>
    </w:p>
    <w:p w:rsidR="00DB647C" w:rsidRPr="00DB647C" w:rsidRDefault="00DB647C" w:rsidP="00DB647C">
      <w:pPr>
        <w:rPr>
          <w:sz w:val="24"/>
          <w:szCs w:val="24"/>
        </w:rPr>
      </w:pPr>
    </w:p>
    <w:p w:rsidR="00DB647C" w:rsidRPr="00DB647C" w:rsidRDefault="00DB647C" w:rsidP="00DB647C">
      <w:pPr>
        <w:rPr>
          <w:sz w:val="24"/>
          <w:szCs w:val="24"/>
        </w:rPr>
      </w:pPr>
    </w:p>
    <w:p w:rsidR="00DB647C" w:rsidRPr="00DB647C" w:rsidRDefault="00DB647C" w:rsidP="00DB647C">
      <w:pPr>
        <w:rPr>
          <w:sz w:val="24"/>
          <w:szCs w:val="24"/>
        </w:rPr>
      </w:pPr>
    </w:p>
    <w:p w:rsidR="00DB647C" w:rsidRPr="00DB647C" w:rsidRDefault="00DB647C" w:rsidP="00DB647C">
      <w:pPr>
        <w:rPr>
          <w:sz w:val="24"/>
          <w:szCs w:val="24"/>
        </w:rPr>
      </w:pPr>
    </w:p>
    <w:p w:rsidR="00DB647C" w:rsidRPr="00DB647C" w:rsidRDefault="00DB647C" w:rsidP="00DB647C">
      <w:pPr>
        <w:rPr>
          <w:sz w:val="24"/>
          <w:szCs w:val="24"/>
        </w:rPr>
      </w:pPr>
    </w:p>
    <w:p w:rsidR="00DB647C" w:rsidRPr="00DB647C" w:rsidRDefault="00DB647C" w:rsidP="00DB647C">
      <w:pPr>
        <w:rPr>
          <w:sz w:val="24"/>
          <w:szCs w:val="24"/>
        </w:rPr>
      </w:pPr>
    </w:p>
    <w:p w:rsidR="00DB647C" w:rsidRDefault="00DB647C" w:rsidP="00DB647C">
      <w:pPr>
        <w:rPr>
          <w:sz w:val="24"/>
          <w:szCs w:val="24"/>
        </w:rPr>
      </w:pPr>
    </w:p>
    <w:p w:rsidR="00DB647C" w:rsidRDefault="00DB647C" w:rsidP="00DB647C">
      <w:pPr>
        <w:pStyle w:val="Heading1"/>
        <w:shd w:val="clear" w:color="auto" w:fill="FFFFFF"/>
        <w:spacing w:before="0" w:beforeAutospacing="0" w:after="0" w:line="840" w:lineRule="atLeast"/>
        <w:rPr>
          <w:rFonts w:ascii="Arial" w:hAnsi="Arial" w:cs="Arial"/>
          <w:b w:val="0"/>
          <w:bCs w:val="0"/>
          <w:color w:val="4A4A4A"/>
        </w:rPr>
      </w:pPr>
      <w:r>
        <w:rPr>
          <w:rStyle w:val="sdc-article-headerlong-title"/>
          <w:rFonts w:ascii="Arial" w:hAnsi="Arial" w:cs="Arial"/>
          <w:b w:val="0"/>
          <w:bCs w:val="0"/>
          <w:color w:val="4A4A4A"/>
          <w:sz w:val="72"/>
          <w:szCs w:val="72"/>
        </w:rPr>
        <w:t>More than 1km under the North Sea is a climate-friendly mineral that could help feed the world</w:t>
      </w:r>
    </w:p>
    <w:p w:rsidR="00DB647C" w:rsidRDefault="00DB647C" w:rsidP="00DB647C">
      <w:pPr>
        <w:pStyle w:val="sdc-site-component-header--h2"/>
        <w:shd w:val="clear" w:color="auto" w:fill="FFFFFF"/>
        <w:spacing w:before="0" w:beforeAutospacing="0" w:line="450" w:lineRule="atLeast"/>
        <w:rPr>
          <w:rFonts w:ascii="Arial" w:hAnsi="Arial" w:cs="Arial"/>
          <w:color w:val="4A4A4A"/>
        </w:rPr>
      </w:pPr>
      <w:proofErr w:type="spellStart"/>
      <w:r>
        <w:rPr>
          <w:rFonts w:ascii="Arial" w:hAnsi="Arial" w:cs="Arial"/>
          <w:color w:val="4A4A4A"/>
        </w:rPr>
        <w:t>Polyhalite</w:t>
      </w:r>
      <w:proofErr w:type="spellEnd"/>
      <w:r>
        <w:rPr>
          <w:rFonts w:ascii="Arial" w:hAnsi="Arial" w:cs="Arial"/>
          <w:color w:val="4A4A4A"/>
        </w:rPr>
        <w:t xml:space="preserve"> is like a thick crumbly slate and is made up of potassium, magnesium, calcium and </w:t>
      </w:r>
      <w:proofErr w:type="spellStart"/>
      <w:r>
        <w:rPr>
          <w:rFonts w:ascii="Arial" w:hAnsi="Arial" w:cs="Arial"/>
          <w:color w:val="4A4A4A"/>
        </w:rPr>
        <w:t>sulphur</w:t>
      </w:r>
      <w:proofErr w:type="spellEnd"/>
      <w:r>
        <w:rPr>
          <w:rFonts w:ascii="Arial" w:hAnsi="Arial" w:cs="Arial"/>
          <w:color w:val="4A4A4A"/>
        </w:rPr>
        <w:t>. These minerals all nourish crops, especially potatoes, vegetables and fruit.</w:t>
      </w:r>
    </w:p>
    <w:p w:rsidR="00DB647C" w:rsidRPr="00DB647C" w:rsidRDefault="00DB647C" w:rsidP="00DB647C">
      <w:pPr>
        <w:pStyle w:val="NormalWeb"/>
        <w:shd w:val="clear" w:color="auto" w:fill="FFFFFF"/>
        <w:rPr>
          <w:rFonts w:ascii="Arial" w:hAnsi="Arial" w:cs="Arial"/>
          <w:color w:val="4A4A4A"/>
        </w:rPr>
      </w:pPr>
      <w:r w:rsidRPr="00DB647C">
        <w:rPr>
          <w:rFonts w:ascii="Arial" w:hAnsi="Arial" w:cs="Arial"/>
          <w:color w:val="4A4A4A"/>
        </w:rPr>
        <w:t xml:space="preserve">What lies 1,000 </w:t>
      </w:r>
      <w:proofErr w:type="spellStart"/>
      <w:r w:rsidRPr="00DB647C">
        <w:rPr>
          <w:rFonts w:ascii="Arial" w:hAnsi="Arial" w:cs="Arial"/>
          <w:color w:val="4A4A4A"/>
        </w:rPr>
        <w:t>metres</w:t>
      </w:r>
      <w:proofErr w:type="spellEnd"/>
      <w:r w:rsidRPr="00DB647C">
        <w:rPr>
          <w:rFonts w:ascii="Arial" w:hAnsi="Arial" w:cs="Arial"/>
          <w:color w:val="4A4A4A"/>
        </w:rPr>
        <w:t xml:space="preserve"> beneath the North Sea could help the climate of the atmosphere above. And I'm on my way down to see it.</w:t>
      </w:r>
    </w:p>
    <w:p w:rsidR="00DB647C" w:rsidRPr="00DB647C" w:rsidRDefault="00DB647C" w:rsidP="00DB647C">
      <w:pPr>
        <w:pStyle w:val="NormalWeb"/>
        <w:shd w:val="clear" w:color="auto" w:fill="FFFFFF"/>
        <w:rPr>
          <w:rFonts w:ascii="Arial" w:hAnsi="Arial" w:cs="Arial"/>
          <w:color w:val="4A4A4A"/>
        </w:rPr>
      </w:pPr>
      <w:r w:rsidRPr="00DB647C">
        <w:rPr>
          <w:rFonts w:ascii="Arial" w:hAnsi="Arial" w:cs="Arial"/>
          <w:color w:val="4A4A4A"/>
        </w:rPr>
        <w:t xml:space="preserve">The </w:t>
      </w:r>
      <w:proofErr w:type="spellStart"/>
      <w:r w:rsidRPr="00DB647C">
        <w:rPr>
          <w:rFonts w:ascii="Arial" w:hAnsi="Arial" w:cs="Arial"/>
          <w:color w:val="4A4A4A"/>
        </w:rPr>
        <w:t>rattly</w:t>
      </w:r>
      <w:proofErr w:type="spellEnd"/>
      <w:r w:rsidRPr="00DB647C">
        <w:rPr>
          <w:rFonts w:ascii="Arial" w:hAnsi="Arial" w:cs="Arial"/>
          <w:color w:val="4A4A4A"/>
        </w:rPr>
        <w:t xml:space="preserve"> lift drops at 10 </w:t>
      </w:r>
      <w:proofErr w:type="spellStart"/>
      <w:r w:rsidRPr="00DB647C">
        <w:rPr>
          <w:rFonts w:ascii="Arial" w:hAnsi="Arial" w:cs="Arial"/>
          <w:color w:val="4A4A4A"/>
        </w:rPr>
        <w:t>metres</w:t>
      </w:r>
      <w:proofErr w:type="spellEnd"/>
      <w:r w:rsidRPr="00DB647C">
        <w:rPr>
          <w:rFonts w:ascii="Arial" w:hAnsi="Arial" w:cs="Arial"/>
          <w:color w:val="4A4A4A"/>
        </w:rPr>
        <w:t xml:space="preserve"> per second, the speed of a sprinter, ruffling the air and flapping my shorts as it plunges down. Yes shorts.</w:t>
      </w:r>
    </w:p>
    <w:p w:rsidR="00DB647C" w:rsidRDefault="00DB647C" w:rsidP="00DB647C">
      <w:pPr>
        <w:rPr>
          <w:sz w:val="24"/>
          <w:szCs w:val="24"/>
        </w:rPr>
      </w:pPr>
    </w:p>
    <w:p w:rsidR="005747E0" w:rsidRDefault="005747E0" w:rsidP="00DB647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kynews-boeing-f-alaska-airline_641559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Default="005747E0" w:rsidP="005747E0">
      <w:pPr>
        <w:rPr>
          <w:sz w:val="24"/>
          <w:szCs w:val="24"/>
        </w:rPr>
      </w:pPr>
    </w:p>
    <w:p w:rsidR="005747E0" w:rsidRDefault="005747E0" w:rsidP="005747E0">
      <w:pPr>
        <w:pStyle w:val="Heading1"/>
        <w:shd w:val="clear" w:color="auto" w:fill="FFFFFF"/>
        <w:spacing w:before="0" w:beforeAutospacing="0" w:after="0" w:line="840" w:lineRule="atLeast"/>
        <w:rPr>
          <w:rFonts w:ascii="Arial" w:hAnsi="Arial" w:cs="Arial"/>
          <w:b w:val="0"/>
          <w:bCs w:val="0"/>
          <w:color w:val="4A4A4A"/>
        </w:rPr>
      </w:pPr>
      <w:r>
        <w:rPr>
          <w:rStyle w:val="sdc-article-headerlong-title"/>
          <w:rFonts w:ascii="Arial" w:hAnsi="Arial" w:cs="Arial"/>
          <w:b w:val="0"/>
          <w:bCs w:val="0"/>
          <w:color w:val="4A4A4A"/>
          <w:sz w:val="72"/>
          <w:szCs w:val="72"/>
        </w:rPr>
        <w:t>Boeing faces additional safety scrutiny amid 'other manufacturing problems'</w:t>
      </w:r>
    </w:p>
    <w:p w:rsidR="005747E0" w:rsidRDefault="005747E0" w:rsidP="005747E0">
      <w:pPr>
        <w:pStyle w:val="sdc-site-component-header--h2"/>
        <w:shd w:val="clear" w:color="auto" w:fill="FFFFFF"/>
        <w:spacing w:before="0" w:beforeAutospacing="0" w:line="45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Regulators are to check processes at Boeing more widely as the vast majority of 737 MAX 9 aircraft remain grounded due to the panel blowout in a plane above Oregon last week.</w:t>
      </w:r>
    </w:p>
    <w:p w:rsidR="005747E0" w:rsidRPr="005747E0" w:rsidRDefault="005747E0" w:rsidP="005747E0">
      <w:pPr>
        <w:pStyle w:val="NormalWeb"/>
        <w:shd w:val="clear" w:color="auto" w:fill="FFFFFF"/>
        <w:rPr>
          <w:rFonts w:ascii="Arial" w:hAnsi="Arial" w:cs="Arial"/>
          <w:color w:val="4A4A4A"/>
        </w:rPr>
      </w:pPr>
      <w:r w:rsidRPr="005747E0">
        <w:rPr>
          <w:rFonts w:ascii="Arial" w:hAnsi="Arial" w:cs="Arial"/>
          <w:color w:val="4A4A4A"/>
        </w:rPr>
        <w:t>US flight safety regulators are to intensify their scrutiny of Boeing in the wake of the mid-air panel blowout a week ago aboard one of the company's planes.</w:t>
      </w:r>
    </w:p>
    <w:p w:rsidR="005747E0" w:rsidRDefault="005747E0" w:rsidP="005747E0">
      <w:pPr>
        <w:rPr>
          <w:sz w:val="24"/>
          <w:szCs w:val="24"/>
        </w:rPr>
      </w:pPr>
    </w:p>
    <w:p w:rsidR="005747E0" w:rsidRDefault="005747E0" w:rsidP="005747E0">
      <w:pPr>
        <w:rPr>
          <w:sz w:val="24"/>
          <w:szCs w:val="24"/>
        </w:rPr>
      </w:pPr>
    </w:p>
    <w:p w:rsidR="005747E0" w:rsidRDefault="005747E0" w:rsidP="005747E0">
      <w:pPr>
        <w:rPr>
          <w:sz w:val="24"/>
          <w:szCs w:val="24"/>
        </w:rPr>
      </w:pPr>
    </w:p>
    <w:p w:rsidR="005747E0" w:rsidRDefault="005747E0" w:rsidP="005747E0">
      <w:pPr>
        <w:rPr>
          <w:sz w:val="24"/>
          <w:szCs w:val="24"/>
        </w:rPr>
      </w:pPr>
    </w:p>
    <w:p w:rsidR="005747E0" w:rsidRDefault="005747E0" w:rsidP="005747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kynews-burberry-fashion-luxury_613186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Default="005747E0" w:rsidP="005747E0">
      <w:pPr>
        <w:pStyle w:val="Heading1"/>
        <w:shd w:val="clear" w:color="auto" w:fill="FFFFFF"/>
        <w:spacing w:before="0" w:beforeAutospacing="0" w:after="0" w:line="840" w:lineRule="atLeast"/>
        <w:rPr>
          <w:rFonts w:ascii="Arial" w:hAnsi="Arial" w:cs="Arial"/>
          <w:b w:val="0"/>
          <w:bCs w:val="0"/>
          <w:color w:val="4A4A4A"/>
        </w:rPr>
      </w:pPr>
      <w:r>
        <w:rPr>
          <w:rStyle w:val="sdc-article-headerlong-title"/>
          <w:rFonts w:ascii="Arial" w:hAnsi="Arial" w:cs="Arial"/>
          <w:b w:val="0"/>
          <w:bCs w:val="0"/>
          <w:color w:val="4A4A4A"/>
          <w:sz w:val="72"/>
          <w:szCs w:val="72"/>
        </w:rPr>
        <w:t>Burberry issues second profit warning in three months after tough Christmas</w:t>
      </w:r>
    </w:p>
    <w:p w:rsidR="005747E0" w:rsidRDefault="005747E0" w:rsidP="005747E0">
      <w:pPr>
        <w:pStyle w:val="sdc-site-component-header--h2"/>
        <w:shd w:val="clear" w:color="auto" w:fill="FFFFFF"/>
        <w:spacing w:before="0" w:beforeAutospacing="0" w:line="45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Shares suffer their biggest one-day fall since 2012 at one stage as luxury shoppers tighten their belts further, with other headwinds also set to harm profits.</w:t>
      </w:r>
    </w:p>
    <w:p w:rsidR="005747E0" w:rsidRPr="005747E0" w:rsidRDefault="005747E0" w:rsidP="005747E0">
      <w:pPr>
        <w:rPr>
          <w:sz w:val="24"/>
          <w:szCs w:val="24"/>
        </w:rPr>
      </w:pPr>
      <w:r w:rsidRPr="005747E0">
        <w:rPr>
          <w:rFonts w:ascii="Arial" w:hAnsi="Arial" w:cs="Arial"/>
          <w:color w:val="4A4A4A"/>
          <w:sz w:val="24"/>
          <w:szCs w:val="24"/>
          <w:shd w:val="clear" w:color="auto" w:fill="FFFFFF"/>
        </w:rPr>
        <w:t>Burberry shares have fallen sharply after the luxury brand said it had failed to see the global pick-up in demand it had hoped for over the crucial Christmas season.</w:t>
      </w:r>
    </w:p>
    <w:p w:rsidR="005747E0" w:rsidRDefault="005747E0" w:rsidP="005747E0">
      <w:pPr>
        <w:ind w:firstLine="720"/>
        <w:rPr>
          <w:sz w:val="24"/>
          <w:szCs w:val="24"/>
        </w:rPr>
      </w:pPr>
    </w:p>
    <w:p w:rsidR="005747E0" w:rsidRDefault="005747E0" w:rsidP="005747E0">
      <w:pPr>
        <w:ind w:firstLine="720"/>
        <w:rPr>
          <w:sz w:val="24"/>
          <w:szCs w:val="24"/>
        </w:rPr>
      </w:pPr>
    </w:p>
    <w:p w:rsidR="005747E0" w:rsidRDefault="005747E0" w:rsidP="005747E0">
      <w:pPr>
        <w:ind w:firstLine="720"/>
        <w:rPr>
          <w:sz w:val="24"/>
          <w:szCs w:val="24"/>
        </w:rPr>
      </w:pPr>
    </w:p>
    <w:p w:rsidR="005747E0" w:rsidRDefault="005747E0" w:rsidP="005747E0">
      <w:pPr>
        <w:ind w:firstLine="720"/>
        <w:rPr>
          <w:sz w:val="24"/>
          <w:szCs w:val="24"/>
        </w:rPr>
      </w:pPr>
    </w:p>
    <w:p w:rsidR="005747E0" w:rsidRDefault="005747E0" w:rsidP="005747E0">
      <w:pPr>
        <w:ind w:firstLine="720"/>
        <w:rPr>
          <w:sz w:val="24"/>
          <w:szCs w:val="24"/>
        </w:rPr>
      </w:pPr>
    </w:p>
    <w:p w:rsidR="005747E0" w:rsidRDefault="005747E0" w:rsidP="005747E0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-6169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576438-1-1-2048x1536_342320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Default="005747E0" w:rsidP="005747E0">
      <w:pPr>
        <w:rPr>
          <w:sz w:val="24"/>
          <w:szCs w:val="24"/>
        </w:rPr>
      </w:pPr>
    </w:p>
    <w:p w:rsidR="005747E0" w:rsidRDefault="005747E0" w:rsidP="005747E0">
      <w:pPr>
        <w:pStyle w:val="Heading1"/>
        <w:shd w:val="clear" w:color="auto" w:fill="FFFFFF"/>
        <w:spacing w:before="0" w:beforeAutospacing="0" w:after="0" w:line="840" w:lineRule="atLeast"/>
        <w:rPr>
          <w:rFonts w:ascii="Arial" w:hAnsi="Arial" w:cs="Arial"/>
          <w:b w:val="0"/>
          <w:bCs w:val="0"/>
          <w:color w:val="4A4A4A"/>
        </w:rPr>
      </w:pPr>
      <w:r>
        <w:rPr>
          <w:rStyle w:val="sdc-article-headerlong-title"/>
          <w:rFonts w:ascii="Arial" w:hAnsi="Arial" w:cs="Arial"/>
          <w:b w:val="0"/>
          <w:bCs w:val="0"/>
          <w:color w:val="4A4A4A"/>
          <w:sz w:val="72"/>
          <w:szCs w:val="72"/>
        </w:rPr>
        <w:t xml:space="preserve">Former Barclays CEO Jenkins raises $50m for </w:t>
      </w:r>
      <w:proofErr w:type="spellStart"/>
      <w:r>
        <w:rPr>
          <w:rStyle w:val="sdc-article-headerlong-title"/>
          <w:rFonts w:ascii="Arial" w:hAnsi="Arial" w:cs="Arial"/>
          <w:b w:val="0"/>
          <w:bCs w:val="0"/>
          <w:color w:val="4A4A4A"/>
          <w:sz w:val="72"/>
          <w:szCs w:val="72"/>
        </w:rPr>
        <w:t>fintech</w:t>
      </w:r>
      <w:proofErr w:type="spellEnd"/>
      <w:r>
        <w:rPr>
          <w:rStyle w:val="sdc-article-headerlong-title"/>
          <w:rFonts w:ascii="Arial" w:hAnsi="Arial" w:cs="Arial"/>
          <w:b w:val="0"/>
          <w:bCs w:val="0"/>
          <w:color w:val="4A4A4A"/>
          <w:sz w:val="72"/>
          <w:szCs w:val="72"/>
        </w:rPr>
        <w:t xml:space="preserve"> 10X</w:t>
      </w:r>
    </w:p>
    <w:p w:rsidR="005747E0" w:rsidRDefault="005747E0" w:rsidP="005747E0">
      <w:pPr>
        <w:pStyle w:val="sdc-site-component-header--h2"/>
        <w:shd w:val="clear" w:color="auto" w:fill="FFFFFF"/>
        <w:spacing w:before="0" w:beforeAutospacing="0" w:line="45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>10X Banking Technology, which was founded by Antony Jenkins in 2016, has raised tens of millions of pounds in a funding round led by existing backers, Sky News learns.</w:t>
      </w:r>
    </w:p>
    <w:p w:rsidR="005747E0" w:rsidRPr="005747E0" w:rsidRDefault="005747E0" w:rsidP="005747E0">
      <w:pPr>
        <w:pStyle w:val="NormalWeb"/>
        <w:shd w:val="clear" w:color="auto" w:fill="FFFFFF"/>
        <w:rPr>
          <w:rFonts w:ascii="Arial" w:hAnsi="Arial" w:cs="Arial"/>
          <w:color w:val="4A4A4A"/>
        </w:rPr>
      </w:pPr>
      <w:r w:rsidRPr="005747E0">
        <w:rPr>
          <w:rFonts w:ascii="Arial" w:hAnsi="Arial" w:cs="Arial"/>
          <w:color w:val="4A4A4A"/>
        </w:rPr>
        <w:t xml:space="preserve">The </w:t>
      </w:r>
      <w:proofErr w:type="spellStart"/>
      <w:r w:rsidRPr="005747E0">
        <w:rPr>
          <w:rFonts w:ascii="Arial" w:hAnsi="Arial" w:cs="Arial"/>
          <w:color w:val="4A4A4A"/>
        </w:rPr>
        <w:t>fintech</w:t>
      </w:r>
      <w:proofErr w:type="spellEnd"/>
      <w:r w:rsidRPr="005747E0">
        <w:rPr>
          <w:rFonts w:ascii="Arial" w:hAnsi="Arial" w:cs="Arial"/>
          <w:color w:val="4A4A4A"/>
        </w:rPr>
        <w:t xml:space="preserve"> business founded by Antony Jenkins, the former Barclays chief executive, has secured $50m in a fresh injection of capital from investors.</w:t>
      </w:r>
    </w:p>
    <w:p w:rsidR="005747E0" w:rsidRPr="005747E0" w:rsidRDefault="005747E0" w:rsidP="005747E0">
      <w:pPr>
        <w:pStyle w:val="NormalWeb"/>
        <w:shd w:val="clear" w:color="auto" w:fill="FFFFFF"/>
        <w:rPr>
          <w:rFonts w:ascii="Arial" w:hAnsi="Arial" w:cs="Arial"/>
          <w:color w:val="4A4A4A"/>
        </w:rPr>
      </w:pPr>
      <w:r w:rsidRPr="005747E0">
        <w:rPr>
          <w:rFonts w:ascii="Arial" w:hAnsi="Arial" w:cs="Arial"/>
          <w:color w:val="4A4A4A"/>
        </w:rPr>
        <w:t>Sky News has learnt that 10X Banking Technology recently closed its first funding round since 2021 with new money understood to have been provided by existing shareholders in the company.</w:t>
      </w:r>
    </w:p>
    <w:p w:rsidR="005747E0" w:rsidRDefault="005747E0" w:rsidP="005747E0">
      <w:pPr>
        <w:rPr>
          <w:sz w:val="24"/>
          <w:szCs w:val="24"/>
        </w:rPr>
      </w:pPr>
    </w:p>
    <w:p w:rsidR="005747E0" w:rsidRDefault="005747E0" w:rsidP="005747E0">
      <w:pPr>
        <w:rPr>
          <w:sz w:val="24"/>
          <w:szCs w:val="24"/>
        </w:rPr>
      </w:pPr>
    </w:p>
    <w:p w:rsidR="005747E0" w:rsidRDefault="005747E0" w:rsidP="005747E0">
      <w:pPr>
        <w:rPr>
          <w:sz w:val="24"/>
          <w:szCs w:val="24"/>
        </w:rPr>
      </w:pPr>
    </w:p>
    <w:p w:rsidR="005747E0" w:rsidRDefault="005747E0" w:rsidP="005747E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kynews-accents-rab-thomson_641912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Pr="005747E0" w:rsidRDefault="005747E0" w:rsidP="005747E0">
      <w:pPr>
        <w:rPr>
          <w:sz w:val="24"/>
          <w:szCs w:val="24"/>
        </w:rPr>
      </w:pPr>
    </w:p>
    <w:p w:rsidR="005747E0" w:rsidRDefault="005747E0" w:rsidP="005747E0">
      <w:pPr>
        <w:rPr>
          <w:sz w:val="24"/>
          <w:szCs w:val="24"/>
        </w:rPr>
      </w:pPr>
    </w:p>
    <w:p w:rsidR="005747E0" w:rsidRDefault="005747E0" w:rsidP="005747E0">
      <w:pPr>
        <w:pStyle w:val="Heading1"/>
        <w:shd w:val="clear" w:color="auto" w:fill="FFFFFF"/>
        <w:spacing w:before="0" w:beforeAutospacing="0" w:after="0" w:line="840" w:lineRule="atLeast"/>
        <w:rPr>
          <w:rFonts w:ascii="Arial" w:hAnsi="Arial" w:cs="Arial"/>
          <w:b w:val="0"/>
          <w:bCs w:val="0"/>
          <w:color w:val="4A4A4A"/>
        </w:rPr>
      </w:pPr>
      <w:r>
        <w:rPr>
          <w:rStyle w:val="sdc-article-headerlong-title"/>
          <w:rFonts w:ascii="Arial" w:hAnsi="Arial" w:cs="Arial"/>
          <w:b w:val="0"/>
          <w:bCs w:val="0"/>
          <w:color w:val="4A4A4A"/>
          <w:sz w:val="72"/>
          <w:szCs w:val="72"/>
        </w:rPr>
        <w:t>Post Office scandal: Scottish victims placed in 'intolerable' position, court told</w:t>
      </w:r>
    </w:p>
    <w:p w:rsidR="005747E0" w:rsidRDefault="005747E0" w:rsidP="005747E0">
      <w:pPr>
        <w:pStyle w:val="sdc-site-component-header--h2"/>
        <w:shd w:val="clear" w:color="auto" w:fill="FFFFFF"/>
        <w:spacing w:before="0" w:beforeAutospacing="0" w:line="450" w:lineRule="atLeast"/>
        <w:rPr>
          <w:rFonts w:ascii="Arial" w:hAnsi="Arial" w:cs="Arial"/>
          <w:color w:val="4A4A4A"/>
        </w:rPr>
      </w:pPr>
      <w:r>
        <w:rPr>
          <w:rFonts w:ascii="Arial" w:hAnsi="Arial" w:cs="Arial"/>
          <w:color w:val="4A4A4A"/>
        </w:rPr>
        <w:t xml:space="preserve">Around 100 Scots were </w:t>
      </w:r>
      <w:proofErr w:type="spellStart"/>
      <w:r>
        <w:rPr>
          <w:rFonts w:ascii="Arial" w:hAnsi="Arial" w:cs="Arial"/>
          <w:color w:val="4A4A4A"/>
        </w:rPr>
        <w:t>criminalised</w:t>
      </w:r>
      <w:proofErr w:type="spellEnd"/>
      <w:r>
        <w:rPr>
          <w:rFonts w:ascii="Arial" w:hAnsi="Arial" w:cs="Arial"/>
          <w:color w:val="4A4A4A"/>
        </w:rPr>
        <w:t xml:space="preserve"> due to the faulty computer system but only four have so far been successful in overturning their convictions.</w:t>
      </w:r>
    </w:p>
    <w:p w:rsidR="005747E0" w:rsidRPr="005747E0" w:rsidRDefault="005747E0" w:rsidP="005747E0">
      <w:pPr>
        <w:pStyle w:val="NormalWeb"/>
        <w:shd w:val="clear" w:color="auto" w:fill="FFFFFF"/>
        <w:rPr>
          <w:rFonts w:ascii="Arial" w:hAnsi="Arial" w:cs="Arial"/>
          <w:color w:val="4A4A4A"/>
        </w:rPr>
      </w:pPr>
      <w:bookmarkStart w:id="0" w:name="_GoBack"/>
      <w:r w:rsidRPr="005747E0">
        <w:rPr>
          <w:rFonts w:ascii="Arial" w:hAnsi="Arial" w:cs="Arial"/>
          <w:color w:val="4A4A4A"/>
        </w:rPr>
        <w:t>A court has been told Scottish sub-postmasters who were given a criminal record as a result of the Post Office scandal have been placed in an "intolerable" position by politicians promising to pardon victims.</w:t>
      </w:r>
    </w:p>
    <w:p w:rsidR="005747E0" w:rsidRPr="005747E0" w:rsidRDefault="005747E0" w:rsidP="005747E0">
      <w:pPr>
        <w:pStyle w:val="NormalWeb"/>
        <w:shd w:val="clear" w:color="auto" w:fill="FFFFFF"/>
        <w:rPr>
          <w:rFonts w:ascii="Arial" w:hAnsi="Arial" w:cs="Arial"/>
          <w:color w:val="4A4A4A"/>
        </w:rPr>
      </w:pPr>
      <w:r w:rsidRPr="005747E0">
        <w:rPr>
          <w:rFonts w:ascii="Arial" w:hAnsi="Arial" w:cs="Arial"/>
          <w:color w:val="4A4A4A"/>
        </w:rPr>
        <w:t xml:space="preserve">Around 100 Scots were </w:t>
      </w:r>
      <w:proofErr w:type="spellStart"/>
      <w:r w:rsidRPr="005747E0">
        <w:rPr>
          <w:rFonts w:ascii="Arial" w:hAnsi="Arial" w:cs="Arial"/>
          <w:color w:val="4A4A4A"/>
        </w:rPr>
        <w:t>criminalised</w:t>
      </w:r>
      <w:proofErr w:type="spellEnd"/>
      <w:r w:rsidRPr="005747E0">
        <w:rPr>
          <w:rFonts w:ascii="Arial" w:hAnsi="Arial" w:cs="Arial"/>
          <w:color w:val="4A4A4A"/>
        </w:rPr>
        <w:t xml:space="preserve"> due to the faulty computer system but only four have so far been successful in overturning their convictions.</w:t>
      </w:r>
    </w:p>
    <w:bookmarkEnd w:id="0"/>
    <w:p w:rsidR="005747E0" w:rsidRPr="005747E0" w:rsidRDefault="005747E0" w:rsidP="005747E0">
      <w:pPr>
        <w:rPr>
          <w:sz w:val="24"/>
          <w:szCs w:val="24"/>
        </w:rPr>
      </w:pPr>
    </w:p>
    <w:sectPr w:rsidR="005747E0" w:rsidRPr="005747E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47C"/>
    <w:rsid w:val="005747E0"/>
    <w:rsid w:val="00CA62FD"/>
    <w:rsid w:val="00DB6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7CFB7"/>
  <w15:chartTrackingRefBased/>
  <w15:docId w15:val="{B2DC4B3B-EBAB-4037-A3EE-09D5C03DD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B64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647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sdc-article-headerlong-title">
    <w:name w:val="sdc-article-header__long-title"/>
    <w:basedOn w:val="DefaultParagraphFont"/>
    <w:rsid w:val="00DB647C"/>
  </w:style>
  <w:style w:type="paragraph" w:styleId="NormalWeb">
    <w:name w:val="Normal (Web)"/>
    <w:basedOn w:val="Normal"/>
    <w:uiPriority w:val="99"/>
    <w:semiHidden/>
    <w:unhideWhenUsed/>
    <w:rsid w:val="00DB64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dc-site-component-header--h2">
    <w:name w:val="sdc-site-component-header--h2"/>
    <w:basedOn w:val="Normal"/>
    <w:rsid w:val="00DB64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585</Words>
  <Characters>3338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</dc:creator>
  <cp:keywords/>
  <dc:description/>
  <cp:lastModifiedBy>TALHA</cp:lastModifiedBy>
  <cp:revision>1</cp:revision>
  <dcterms:created xsi:type="dcterms:W3CDTF">2024-01-14T14:09:00Z</dcterms:created>
  <dcterms:modified xsi:type="dcterms:W3CDTF">2024-01-14T14:24:00Z</dcterms:modified>
</cp:coreProperties>
</file>