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BB2" w:rsidRDefault="00A34BB2" w:rsidP="00A34BB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נתון: </w:t>
      </w:r>
      <w:r w:rsidRPr="00A34BB2">
        <w:rPr>
          <w:position w:val="-50"/>
        </w:rPr>
        <w:object w:dxaOrig="17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3pt;height:55.7pt" o:ole="">
            <v:imagedata r:id="rId5" o:title=""/>
          </v:shape>
          <o:OLEObject Type="Embed" ProgID="Equation.DSMT4" ShapeID="_x0000_i1025" DrawAspect="Content" ObjectID="_1399327318" r:id="rId6"/>
        </w:object>
      </w:r>
    </w:p>
    <w:p w:rsidR="00A34BB2" w:rsidRDefault="00A34BB2" w:rsidP="00A34BB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נראה ש-</w:t>
      </w:r>
      <w:r>
        <w:rPr>
          <w:rFonts w:hint="cs"/>
        </w:rPr>
        <w:t>A</w:t>
      </w:r>
      <w:r>
        <w:rPr>
          <w:rFonts w:hint="cs"/>
          <w:rtl/>
        </w:rPr>
        <w:t xml:space="preserve"> נורמלית:</w:t>
      </w:r>
    </w:p>
    <w:p w:rsidR="00A34BB2" w:rsidRDefault="00A34BB2" w:rsidP="00A34BB2">
      <w:pPr>
        <w:ind w:left="360"/>
        <w:rPr>
          <w:rtl/>
        </w:rPr>
      </w:pPr>
      <w:r>
        <w:rPr>
          <w:rFonts w:hint="cs"/>
          <w:rtl/>
        </w:rPr>
        <w:t xml:space="preserve">ע"פ הגדרה - </w:t>
      </w:r>
      <w:r w:rsidRPr="00A34BB2">
        <w:rPr>
          <w:position w:val="-50"/>
        </w:rPr>
        <w:object w:dxaOrig="1860" w:dyaOrig="1120">
          <v:shape id="_x0000_i1026" type="#_x0000_t75" style="width:93.05pt;height:55.7pt" o:ole="">
            <v:imagedata r:id="rId7" o:title=""/>
          </v:shape>
          <o:OLEObject Type="Embed" ProgID="Equation.DSMT4" ShapeID="_x0000_i1026" DrawAspect="Content" ObjectID="_1399327319" r:id="rId8"/>
        </w:object>
      </w:r>
    </w:p>
    <w:p w:rsidR="00A34BB2" w:rsidRDefault="00A34BB2" w:rsidP="00A34BB2">
      <w:pPr>
        <w:ind w:left="360"/>
        <w:rPr>
          <w:rtl/>
        </w:rPr>
      </w:pPr>
      <w:r>
        <w:rPr>
          <w:rFonts w:hint="cs"/>
          <w:rtl/>
        </w:rPr>
        <w:t xml:space="preserve">נחשב את שני הביטויים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A34BB2" w:rsidRDefault="00A34BB2" w:rsidP="00A34BB2">
      <w:pPr>
        <w:ind w:left="360"/>
        <w:rPr>
          <w:rtl/>
        </w:rPr>
      </w:pPr>
      <w:r w:rsidRPr="00A34BB2">
        <w:rPr>
          <w:position w:val="-106"/>
        </w:rPr>
        <w:object w:dxaOrig="4700" w:dyaOrig="2240">
          <v:shape id="_x0000_i1027" type="#_x0000_t75" style="width:235pt;height:112.1pt" o:ole="">
            <v:imagedata r:id="rId9" o:title=""/>
          </v:shape>
          <o:OLEObject Type="Embed" ProgID="Equation.DSMT4" ShapeID="_x0000_i1027" DrawAspect="Content" ObjectID="_1399327320" r:id="rId10"/>
        </w:object>
      </w:r>
    </w:p>
    <w:p w:rsidR="00A34BB2" w:rsidRDefault="00057861" w:rsidP="00A34BB2">
      <w:pPr>
        <w:ind w:left="360"/>
        <w:rPr>
          <w:rtl/>
        </w:rPr>
      </w:pPr>
      <w:r>
        <w:rPr>
          <w:rFonts w:hint="cs"/>
          <w:rtl/>
        </w:rPr>
        <w:t>ניתן לראות ש-</w:t>
      </w:r>
      <w:r w:rsidRPr="00057861">
        <w:rPr>
          <w:position w:val="-4"/>
        </w:rPr>
        <w:object w:dxaOrig="1100" w:dyaOrig="300">
          <v:shape id="_x0000_i1028" type="#_x0000_t75" style="width:55pt;height:14.95pt" o:ole="">
            <v:imagedata r:id="rId11" o:title=""/>
          </v:shape>
          <o:OLEObject Type="Embed" ProgID="Equation.DSMT4" ShapeID="_x0000_i1028" DrawAspect="Content" ObjectID="_1399327321" r:id="rId12"/>
        </w:object>
      </w:r>
      <w:r>
        <w:rPr>
          <w:rFonts w:hint="cs"/>
          <w:rtl/>
        </w:rPr>
        <w:t xml:space="preserve">, כלומר </w:t>
      </w:r>
      <w:r>
        <w:rPr>
          <w:rtl/>
        </w:rPr>
        <w:t>–</w:t>
      </w:r>
      <w:r>
        <w:rPr>
          <w:rFonts w:hint="cs"/>
          <w:rtl/>
        </w:rPr>
        <w:t xml:space="preserve"> ע"פ הגדרה, </w:t>
      </w:r>
      <w:r w:rsidRPr="00057861">
        <w:rPr>
          <w:position w:val="-4"/>
        </w:rPr>
        <w:object w:dxaOrig="240" w:dyaOrig="260">
          <v:shape id="_x0000_i1029" type="#_x0000_t75" style="width:12.25pt;height:12.9pt" o:ole="">
            <v:imagedata r:id="rId13" o:title=""/>
          </v:shape>
          <o:OLEObject Type="Embed" ProgID="Equation.DSMT4" ShapeID="_x0000_i1029" DrawAspect="Content" ObjectID="_1399327322" r:id="rId14"/>
        </w:object>
      </w:r>
      <w:r>
        <w:rPr>
          <w:rFonts w:hint="cs"/>
          <w:rtl/>
        </w:rPr>
        <w:t xml:space="preserve"> נורמלית.</w:t>
      </w:r>
    </w:p>
    <w:p w:rsidR="00057861" w:rsidRDefault="00057861" w:rsidP="0005786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נמצא מטריצה אוניטרית </w:t>
      </w:r>
      <w:r w:rsidRPr="00057861">
        <w:rPr>
          <w:position w:val="-12"/>
        </w:rPr>
        <w:object w:dxaOrig="1140" w:dyaOrig="360">
          <v:shape id="_x0000_i1030" type="#_x0000_t75" style="width:57.05pt;height:18.35pt" o:ole="">
            <v:imagedata r:id="rId15" o:title=""/>
          </v:shape>
          <o:OLEObject Type="Embed" ProgID="Equation.DSMT4" ShapeID="_x0000_i1030" DrawAspect="Content" ObjectID="_1399327323" r:id="rId16"/>
        </w:object>
      </w:r>
      <w:r>
        <w:rPr>
          <w:rFonts w:hint="cs"/>
          <w:rtl/>
        </w:rPr>
        <w:t xml:space="preserve"> ומטריצה אלכסונית </w:t>
      </w:r>
      <w:r w:rsidRPr="00057861">
        <w:rPr>
          <w:position w:val="-14"/>
        </w:rPr>
        <w:object w:dxaOrig="1200" w:dyaOrig="400">
          <v:shape id="_x0000_i1031" type="#_x0000_t75" style="width:59.75pt;height:19.7pt" o:ole="">
            <v:imagedata r:id="rId17" o:title=""/>
          </v:shape>
          <o:OLEObject Type="Embed" ProgID="Equation.DSMT4" ShapeID="_x0000_i1031" DrawAspect="Content" ObjectID="_1399327324" r:id="rId18"/>
        </w:object>
      </w:r>
      <w:r>
        <w:rPr>
          <w:rFonts w:hint="cs"/>
          <w:rtl/>
        </w:rPr>
        <w:t xml:space="preserve"> כך ש</w:t>
      </w:r>
      <w:r w:rsidRPr="00057861">
        <w:rPr>
          <w:position w:val="-6"/>
        </w:rPr>
        <w:object w:dxaOrig="1120" w:dyaOrig="320">
          <v:shape id="_x0000_i1032" type="#_x0000_t75" style="width:55.7pt;height:16.3pt" o:ole="">
            <v:imagedata r:id="rId19" o:title=""/>
          </v:shape>
          <o:OLEObject Type="Embed" ProgID="Equation.DSMT4" ShapeID="_x0000_i1032" DrawAspect="Content" ObjectID="_1399327325" r:id="rId20"/>
        </w:object>
      </w:r>
      <w:r>
        <w:rPr>
          <w:rFonts w:hint="cs"/>
          <w:rtl/>
        </w:rPr>
        <w:t>.</w:t>
      </w:r>
    </w:p>
    <w:p w:rsidR="00057861" w:rsidRDefault="00057861" w:rsidP="00057861">
      <w:pPr>
        <w:ind w:left="360"/>
        <w:rPr>
          <w:rtl/>
        </w:rPr>
      </w:pPr>
      <w:r>
        <w:rPr>
          <w:rFonts w:hint="cs"/>
          <w:rtl/>
        </w:rPr>
        <w:t>נעשה זאת ע"פ האלגוריתם שנלמד בתרגול.</w:t>
      </w:r>
    </w:p>
    <w:p w:rsidR="00057861" w:rsidRDefault="00057861" w:rsidP="00057861">
      <w:pPr>
        <w:ind w:left="360"/>
        <w:rPr>
          <w:rtl/>
        </w:rPr>
      </w:pPr>
      <w:r>
        <w:rPr>
          <w:rFonts w:hint="cs"/>
          <w:rtl/>
        </w:rPr>
        <w:t xml:space="preserve">ראשית, נמצא את הע"ע של </w:t>
      </w:r>
      <w:r>
        <w:rPr>
          <w:rFonts w:hint="cs"/>
        </w:rPr>
        <w:t>A</w:t>
      </w:r>
      <w:r>
        <w:rPr>
          <w:rFonts w:hint="cs"/>
          <w:rtl/>
        </w:rPr>
        <w:t>:</w:t>
      </w:r>
    </w:p>
    <w:p w:rsidR="005016E8" w:rsidRDefault="00057861" w:rsidP="00057861">
      <w:pPr>
        <w:ind w:left="360"/>
        <w:rPr>
          <w:rtl/>
        </w:rPr>
      </w:pPr>
      <w:r w:rsidRPr="00057861">
        <w:rPr>
          <w:position w:val="-68"/>
        </w:rPr>
        <w:object w:dxaOrig="8779" w:dyaOrig="2079">
          <v:shape id="_x0000_i1033" type="#_x0000_t75" style="width:438.8pt;height:103.9pt" o:ole="">
            <v:imagedata r:id="rId21" o:title=""/>
          </v:shape>
          <o:OLEObject Type="Embed" ProgID="Equation.DSMT4" ShapeID="_x0000_i1033" DrawAspect="Content" ObjectID="_1399327326" r:id="rId22"/>
        </w:object>
      </w:r>
    </w:p>
    <w:p w:rsidR="00057861" w:rsidRDefault="005016E8" w:rsidP="00057861">
      <w:pPr>
        <w:ind w:left="360"/>
        <w:rPr>
          <w:rtl/>
        </w:rPr>
      </w:pPr>
      <w:r>
        <w:rPr>
          <w:rFonts w:hint="cs"/>
          <w:rtl/>
        </w:rPr>
        <w:t xml:space="preserve">לכן, הע"ע של </w:t>
      </w:r>
      <w:r w:rsidRPr="005016E8">
        <w:rPr>
          <w:position w:val="-4"/>
        </w:rPr>
        <w:object w:dxaOrig="240" w:dyaOrig="260">
          <v:shape id="_x0000_i1034" type="#_x0000_t75" style="width:12.25pt;height:12.9pt" o:ole="">
            <v:imagedata r:id="rId23" o:title=""/>
          </v:shape>
          <o:OLEObject Type="Embed" ProgID="Equation.DSMT4" ShapeID="_x0000_i1034" DrawAspect="Content" ObjectID="_1399327327" r:id="rId24"/>
        </w:object>
      </w:r>
      <w:r>
        <w:rPr>
          <w:rFonts w:hint="cs"/>
          <w:rtl/>
        </w:rPr>
        <w:t xml:space="preserve">, שהם שורשי הפולינום האופייני, הם </w:t>
      </w:r>
      <w:r w:rsidRPr="005016E8">
        <w:rPr>
          <w:position w:val="-12"/>
        </w:rPr>
        <w:object w:dxaOrig="2560" w:dyaOrig="400">
          <v:shape id="_x0000_i1035" type="#_x0000_t75" style="width:127.7pt;height:19.7pt" o:ole="">
            <v:imagedata r:id="rId25" o:title=""/>
          </v:shape>
          <o:OLEObject Type="Embed" ProgID="Equation.DSMT4" ShapeID="_x0000_i1035" DrawAspect="Content" ObjectID="_1399327328" r:id="rId26"/>
        </w:object>
      </w:r>
      <w:r>
        <w:rPr>
          <w:rFonts w:hint="cs"/>
          <w:rtl/>
        </w:rPr>
        <w:t>.</w:t>
      </w:r>
    </w:p>
    <w:p w:rsidR="005016E8" w:rsidRDefault="005016E8" w:rsidP="00057861">
      <w:pPr>
        <w:ind w:left="360"/>
        <w:rPr>
          <w:rtl/>
        </w:rPr>
      </w:pPr>
      <w:r>
        <w:rPr>
          <w:rFonts w:hint="cs"/>
          <w:rtl/>
        </w:rPr>
        <w:t>נמצא את המרחבים העצמיים של הע"ע הללו:</w:t>
      </w:r>
    </w:p>
    <w:p w:rsidR="00702F2F" w:rsidRDefault="00702F2F" w:rsidP="00702F2F">
      <w:pPr>
        <w:ind w:left="360"/>
        <w:rPr>
          <w:rtl/>
        </w:rPr>
      </w:pPr>
      <w:r w:rsidRPr="005016E8">
        <w:rPr>
          <w:position w:val="-108"/>
        </w:rPr>
        <w:object w:dxaOrig="9880" w:dyaOrig="2280">
          <v:shape id="_x0000_i1036" type="#_x0000_t75" style="width:459.15pt;height:114.1pt" o:ole="">
            <v:imagedata r:id="rId27" o:title=""/>
          </v:shape>
          <o:OLEObject Type="Embed" ProgID="Equation.DSMT4" ShapeID="_x0000_i1036" DrawAspect="Content" ObjectID="_1399327329" r:id="rId28"/>
        </w:object>
      </w:r>
    </w:p>
    <w:p w:rsidR="00702F2F" w:rsidRDefault="00C55331" w:rsidP="00C55331">
      <w:pPr>
        <w:rPr>
          <w:rtl/>
        </w:rPr>
      </w:pPr>
      <w:r w:rsidRPr="00C55331">
        <w:rPr>
          <w:position w:val="-208"/>
        </w:rPr>
        <w:object w:dxaOrig="9820" w:dyaOrig="4280">
          <v:shape id="_x0000_i1037" type="#_x0000_t75" style="width:491.1pt;height:213.95pt" o:ole="">
            <v:imagedata r:id="rId29" o:title=""/>
          </v:shape>
          <o:OLEObject Type="Embed" ProgID="Equation.DSMT4" ShapeID="_x0000_i1037" DrawAspect="Content" ObjectID="_1399327330" r:id="rId30"/>
        </w:object>
      </w:r>
      <w:r>
        <w:rPr>
          <w:rFonts w:hint="cs"/>
          <w:rtl/>
        </w:rPr>
        <w:t xml:space="preserve">ולכן, </w:t>
      </w:r>
      <w:r w:rsidR="00673ED3" w:rsidRPr="00673ED3">
        <w:rPr>
          <w:position w:val="-56"/>
        </w:rPr>
        <w:object w:dxaOrig="2100" w:dyaOrig="1240">
          <v:shape id="_x0000_i1038" type="#_x0000_t75" style="width:105.3pt;height:61.8pt" o:ole="">
            <v:imagedata r:id="rId31" o:title=""/>
          </v:shape>
          <o:OLEObject Type="Embed" ProgID="Equation.DSMT4" ShapeID="_x0000_i1038" DrawAspect="Content" ObjectID="_1399327331" r:id="rId32"/>
        </w:object>
      </w:r>
      <w:r>
        <w:rPr>
          <w:rFonts w:hint="cs"/>
          <w:rtl/>
        </w:rPr>
        <w:t xml:space="preserve"> </w:t>
      </w:r>
      <w:r w:rsidR="00673ED3">
        <w:rPr>
          <w:rFonts w:hint="cs"/>
          <w:rtl/>
        </w:rPr>
        <w:t>.</w:t>
      </w:r>
    </w:p>
    <w:p w:rsidR="00673ED3" w:rsidRDefault="00673ED3" w:rsidP="00673ED3">
      <w:pPr>
        <w:rPr>
          <w:rtl/>
        </w:rPr>
      </w:pPr>
      <w:r>
        <w:rPr>
          <w:rFonts w:hint="cs"/>
          <w:rtl/>
        </w:rPr>
        <w:t xml:space="preserve">כפי שהוכח בתרגול, ניתן להסיק מכך כי </w:t>
      </w:r>
      <w:r w:rsidRPr="00673ED3">
        <w:rPr>
          <w:position w:val="-56"/>
        </w:rPr>
        <w:object w:dxaOrig="2160" w:dyaOrig="1240">
          <v:shape id="_x0000_i1039" type="#_x0000_t75" style="width:108pt;height:61.8pt" o:ole="">
            <v:imagedata r:id="rId33" o:title=""/>
          </v:shape>
          <o:OLEObject Type="Embed" ProgID="Equation.DSMT4" ShapeID="_x0000_i1039" DrawAspect="Content" ObjectID="_1399327332" r:id="rId34"/>
        </w:object>
      </w:r>
    </w:p>
    <w:p w:rsidR="00673ED3" w:rsidRDefault="00673ED3" w:rsidP="00673ED3">
      <w:pPr>
        <w:rPr>
          <w:rtl/>
        </w:rPr>
      </w:pPr>
      <w:r>
        <w:rPr>
          <w:rFonts w:hint="cs"/>
          <w:rtl/>
        </w:rPr>
        <w:t>נבצע על כל אחד מבסיסי המרחבים תהליך גרם שמידט (מכיוון שמימדיהם אחד, פשוט ננרמל):</w:t>
      </w:r>
    </w:p>
    <w:p w:rsidR="00673ED3" w:rsidRDefault="00673ED3" w:rsidP="00673ED3">
      <w:pPr>
        <w:rPr>
          <w:rtl/>
        </w:rPr>
      </w:pPr>
      <w:r w:rsidRPr="00673ED3">
        <w:rPr>
          <w:position w:val="-52"/>
        </w:rPr>
        <w:object w:dxaOrig="2520" w:dyaOrig="1160">
          <v:shape id="_x0000_i1040" type="#_x0000_t75" style="width:126.35pt;height:57.75pt" o:ole="">
            <v:imagedata r:id="rId35" o:title=""/>
          </v:shape>
          <o:OLEObject Type="Embed" ProgID="Equation.DSMT4" ShapeID="_x0000_i1040" DrawAspect="Content" ObjectID="_1399327333" r:id="rId36"/>
        </w:object>
      </w:r>
      <w:r>
        <w:rPr>
          <w:rFonts w:hint="cs"/>
          <w:rtl/>
        </w:rPr>
        <w:t xml:space="preserve">, </w:t>
      </w:r>
      <w:r w:rsidRPr="00673ED3">
        <w:rPr>
          <w:position w:val="-56"/>
        </w:rPr>
        <w:object w:dxaOrig="7180" w:dyaOrig="1240">
          <v:shape id="_x0000_i1041" type="#_x0000_t75" style="width:359.3pt;height:61.8pt" o:ole="">
            <v:imagedata r:id="rId37" o:title=""/>
          </v:shape>
          <o:OLEObject Type="Embed" ProgID="Equation.DSMT4" ShapeID="_x0000_i1041" DrawAspect="Content" ObjectID="_1399327334" r:id="rId38"/>
        </w:object>
      </w:r>
    </w:p>
    <w:p w:rsidR="00673ED3" w:rsidRDefault="00673ED3" w:rsidP="00673ED3">
      <w:pPr>
        <w:rPr>
          <w:rtl/>
        </w:rPr>
      </w:pPr>
    </w:p>
    <w:p w:rsidR="00673ED3" w:rsidRDefault="00673ED3" w:rsidP="00673ED3">
      <w:pPr>
        <w:rPr>
          <w:rtl/>
        </w:rPr>
      </w:pPr>
    </w:p>
    <w:p w:rsidR="00673ED3" w:rsidRDefault="00673ED3" w:rsidP="00673ED3">
      <w:pPr>
        <w:rPr>
          <w:rtl/>
        </w:rPr>
      </w:pPr>
      <w:r>
        <w:rPr>
          <w:rFonts w:hint="cs"/>
          <w:rtl/>
        </w:rPr>
        <w:lastRenderedPageBreak/>
        <w:t xml:space="preserve">כעת נגדיר את </w:t>
      </w:r>
      <w:r w:rsidRPr="00673ED3">
        <w:rPr>
          <w:position w:val="-6"/>
        </w:rPr>
        <w:object w:dxaOrig="260" w:dyaOrig="279">
          <v:shape id="_x0000_i1042" type="#_x0000_t75" style="width:12.9pt;height:14.25pt" o:ole="">
            <v:imagedata r:id="rId39" o:title=""/>
          </v:shape>
          <o:OLEObject Type="Embed" ProgID="Equation.DSMT4" ShapeID="_x0000_i1042" DrawAspect="Content" ObjectID="_1399327335" r:id="rId40"/>
        </w:object>
      </w:r>
      <w:r>
        <w:rPr>
          <w:rFonts w:hint="cs"/>
          <w:rtl/>
        </w:rPr>
        <w:t xml:space="preserve"> להיות המטריצה שעמודותיה הן </w:t>
      </w:r>
      <w:r w:rsidRPr="00673ED3">
        <w:rPr>
          <w:position w:val="-12"/>
        </w:rPr>
        <w:object w:dxaOrig="820" w:dyaOrig="360">
          <v:shape id="_x0000_i1043" type="#_x0000_t75" style="width:40.75pt;height:18.35pt" o:ole="">
            <v:imagedata r:id="rId41" o:title=""/>
          </v:shape>
          <o:OLEObject Type="Embed" ProgID="Equation.DSMT4" ShapeID="_x0000_i1043" DrawAspect="Content" ObjectID="_1399327336" r:id="rId42"/>
        </w:object>
      </w:r>
      <w:r>
        <w:rPr>
          <w:rFonts w:hint="cs"/>
          <w:rtl/>
        </w:rPr>
        <w:t>, כלומר</w:t>
      </w:r>
    </w:p>
    <w:p w:rsidR="00673ED3" w:rsidRDefault="00565658" w:rsidP="00673ED3">
      <w:pPr>
        <w:rPr>
          <w:rtl/>
        </w:rPr>
      </w:pPr>
      <w:r w:rsidRPr="00E40D5F">
        <w:rPr>
          <w:position w:val="-84"/>
        </w:rPr>
        <w:object w:dxaOrig="6360" w:dyaOrig="1800">
          <v:shape id="_x0000_i1044" type="#_x0000_t75" style="width:317.9pt;height:90.35pt" o:ole="">
            <v:imagedata r:id="rId43" o:title=""/>
          </v:shape>
          <o:OLEObject Type="Embed" ProgID="Equation.DSMT4" ShapeID="_x0000_i1044" DrawAspect="Content" ObjectID="_1399327337" r:id="rId44"/>
        </w:object>
      </w:r>
    </w:p>
    <w:p w:rsidR="00E40D5F" w:rsidRDefault="00E40D5F" w:rsidP="00673ED3">
      <w:pPr>
        <w:rPr>
          <w:rtl/>
        </w:rPr>
      </w:pPr>
      <w:r>
        <w:rPr>
          <w:rFonts w:hint="cs"/>
          <w:rtl/>
        </w:rPr>
        <w:t>נבדוק:</w:t>
      </w:r>
    </w:p>
    <w:p w:rsidR="00E40D5F" w:rsidRDefault="00565658" w:rsidP="00673ED3">
      <w:pPr>
        <w:rPr>
          <w:rtl/>
        </w:rPr>
      </w:pPr>
      <w:r w:rsidRPr="00E40D5F">
        <w:rPr>
          <w:position w:val="-174"/>
        </w:rPr>
        <w:object w:dxaOrig="7660" w:dyaOrig="3600">
          <v:shape id="_x0000_i1045" type="#_x0000_t75" style="width:383.1pt;height:180pt" o:ole="">
            <v:imagedata r:id="rId45" o:title=""/>
          </v:shape>
          <o:OLEObject Type="Embed" ProgID="Equation.DSMT4" ShapeID="_x0000_i1045" DrawAspect="Content" ObjectID="_1399327338" r:id="rId46"/>
        </w:object>
      </w:r>
    </w:p>
    <w:p w:rsidR="00565658" w:rsidRDefault="00565658" w:rsidP="00673ED3">
      <w:pPr>
        <w:rPr>
          <w:rtl/>
        </w:rPr>
      </w:pPr>
    </w:p>
    <w:p w:rsidR="00565658" w:rsidRDefault="00565658" w:rsidP="00673ED3">
      <w:pPr>
        <w:rPr>
          <w:rtl/>
        </w:rPr>
      </w:pPr>
      <w:r>
        <w:rPr>
          <w:rFonts w:hint="cs"/>
          <w:rtl/>
        </w:rPr>
        <w:t xml:space="preserve">ומצאנו </w:t>
      </w:r>
      <w:r w:rsidRPr="00565658">
        <w:rPr>
          <w:position w:val="-4"/>
        </w:rPr>
        <w:object w:dxaOrig="260" w:dyaOrig="260">
          <v:shape id="_x0000_i1046" type="#_x0000_t75" style="width:12.9pt;height:12.9pt" o:ole="">
            <v:imagedata r:id="rId47" o:title=""/>
          </v:shape>
          <o:OLEObject Type="Embed" ProgID="Equation.DSMT4" ShapeID="_x0000_i1046" DrawAspect="Content" ObjectID="_1399327339" r:id="rId48"/>
        </w:object>
      </w:r>
      <w:r>
        <w:rPr>
          <w:rFonts w:hint="cs"/>
          <w:rtl/>
        </w:rPr>
        <w:t xml:space="preserve"> ן-</w:t>
      </w:r>
      <w:r w:rsidRPr="00565658">
        <w:rPr>
          <w:position w:val="-6"/>
        </w:rPr>
        <w:object w:dxaOrig="260" w:dyaOrig="279">
          <v:shape id="_x0000_i1047" type="#_x0000_t75" style="width:12.9pt;height:14.25pt" o:ole="">
            <v:imagedata r:id="rId49" o:title=""/>
          </v:shape>
          <o:OLEObject Type="Embed" ProgID="Equation.DSMT4" ShapeID="_x0000_i1047" DrawAspect="Content" ObjectID="_1399327340" r:id="rId50"/>
        </w:object>
      </w:r>
      <w:r>
        <w:rPr>
          <w:rFonts w:hint="cs"/>
          <w:rtl/>
        </w:rPr>
        <w:t xml:space="preserve"> כנדרש.</w:t>
      </w:r>
    </w:p>
    <w:p w:rsidR="00565658" w:rsidRDefault="00565658" w:rsidP="00673ED3">
      <w:pPr>
        <w:rPr>
          <w:rtl/>
        </w:rPr>
      </w:pPr>
    </w:p>
    <w:p w:rsidR="0081401B" w:rsidRDefault="0081401B" w:rsidP="00673ED3">
      <w:pPr>
        <w:rPr>
          <w:rtl/>
        </w:rPr>
      </w:pPr>
    </w:p>
    <w:p w:rsidR="0081401B" w:rsidRDefault="0081401B" w:rsidP="00673ED3">
      <w:pPr>
        <w:rPr>
          <w:rtl/>
        </w:rPr>
      </w:pPr>
    </w:p>
    <w:p w:rsidR="0081401B" w:rsidRDefault="0081401B" w:rsidP="00673ED3">
      <w:pPr>
        <w:rPr>
          <w:rtl/>
        </w:rPr>
      </w:pPr>
    </w:p>
    <w:p w:rsidR="0081401B" w:rsidRDefault="0081401B" w:rsidP="00673ED3">
      <w:pPr>
        <w:rPr>
          <w:rtl/>
        </w:rPr>
      </w:pPr>
    </w:p>
    <w:p w:rsidR="0081401B" w:rsidRDefault="0081401B" w:rsidP="00673ED3">
      <w:pPr>
        <w:rPr>
          <w:rtl/>
        </w:rPr>
      </w:pPr>
    </w:p>
    <w:p w:rsidR="0081401B" w:rsidRDefault="0081401B" w:rsidP="00673ED3">
      <w:pPr>
        <w:rPr>
          <w:rtl/>
        </w:rPr>
      </w:pPr>
    </w:p>
    <w:p w:rsidR="0081401B" w:rsidRDefault="0081401B" w:rsidP="00673ED3">
      <w:pPr>
        <w:rPr>
          <w:rtl/>
        </w:rPr>
      </w:pPr>
    </w:p>
    <w:p w:rsidR="0081401B" w:rsidRDefault="0081401B" w:rsidP="00673ED3">
      <w:pPr>
        <w:rPr>
          <w:rtl/>
        </w:rPr>
      </w:pPr>
    </w:p>
    <w:p w:rsidR="0081401B" w:rsidRDefault="0081401B" w:rsidP="00673ED3">
      <w:pPr>
        <w:rPr>
          <w:rtl/>
        </w:rPr>
      </w:pPr>
    </w:p>
    <w:p w:rsidR="0081401B" w:rsidRDefault="0081401B" w:rsidP="00673ED3">
      <w:pPr>
        <w:rPr>
          <w:rtl/>
        </w:rPr>
      </w:pPr>
    </w:p>
    <w:p w:rsidR="0081401B" w:rsidRDefault="0081401B" w:rsidP="00673ED3">
      <w:pPr>
        <w:rPr>
          <w:rtl/>
        </w:rPr>
      </w:pPr>
    </w:p>
    <w:p w:rsidR="0081401B" w:rsidRDefault="0081401B" w:rsidP="0081401B">
      <w:pPr>
        <w:pStyle w:val="ListParagraph"/>
        <w:numPr>
          <w:ilvl w:val="0"/>
          <w:numId w:val="2"/>
        </w:numPr>
        <w:rPr>
          <w:rtl/>
        </w:rPr>
      </w:pPr>
    </w:p>
    <w:p w:rsidR="00565658" w:rsidRDefault="00E33034" w:rsidP="0081401B">
      <w:r>
        <w:rPr>
          <w:rFonts w:hint="cs"/>
          <w:rtl/>
        </w:rPr>
        <w:t xml:space="preserve">אנו יודעים כי </w:t>
      </w:r>
      <w:r w:rsidRPr="00E33034">
        <w:rPr>
          <w:position w:val="-56"/>
        </w:rPr>
        <w:object w:dxaOrig="1980" w:dyaOrig="1240">
          <v:shape id="_x0000_i1048" type="#_x0000_t75" style="width:99.15pt;height:61.8pt" o:ole="">
            <v:imagedata r:id="rId51" o:title=""/>
          </v:shape>
          <o:OLEObject Type="Embed" ProgID="Equation.DSMT4" ShapeID="_x0000_i1048" DrawAspect="Content" ObjectID="_1399327341" r:id="rId52"/>
        </w:object>
      </w:r>
      <w:r>
        <w:rPr>
          <w:rFonts w:hint="cs"/>
          <w:rtl/>
        </w:rPr>
        <w:t>.</w:t>
      </w:r>
    </w:p>
    <w:p w:rsidR="00E33034" w:rsidRDefault="00E33034" w:rsidP="00E33034">
      <w:pPr>
        <w:ind w:left="360"/>
        <w:rPr>
          <w:rtl/>
        </w:rPr>
      </w:pPr>
      <w:r>
        <w:rPr>
          <w:rFonts w:hint="cs"/>
          <w:rtl/>
        </w:rPr>
        <w:t xml:space="preserve">נגדיר </w:t>
      </w:r>
      <w:r w:rsidRPr="00E33034">
        <w:rPr>
          <w:position w:val="-54"/>
        </w:rPr>
        <w:object w:dxaOrig="7500" w:dyaOrig="1200">
          <v:shape id="_x0000_i1049" type="#_x0000_t75" style="width:374.95pt;height:59.75pt" o:ole="">
            <v:imagedata r:id="rId53" o:title=""/>
          </v:shape>
          <o:OLEObject Type="Embed" ProgID="Equation.DSMT4" ShapeID="_x0000_i1049" DrawAspect="Content" ObjectID="_1399327342" r:id="rId54"/>
        </w:object>
      </w:r>
      <w:r>
        <w:rPr>
          <w:rFonts w:hint="cs"/>
          <w:rtl/>
        </w:rPr>
        <w:t>.</w:t>
      </w:r>
    </w:p>
    <w:p w:rsidR="00E33034" w:rsidRDefault="0081401B" w:rsidP="00E33034">
      <w:pPr>
        <w:ind w:left="360"/>
        <w:rPr>
          <w:rtl/>
        </w:rPr>
      </w:pPr>
      <w:r>
        <w:rPr>
          <w:rFonts w:hint="cs"/>
          <w:rtl/>
        </w:rPr>
        <w:t xml:space="preserve">נגדיר את </w:t>
      </w:r>
      <w:r w:rsidRPr="0081401B">
        <w:rPr>
          <w:position w:val="-6"/>
        </w:rPr>
        <w:object w:dxaOrig="240" w:dyaOrig="279">
          <v:shape id="_x0000_i1050" type="#_x0000_t75" style="width:12.25pt;height:14.25pt" o:ole="">
            <v:imagedata r:id="rId55" o:title=""/>
          </v:shape>
          <o:OLEObject Type="Embed" ProgID="Equation.DSMT4" ShapeID="_x0000_i1050" DrawAspect="Content" ObjectID="_1399327343" r:id="rId56"/>
        </w:object>
      </w:r>
      <w:r>
        <w:rPr>
          <w:rFonts w:hint="cs"/>
          <w:rtl/>
        </w:rPr>
        <w:t xml:space="preserve"> להיות מטריצה המורכבת מהוקטורים הללו ומהוקטור המנורמל המהווה בסיס ל</w:t>
      </w:r>
      <w:r w:rsidRPr="0081401B">
        <w:rPr>
          <w:position w:val="-12"/>
        </w:rPr>
        <w:object w:dxaOrig="260" w:dyaOrig="360">
          <v:shape id="_x0000_i1051" type="#_x0000_t75" style="width:12.9pt;height:18.35pt" o:ole="">
            <v:imagedata r:id="rId57" o:title=""/>
          </v:shape>
          <o:OLEObject Type="Embed" ProgID="Equation.DSMT4" ShapeID="_x0000_i1051" DrawAspect="Content" ObjectID="_1399327344" r:id="rId58"/>
        </w:object>
      </w:r>
    </w:p>
    <w:p w:rsidR="0081401B" w:rsidRDefault="0081401B" w:rsidP="00E33034">
      <w:pPr>
        <w:ind w:left="360"/>
        <w:rPr>
          <w:rtl/>
        </w:rPr>
      </w:pPr>
      <w:r w:rsidRPr="0081401B">
        <w:rPr>
          <w:position w:val="-82"/>
        </w:rPr>
        <w:object w:dxaOrig="6060" w:dyaOrig="1760">
          <v:shape id="_x0000_i1052" type="#_x0000_t75" style="width:302.95pt;height:88.3pt" o:ole="">
            <v:imagedata r:id="rId59" o:title=""/>
          </v:shape>
          <o:OLEObject Type="Embed" ProgID="Equation.DSMT4" ShapeID="_x0000_i1052" DrawAspect="Content" ObjectID="_1399327345" r:id="rId60"/>
        </w:object>
      </w:r>
    </w:p>
    <w:p w:rsidR="0081401B" w:rsidRDefault="0081401B" w:rsidP="00E33034">
      <w:pPr>
        <w:ind w:left="360"/>
        <w:rPr>
          <w:rtl/>
        </w:rPr>
      </w:pPr>
      <w:r>
        <w:rPr>
          <w:rFonts w:hint="cs"/>
          <w:rtl/>
        </w:rPr>
        <w:t>כעת נבדוק :</w:t>
      </w:r>
    </w:p>
    <w:p w:rsidR="0081401B" w:rsidRDefault="0081401B" w:rsidP="0081401B">
      <w:pPr>
        <w:bidi w:val="0"/>
        <w:ind w:left="360"/>
      </w:pPr>
      <w:r w:rsidRPr="0081401B">
        <w:rPr>
          <w:position w:val="-172"/>
        </w:rPr>
        <w:object w:dxaOrig="6160" w:dyaOrig="3560">
          <v:shape id="_x0000_i1053" type="#_x0000_t75" style="width:307.7pt;height:177.95pt" o:ole="">
            <v:imagedata r:id="rId61" o:title=""/>
          </v:shape>
          <o:OLEObject Type="Embed" ProgID="Equation.DSMT4" ShapeID="_x0000_i1053" DrawAspect="Content" ObjectID="_1399327346" r:id="rId62"/>
        </w:object>
      </w:r>
    </w:p>
    <w:p w:rsidR="0081401B" w:rsidRDefault="0081401B" w:rsidP="0081401B">
      <w:pPr>
        <w:ind w:left="360"/>
        <w:rPr>
          <w:rtl/>
        </w:rPr>
      </w:pPr>
    </w:p>
    <w:p w:rsidR="0081401B" w:rsidRDefault="0081401B" w:rsidP="0081401B">
      <w:pPr>
        <w:ind w:left="360"/>
        <w:rPr>
          <w:rtl/>
        </w:rPr>
      </w:pPr>
      <w:r>
        <w:rPr>
          <w:rFonts w:hint="cs"/>
          <w:rtl/>
        </w:rPr>
        <w:t xml:space="preserve">ומצאנו </w:t>
      </w:r>
      <w:r w:rsidRPr="0081401B">
        <w:rPr>
          <w:position w:val="-6"/>
        </w:rPr>
        <w:object w:dxaOrig="240" w:dyaOrig="279">
          <v:shape id="_x0000_i1054" type="#_x0000_t75" style="width:12.25pt;height:14.25pt" o:ole="">
            <v:imagedata r:id="rId63" o:title=""/>
          </v:shape>
          <o:OLEObject Type="Embed" ProgID="Equation.DSMT4" ShapeID="_x0000_i1054" DrawAspect="Content" ObjectID="_1399327347" r:id="rId64"/>
        </w:object>
      </w:r>
      <w:r>
        <w:rPr>
          <w:rFonts w:hint="cs"/>
          <w:rtl/>
        </w:rPr>
        <w:t xml:space="preserve"> ו-</w:t>
      </w:r>
      <w:r w:rsidRPr="0081401B">
        <w:rPr>
          <w:position w:val="-6"/>
        </w:rPr>
        <w:object w:dxaOrig="240" w:dyaOrig="279">
          <v:shape id="_x0000_i1055" type="#_x0000_t75" style="width:12.25pt;height:14.25pt" o:ole="">
            <v:imagedata r:id="rId65" o:title=""/>
          </v:shape>
          <o:OLEObject Type="Embed" ProgID="Equation.DSMT4" ShapeID="_x0000_i1055" DrawAspect="Content" ObjectID="_1399327348" r:id="rId66"/>
        </w:object>
      </w:r>
      <w:r>
        <w:rPr>
          <w:rFonts w:hint="cs"/>
          <w:rtl/>
        </w:rPr>
        <w:t xml:space="preserve"> כנדרש.</w:t>
      </w:r>
    </w:p>
    <w:p w:rsidR="008743AE" w:rsidRDefault="008743AE" w:rsidP="0081401B">
      <w:pPr>
        <w:ind w:left="360"/>
        <w:rPr>
          <w:rtl/>
        </w:rPr>
      </w:pPr>
    </w:p>
    <w:p w:rsidR="008743AE" w:rsidRDefault="008743AE" w:rsidP="0081401B">
      <w:pPr>
        <w:ind w:left="360"/>
        <w:rPr>
          <w:rtl/>
        </w:rPr>
      </w:pPr>
    </w:p>
    <w:p w:rsidR="008743AE" w:rsidRDefault="008743AE" w:rsidP="0081401B">
      <w:pPr>
        <w:ind w:left="360"/>
        <w:rPr>
          <w:rtl/>
        </w:rPr>
      </w:pPr>
    </w:p>
    <w:p w:rsidR="008743AE" w:rsidRDefault="008743AE" w:rsidP="0081401B">
      <w:pPr>
        <w:ind w:left="360"/>
        <w:rPr>
          <w:rtl/>
        </w:rPr>
      </w:pPr>
    </w:p>
    <w:p w:rsidR="008743AE" w:rsidRDefault="008743AE" w:rsidP="0081401B">
      <w:pPr>
        <w:ind w:left="360"/>
        <w:rPr>
          <w:rtl/>
        </w:rPr>
      </w:pPr>
    </w:p>
    <w:p w:rsidR="008743AE" w:rsidRDefault="0080624A" w:rsidP="008743A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נתונים: </w:t>
      </w:r>
      <w:r w:rsidRPr="0080624A">
        <w:rPr>
          <w:position w:val="-6"/>
        </w:rPr>
        <w:object w:dxaOrig="240" w:dyaOrig="279">
          <v:shape id="_x0000_i1056" type="#_x0000_t75" style="width:12.25pt;height:14.25pt" o:ole="">
            <v:imagedata r:id="rId67" o:title=""/>
          </v:shape>
          <o:OLEObject Type="Embed" ProgID="Equation.DSMT4" ShapeID="_x0000_i1056" DrawAspect="Content" ObjectID="_1399327349" r:id="rId68"/>
        </w:object>
      </w:r>
      <w:r>
        <w:rPr>
          <w:rFonts w:hint="cs"/>
          <w:rtl/>
        </w:rPr>
        <w:t xml:space="preserve"> מ"ו מעל שדה </w:t>
      </w:r>
      <w:r w:rsidRPr="0080624A">
        <w:rPr>
          <w:position w:val="-4"/>
        </w:rPr>
        <w:object w:dxaOrig="220" w:dyaOrig="260">
          <v:shape id="_x0000_i1057" type="#_x0000_t75" style="width:10.85pt;height:12.9pt" o:ole="">
            <v:imagedata r:id="rId69" o:title=""/>
          </v:shape>
          <o:OLEObject Type="Embed" ProgID="Equation.DSMT4" ShapeID="_x0000_i1057" DrawAspect="Content" ObjectID="_1399327350" r:id="rId70"/>
        </w:object>
      </w:r>
      <w:r>
        <w:rPr>
          <w:rFonts w:hint="cs"/>
          <w:rtl/>
        </w:rPr>
        <w:t xml:space="preserve"> בעל </w:t>
      </w:r>
      <w:r w:rsidRPr="0080624A">
        <w:rPr>
          <w:position w:val="-6"/>
        </w:rPr>
        <w:object w:dxaOrig="200" w:dyaOrig="220">
          <v:shape id="_x0000_i1058" type="#_x0000_t75" style="width:10.2pt;height:10.85pt" o:ole="">
            <v:imagedata r:id="rId71" o:title=""/>
          </v:shape>
          <o:OLEObject Type="Embed" ProgID="Equation.DSMT4" ShapeID="_x0000_i1058" DrawAspect="Content" ObjectID="_1399327351" r:id="rId72"/>
        </w:object>
      </w:r>
      <w:r>
        <w:rPr>
          <w:rFonts w:hint="cs"/>
          <w:rtl/>
        </w:rPr>
        <w:t xml:space="preserve"> מימדים. </w:t>
      </w:r>
      <w:r w:rsidRPr="0080624A">
        <w:rPr>
          <w:position w:val="-6"/>
        </w:rPr>
        <w:object w:dxaOrig="1020" w:dyaOrig="279">
          <v:shape id="_x0000_i1059" type="#_x0000_t75" style="width:50.95pt;height:14.25pt" o:ole="">
            <v:imagedata r:id="rId73" o:title=""/>
          </v:shape>
          <o:OLEObject Type="Embed" ProgID="Equation.DSMT4" ShapeID="_x0000_i1059" DrawAspect="Content" ObjectID="_1399327352" r:id="rId74"/>
        </w:object>
      </w:r>
      <w:r>
        <w:rPr>
          <w:rFonts w:hint="cs"/>
          <w:rtl/>
        </w:rPr>
        <w:t xml:space="preserve"> ה"ל. </w:t>
      </w:r>
      <w:r w:rsidRPr="0080624A">
        <w:rPr>
          <w:position w:val="-8"/>
        </w:rPr>
        <w:object w:dxaOrig="700" w:dyaOrig="300">
          <v:shape id="_x0000_i1060" type="#_x0000_t75" style="width:35.3pt;height:14.95pt" o:ole="">
            <v:imagedata r:id="rId75" o:title=""/>
          </v:shape>
          <o:OLEObject Type="Embed" ProgID="Equation.DSMT4" ShapeID="_x0000_i1060" DrawAspect="Content" ObjectID="_1399327353" r:id="rId76"/>
        </w:object>
      </w:r>
      <w:r>
        <w:rPr>
          <w:rFonts w:hint="cs"/>
          <w:rtl/>
        </w:rPr>
        <w:t xml:space="preserve"> תמ"ו ממימד </w:t>
      </w:r>
      <w:r w:rsidRPr="0080624A">
        <w:rPr>
          <w:position w:val="-6"/>
        </w:rPr>
        <w:object w:dxaOrig="200" w:dyaOrig="279">
          <v:shape id="_x0000_i1061" type="#_x0000_t75" style="width:10.2pt;height:14.25pt" o:ole="">
            <v:imagedata r:id="rId77" o:title=""/>
          </v:shape>
          <o:OLEObject Type="Embed" ProgID="Equation.DSMT4" ShapeID="_x0000_i1061" DrawAspect="Content" ObjectID="_1399327354" r:id="rId78"/>
        </w:object>
      </w:r>
      <w:r>
        <w:rPr>
          <w:rFonts w:hint="cs"/>
          <w:rtl/>
        </w:rPr>
        <w:t>.</w:t>
      </w:r>
    </w:p>
    <w:p w:rsidR="0080624A" w:rsidRDefault="0080624A" w:rsidP="0080624A">
      <w:pPr>
        <w:pStyle w:val="ListParagraph"/>
      </w:pPr>
      <w:r>
        <w:rPr>
          <w:rFonts w:hint="cs"/>
          <w:rtl/>
        </w:rPr>
        <w:t xml:space="preserve">טענה: </w:t>
      </w:r>
      <w:r w:rsidR="00041171" w:rsidRPr="0080624A">
        <w:rPr>
          <w:position w:val="-6"/>
        </w:rPr>
        <w:object w:dxaOrig="260" w:dyaOrig="279">
          <v:shape id="_x0000_i1062" type="#_x0000_t75" style="width:12.9pt;height:14.25pt" o:ole="">
            <v:imagedata r:id="rId79" o:title=""/>
          </v:shape>
          <o:OLEObject Type="Embed" ProgID="Equation.DSMT4" ShapeID="_x0000_i1062" DrawAspect="Content" ObjectID="_1399327355" r:id="rId80"/>
        </w:object>
      </w:r>
      <w:r>
        <w:rPr>
          <w:rFonts w:hint="cs"/>
          <w:rtl/>
        </w:rPr>
        <w:t xml:space="preserve"> הוא </w:t>
      </w:r>
      <w:r>
        <w:rPr>
          <w:rFonts w:hint="cs"/>
        </w:rPr>
        <w:t>T</w:t>
      </w:r>
      <w:r>
        <w:rPr>
          <w:rFonts w:hint="cs"/>
          <w:rtl/>
        </w:rPr>
        <w:t xml:space="preserve">-אינווריאנטי אמ"ם קיים בסיס </w:t>
      </w:r>
      <w:r w:rsidRPr="0080624A">
        <w:rPr>
          <w:position w:val="-12"/>
        </w:rPr>
        <w:object w:dxaOrig="740" w:dyaOrig="360">
          <v:shape id="_x0000_i1063" type="#_x0000_t75" style="width:36.7pt;height:18.35pt" o:ole="">
            <v:imagedata r:id="rId81" o:title=""/>
          </v:shape>
          <o:OLEObject Type="Embed" ProgID="Equation.DSMT4" ShapeID="_x0000_i1063" DrawAspect="Content" ObjectID="_1399327356" r:id="rId82"/>
        </w:object>
      </w:r>
      <w:r>
        <w:rPr>
          <w:rFonts w:hint="cs"/>
          <w:rtl/>
        </w:rPr>
        <w:t xml:space="preserve"> ל</w:t>
      </w:r>
      <w:r w:rsidRPr="0080624A">
        <w:rPr>
          <w:position w:val="-6"/>
        </w:rPr>
        <w:object w:dxaOrig="240" w:dyaOrig="279">
          <v:shape id="_x0000_i1064" type="#_x0000_t75" style="width:12.25pt;height:14.25pt" o:ole="">
            <v:imagedata r:id="rId83" o:title=""/>
          </v:shape>
          <o:OLEObject Type="Embed" ProgID="Equation.DSMT4" ShapeID="_x0000_i1064" DrawAspect="Content" ObjectID="_1399327357" r:id="rId84"/>
        </w:object>
      </w:r>
      <w:r>
        <w:rPr>
          <w:rFonts w:hint="cs"/>
          <w:rtl/>
        </w:rPr>
        <w:t xml:space="preserve"> כך ש-</w:t>
      </w:r>
      <w:r w:rsidRPr="0080624A">
        <w:rPr>
          <w:position w:val="-12"/>
        </w:rPr>
        <w:object w:dxaOrig="740" w:dyaOrig="360">
          <v:shape id="_x0000_i1065" type="#_x0000_t75" style="width:36.7pt;height:18.35pt" o:ole="">
            <v:imagedata r:id="rId85" o:title=""/>
          </v:shape>
          <o:OLEObject Type="Embed" ProgID="Equation.DSMT4" ShapeID="_x0000_i1065" DrawAspect="Content" ObjectID="_1399327358" r:id="rId86"/>
        </w:object>
      </w:r>
      <w:r>
        <w:rPr>
          <w:rFonts w:hint="cs"/>
          <w:rtl/>
        </w:rPr>
        <w:t xml:space="preserve"> בסיס של </w:t>
      </w:r>
      <w:r w:rsidRPr="0080624A">
        <w:rPr>
          <w:position w:val="-6"/>
        </w:rPr>
        <w:object w:dxaOrig="260" w:dyaOrig="279">
          <v:shape id="_x0000_i1066" type="#_x0000_t75" style="width:12.9pt;height:14.25pt" o:ole="">
            <v:imagedata r:id="rId87" o:title=""/>
          </v:shape>
          <o:OLEObject Type="Embed" ProgID="Equation.DSMT4" ShapeID="_x0000_i1066" DrawAspect="Content" ObjectID="_1399327359" r:id="rId88"/>
        </w:object>
      </w:r>
      <w:r>
        <w:rPr>
          <w:rFonts w:hint="cs"/>
          <w:rtl/>
        </w:rPr>
        <w:t>.</w:t>
      </w:r>
      <w:r w:rsidR="00041171">
        <w:rPr>
          <w:rFonts w:hint="cs"/>
          <w:rtl/>
        </w:rPr>
        <w:t xml:space="preserve"> והמטריצה המייצגת של </w:t>
      </w:r>
      <w:r w:rsidR="00041171" w:rsidRPr="00041171">
        <w:rPr>
          <w:position w:val="-4"/>
        </w:rPr>
        <w:object w:dxaOrig="220" w:dyaOrig="260">
          <v:shape id="_x0000_i1067" type="#_x0000_t75" style="width:10.85pt;height:12.9pt" o:ole="">
            <v:imagedata r:id="rId89" o:title=""/>
          </v:shape>
          <o:OLEObject Type="Embed" ProgID="Equation.DSMT4" ShapeID="_x0000_i1067" DrawAspect="Content" ObjectID="_1399327360" r:id="rId90"/>
        </w:object>
      </w:r>
      <w:r w:rsidR="00041171">
        <w:rPr>
          <w:rFonts w:hint="cs"/>
          <w:rtl/>
        </w:rPr>
        <w:t xml:space="preserve"> לפי בסיס זה היא מהצורה </w:t>
      </w:r>
      <w:r w:rsidR="00041171" w:rsidRPr="00041171">
        <w:rPr>
          <w:position w:val="-30"/>
        </w:rPr>
        <w:object w:dxaOrig="859" w:dyaOrig="720">
          <v:shape id="_x0000_i1068" type="#_x0000_t75" style="width:42.8pt;height:36pt" o:ole="">
            <v:imagedata r:id="rId91" o:title=""/>
          </v:shape>
          <o:OLEObject Type="Embed" ProgID="Equation.DSMT4" ShapeID="_x0000_i1068" DrawAspect="Content" ObjectID="_1399327361" r:id="rId92"/>
        </w:object>
      </w:r>
      <w:r w:rsidR="00041171">
        <w:rPr>
          <w:rFonts w:hint="cs"/>
          <w:rtl/>
        </w:rPr>
        <w:t xml:space="preserve"> כאשר </w:t>
      </w:r>
    </w:p>
    <w:p w:rsidR="00041171" w:rsidRDefault="00041171" w:rsidP="0080624A">
      <w:pPr>
        <w:pStyle w:val="ListParagraph"/>
        <w:rPr>
          <w:rtl/>
        </w:rPr>
      </w:pPr>
      <w:r w:rsidRPr="00041171">
        <w:rPr>
          <w:position w:val="-16"/>
        </w:rPr>
        <w:object w:dxaOrig="4920" w:dyaOrig="420">
          <v:shape id="_x0000_i1069" type="#_x0000_t75" style="width:245.9pt;height:21.05pt" o:ole="">
            <v:imagedata r:id="rId93" o:title=""/>
          </v:shape>
          <o:OLEObject Type="Embed" ProgID="Equation.DSMT4" ShapeID="_x0000_i1069" DrawAspect="Content" ObjectID="_1399327362" r:id="rId94"/>
        </w:object>
      </w:r>
    </w:p>
    <w:p w:rsidR="000E2DFD" w:rsidRDefault="000E2DFD" w:rsidP="0080624A">
      <w:pPr>
        <w:pStyle w:val="ListParagraph"/>
        <w:rPr>
          <w:rtl/>
        </w:rPr>
      </w:pPr>
      <w:r>
        <w:rPr>
          <w:rFonts w:hint="cs"/>
          <w:rtl/>
        </w:rPr>
        <w:t>הוכחה:</w:t>
      </w:r>
    </w:p>
    <w:p w:rsidR="000E2DFD" w:rsidRDefault="000E2DFD" w:rsidP="0080624A">
      <w:pPr>
        <w:pStyle w:val="ListParagraph"/>
        <w:rPr>
          <w:rtl/>
        </w:rPr>
      </w:pPr>
      <w:r>
        <w:rPr>
          <w:rFonts w:hint="cs"/>
          <w:rtl/>
        </w:rPr>
        <w:t xml:space="preserve">נגדיר את </w:t>
      </w:r>
      <w:r w:rsidRPr="000E2DFD">
        <w:rPr>
          <w:position w:val="-14"/>
        </w:rPr>
        <w:object w:dxaOrig="1480" w:dyaOrig="400">
          <v:shape id="_x0000_i1070" type="#_x0000_t75" style="width:74.05pt;height:19.7pt" o:ole="">
            <v:imagedata r:id="rId95" o:title=""/>
          </v:shape>
          <o:OLEObject Type="Embed" ProgID="Equation.DSMT4" ShapeID="_x0000_i1070" DrawAspect="Content" ObjectID="_1399327363" r:id="rId96"/>
        </w:object>
      </w:r>
      <w:r>
        <w:rPr>
          <w:rFonts w:hint="cs"/>
          <w:rtl/>
        </w:rPr>
        <w:t xml:space="preserve"> להיות בסיס של </w:t>
      </w:r>
      <w:r w:rsidRPr="000E2DFD">
        <w:rPr>
          <w:position w:val="-6"/>
        </w:rPr>
        <w:object w:dxaOrig="260" w:dyaOrig="279">
          <v:shape id="_x0000_i1071" type="#_x0000_t75" style="width:12.9pt;height:14.25pt" o:ole="">
            <v:imagedata r:id="rId97" o:title=""/>
          </v:shape>
          <o:OLEObject Type="Embed" ProgID="Equation.DSMT4" ShapeID="_x0000_i1071" DrawAspect="Content" ObjectID="_1399327364" r:id="rId98"/>
        </w:object>
      </w:r>
      <w:r>
        <w:rPr>
          <w:rFonts w:hint="cs"/>
          <w:rtl/>
        </w:rPr>
        <w:t xml:space="preserve">. נשלים את בסיס זה לבסיס של </w:t>
      </w:r>
      <w:r w:rsidRPr="000E2DFD">
        <w:rPr>
          <w:position w:val="-6"/>
        </w:rPr>
        <w:object w:dxaOrig="240" w:dyaOrig="279">
          <v:shape id="_x0000_i1072" type="#_x0000_t75" style="width:12.25pt;height:14.25pt" o:ole="">
            <v:imagedata r:id="rId99" o:title=""/>
          </v:shape>
          <o:OLEObject Type="Embed" ProgID="Equation.DSMT4" ShapeID="_x0000_i1072" DrawAspect="Content" ObjectID="_1399327365" r:id="rId100"/>
        </w:object>
      </w:r>
      <w:r>
        <w:rPr>
          <w:rFonts w:hint="cs"/>
          <w:rtl/>
        </w:rPr>
        <w:t xml:space="preserve"> ע"י </w:t>
      </w:r>
      <w:r w:rsidRPr="000E2DFD">
        <w:rPr>
          <w:position w:val="-6"/>
        </w:rPr>
        <w:object w:dxaOrig="540" w:dyaOrig="279">
          <v:shape id="_x0000_i1073" type="#_x0000_t75" style="width:27.15pt;height:14.25pt" o:ole="">
            <v:imagedata r:id="rId101" o:title=""/>
          </v:shape>
          <o:OLEObject Type="Embed" ProgID="Equation.DSMT4" ShapeID="_x0000_i1073" DrawAspect="Content" ObjectID="_1399327366" r:id="rId102"/>
        </w:object>
      </w:r>
      <w:r>
        <w:rPr>
          <w:rFonts w:hint="cs"/>
          <w:rtl/>
        </w:rPr>
        <w:t xml:space="preserve"> וקטורים נוספים - </w:t>
      </w:r>
      <w:r w:rsidRPr="000E2DFD">
        <w:rPr>
          <w:position w:val="-14"/>
        </w:rPr>
        <w:object w:dxaOrig="2380" w:dyaOrig="400">
          <v:shape id="_x0000_i1074" type="#_x0000_t75" style="width:118.85pt;height:19.7pt" o:ole="">
            <v:imagedata r:id="rId103" o:title=""/>
          </v:shape>
          <o:OLEObject Type="Embed" ProgID="Equation.DSMT4" ShapeID="_x0000_i1074" DrawAspect="Content" ObjectID="_1399327367" r:id="rId104"/>
        </w:object>
      </w:r>
      <w:r>
        <w:rPr>
          <w:rFonts w:hint="cs"/>
          <w:rtl/>
        </w:rPr>
        <w:t>.</w:t>
      </w:r>
    </w:p>
    <w:p w:rsidR="005A6F5B" w:rsidRDefault="005A6F5B" w:rsidP="0080624A">
      <w:pPr>
        <w:pStyle w:val="ListParagraph"/>
        <w:rPr>
          <w:rtl/>
        </w:rPr>
      </w:pPr>
    </w:p>
    <w:p w:rsidR="000E2DFD" w:rsidRDefault="005A6F5B" w:rsidP="0080624A">
      <w:pPr>
        <w:pStyle w:val="ListParagraph"/>
        <w:rPr>
          <w:rtl/>
        </w:rPr>
      </w:pPr>
      <w:r w:rsidRPr="005A6F5B">
        <w:rPr>
          <w:position w:val="-6"/>
        </w:rPr>
        <w:object w:dxaOrig="260" w:dyaOrig="279">
          <v:shape id="_x0000_i1075" type="#_x0000_t75" style="width:12.9pt;height:14.25pt" o:ole="">
            <v:imagedata r:id="rId105" o:title=""/>
          </v:shape>
          <o:OLEObject Type="Embed" ProgID="Equation.DSMT4" ShapeID="_x0000_i1075" DrawAspect="Content" ObjectID="_1399327368" r:id="rId106"/>
        </w:object>
      </w:r>
      <w:r>
        <w:rPr>
          <w:rFonts w:hint="cs"/>
          <w:rtl/>
        </w:rPr>
        <w:t xml:space="preserve"> הוא </w:t>
      </w:r>
      <w:r>
        <w:rPr>
          <w:rFonts w:hint="cs"/>
        </w:rPr>
        <w:t>T</w:t>
      </w:r>
      <w:r>
        <w:rPr>
          <w:rFonts w:hint="cs"/>
          <w:rtl/>
        </w:rPr>
        <w:t xml:space="preserve">-אינווריאנטי </w:t>
      </w:r>
      <w:r w:rsidRPr="00041171">
        <w:rPr>
          <w:rFonts w:hint="cs"/>
          <w:b/>
          <w:bCs/>
          <w:u w:val="single"/>
          <w:rtl/>
        </w:rPr>
        <w:t>אמ"ם</w:t>
      </w:r>
      <w:r>
        <w:rPr>
          <w:rFonts w:hint="cs"/>
          <w:rtl/>
        </w:rPr>
        <w:t xml:space="preserve"> </w:t>
      </w:r>
      <w:r w:rsidR="000E2DFD">
        <w:rPr>
          <w:rFonts w:hint="cs"/>
          <w:rtl/>
        </w:rPr>
        <w:t xml:space="preserve">לכל </w:t>
      </w:r>
      <w:r w:rsidR="000E2DFD" w:rsidRPr="000E2DFD">
        <w:rPr>
          <w:position w:val="-6"/>
        </w:rPr>
        <w:object w:dxaOrig="820" w:dyaOrig="279">
          <v:shape id="_x0000_i1076" type="#_x0000_t75" style="width:40.75pt;height:14.25pt" o:ole="">
            <v:imagedata r:id="rId107" o:title=""/>
          </v:shape>
          <o:OLEObject Type="Embed" ProgID="Equation.DSMT4" ShapeID="_x0000_i1076" DrawAspect="Content" ObjectID="_1399327369" r:id="rId108"/>
        </w:object>
      </w:r>
      <w:r w:rsidR="000E2DFD">
        <w:rPr>
          <w:rFonts w:hint="cs"/>
          <w:rtl/>
        </w:rPr>
        <w:t xml:space="preserve"> ניתן להציג את </w:t>
      </w:r>
      <w:r w:rsidR="000E2DFD" w:rsidRPr="000E2DFD">
        <w:rPr>
          <w:position w:val="-12"/>
        </w:rPr>
        <w:object w:dxaOrig="340" w:dyaOrig="360">
          <v:shape id="_x0000_i1077" type="#_x0000_t75" style="width:17pt;height:18.35pt" o:ole="">
            <v:imagedata r:id="rId109" o:title=""/>
          </v:shape>
          <o:OLEObject Type="Embed" ProgID="Equation.DSMT4" ShapeID="_x0000_i1077" DrawAspect="Content" ObjectID="_1399327370" r:id="rId110"/>
        </w:object>
      </w:r>
      <w:r w:rsidR="000E2DFD">
        <w:rPr>
          <w:rFonts w:hint="cs"/>
          <w:rtl/>
        </w:rPr>
        <w:t xml:space="preserve"> כך:</w:t>
      </w:r>
    </w:p>
    <w:p w:rsidR="000E2DFD" w:rsidRDefault="000E2DFD" w:rsidP="0080624A">
      <w:pPr>
        <w:pStyle w:val="ListParagraph"/>
        <w:rPr>
          <w:rtl/>
        </w:rPr>
      </w:pPr>
      <w:r w:rsidRPr="000E2DFD">
        <w:rPr>
          <w:position w:val="-30"/>
        </w:rPr>
        <w:object w:dxaOrig="3379" w:dyaOrig="700">
          <v:shape id="_x0000_i1078" type="#_x0000_t75" style="width:169.15pt;height:35.3pt" o:ole="">
            <v:imagedata r:id="rId111" o:title=""/>
          </v:shape>
          <o:OLEObject Type="Embed" ProgID="Equation.DSMT4" ShapeID="_x0000_i1078" DrawAspect="Content" ObjectID="_1399327371" r:id="rId112"/>
        </w:object>
      </w:r>
    </w:p>
    <w:p w:rsidR="000E2DFD" w:rsidRDefault="005A6F5B" w:rsidP="0080624A">
      <w:pPr>
        <w:pStyle w:val="ListParagraph"/>
        <w:rPr>
          <w:rtl/>
        </w:rPr>
      </w:pPr>
      <w:r>
        <w:rPr>
          <w:rFonts w:hint="cs"/>
          <w:rtl/>
        </w:rPr>
        <w:t>כמו כן, מכיוון ש</w:t>
      </w:r>
      <w:r w:rsidRPr="005A6F5B">
        <w:rPr>
          <w:position w:val="-6"/>
        </w:rPr>
        <w:object w:dxaOrig="1020" w:dyaOrig="279">
          <v:shape id="_x0000_i1079" type="#_x0000_t75" style="width:50.95pt;height:14.25pt" o:ole="">
            <v:imagedata r:id="rId113" o:title=""/>
          </v:shape>
          <o:OLEObject Type="Embed" ProgID="Equation.DSMT4" ShapeID="_x0000_i1079" DrawAspect="Content" ObjectID="_1399327372" r:id="rId114"/>
        </w:object>
      </w:r>
      <w:r>
        <w:rPr>
          <w:rFonts w:hint="cs"/>
          <w:rtl/>
        </w:rPr>
        <w:t xml:space="preserve">, עבור כל </w:t>
      </w:r>
      <w:r w:rsidRPr="005A6F5B">
        <w:rPr>
          <w:position w:val="-6"/>
        </w:rPr>
        <w:object w:dxaOrig="1160" w:dyaOrig="279">
          <v:shape id="_x0000_i1080" type="#_x0000_t75" style="width:57.75pt;height:14.25pt" o:ole="">
            <v:imagedata r:id="rId115" o:title=""/>
          </v:shape>
          <o:OLEObject Type="Embed" ProgID="Equation.DSMT4" ShapeID="_x0000_i1080" DrawAspect="Content" ObjectID="_1399327373" r:id="rId116"/>
        </w:object>
      </w:r>
      <w:r>
        <w:rPr>
          <w:rFonts w:hint="cs"/>
          <w:rtl/>
        </w:rPr>
        <w:t xml:space="preserve"> ניתן להציג את </w:t>
      </w:r>
      <w:r w:rsidRPr="005A6F5B">
        <w:rPr>
          <w:position w:val="-12"/>
        </w:rPr>
        <w:object w:dxaOrig="340" w:dyaOrig="360">
          <v:shape id="_x0000_i1081" type="#_x0000_t75" style="width:17pt;height:18.35pt" o:ole="">
            <v:imagedata r:id="rId117" o:title=""/>
          </v:shape>
          <o:OLEObject Type="Embed" ProgID="Equation.DSMT4" ShapeID="_x0000_i1081" DrawAspect="Content" ObjectID="_1399327374" r:id="rId118"/>
        </w:object>
      </w:r>
      <w:r>
        <w:rPr>
          <w:rFonts w:hint="cs"/>
          <w:rtl/>
        </w:rPr>
        <w:t xml:space="preserve"> כך:</w:t>
      </w:r>
    </w:p>
    <w:p w:rsidR="005A6F5B" w:rsidRDefault="005A6F5B" w:rsidP="0080624A">
      <w:pPr>
        <w:pStyle w:val="ListParagraph"/>
        <w:rPr>
          <w:rtl/>
        </w:rPr>
      </w:pPr>
      <w:r w:rsidRPr="000E2DFD">
        <w:rPr>
          <w:position w:val="-30"/>
        </w:rPr>
        <w:object w:dxaOrig="3480" w:dyaOrig="700">
          <v:shape id="_x0000_i1082" type="#_x0000_t75" style="width:173.9pt;height:35.3pt" o:ole="">
            <v:imagedata r:id="rId119" o:title=""/>
          </v:shape>
          <o:OLEObject Type="Embed" ProgID="Equation.DSMT4" ShapeID="_x0000_i1082" DrawAspect="Content" ObjectID="_1399327375" r:id="rId120"/>
        </w:object>
      </w:r>
    </w:p>
    <w:p w:rsidR="000E2DFD" w:rsidRDefault="000E2DFD" w:rsidP="0080624A">
      <w:pPr>
        <w:pStyle w:val="ListParagraph"/>
        <w:rPr>
          <w:rtl/>
        </w:rPr>
      </w:pPr>
      <w:r>
        <w:rPr>
          <w:rFonts w:hint="cs"/>
          <w:rtl/>
        </w:rPr>
        <w:t xml:space="preserve">כעת נבנה את המטריצה המייצגת של </w:t>
      </w:r>
      <w:r w:rsidRPr="000E2DFD">
        <w:rPr>
          <w:position w:val="-4"/>
        </w:rPr>
        <w:object w:dxaOrig="220" w:dyaOrig="260">
          <v:shape id="_x0000_i1083" type="#_x0000_t75" style="width:10.85pt;height:12.9pt" o:ole="">
            <v:imagedata r:id="rId121" o:title=""/>
          </v:shape>
          <o:OLEObject Type="Embed" ProgID="Equation.DSMT4" ShapeID="_x0000_i1083" DrawAspect="Content" ObjectID="_1399327376" r:id="rId122"/>
        </w:object>
      </w:r>
      <w:r>
        <w:rPr>
          <w:rFonts w:hint="cs"/>
          <w:rtl/>
        </w:rPr>
        <w:t xml:space="preserve"> עם הבסיס </w:t>
      </w:r>
      <w:r w:rsidRPr="000E2DFD">
        <w:rPr>
          <w:position w:val="-12"/>
        </w:rPr>
        <w:object w:dxaOrig="279" w:dyaOrig="360">
          <v:shape id="_x0000_i1084" type="#_x0000_t75" style="width:14.25pt;height:18.35pt" o:ole="">
            <v:imagedata r:id="rId123" o:title=""/>
          </v:shape>
          <o:OLEObject Type="Embed" ProgID="Equation.DSMT4" ShapeID="_x0000_i1084" DrawAspect="Content" ObjectID="_1399327377" r:id="rId124"/>
        </w:object>
      </w:r>
      <w:r>
        <w:rPr>
          <w:rFonts w:hint="cs"/>
          <w:rtl/>
        </w:rPr>
        <w:t>:</w:t>
      </w:r>
    </w:p>
    <w:p w:rsidR="000E2DFD" w:rsidRDefault="0066065C" w:rsidP="0080624A">
      <w:pPr>
        <w:pStyle w:val="ListParagraph"/>
        <w:rPr>
          <w:rtl/>
        </w:rPr>
      </w:pPr>
      <w:r w:rsidRPr="000E2DFD">
        <w:rPr>
          <w:position w:val="-104"/>
        </w:rPr>
        <w:object w:dxaOrig="4160" w:dyaOrig="2200">
          <v:shape id="_x0000_i1085" type="#_x0000_t75" style="width:207.85pt;height:110.05pt" o:ole="">
            <v:imagedata r:id="rId125" o:title=""/>
          </v:shape>
          <o:OLEObject Type="Embed" ProgID="Equation.DSMT4" ShapeID="_x0000_i1085" DrawAspect="Content" ObjectID="_1399327378" r:id="rId126"/>
        </w:object>
      </w:r>
    </w:p>
    <w:p w:rsidR="005A6F5B" w:rsidRDefault="005A6F5B" w:rsidP="0080624A">
      <w:pPr>
        <w:pStyle w:val="ListParagraph"/>
        <w:rPr>
          <w:rtl/>
        </w:rPr>
      </w:pPr>
    </w:p>
    <w:p w:rsidR="00041171" w:rsidRDefault="00041171" w:rsidP="0080624A">
      <w:pPr>
        <w:pStyle w:val="ListParagraph"/>
        <w:rPr>
          <w:rtl/>
        </w:rPr>
      </w:pPr>
    </w:p>
    <w:p w:rsidR="005A6F5B" w:rsidRDefault="005A6F5B" w:rsidP="005A6F5B">
      <w:pPr>
        <w:pStyle w:val="ListParagraph"/>
        <w:rPr>
          <w:rtl/>
        </w:rPr>
      </w:pPr>
      <w:r>
        <w:rPr>
          <w:rFonts w:hint="cs"/>
          <w:rtl/>
        </w:rPr>
        <w:t xml:space="preserve">ומצאנו בסיס של </w:t>
      </w:r>
      <w:r w:rsidRPr="005A6F5B">
        <w:rPr>
          <w:position w:val="-6"/>
        </w:rPr>
        <w:object w:dxaOrig="240" w:dyaOrig="279">
          <v:shape id="_x0000_i1086" type="#_x0000_t75" style="width:12.25pt;height:14.25pt" o:ole="">
            <v:imagedata r:id="rId127" o:title=""/>
          </v:shape>
          <o:OLEObject Type="Embed" ProgID="Equation.DSMT4" ShapeID="_x0000_i1086" DrawAspect="Content" ObjectID="_1399327379" r:id="rId128"/>
        </w:object>
      </w:r>
      <w:r>
        <w:rPr>
          <w:rFonts w:hint="cs"/>
          <w:rtl/>
        </w:rPr>
        <w:t xml:space="preserve"> העומד בתנאים, והמטריצה המייצגת של </w:t>
      </w:r>
      <w:r w:rsidRPr="005A6F5B">
        <w:rPr>
          <w:position w:val="-4"/>
        </w:rPr>
        <w:object w:dxaOrig="220" w:dyaOrig="260">
          <v:shape id="_x0000_i1087" type="#_x0000_t75" style="width:10.85pt;height:12.9pt" o:ole="">
            <v:imagedata r:id="rId129" o:title=""/>
          </v:shape>
          <o:OLEObject Type="Embed" ProgID="Equation.DSMT4" ShapeID="_x0000_i1087" DrawAspect="Content" ObjectID="_1399327380" r:id="rId130"/>
        </w:object>
      </w:r>
      <w:r>
        <w:rPr>
          <w:rFonts w:hint="cs"/>
          <w:rtl/>
        </w:rPr>
        <w:t xml:space="preserve"> לפי בסיס זה היא מהצורה הנדרשת.</w:t>
      </w:r>
    </w:p>
    <w:p w:rsidR="00041171" w:rsidRDefault="00041171" w:rsidP="00041171">
      <w:pPr>
        <w:pStyle w:val="ListParagraph"/>
      </w:pPr>
      <w:r>
        <w:rPr>
          <w:rFonts w:hint="cs"/>
          <w:rtl/>
        </w:rPr>
        <w:t xml:space="preserve">כלומר </w:t>
      </w:r>
      <w:r>
        <w:rPr>
          <w:rtl/>
        </w:rPr>
        <w:t>–</w:t>
      </w:r>
      <w:r>
        <w:rPr>
          <w:rFonts w:hint="cs"/>
          <w:rtl/>
        </w:rPr>
        <w:t xml:space="preserve"> הכוחנו כי </w:t>
      </w:r>
      <w:r w:rsidRPr="0080624A">
        <w:rPr>
          <w:position w:val="-6"/>
        </w:rPr>
        <w:object w:dxaOrig="260" w:dyaOrig="279">
          <v:shape id="_x0000_i1088" type="#_x0000_t75" style="width:12.9pt;height:14.25pt" o:ole="">
            <v:imagedata r:id="rId79" o:title=""/>
          </v:shape>
          <o:OLEObject Type="Embed" ProgID="Equation.DSMT4" ShapeID="_x0000_i1088" DrawAspect="Content" ObjectID="_1399327381" r:id="rId131"/>
        </w:object>
      </w:r>
      <w:r>
        <w:rPr>
          <w:rFonts w:hint="cs"/>
          <w:rtl/>
        </w:rPr>
        <w:t xml:space="preserve"> הוא </w:t>
      </w:r>
      <w:r>
        <w:rPr>
          <w:rFonts w:hint="cs"/>
        </w:rPr>
        <w:t>T</w:t>
      </w:r>
      <w:r>
        <w:rPr>
          <w:rFonts w:hint="cs"/>
          <w:rtl/>
        </w:rPr>
        <w:t xml:space="preserve">-אינווריאנטי אמ"ם קיים בסיס </w:t>
      </w:r>
      <w:r w:rsidRPr="0080624A">
        <w:rPr>
          <w:position w:val="-12"/>
        </w:rPr>
        <w:object w:dxaOrig="740" w:dyaOrig="360">
          <v:shape id="_x0000_i1089" type="#_x0000_t75" style="width:36.7pt;height:18.35pt" o:ole="">
            <v:imagedata r:id="rId81" o:title=""/>
          </v:shape>
          <o:OLEObject Type="Embed" ProgID="Equation.DSMT4" ShapeID="_x0000_i1089" DrawAspect="Content" ObjectID="_1399327382" r:id="rId132"/>
        </w:object>
      </w:r>
      <w:r>
        <w:rPr>
          <w:rFonts w:hint="cs"/>
          <w:rtl/>
        </w:rPr>
        <w:t xml:space="preserve"> ל</w:t>
      </w:r>
      <w:r w:rsidRPr="0080624A">
        <w:rPr>
          <w:position w:val="-6"/>
        </w:rPr>
        <w:object w:dxaOrig="240" w:dyaOrig="279">
          <v:shape id="_x0000_i1090" type="#_x0000_t75" style="width:12.25pt;height:14.25pt" o:ole="">
            <v:imagedata r:id="rId83" o:title=""/>
          </v:shape>
          <o:OLEObject Type="Embed" ProgID="Equation.DSMT4" ShapeID="_x0000_i1090" DrawAspect="Content" ObjectID="_1399327383" r:id="rId133"/>
        </w:object>
      </w:r>
      <w:r>
        <w:rPr>
          <w:rFonts w:hint="cs"/>
          <w:rtl/>
        </w:rPr>
        <w:t xml:space="preserve"> כך ש-</w:t>
      </w:r>
      <w:r w:rsidRPr="0080624A">
        <w:rPr>
          <w:position w:val="-12"/>
        </w:rPr>
        <w:object w:dxaOrig="740" w:dyaOrig="360">
          <v:shape id="_x0000_i1091" type="#_x0000_t75" style="width:36.7pt;height:18.35pt" o:ole="">
            <v:imagedata r:id="rId85" o:title=""/>
          </v:shape>
          <o:OLEObject Type="Embed" ProgID="Equation.DSMT4" ShapeID="_x0000_i1091" DrawAspect="Content" ObjectID="_1399327384" r:id="rId134"/>
        </w:object>
      </w:r>
      <w:r>
        <w:rPr>
          <w:rFonts w:hint="cs"/>
          <w:rtl/>
        </w:rPr>
        <w:t xml:space="preserve"> בסיס של </w:t>
      </w:r>
      <w:r w:rsidRPr="0080624A">
        <w:rPr>
          <w:position w:val="-6"/>
        </w:rPr>
        <w:object w:dxaOrig="260" w:dyaOrig="279">
          <v:shape id="_x0000_i1092" type="#_x0000_t75" style="width:12.9pt;height:14.25pt" o:ole="">
            <v:imagedata r:id="rId87" o:title=""/>
          </v:shape>
          <o:OLEObject Type="Embed" ProgID="Equation.DSMT4" ShapeID="_x0000_i1092" DrawAspect="Content" ObjectID="_1399327385" r:id="rId135"/>
        </w:object>
      </w:r>
      <w:r>
        <w:rPr>
          <w:rFonts w:hint="cs"/>
          <w:rtl/>
        </w:rPr>
        <w:t xml:space="preserve">. והמטריצה המייצגת של </w:t>
      </w:r>
      <w:r w:rsidRPr="00041171">
        <w:rPr>
          <w:position w:val="-4"/>
        </w:rPr>
        <w:object w:dxaOrig="220" w:dyaOrig="260">
          <v:shape id="_x0000_i1093" type="#_x0000_t75" style="width:10.85pt;height:12.9pt" o:ole="">
            <v:imagedata r:id="rId89" o:title=""/>
          </v:shape>
          <o:OLEObject Type="Embed" ProgID="Equation.DSMT4" ShapeID="_x0000_i1093" DrawAspect="Content" ObjectID="_1399327386" r:id="rId136"/>
        </w:object>
      </w:r>
      <w:r>
        <w:rPr>
          <w:rFonts w:hint="cs"/>
          <w:rtl/>
        </w:rPr>
        <w:t xml:space="preserve"> לפי בסיס זה היא מהצורה </w:t>
      </w:r>
      <w:r w:rsidRPr="00041171">
        <w:rPr>
          <w:position w:val="-30"/>
        </w:rPr>
        <w:object w:dxaOrig="859" w:dyaOrig="720">
          <v:shape id="_x0000_i1094" type="#_x0000_t75" style="width:42.8pt;height:36pt" o:ole="">
            <v:imagedata r:id="rId91" o:title=""/>
          </v:shape>
          <o:OLEObject Type="Embed" ProgID="Equation.DSMT4" ShapeID="_x0000_i1094" DrawAspect="Content" ObjectID="_1399327387" r:id="rId137"/>
        </w:object>
      </w:r>
      <w:r>
        <w:rPr>
          <w:rFonts w:hint="cs"/>
          <w:rtl/>
        </w:rPr>
        <w:t xml:space="preserve"> כאשר </w:t>
      </w:r>
    </w:p>
    <w:p w:rsidR="00041171" w:rsidRDefault="00041171" w:rsidP="00041171">
      <w:pPr>
        <w:pStyle w:val="ListParagraph"/>
        <w:rPr>
          <w:rtl/>
        </w:rPr>
      </w:pPr>
      <w:r w:rsidRPr="00041171">
        <w:rPr>
          <w:position w:val="-16"/>
        </w:rPr>
        <w:object w:dxaOrig="4920" w:dyaOrig="420">
          <v:shape id="_x0000_i1095" type="#_x0000_t75" style="width:245.9pt;height:21.05pt" o:ole="">
            <v:imagedata r:id="rId93" o:title=""/>
          </v:shape>
          <o:OLEObject Type="Embed" ProgID="Equation.DSMT4" ShapeID="_x0000_i1095" DrawAspect="Content" ObjectID="_1399327388" r:id="rId138"/>
        </w:object>
      </w:r>
      <w:r>
        <w:rPr>
          <w:rFonts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5A6F5B" w:rsidRDefault="005A6F5B" w:rsidP="005A6F5B">
      <w:pPr>
        <w:rPr>
          <w:rtl/>
        </w:rPr>
      </w:pPr>
    </w:p>
    <w:p w:rsidR="00041171" w:rsidRDefault="00041171" w:rsidP="005A6F5B">
      <w:pPr>
        <w:rPr>
          <w:rtl/>
        </w:rPr>
      </w:pPr>
    </w:p>
    <w:p w:rsidR="00041171" w:rsidRDefault="00041171" w:rsidP="005A6F5B">
      <w:pPr>
        <w:rPr>
          <w:rtl/>
        </w:rPr>
      </w:pPr>
    </w:p>
    <w:p w:rsidR="00041171" w:rsidRDefault="00041171" w:rsidP="005A6F5B">
      <w:pPr>
        <w:rPr>
          <w:rtl/>
        </w:rPr>
      </w:pPr>
    </w:p>
    <w:p w:rsidR="00041171" w:rsidRDefault="00041171" w:rsidP="005A6F5B">
      <w:pPr>
        <w:rPr>
          <w:rtl/>
        </w:rPr>
      </w:pPr>
    </w:p>
    <w:p w:rsidR="00041171" w:rsidRDefault="00041171" w:rsidP="005A6F5B">
      <w:pPr>
        <w:rPr>
          <w:rtl/>
        </w:rPr>
      </w:pPr>
      <w:r>
        <w:rPr>
          <w:rFonts w:hint="cs"/>
          <w:rtl/>
        </w:rPr>
        <w:lastRenderedPageBreak/>
        <w:t xml:space="preserve">ב. </w:t>
      </w:r>
      <w:r w:rsidR="00F60E7C">
        <w:rPr>
          <w:rFonts w:hint="cs"/>
          <w:rtl/>
        </w:rPr>
        <w:t xml:space="preserve">נתונים: </w:t>
      </w:r>
      <w:r w:rsidR="00F60E7C" w:rsidRPr="00F60E7C">
        <w:rPr>
          <w:position w:val="-6"/>
        </w:rPr>
        <w:object w:dxaOrig="240" w:dyaOrig="279">
          <v:shape id="_x0000_i1096" type="#_x0000_t75" style="width:12.25pt;height:14.25pt" o:ole="">
            <v:imagedata r:id="rId139" o:title=""/>
          </v:shape>
          <o:OLEObject Type="Embed" ProgID="Equation.DSMT4" ShapeID="_x0000_i1096" DrawAspect="Content" ObjectID="_1399327389" r:id="rId140"/>
        </w:object>
      </w:r>
      <w:r w:rsidR="00F60E7C">
        <w:rPr>
          <w:rFonts w:hint="cs"/>
          <w:rtl/>
        </w:rPr>
        <w:t xml:space="preserve"> מרחב מ"פ. </w:t>
      </w:r>
      <w:r w:rsidR="00F60E7C" w:rsidRPr="00F60E7C">
        <w:rPr>
          <w:position w:val="-6"/>
        </w:rPr>
        <w:object w:dxaOrig="1020" w:dyaOrig="279">
          <v:shape id="_x0000_i1097" type="#_x0000_t75" style="width:50.95pt;height:14.25pt" o:ole="">
            <v:imagedata r:id="rId141" o:title=""/>
          </v:shape>
          <o:OLEObject Type="Embed" ProgID="Equation.DSMT4" ShapeID="_x0000_i1097" DrawAspect="Content" ObjectID="_1399327390" r:id="rId142"/>
        </w:object>
      </w:r>
      <w:r w:rsidR="00F60E7C">
        <w:rPr>
          <w:rFonts w:hint="cs"/>
          <w:rtl/>
        </w:rPr>
        <w:t xml:space="preserve"> ה"ל נורמלית. </w:t>
      </w:r>
      <w:r w:rsidR="00F60E7C" w:rsidRPr="00F60E7C">
        <w:rPr>
          <w:position w:val="-8"/>
        </w:rPr>
        <w:object w:dxaOrig="700" w:dyaOrig="300">
          <v:shape id="_x0000_i1098" type="#_x0000_t75" style="width:35.3pt;height:14.95pt" o:ole="">
            <v:imagedata r:id="rId143" o:title=""/>
          </v:shape>
          <o:OLEObject Type="Embed" ProgID="Equation.DSMT4" ShapeID="_x0000_i1098" DrawAspect="Content" ObjectID="_1399327391" r:id="rId144"/>
        </w:object>
      </w:r>
      <w:r w:rsidR="00F60E7C">
        <w:rPr>
          <w:rFonts w:hint="cs"/>
          <w:rtl/>
        </w:rPr>
        <w:t xml:space="preserve"> תת"מ </w:t>
      </w:r>
      <w:r w:rsidR="00F60E7C">
        <w:rPr>
          <w:rFonts w:hint="cs"/>
        </w:rPr>
        <w:t>T</w:t>
      </w:r>
      <w:r w:rsidR="00F60E7C">
        <w:rPr>
          <w:rFonts w:hint="cs"/>
          <w:rtl/>
        </w:rPr>
        <w:t>-אינווריאנטי.</w:t>
      </w:r>
    </w:p>
    <w:p w:rsidR="00F60E7C" w:rsidRDefault="00F60E7C" w:rsidP="005A6F5B">
      <w:pPr>
        <w:rPr>
          <w:rtl/>
        </w:rPr>
      </w:pPr>
      <w:r>
        <w:rPr>
          <w:rFonts w:hint="cs"/>
          <w:rtl/>
        </w:rPr>
        <w:t xml:space="preserve">טענה: </w:t>
      </w:r>
      <w:r w:rsidRPr="00F60E7C">
        <w:rPr>
          <w:position w:val="-6"/>
        </w:rPr>
        <w:object w:dxaOrig="260" w:dyaOrig="279">
          <v:shape id="_x0000_i1099" type="#_x0000_t75" style="width:12.9pt;height:14.25pt" o:ole="">
            <v:imagedata r:id="rId145" o:title=""/>
          </v:shape>
          <o:OLEObject Type="Embed" ProgID="Equation.DSMT4" ShapeID="_x0000_i1099" DrawAspect="Content" ObjectID="_1399327392" r:id="rId146"/>
        </w:object>
      </w:r>
      <w:r>
        <w:rPr>
          <w:rFonts w:hint="cs"/>
          <w:rtl/>
        </w:rPr>
        <w:t xml:space="preserve"> הוא גם </w:t>
      </w:r>
      <w:r w:rsidRPr="00F60E7C">
        <w:rPr>
          <w:position w:val="-4"/>
        </w:rPr>
        <w:object w:dxaOrig="279" w:dyaOrig="300">
          <v:shape id="_x0000_i1100" type="#_x0000_t75" style="width:14.25pt;height:14.95pt" o:ole="">
            <v:imagedata r:id="rId147" o:title=""/>
          </v:shape>
          <o:OLEObject Type="Embed" ProgID="Equation.DSMT4" ShapeID="_x0000_i1100" DrawAspect="Content" ObjectID="_1399327393" r:id="rId148"/>
        </w:object>
      </w:r>
      <w:r>
        <w:rPr>
          <w:rFonts w:hint="cs"/>
          <w:rtl/>
        </w:rPr>
        <w:t>-אינווריאנטי.</w:t>
      </w:r>
    </w:p>
    <w:p w:rsidR="005E623E" w:rsidRDefault="0066065C" w:rsidP="005A6F5B">
      <w:pPr>
        <w:rPr>
          <w:rtl/>
        </w:rPr>
      </w:pPr>
      <w:r>
        <w:rPr>
          <w:rFonts w:hint="cs"/>
          <w:rtl/>
        </w:rPr>
        <w:t xml:space="preserve">הוכחה: </w:t>
      </w:r>
    </w:p>
    <w:p w:rsidR="005E623E" w:rsidRDefault="005E623E" w:rsidP="005E623E">
      <w:pPr>
        <w:rPr>
          <w:rtl/>
        </w:rPr>
      </w:pPr>
      <w:r>
        <w:rPr>
          <w:rFonts w:hint="cs"/>
          <w:rtl/>
        </w:rPr>
        <w:t xml:space="preserve">נגדיר את </w:t>
      </w:r>
      <w:r w:rsidRPr="000E2DFD">
        <w:rPr>
          <w:position w:val="-14"/>
        </w:rPr>
        <w:object w:dxaOrig="1480" w:dyaOrig="400">
          <v:shape id="_x0000_i1101" type="#_x0000_t75" style="width:74.05pt;height:19.7pt" o:ole="">
            <v:imagedata r:id="rId95" o:title=""/>
          </v:shape>
          <o:OLEObject Type="Embed" ProgID="Equation.DSMT4" ShapeID="_x0000_i1101" DrawAspect="Content" ObjectID="_1399327394" r:id="rId149"/>
        </w:object>
      </w:r>
      <w:r>
        <w:rPr>
          <w:rFonts w:hint="cs"/>
          <w:rtl/>
        </w:rPr>
        <w:t xml:space="preserve"> להיות בסיס של </w:t>
      </w:r>
      <w:r w:rsidRPr="000E2DFD">
        <w:rPr>
          <w:position w:val="-6"/>
        </w:rPr>
        <w:object w:dxaOrig="260" w:dyaOrig="279">
          <v:shape id="_x0000_i1102" type="#_x0000_t75" style="width:12.9pt;height:14.25pt" o:ole="">
            <v:imagedata r:id="rId97" o:title=""/>
          </v:shape>
          <o:OLEObject Type="Embed" ProgID="Equation.DSMT4" ShapeID="_x0000_i1102" DrawAspect="Content" ObjectID="_1399327395" r:id="rId150"/>
        </w:object>
      </w:r>
      <w:r>
        <w:rPr>
          <w:rFonts w:hint="cs"/>
          <w:rtl/>
        </w:rPr>
        <w:t xml:space="preserve">. נשלים את בסיס זה לבסיס של </w:t>
      </w:r>
      <w:r w:rsidRPr="000E2DFD">
        <w:rPr>
          <w:position w:val="-6"/>
        </w:rPr>
        <w:object w:dxaOrig="240" w:dyaOrig="279">
          <v:shape id="_x0000_i1103" type="#_x0000_t75" style="width:12.25pt;height:14.25pt" o:ole="">
            <v:imagedata r:id="rId99" o:title=""/>
          </v:shape>
          <o:OLEObject Type="Embed" ProgID="Equation.DSMT4" ShapeID="_x0000_i1103" DrawAspect="Content" ObjectID="_1399327396" r:id="rId151"/>
        </w:object>
      </w:r>
      <w:r>
        <w:rPr>
          <w:rFonts w:hint="cs"/>
          <w:rtl/>
        </w:rPr>
        <w:t xml:space="preserve"> ע"י </w:t>
      </w:r>
      <w:r w:rsidRPr="000E2DFD">
        <w:rPr>
          <w:position w:val="-6"/>
        </w:rPr>
        <w:object w:dxaOrig="540" w:dyaOrig="279">
          <v:shape id="_x0000_i1104" type="#_x0000_t75" style="width:27.15pt;height:14.25pt" o:ole="">
            <v:imagedata r:id="rId101" o:title=""/>
          </v:shape>
          <o:OLEObject Type="Embed" ProgID="Equation.DSMT4" ShapeID="_x0000_i1104" DrawAspect="Content" ObjectID="_1399327397" r:id="rId152"/>
        </w:object>
      </w:r>
      <w:r>
        <w:rPr>
          <w:rFonts w:hint="cs"/>
          <w:rtl/>
        </w:rPr>
        <w:t xml:space="preserve"> וקטורים נוספים - </w:t>
      </w:r>
      <w:r w:rsidRPr="000E2DFD">
        <w:rPr>
          <w:position w:val="-14"/>
        </w:rPr>
        <w:object w:dxaOrig="2380" w:dyaOrig="400">
          <v:shape id="_x0000_i1105" type="#_x0000_t75" style="width:118.85pt;height:19.7pt" o:ole="">
            <v:imagedata r:id="rId103" o:title=""/>
          </v:shape>
          <o:OLEObject Type="Embed" ProgID="Equation.DSMT4" ShapeID="_x0000_i1105" DrawAspect="Content" ObjectID="_1399327398" r:id="rId153"/>
        </w:object>
      </w:r>
      <w:r>
        <w:rPr>
          <w:rFonts w:hint="cs"/>
          <w:rtl/>
        </w:rPr>
        <w:t>.</w:t>
      </w:r>
    </w:p>
    <w:p w:rsidR="0066065C" w:rsidRDefault="0066065C" w:rsidP="005E623E">
      <w:pPr>
        <w:rPr>
          <w:rtl/>
        </w:rPr>
      </w:pPr>
      <w:r>
        <w:rPr>
          <w:rFonts w:hint="cs"/>
          <w:rtl/>
        </w:rPr>
        <w:t xml:space="preserve">כפי שהוכח בתרגול, המטריצה המייצגת של </w:t>
      </w:r>
      <w:r w:rsidRPr="0066065C">
        <w:rPr>
          <w:position w:val="-4"/>
        </w:rPr>
        <w:object w:dxaOrig="220" w:dyaOrig="260">
          <v:shape id="_x0000_i1106" type="#_x0000_t75" style="width:10.85pt;height:12.9pt" o:ole="">
            <v:imagedata r:id="rId154" o:title=""/>
          </v:shape>
          <o:OLEObject Type="Embed" ProgID="Equation.DSMT4" ShapeID="_x0000_i1106" DrawAspect="Content" ObjectID="_1399327399" r:id="rId155"/>
        </w:object>
      </w:r>
      <w:r w:rsidR="005E623E">
        <w:rPr>
          <w:rFonts w:hint="cs"/>
          <w:rtl/>
        </w:rPr>
        <w:t xml:space="preserve"> לפי בסיס זה נראית</w:t>
      </w:r>
      <w:r>
        <w:rPr>
          <w:rFonts w:hint="cs"/>
          <w:rtl/>
        </w:rPr>
        <w:t xml:space="preserve"> כך:</w:t>
      </w:r>
    </w:p>
    <w:p w:rsidR="0066065C" w:rsidRDefault="0066065C" w:rsidP="005A6F5B">
      <w:pPr>
        <w:rPr>
          <w:rtl/>
        </w:rPr>
      </w:pPr>
      <w:r w:rsidRPr="0066065C">
        <w:rPr>
          <w:position w:val="-30"/>
        </w:rPr>
        <w:object w:dxaOrig="1340" w:dyaOrig="720">
          <v:shape id="_x0000_i1107" type="#_x0000_t75" style="width:67.25pt;height:36pt" o:ole="">
            <v:imagedata r:id="rId156" o:title=""/>
          </v:shape>
          <o:OLEObject Type="Embed" ProgID="Equation.DSMT4" ShapeID="_x0000_i1107" DrawAspect="Content" ObjectID="_1399327400" r:id="rId157"/>
        </w:object>
      </w:r>
      <w:r>
        <w:rPr>
          <w:rFonts w:hint="cs"/>
          <w:rtl/>
        </w:rPr>
        <w:t xml:space="preserve">, כאשר </w:t>
      </w:r>
      <w:r w:rsidRPr="0066065C">
        <w:rPr>
          <w:position w:val="-16"/>
        </w:rPr>
        <w:object w:dxaOrig="3240" w:dyaOrig="420">
          <v:shape id="_x0000_i1108" type="#_x0000_t75" style="width:162.35pt;height:21.05pt" o:ole="">
            <v:imagedata r:id="rId158" o:title=""/>
          </v:shape>
          <o:OLEObject Type="Embed" ProgID="Equation.DSMT4" ShapeID="_x0000_i1108" DrawAspect="Content" ObjectID="_1399327401" r:id="rId159"/>
        </w:object>
      </w:r>
      <w:r>
        <w:rPr>
          <w:rFonts w:hint="cs"/>
          <w:rtl/>
        </w:rPr>
        <w:t>.</w:t>
      </w:r>
    </w:p>
    <w:p w:rsidR="0066065C" w:rsidRDefault="0066065C" w:rsidP="0066065C">
      <w:pPr>
        <w:rPr>
          <w:rtl/>
        </w:rPr>
      </w:pPr>
      <w:r>
        <w:rPr>
          <w:rFonts w:hint="cs"/>
          <w:rtl/>
        </w:rPr>
        <w:t xml:space="preserve">אם כך, אז גם את המטריצה המייצגת את </w:t>
      </w:r>
      <w:r w:rsidRPr="0066065C">
        <w:rPr>
          <w:position w:val="-4"/>
        </w:rPr>
        <w:object w:dxaOrig="279" w:dyaOrig="300">
          <v:shape id="_x0000_i1109" type="#_x0000_t75" style="width:14.25pt;height:14.95pt" o:ole="">
            <v:imagedata r:id="rId160" o:title=""/>
          </v:shape>
          <o:OLEObject Type="Embed" ProgID="Equation.DSMT4" ShapeID="_x0000_i1109" DrawAspect="Content" ObjectID="_1399327402" r:id="rId161"/>
        </w:object>
      </w:r>
      <w:r>
        <w:rPr>
          <w:rFonts w:hint="cs"/>
          <w:rtl/>
        </w:rPr>
        <w:t xml:space="preserve"> לפי אותו בסיס, שהיא המטריצה הצמודה של </w:t>
      </w:r>
      <w:r w:rsidRPr="0066065C">
        <w:rPr>
          <w:position w:val="-4"/>
        </w:rPr>
        <w:object w:dxaOrig="320" w:dyaOrig="260">
          <v:shape id="_x0000_i1110" type="#_x0000_t75" style="width:16.3pt;height:12.9pt" o:ole="">
            <v:imagedata r:id="rId162" o:title=""/>
          </v:shape>
          <o:OLEObject Type="Embed" ProgID="Equation.DSMT4" ShapeID="_x0000_i1110" DrawAspect="Content" ObjectID="_1399327403" r:id="rId163"/>
        </w:object>
      </w:r>
      <w:r>
        <w:rPr>
          <w:rFonts w:hint="cs"/>
          <w:rtl/>
        </w:rPr>
        <w:t xml:space="preserve">, היא מהצורה </w:t>
      </w:r>
      <w:r w:rsidR="005E623E" w:rsidRPr="0066065C">
        <w:rPr>
          <w:position w:val="-32"/>
        </w:rPr>
        <w:object w:dxaOrig="1600" w:dyaOrig="760">
          <v:shape id="_x0000_i1111" type="#_x0000_t75" style="width:80.15pt;height:38.05pt" o:ole="">
            <v:imagedata r:id="rId164" o:title=""/>
          </v:shape>
          <o:OLEObject Type="Embed" ProgID="Equation.DSMT4" ShapeID="_x0000_i1111" DrawAspect="Content" ObjectID="_1399327404" r:id="rId165"/>
        </w:object>
      </w:r>
      <w:r>
        <w:rPr>
          <w:rFonts w:hint="cs"/>
          <w:rtl/>
        </w:rPr>
        <w:t xml:space="preserve"> (זאת מכיוון ש-</w:t>
      </w:r>
      <w:r w:rsidRPr="0066065C">
        <w:rPr>
          <w:position w:val="-4"/>
        </w:rPr>
        <w:object w:dxaOrig="240" w:dyaOrig="260">
          <v:shape id="_x0000_i1112" type="#_x0000_t75" style="width:12.25pt;height:12.9pt" o:ole="">
            <v:imagedata r:id="rId166" o:title=""/>
          </v:shape>
          <o:OLEObject Type="Embed" ProgID="Equation.DSMT4" ShapeID="_x0000_i1112" DrawAspect="Content" ObjectID="_1399327405" r:id="rId167"/>
        </w:object>
      </w:r>
      <w:r>
        <w:rPr>
          <w:rFonts w:hint="cs"/>
          <w:rtl/>
        </w:rPr>
        <w:t xml:space="preserve"> ו-</w:t>
      </w:r>
      <w:r w:rsidR="005E623E" w:rsidRPr="005E623E">
        <w:rPr>
          <w:position w:val="-6"/>
        </w:rPr>
        <w:object w:dxaOrig="240" w:dyaOrig="279">
          <v:shape id="_x0000_i1113" type="#_x0000_t75" style="width:12.25pt;height:14.25pt" o:ole="">
            <v:imagedata r:id="rId168" o:title=""/>
          </v:shape>
          <o:OLEObject Type="Embed" ProgID="Equation.DSMT4" ShapeID="_x0000_i1113" DrawAspect="Content" ObjectID="_1399327406" r:id="rId169"/>
        </w:object>
      </w:r>
      <w:r>
        <w:rPr>
          <w:rFonts w:hint="cs"/>
          <w:rtl/>
        </w:rPr>
        <w:t xml:space="preserve"> הן ריבועיות).</w:t>
      </w:r>
    </w:p>
    <w:p w:rsidR="0066065C" w:rsidRDefault="005E623E" w:rsidP="0066065C">
      <w:pPr>
        <w:rPr>
          <w:rtl/>
        </w:rPr>
      </w:pPr>
      <w:r>
        <w:rPr>
          <w:rFonts w:hint="cs"/>
          <w:rtl/>
        </w:rPr>
        <w:t xml:space="preserve">אם כך, אז ע"פ ההוכחה מסעיף א', </w:t>
      </w:r>
      <w:r w:rsidRPr="005E623E">
        <w:rPr>
          <w:position w:val="-6"/>
        </w:rPr>
        <w:object w:dxaOrig="260" w:dyaOrig="279">
          <v:shape id="_x0000_i1114" type="#_x0000_t75" style="width:12.9pt;height:14.25pt" o:ole="">
            <v:imagedata r:id="rId170" o:title=""/>
          </v:shape>
          <o:OLEObject Type="Embed" ProgID="Equation.DSMT4" ShapeID="_x0000_i1114" DrawAspect="Content" ObjectID="_1399327407" r:id="rId171"/>
        </w:object>
      </w:r>
      <w:r>
        <w:rPr>
          <w:rFonts w:hint="cs"/>
          <w:rtl/>
        </w:rPr>
        <w:t xml:space="preserve"> הוא </w:t>
      </w:r>
      <w:r w:rsidRPr="005E623E">
        <w:rPr>
          <w:position w:val="-4"/>
        </w:rPr>
        <w:object w:dxaOrig="279" w:dyaOrig="300">
          <v:shape id="_x0000_i1115" type="#_x0000_t75" style="width:14.25pt;height:14.95pt" o:ole="">
            <v:imagedata r:id="rId172" o:title=""/>
          </v:shape>
          <o:OLEObject Type="Embed" ProgID="Equation.DSMT4" ShapeID="_x0000_i1115" DrawAspect="Content" ObjectID="_1399327408" r:id="rId173"/>
        </w:object>
      </w:r>
      <w:r>
        <w:t xml:space="preserve"> </w:t>
      </w:r>
      <w:r>
        <w:rPr>
          <w:rFonts w:hint="cs"/>
          <w:rtl/>
        </w:rPr>
        <w:t xml:space="preserve"> - אינווריאנטי, כנדרש.</w:t>
      </w:r>
      <w:r>
        <w:rPr>
          <w:rFonts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5E623E" w:rsidRDefault="005E623E" w:rsidP="005E623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טענה: </w:t>
      </w:r>
      <w:r w:rsidRPr="005E623E">
        <w:rPr>
          <w:position w:val="-6"/>
        </w:rPr>
        <w:object w:dxaOrig="360" w:dyaOrig="320">
          <v:shape id="_x0000_i1116" type="#_x0000_t75" style="width:18.35pt;height:16.3pt" o:ole="">
            <v:imagedata r:id="rId174" o:title=""/>
          </v:shape>
          <o:OLEObject Type="Embed" ProgID="Equation.DSMT4" ShapeID="_x0000_i1116" DrawAspect="Content" ObjectID="_1399327409" r:id="rId175"/>
        </w:object>
      </w:r>
      <w:r>
        <w:rPr>
          <w:rFonts w:hint="cs"/>
          <w:rtl/>
        </w:rPr>
        <w:t xml:space="preserve"> הוא </w:t>
      </w:r>
      <w:r>
        <w:rPr>
          <w:rFonts w:hint="cs"/>
        </w:rPr>
        <w:t>T</w:t>
      </w:r>
      <w:r>
        <w:rPr>
          <w:rFonts w:hint="cs"/>
          <w:rtl/>
        </w:rPr>
        <w:t>-אינווריאנטי.</w:t>
      </w:r>
    </w:p>
    <w:p w:rsidR="005E623E" w:rsidRDefault="005E623E" w:rsidP="005E623E">
      <w:pPr>
        <w:rPr>
          <w:rtl/>
        </w:rPr>
      </w:pPr>
      <w:r>
        <w:rPr>
          <w:rFonts w:hint="cs"/>
          <w:rtl/>
        </w:rPr>
        <w:t>הוכחה:</w:t>
      </w:r>
    </w:p>
    <w:p w:rsidR="005E623E" w:rsidRDefault="005E623E" w:rsidP="005E623E">
      <w:pPr>
        <w:rPr>
          <w:rtl/>
        </w:rPr>
      </w:pPr>
      <w:r>
        <w:rPr>
          <w:rFonts w:hint="cs"/>
          <w:rtl/>
        </w:rPr>
        <w:t xml:space="preserve">נגדיר את </w:t>
      </w:r>
      <w:r w:rsidRPr="000E2DFD">
        <w:rPr>
          <w:position w:val="-14"/>
        </w:rPr>
        <w:object w:dxaOrig="1480" w:dyaOrig="400">
          <v:shape id="_x0000_i1117" type="#_x0000_t75" style="width:74.05pt;height:19.7pt" o:ole="">
            <v:imagedata r:id="rId95" o:title=""/>
          </v:shape>
          <o:OLEObject Type="Embed" ProgID="Equation.DSMT4" ShapeID="_x0000_i1117" DrawAspect="Content" ObjectID="_1399327410" r:id="rId176"/>
        </w:object>
      </w:r>
      <w:r>
        <w:rPr>
          <w:rFonts w:hint="cs"/>
          <w:rtl/>
        </w:rPr>
        <w:t xml:space="preserve"> להיות בסיס של </w:t>
      </w:r>
      <w:r w:rsidRPr="000E2DFD">
        <w:rPr>
          <w:position w:val="-6"/>
        </w:rPr>
        <w:object w:dxaOrig="260" w:dyaOrig="279">
          <v:shape id="_x0000_i1118" type="#_x0000_t75" style="width:12.9pt;height:14.25pt" o:ole="">
            <v:imagedata r:id="rId97" o:title=""/>
          </v:shape>
          <o:OLEObject Type="Embed" ProgID="Equation.DSMT4" ShapeID="_x0000_i1118" DrawAspect="Content" ObjectID="_1399327411" r:id="rId177"/>
        </w:object>
      </w:r>
      <w:r>
        <w:rPr>
          <w:rFonts w:hint="cs"/>
          <w:rtl/>
        </w:rPr>
        <w:t xml:space="preserve">. נשלים את בסיס זה לבסיס של </w:t>
      </w:r>
      <w:r w:rsidRPr="000E2DFD">
        <w:rPr>
          <w:position w:val="-6"/>
        </w:rPr>
        <w:object w:dxaOrig="240" w:dyaOrig="279">
          <v:shape id="_x0000_i1119" type="#_x0000_t75" style="width:12.25pt;height:14.25pt" o:ole="">
            <v:imagedata r:id="rId99" o:title=""/>
          </v:shape>
          <o:OLEObject Type="Embed" ProgID="Equation.DSMT4" ShapeID="_x0000_i1119" DrawAspect="Content" ObjectID="_1399327412" r:id="rId178"/>
        </w:object>
      </w:r>
      <w:r>
        <w:rPr>
          <w:rFonts w:hint="cs"/>
          <w:rtl/>
        </w:rPr>
        <w:t xml:space="preserve"> ע"י </w:t>
      </w:r>
      <w:r w:rsidRPr="000E2DFD">
        <w:rPr>
          <w:position w:val="-6"/>
        </w:rPr>
        <w:object w:dxaOrig="540" w:dyaOrig="279">
          <v:shape id="_x0000_i1120" type="#_x0000_t75" style="width:27.15pt;height:14.25pt" o:ole="">
            <v:imagedata r:id="rId101" o:title=""/>
          </v:shape>
          <o:OLEObject Type="Embed" ProgID="Equation.DSMT4" ShapeID="_x0000_i1120" DrawAspect="Content" ObjectID="_1399327413" r:id="rId179"/>
        </w:object>
      </w:r>
      <w:r>
        <w:rPr>
          <w:rFonts w:hint="cs"/>
          <w:rtl/>
        </w:rPr>
        <w:t xml:space="preserve"> וקטורים נוספים - </w:t>
      </w:r>
      <w:r w:rsidRPr="000E2DFD">
        <w:rPr>
          <w:position w:val="-14"/>
        </w:rPr>
        <w:object w:dxaOrig="2380" w:dyaOrig="400">
          <v:shape id="_x0000_i1121" type="#_x0000_t75" style="width:118.85pt;height:19.7pt" o:ole="">
            <v:imagedata r:id="rId103" o:title=""/>
          </v:shape>
          <o:OLEObject Type="Embed" ProgID="Equation.DSMT4" ShapeID="_x0000_i1121" DrawAspect="Content" ObjectID="_1399327414" r:id="rId180"/>
        </w:object>
      </w:r>
      <w:r>
        <w:rPr>
          <w:rFonts w:hint="cs"/>
          <w:rtl/>
        </w:rPr>
        <w:t>.</w:t>
      </w:r>
    </w:p>
    <w:p w:rsidR="005E623E" w:rsidRDefault="005E623E" w:rsidP="005E623E">
      <w:pPr>
        <w:rPr>
          <w:rtl/>
        </w:rPr>
      </w:pPr>
      <w:r>
        <w:rPr>
          <w:rFonts w:hint="cs"/>
          <w:rtl/>
        </w:rPr>
        <w:t xml:space="preserve">מכיוון ש </w:t>
      </w:r>
      <w:r w:rsidRPr="005E623E">
        <w:rPr>
          <w:position w:val="-6"/>
        </w:rPr>
        <w:object w:dxaOrig="1200" w:dyaOrig="320">
          <v:shape id="_x0000_i1122" type="#_x0000_t75" style="width:59.75pt;height:16.3pt" o:ole="">
            <v:imagedata r:id="rId181" o:title=""/>
          </v:shape>
          <o:OLEObject Type="Embed" ProgID="Equation.DSMT4" ShapeID="_x0000_i1122" DrawAspect="Content" ObjectID="_1399327415" r:id="rId182"/>
        </w:object>
      </w:r>
      <w:r>
        <w:rPr>
          <w:rFonts w:hint="cs"/>
          <w:rtl/>
        </w:rPr>
        <w:t xml:space="preserve">, אז </w:t>
      </w:r>
      <w:r w:rsidRPr="005E623E">
        <w:rPr>
          <w:position w:val="-14"/>
        </w:rPr>
        <w:object w:dxaOrig="1820" w:dyaOrig="400">
          <v:shape id="_x0000_i1123" type="#_x0000_t75" style="width:91pt;height:19.7pt" o:ole="">
            <v:imagedata r:id="rId183" o:title=""/>
          </v:shape>
          <o:OLEObject Type="Embed" ProgID="Equation.DSMT4" ShapeID="_x0000_i1123" DrawAspect="Content" ObjectID="_1399327416" r:id="rId184"/>
        </w:object>
      </w:r>
      <w:r>
        <w:rPr>
          <w:rFonts w:hint="cs"/>
          <w:rtl/>
        </w:rPr>
        <w:t xml:space="preserve"> הוא בסיס של </w:t>
      </w:r>
      <w:r w:rsidRPr="005E623E">
        <w:rPr>
          <w:position w:val="-6"/>
        </w:rPr>
        <w:object w:dxaOrig="360" w:dyaOrig="320">
          <v:shape id="_x0000_i1124" type="#_x0000_t75" style="width:18.35pt;height:16.3pt" o:ole="">
            <v:imagedata r:id="rId185" o:title=""/>
          </v:shape>
          <o:OLEObject Type="Embed" ProgID="Equation.DSMT4" ShapeID="_x0000_i1124" DrawAspect="Content" ObjectID="_1399327417" r:id="rId186"/>
        </w:object>
      </w:r>
      <w:r>
        <w:rPr>
          <w:rFonts w:hint="cs"/>
          <w:rtl/>
        </w:rPr>
        <w:t>.</w:t>
      </w:r>
    </w:p>
    <w:p w:rsidR="005E623E" w:rsidRDefault="005E623E" w:rsidP="00C73B3E">
      <w:pPr>
        <w:rPr>
          <w:rtl/>
        </w:rPr>
      </w:pPr>
      <w:r>
        <w:rPr>
          <w:rFonts w:hint="cs"/>
          <w:rtl/>
        </w:rPr>
        <w:t xml:space="preserve">כפי שראינו בסעיף קודם, </w:t>
      </w:r>
      <w:r w:rsidR="00C73B3E" w:rsidRPr="00C73B3E">
        <w:rPr>
          <w:position w:val="-30"/>
        </w:rPr>
        <w:object w:dxaOrig="1579" w:dyaOrig="720">
          <v:shape id="_x0000_i1125" type="#_x0000_t75" style="width:78.8pt;height:36pt" o:ole="">
            <v:imagedata r:id="rId187" o:title=""/>
          </v:shape>
          <o:OLEObject Type="Embed" ProgID="Equation.DSMT4" ShapeID="_x0000_i1125" DrawAspect="Content" ObjectID="_1399327418" r:id="rId188"/>
        </w:object>
      </w:r>
      <w:r w:rsidR="00C73B3E">
        <w:rPr>
          <w:rFonts w:hint="cs"/>
          <w:rtl/>
        </w:rPr>
        <w:t>. (</w:t>
      </w:r>
      <w:r w:rsidR="00C73B3E" w:rsidRPr="00C73B3E">
        <w:rPr>
          <w:position w:val="-4"/>
        </w:rPr>
        <w:object w:dxaOrig="240" w:dyaOrig="260">
          <v:shape id="_x0000_i1126" type="#_x0000_t75" style="width:12.25pt;height:12.9pt" o:ole="">
            <v:imagedata r:id="rId189" o:title=""/>
          </v:shape>
          <o:OLEObject Type="Embed" ProgID="Equation.DSMT4" ShapeID="_x0000_i1126" DrawAspect="Content" ObjectID="_1399327419" r:id="rId190"/>
        </w:object>
      </w:r>
      <w:r w:rsidR="00C73B3E">
        <w:rPr>
          <w:rFonts w:hint="cs"/>
          <w:rtl/>
        </w:rPr>
        <w:t xml:space="preserve"> ריבועית בגודל המימד של </w:t>
      </w:r>
      <w:r w:rsidR="00C73B3E" w:rsidRPr="00C73B3E">
        <w:rPr>
          <w:position w:val="-6"/>
        </w:rPr>
        <w:object w:dxaOrig="260" w:dyaOrig="279">
          <v:shape id="_x0000_i1127" type="#_x0000_t75" style="width:12.9pt;height:14.25pt" o:ole="">
            <v:imagedata r:id="rId191" o:title=""/>
          </v:shape>
          <o:OLEObject Type="Embed" ProgID="Equation.DSMT4" ShapeID="_x0000_i1127" DrawAspect="Content" ObjectID="_1399327420" r:id="rId192"/>
        </w:object>
      </w:r>
      <w:r w:rsidR="00C73B3E">
        <w:rPr>
          <w:rFonts w:hint="cs"/>
          <w:rtl/>
        </w:rPr>
        <w:t xml:space="preserve"> ו-</w:t>
      </w:r>
      <w:r w:rsidR="00C73B3E" w:rsidRPr="00C73B3E">
        <w:rPr>
          <w:position w:val="-6"/>
        </w:rPr>
        <w:object w:dxaOrig="240" w:dyaOrig="279">
          <v:shape id="_x0000_i1128" type="#_x0000_t75" style="width:12.25pt;height:14.25pt" o:ole="">
            <v:imagedata r:id="rId193" o:title=""/>
          </v:shape>
          <o:OLEObject Type="Embed" ProgID="Equation.DSMT4" ShapeID="_x0000_i1128" DrawAspect="Content" ObjectID="_1399327421" r:id="rId194"/>
        </w:object>
      </w:r>
      <w:r w:rsidR="00C73B3E">
        <w:rPr>
          <w:rFonts w:hint="cs"/>
          <w:rtl/>
        </w:rPr>
        <w:t xml:space="preserve"> ריבועית בגודל המימד של </w:t>
      </w:r>
      <w:r w:rsidR="00C73B3E" w:rsidRPr="00C73B3E">
        <w:rPr>
          <w:position w:val="-6"/>
        </w:rPr>
        <w:object w:dxaOrig="360" w:dyaOrig="320">
          <v:shape id="_x0000_i1129" type="#_x0000_t75" style="width:18.35pt;height:16.3pt" o:ole="">
            <v:imagedata r:id="rId195" o:title=""/>
          </v:shape>
          <o:OLEObject Type="Embed" ProgID="Equation.DSMT4" ShapeID="_x0000_i1129" DrawAspect="Content" ObjectID="_1399327422" r:id="rId196"/>
        </w:object>
      </w:r>
      <w:r w:rsidR="00C73B3E">
        <w:rPr>
          <w:rFonts w:hint="cs"/>
          <w:rtl/>
        </w:rPr>
        <w:t>).</w:t>
      </w:r>
    </w:p>
    <w:p w:rsidR="00C73B3E" w:rsidRDefault="00C73B3E" w:rsidP="005E623E">
      <w:pPr>
        <w:rPr>
          <w:rtl/>
        </w:rPr>
      </w:pPr>
      <w:r>
        <w:rPr>
          <w:rFonts w:hint="cs"/>
          <w:rtl/>
        </w:rPr>
        <w:t xml:space="preserve">כלומר </w:t>
      </w:r>
      <w:r>
        <w:rPr>
          <w:rtl/>
        </w:rPr>
        <w:t>–</w:t>
      </w:r>
      <w:r>
        <w:rPr>
          <w:rFonts w:hint="cs"/>
          <w:rtl/>
        </w:rPr>
        <w:t xml:space="preserve"> עבור כל </w:t>
      </w:r>
      <w:r w:rsidRPr="00C73B3E">
        <w:rPr>
          <w:position w:val="-6"/>
        </w:rPr>
        <w:object w:dxaOrig="1160" w:dyaOrig="279">
          <v:shape id="_x0000_i1130" type="#_x0000_t75" style="width:57.75pt;height:14.25pt" o:ole="">
            <v:imagedata r:id="rId197" o:title=""/>
          </v:shape>
          <o:OLEObject Type="Embed" ProgID="Equation.DSMT4" ShapeID="_x0000_i1130" DrawAspect="Content" ObjectID="_1399327423" r:id="rId198"/>
        </w:object>
      </w:r>
      <w:r>
        <w:rPr>
          <w:rFonts w:hint="cs"/>
          <w:rtl/>
        </w:rPr>
        <w:t xml:space="preserve"> ניתן להציג את </w:t>
      </w:r>
      <w:r w:rsidRPr="00C73B3E">
        <w:rPr>
          <w:position w:val="-12"/>
        </w:rPr>
        <w:object w:dxaOrig="340" w:dyaOrig="360">
          <v:shape id="_x0000_i1131" type="#_x0000_t75" style="width:17pt;height:18.35pt" o:ole="">
            <v:imagedata r:id="rId199" o:title=""/>
          </v:shape>
          <o:OLEObject Type="Embed" ProgID="Equation.DSMT4" ShapeID="_x0000_i1131" DrawAspect="Content" ObjectID="_1399327424" r:id="rId200"/>
        </w:object>
      </w:r>
      <w:r>
        <w:rPr>
          <w:rFonts w:hint="cs"/>
          <w:rtl/>
        </w:rPr>
        <w:t xml:space="preserve"> (כלומר </w:t>
      </w:r>
      <w:r>
        <w:rPr>
          <w:rtl/>
        </w:rPr>
        <w:t>–</w:t>
      </w:r>
      <w:r>
        <w:rPr>
          <w:rFonts w:hint="cs"/>
          <w:rtl/>
        </w:rPr>
        <w:t xml:space="preserve"> כל איבר בבסיס של </w:t>
      </w:r>
      <w:r w:rsidRPr="00C73B3E">
        <w:rPr>
          <w:position w:val="-6"/>
        </w:rPr>
        <w:object w:dxaOrig="360" w:dyaOrig="320">
          <v:shape id="_x0000_i1132" type="#_x0000_t75" style="width:18.35pt;height:16.3pt" o:ole="">
            <v:imagedata r:id="rId201" o:title=""/>
          </v:shape>
          <o:OLEObject Type="Embed" ProgID="Equation.DSMT4" ShapeID="_x0000_i1132" DrawAspect="Content" ObjectID="_1399327425" r:id="rId202"/>
        </w:object>
      </w:r>
      <w:r>
        <w:rPr>
          <w:rFonts w:hint="cs"/>
          <w:rtl/>
        </w:rPr>
        <w:t>) כך:</w:t>
      </w:r>
    </w:p>
    <w:p w:rsidR="00C73B3E" w:rsidRDefault="00C73B3E" w:rsidP="00B66D6D">
      <w:pPr>
        <w:rPr>
          <w:rtl/>
        </w:rPr>
      </w:pPr>
      <w:r w:rsidRPr="00C73B3E">
        <w:rPr>
          <w:position w:val="-30"/>
        </w:rPr>
        <w:object w:dxaOrig="3720" w:dyaOrig="700">
          <v:shape id="_x0000_i1133" type="#_x0000_t75" style="width:186.1pt;height:35.3pt" o:ole="">
            <v:imagedata r:id="rId203" o:title=""/>
          </v:shape>
          <o:OLEObject Type="Embed" ProgID="Equation.DSMT4" ShapeID="_x0000_i1133" DrawAspect="Content" ObjectID="_1399327426" r:id="rId204"/>
        </w:object>
      </w:r>
      <w:r>
        <w:rPr>
          <w:rFonts w:hint="cs"/>
          <w:rtl/>
        </w:rPr>
        <w:t xml:space="preserve">, כלומר </w:t>
      </w:r>
      <w:r>
        <w:rPr>
          <w:rtl/>
        </w:rPr>
        <w:t>–</w:t>
      </w:r>
      <w:r>
        <w:rPr>
          <w:rFonts w:hint="cs"/>
          <w:rtl/>
        </w:rPr>
        <w:t xml:space="preserve"> ניתן להציג את </w:t>
      </w:r>
      <w:r w:rsidRPr="00C73B3E">
        <w:rPr>
          <w:position w:val="-12"/>
        </w:rPr>
        <w:object w:dxaOrig="340" w:dyaOrig="360">
          <v:shape id="_x0000_i1134" type="#_x0000_t75" style="width:17pt;height:18.35pt" o:ole="">
            <v:imagedata r:id="rId205" o:title=""/>
          </v:shape>
          <o:OLEObject Type="Embed" ProgID="Equation.DSMT4" ShapeID="_x0000_i1134" DrawAspect="Content" ObjectID="_1399327427" r:id="rId206"/>
        </w:object>
      </w:r>
      <w:r w:rsidR="007700C0">
        <w:rPr>
          <w:rFonts w:hint="cs"/>
          <w:rtl/>
        </w:rPr>
        <w:t xml:space="preserve"> (כל איבר בבסיס של </w:t>
      </w:r>
      <w:r w:rsidR="007700C0" w:rsidRPr="007700C0">
        <w:rPr>
          <w:position w:val="-6"/>
        </w:rPr>
        <w:object w:dxaOrig="360" w:dyaOrig="320">
          <v:shape id="_x0000_i1135" type="#_x0000_t75" style="width:18.35pt;height:16.3pt" o:ole="">
            <v:imagedata r:id="rId207" o:title=""/>
          </v:shape>
          <o:OLEObject Type="Embed" ProgID="Equation.DSMT4" ShapeID="_x0000_i1135" DrawAspect="Content" ObjectID="_1399327428" r:id="rId208"/>
        </w:object>
      </w:r>
      <w:r w:rsidR="007700C0">
        <w:rPr>
          <w:rFonts w:hint="cs"/>
          <w:rtl/>
        </w:rPr>
        <w:t>)</w:t>
      </w:r>
      <w:r>
        <w:rPr>
          <w:rFonts w:hint="cs"/>
          <w:rtl/>
        </w:rPr>
        <w:t xml:space="preserve"> כצירוף ליניארי של </w:t>
      </w:r>
      <w:r w:rsidRPr="00C73B3E">
        <w:rPr>
          <w:position w:val="-14"/>
        </w:rPr>
        <w:object w:dxaOrig="420" w:dyaOrig="380">
          <v:shape id="_x0000_i1136" type="#_x0000_t75" style="width:21.05pt;height:19pt" o:ole="">
            <v:imagedata r:id="rId209" o:title=""/>
          </v:shape>
          <o:OLEObject Type="Embed" ProgID="Equation.DSMT4" ShapeID="_x0000_i1136" DrawAspect="Content" ObjectID="_1399327429" r:id="rId210"/>
        </w:object>
      </w:r>
      <w:r>
        <w:rPr>
          <w:rFonts w:hint="cs"/>
          <w:rtl/>
        </w:rPr>
        <w:t xml:space="preserve">, כלומר </w:t>
      </w:r>
      <w:r w:rsidRPr="00C73B3E">
        <w:rPr>
          <w:position w:val="-16"/>
        </w:rPr>
        <w:object w:dxaOrig="1579" w:dyaOrig="440">
          <v:shape id="_x0000_i1137" type="#_x0000_t75" style="width:78.8pt;height:21.75pt" o:ole="">
            <v:imagedata r:id="rId211" o:title=""/>
          </v:shape>
          <o:OLEObject Type="Embed" ProgID="Equation.DSMT4" ShapeID="_x0000_i1137" DrawAspect="Content" ObjectID="_1399327430" r:id="rId212"/>
        </w:object>
      </w:r>
      <w:r>
        <w:rPr>
          <w:rFonts w:hint="cs"/>
          <w:rtl/>
        </w:rPr>
        <w:t xml:space="preserve">, ולכן ע"פ הגדרה </w:t>
      </w:r>
      <w:r w:rsidRPr="00C73B3E">
        <w:rPr>
          <w:position w:val="-6"/>
        </w:rPr>
        <w:object w:dxaOrig="360" w:dyaOrig="320">
          <v:shape id="_x0000_i1138" type="#_x0000_t75" style="width:18.35pt;height:16.3pt" o:ole="">
            <v:imagedata r:id="rId213" o:title=""/>
          </v:shape>
          <o:OLEObject Type="Embed" ProgID="Equation.DSMT4" ShapeID="_x0000_i1138" DrawAspect="Content" ObjectID="_1399327431" r:id="rId214"/>
        </w:object>
      </w:r>
      <w:r>
        <w:rPr>
          <w:rFonts w:hint="cs"/>
          <w:rtl/>
        </w:rPr>
        <w:t xml:space="preserve"> הוא </w:t>
      </w:r>
      <w:r>
        <w:rPr>
          <w:rFonts w:hint="cs"/>
        </w:rPr>
        <w:t>T</w:t>
      </w:r>
      <w:r>
        <w:rPr>
          <w:rFonts w:hint="cs"/>
          <w:rtl/>
        </w:rPr>
        <w:t>-אינווריאנטי</w:t>
      </w:r>
    </w:p>
    <w:p w:rsidR="00B66D6D" w:rsidRDefault="00B66D6D" w:rsidP="00B66D6D">
      <w:pPr>
        <w:rPr>
          <w:rtl/>
        </w:rPr>
      </w:pPr>
    </w:p>
    <w:p w:rsidR="00B66D6D" w:rsidRDefault="00B66D6D" w:rsidP="00B66D6D">
      <w:pPr>
        <w:rPr>
          <w:rtl/>
        </w:rPr>
      </w:pPr>
    </w:p>
    <w:p w:rsidR="00B66D6D" w:rsidRDefault="00B66D6D" w:rsidP="00B66D6D">
      <w:pPr>
        <w:rPr>
          <w:rtl/>
        </w:rPr>
      </w:pPr>
    </w:p>
    <w:p w:rsidR="00B66D6D" w:rsidRDefault="00B66D6D" w:rsidP="00B66D6D">
      <w:pPr>
        <w:rPr>
          <w:rtl/>
        </w:rPr>
      </w:pPr>
    </w:p>
    <w:p w:rsidR="00B66D6D" w:rsidRDefault="00B66D6D" w:rsidP="00B66D6D">
      <w:pPr>
        <w:pStyle w:val="ListParagraph"/>
        <w:numPr>
          <w:ilvl w:val="0"/>
          <w:numId w:val="1"/>
        </w:numPr>
      </w:pPr>
      <w:r w:rsidRPr="00B66D6D">
        <w:rPr>
          <w:position w:val="-14"/>
        </w:rPr>
        <w:object w:dxaOrig="1180" w:dyaOrig="400">
          <v:shape id="_x0000_i1139" type="#_x0000_t75" style="width:59.1pt;height:19.7pt" o:ole="">
            <v:imagedata r:id="rId215" o:title=""/>
          </v:shape>
          <o:OLEObject Type="Embed" ProgID="Equation.DSMT4" ShapeID="_x0000_i1139" DrawAspect="Content" ObjectID="_1399327432" r:id="rId216"/>
        </w:object>
      </w:r>
      <w:r>
        <w:rPr>
          <w:rFonts w:hint="cs"/>
          <w:rtl/>
        </w:rPr>
        <w:t xml:space="preserve"> סימטרית. קיים </w:t>
      </w:r>
      <w:r w:rsidRPr="00B66D6D">
        <w:rPr>
          <w:position w:val="-6"/>
        </w:rPr>
        <w:object w:dxaOrig="560" w:dyaOrig="279">
          <v:shape id="_x0000_i1140" type="#_x0000_t75" style="width:27.85pt;height:14.25pt" o:ole="">
            <v:imagedata r:id="rId217" o:title=""/>
          </v:shape>
          <o:OLEObject Type="Embed" ProgID="Equation.DSMT4" ShapeID="_x0000_i1140" DrawAspect="Content" ObjectID="_1399327433" r:id="rId218"/>
        </w:object>
      </w:r>
      <w:r>
        <w:t xml:space="preserve"> </w:t>
      </w:r>
      <w:r>
        <w:rPr>
          <w:rFonts w:hint="cs"/>
          <w:rtl/>
        </w:rPr>
        <w:t xml:space="preserve"> כך ש-</w:t>
      </w:r>
      <w:r w:rsidRPr="00B66D6D">
        <w:rPr>
          <w:position w:val="-6"/>
        </w:rPr>
        <w:object w:dxaOrig="820" w:dyaOrig="320">
          <v:shape id="_x0000_i1141" type="#_x0000_t75" style="width:40.75pt;height:16.3pt" o:ole="">
            <v:imagedata r:id="rId219" o:title=""/>
          </v:shape>
          <o:OLEObject Type="Embed" ProgID="Equation.DSMT4" ShapeID="_x0000_i1141" DrawAspect="Content" ObjectID="_1399327434" r:id="rId220"/>
        </w:object>
      </w:r>
      <w:r>
        <w:rPr>
          <w:rFonts w:hint="cs"/>
          <w:rtl/>
        </w:rPr>
        <w:t>.</w:t>
      </w:r>
    </w:p>
    <w:p w:rsidR="00B66D6D" w:rsidRDefault="00B66D6D" w:rsidP="00B66D6D">
      <w:pPr>
        <w:pStyle w:val="ListParagraph"/>
        <w:rPr>
          <w:rtl/>
        </w:rPr>
      </w:pPr>
      <w:r>
        <w:rPr>
          <w:rFonts w:hint="cs"/>
          <w:rtl/>
        </w:rPr>
        <w:t xml:space="preserve">טענה: </w:t>
      </w:r>
      <w:r w:rsidRPr="00B66D6D">
        <w:rPr>
          <w:position w:val="-6"/>
        </w:rPr>
        <w:object w:dxaOrig="820" w:dyaOrig="320">
          <v:shape id="_x0000_i1142" type="#_x0000_t75" style="width:40.75pt;height:16.3pt" o:ole="">
            <v:imagedata r:id="rId221" o:title=""/>
          </v:shape>
          <o:OLEObject Type="Embed" ProgID="Equation.DSMT4" ShapeID="_x0000_i1142" DrawAspect="Content" ObjectID="_1399327435" r:id="rId222"/>
        </w:object>
      </w:r>
      <w:r>
        <w:rPr>
          <w:rFonts w:hint="cs"/>
          <w:rtl/>
        </w:rPr>
        <w:t>.</w:t>
      </w:r>
    </w:p>
    <w:p w:rsidR="00B66D6D" w:rsidRDefault="00B66D6D" w:rsidP="00B66D6D">
      <w:pPr>
        <w:pStyle w:val="ListParagraph"/>
        <w:rPr>
          <w:rtl/>
        </w:rPr>
      </w:pPr>
      <w:r>
        <w:rPr>
          <w:rFonts w:hint="cs"/>
          <w:rtl/>
        </w:rPr>
        <w:t>הוכחה: מכיוון ש</w:t>
      </w:r>
      <w:r w:rsidRPr="00B66D6D">
        <w:rPr>
          <w:position w:val="-4"/>
        </w:rPr>
        <w:object w:dxaOrig="240" w:dyaOrig="260">
          <v:shape id="_x0000_i1143" type="#_x0000_t75" style="width:12.25pt;height:12.9pt" o:ole="">
            <v:imagedata r:id="rId223" o:title=""/>
          </v:shape>
          <o:OLEObject Type="Embed" ProgID="Equation.DSMT4" ShapeID="_x0000_i1143" DrawAspect="Content" ObjectID="_1399327436" r:id="rId224"/>
        </w:object>
      </w:r>
      <w:r>
        <w:rPr>
          <w:rFonts w:hint="cs"/>
          <w:rtl/>
        </w:rPr>
        <w:t xml:space="preserve"> סימטרית, היא ניתנת לליכסון.</w:t>
      </w:r>
    </w:p>
    <w:p w:rsidR="00B66D6D" w:rsidRDefault="00B66D6D" w:rsidP="00B66D6D">
      <w:pPr>
        <w:pStyle w:val="ListParagraph"/>
        <w:rPr>
          <w:rtl/>
        </w:rPr>
      </w:pPr>
      <w:r>
        <w:rPr>
          <w:rFonts w:hint="cs"/>
          <w:rtl/>
        </w:rPr>
        <w:t xml:space="preserve">כלומר </w:t>
      </w:r>
      <w:r>
        <w:rPr>
          <w:rtl/>
        </w:rPr>
        <w:t>–</w:t>
      </w:r>
      <w:r>
        <w:rPr>
          <w:rFonts w:hint="cs"/>
          <w:rtl/>
        </w:rPr>
        <w:t xml:space="preserve"> קיימת </w:t>
      </w:r>
      <w:r w:rsidRPr="00B66D6D">
        <w:rPr>
          <w:position w:val="-6"/>
        </w:rPr>
        <w:object w:dxaOrig="260" w:dyaOrig="279">
          <v:shape id="_x0000_i1144" type="#_x0000_t75" style="width:12.9pt;height:14.25pt" o:ole="">
            <v:imagedata r:id="rId225" o:title=""/>
          </v:shape>
          <o:OLEObject Type="Embed" ProgID="Equation.DSMT4" ShapeID="_x0000_i1144" DrawAspect="Content" ObjectID="_1399327437" r:id="rId226"/>
        </w:object>
      </w:r>
      <w:r>
        <w:rPr>
          <w:rFonts w:hint="cs"/>
          <w:rtl/>
        </w:rPr>
        <w:t xml:space="preserve"> הפיכה ו-</w:t>
      </w:r>
      <w:r w:rsidRPr="00B66D6D">
        <w:rPr>
          <w:position w:val="-4"/>
        </w:rPr>
        <w:object w:dxaOrig="260" w:dyaOrig="260">
          <v:shape id="_x0000_i1145" type="#_x0000_t75" style="width:12.9pt;height:12.9pt" o:ole="">
            <v:imagedata r:id="rId227" o:title=""/>
          </v:shape>
          <o:OLEObject Type="Embed" ProgID="Equation.DSMT4" ShapeID="_x0000_i1145" DrawAspect="Content" ObjectID="_1399327438" r:id="rId228"/>
        </w:object>
      </w:r>
      <w:r>
        <w:t xml:space="preserve"> </w:t>
      </w:r>
      <w:r>
        <w:rPr>
          <w:rFonts w:hint="cs"/>
          <w:rtl/>
        </w:rPr>
        <w:t xml:space="preserve"> אלכסונית, כך ש-</w:t>
      </w:r>
      <w:r w:rsidRPr="00B66D6D">
        <w:rPr>
          <w:position w:val="-6"/>
        </w:rPr>
        <w:object w:dxaOrig="1200" w:dyaOrig="320">
          <v:shape id="_x0000_i1146" type="#_x0000_t75" style="width:59.75pt;height:16.3pt" o:ole="">
            <v:imagedata r:id="rId229" o:title=""/>
          </v:shape>
          <o:OLEObject Type="Embed" ProgID="Equation.DSMT4" ShapeID="_x0000_i1146" DrawAspect="Content" ObjectID="_1399327439" r:id="rId230"/>
        </w:object>
      </w:r>
      <w:r>
        <w:rPr>
          <w:rFonts w:hint="cs"/>
          <w:rtl/>
        </w:rPr>
        <w:t>.</w:t>
      </w:r>
    </w:p>
    <w:p w:rsidR="00B66D6D" w:rsidRDefault="00B66D6D" w:rsidP="00B66D6D">
      <w:pPr>
        <w:pStyle w:val="ListParagraph"/>
        <w:rPr>
          <w:rtl/>
        </w:rPr>
      </w:pPr>
      <w:r>
        <w:rPr>
          <w:rFonts w:hint="cs"/>
          <w:rtl/>
        </w:rPr>
        <w:t xml:space="preserve">אם כך, אז </w:t>
      </w:r>
      <w:r w:rsidRPr="00B66D6D">
        <w:rPr>
          <w:position w:val="-6"/>
        </w:rPr>
        <w:object w:dxaOrig="1140" w:dyaOrig="320">
          <v:shape id="_x0000_i1147" type="#_x0000_t75" style="width:57.05pt;height:16.3pt" o:ole="">
            <v:imagedata r:id="rId231" o:title=""/>
          </v:shape>
          <o:OLEObject Type="Embed" ProgID="Equation.DSMT4" ShapeID="_x0000_i1147" DrawAspect="Content" ObjectID="_1399327440" r:id="rId232"/>
        </w:object>
      </w:r>
      <w:r>
        <w:rPr>
          <w:rFonts w:hint="cs"/>
          <w:rtl/>
        </w:rPr>
        <w:t xml:space="preserve">, וכפי שהוכחנו בעבר, </w:t>
      </w:r>
      <w:r w:rsidRPr="00B66D6D">
        <w:rPr>
          <w:position w:val="-6"/>
        </w:rPr>
        <w:object w:dxaOrig="1340" w:dyaOrig="320">
          <v:shape id="_x0000_i1148" type="#_x0000_t75" style="width:67.25pt;height:16.3pt" o:ole="">
            <v:imagedata r:id="rId233" o:title=""/>
          </v:shape>
          <o:OLEObject Type="Embed" ProgID="Equation.DSMT4" ShapeID="_x0000_i1148" DrawAspect="Content" ObjectID="_1399327441" r:id="rId234"/>
        </w:object>
      </w:r>
      <w:r>
        <w:rPr>
          <w:rFonts w:hint="cs"/>
          <w:rtl/>
        </w:rPr>
        <w:t>.</w:t>
      </w:r>
    </w:p>
    <w:p w:rsidR="00B66D6D" w:rsidRDefault="00B66D6D" w:rsidP="00B66D6D">
      <w:pPr>
        <w:pStyle w:val="ListParagraph"/>
        <w:rPr>
          <w:rtl/>
        </w:rPr>
      </w:pPr>
      <w:r>
        <w:rPr>
          <w:rFonts w:hint="cs"/>
          <w:rtl/>
        </w:rPr>
        <w:t xml:space="preserve">נתון כי </w:t>
      </w:r>
      <w:r w:rsidRPr="00B66D6D">
        <w:rPr>
          <w:position w:val="-6"/>
        </w:rPr>
        <w:object w:dxaOrig="820" w:dyaOrig="320">
          <v:shape id="_x0000_i1149" type="#_x0000_t75" style="width:40.75pt;height:16.3pt" o:ole="">
            <v:imagedata r:id="rId235" o:title=""/>
          </v:shape>
          <o:OLEObject Type="Embed" ProgID="Equation.DSMT4" ShapeID="_x0000_i1149" DrawAspect="Content" ObjectID="_1399327442" r:id="rId236"/>
        </w:object>
      </w:r>
      <w:r>
        <w:rPr>
          <w:rFonts w:hint="cs"/>
          <w:rtl/>
        </w:rPr>
        <w:t xml:space="preserve">, ולכן </w:t>
      </w:r>
      <w:r w:rsidRPr="00B66D6D">
        <w:rPr>
          <w:position w:val="-6"/>
        </w:rPr>
        <w:object w:dxaOrig="1320" w:dyaOrig="320">
          <v:shape id="_x0000_i1150" type="#_x0000_t75" style="width:65.9pt;height:16.3pt" o:ole="">
            <v:imagedata r:id="rId237" o:title=""/>
          </v:shape>
          <o:OLEObject Type="Embed" ProgID="Equation.DSMT4" ShapeID="_x0000_i1150" DrawAspect="Content" ObjectID="_1399327443" r:id="rId238"/>
        </w:object>
      </w:r>
      <w:r>
        <w:rPr>
          <w:rFonts w:hint="cs"/>
          <w:rtl/>
        </w:rPr>
        <w:t xml:space="preserve">, ולכן </w:t>
      </w:r>
      <w:r w:rsidRPr="00B66D6D">
        <w:rPr>
          <w:position w:val="-6"/>
        </w:rPr>
        <w:object w:dxaOrig="840" w:dyaOrig="320">
          <v:shape id="_x0000_i1151" type="#_x0000_t75" style="width:42.1pt;height:16.3pt" o:ole="">
            <v:imagedata r:id="rId239" o:title=""/>
          </v:shape>
          <o:OLEObject Type="Embed" ProgID="Equation.DSMT4" ShapeID="_x0000_i1151" DrawAspect="Content" ObjectID="_1399327444" r:id="rId240"/>
        </w:object>
      </w:r>
      <w:r>
        <w:rPr>
          <w:rFonts w:hint="cs"/>
          <w:rtl/>
        </w:rPr>
        <w:t>.</w:t>
      </w:r>
    </w:p>
    <w:p w:rsidR="00B66D6D" w:rsidRDefault="00B66D6D" w:rsidP="00B66D6D">
      <w:pPr>
        <w:pStyle w:val="ListParagraph"/>
        <w:rPr>
          <w:rtl/>
        </w:rPr>
      </w:pPr>
      <w:r>
        <w:rPr>
          <w:rFonts w:hint="cs"/>
          <w:rtl/>
        </w:rPr>
        <w:t xml:space="preserve">נניח כי </w:t>
      </w:r>
      <w:r w:rsidRPr="00B66D6D">
        <w:rPr>
          <w:position w:val="-50"/>
        </w:rPr>
        <w:object w:dxaOrig="1800" w:dyaOrig="1120">
          <v:shape id="_x0000_i1152" type="#_x0000_t75" style="width:90.35pt;height:55.7pt" o:ole="">
            <v:imagedata r:id="rId241" o:title=""/>
          </v:shape>
          <o:OLEObject Type="Embed" ProgID="Equation.DSMT4" ShapeID="_x0000_i1152" DrawAspect="Content" ObjectID="_1399327445" r:id="rId242"/>
        </w:object>
      </w:r>
      <w:r>
        <w:rPr>
          <w:rFonts w:hint="cs"/>
          <w:rtl/>
        </w:rPr>
        <w:t xml:space="preserve">. אם כך אז </w:t>
      </w:r>
      <w:r w:rsidRPr="00B66D6D">
        <w:rPr>
          <w:position w:val="-52"/>
        </w:rPr>
        <w:object w:dxaOrig="4180" w:dyaOrig="1180">
          <v:shape id="_x0000_i1153" type="#_x0000_t75" style="width:209.2pt;height:59.1pt" o:ole="">
            <v:imagedata r:id="rId243" o:title=""/>
          </v:shape>
          <o:OLEObject Type="Embed" ProgID="Equation.DSMT4" ShapeID="_x0000_i1153" DrawAspect="Content" ObjectID="_1399327446" r:id="rId244"/>
        </w:object>
      </w:r>
    </w:p>
    <w:p w:rsidR="00B66D6D" w:rsidRDefault="00B66D6D" w:rsidP="00B66D6D">
      <w:pPr>
        <w:pStyle w:val="ListParagraph"/>
        <w:rPr>
          <w:rtl/>
        </w:rPr>
      </w:pPr>
      <w:r>
        <w:rPr>
          <w:rFonts w:hint="cs"/>
          <w:rtl/>
        </w:rPr>
        <w:t xml:space="preserve">ולכן </w:t>
      </w:r>
      <w:r w:rsidRPr="00B66D6D">
        <w:rPr>
          <w:position w:val="-12"/>
        </w:rPr>
        <w:object w:dxaOrig="3440" w:dyaOrig="380">
          <v:shape id="_x0000_i1154" type="#_x0000_t75" style="width:171.85pt;height:19pt" o:ole="">
            <v:imagedata r:id="rId245" o:title=""/>
          </v:shape>
          <o:OLEObject Type="Embed" ProgID="Equation.DSMT4" ShapeID="_x0000_i1154" DrawAspect="Content" ObjectID="_1399327447" r:id="rId246"/>
        </w:object>
      </w:r>
    </w:p>
    <w:p w:rsidR="00B66D6D" w:rsidRDefault="00B66D6D" w:rsidP="00B66D6D">
      <w:pPr>
        <w:pStyle w:val="ListParagraph"/>
        <w:rPr>
          <w:rtl/>
        </w:rPr>
      </w:pPr>
    </w:p>
    <w:p w:rsidR="00070AEE" w:rsidRDefault="00070AEE" w:rsidP="00B66D6D">
      <w:pPr>
        <w:pStyle w:val="ListParagraph"/>
        <w:rPr>
          <w:rtl/>
        </w:rPr>
      </w:pPr>
      <w:r>
        <w:rPr>
          <w:rFonts w:hint="cs"/>
          <w:rtl/>
        </w:rPr>
        <w:t xml:space="preserve">אם כך, אז </w:t>
      </w:r>
      <w:r w:rsidRPr="00070AEE">
        <w:rPr>
          <w:position w:val="-58"/>
        </w:rPr>
        <w:object w:dxaOrig="6060" w:dyaOrig="1280">
          <v:shape id="_x0000_i1155" type="#_x0000_t75" style="width:302.95pt;height:63.85pt" o:ole="">
            <v:imagedata r:id="rId247" o:title=""/>
          </v:shape>
          <o:OLEObject Type="Embed" ProgID="Equation.DSMT4" ShapeID="_x0000_i1155" DrawAspect="Content" ObjectID="_1399327448" r:id="rId248"/>
        </w:object>
      </w:r>
      <w:r>
        <w:rPr>
          <w:rFonts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070AEE" w:rsidRDefault="00070AEE" w:rsidP="00B66D6D">
      <w:pPr>
        <w:pStyle w:val="ListParagraph"/>
        <w:rPr>
          <w:rtl/>
        </w:rPr>
      </w:pPr>
    </w:p>
    <w:p w:rsidR="001D5E84" w:rsidRDefault="00D173C4" w:rsidP="001D5E8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א. </w:t>
      </w:r>
      <w:r w:rsidR="001D5E84">
        <w:rPr>
          <w:rFonts w:hint="cs"/>
          <w:rtl/>
        </w:rPr>
        <w:t xml:space="preserve">נתונים: </w:t>
      </w:r>
      <w:r w:rsidR="001D5E84" w:rsidRPr="001D5E84">
        <w:rPr>
          <w:position w:val="-52"/>
        </w:rPr>
        <w:object w:dxaOrig="3260" w:dyaOrig="1160">
          <v:shape id="_x0000_i1156" type="#_x0000_t75" style="width:163pt;height:57.75pt" o:ole="">
            <v:imagedata r:id="rId249" o:title=""/>
          </v:shape>
          <o:OLEObject Type="Embed" ProgID="Equation.DSMT4" ShapeID="_x0000_i1156" DrawAspect="Content" ObjectID="_1399327449" r:id="rId250"/>
        </w:object>
      </w:r>
      <w:r w:rsidR="001D5E84">
        <w:rPr>
          <w:rFonts w:hint="cs"/>
          <w:rtl/>
        </w:rPr>
        <w:t xml:space="preserve">, </w:t>
      </w:r>
      <w:r w:rsidR="001D5E84" w:rsidRPr="001D5E84">
        <w:rPr>
          <w:position w:val="-4"/>
        </w:rPr>
        <w:object w:dxaOrig="240" w:dyaOrig="260">
          <v:shape id="_x0000_i1157" type="#_x0000_t75" style="width:12.25pt;height:12.9pt" o:ole="">
            <v:imagedata r:id="rId251" o:title=""/>
          </v:shape>
          <o:OLEObject Type="Embed" ProgID="Equation.DSMT4" ShapeID="_x0000_i1157" DrawAspect="Content" ObjectID="_1399327450" r:id="rId252"/>
        </w:object>
      </w:r>
      <w:r w:rsidR="001D5E84">
        <w:rPr>
          <w:rFonts w:hint="cs"/>
          <w:rtl/>
        </w:rPr>
        <w:t xml:space="preserve"> סימטרית.</w:t>
      </w:r>
    </w:p>
    <w:p w:rsidR="001D5E84" w:rsidRDefault="001D5E84" w:rsidP="001D5E84">
      <w:pPr>
        <w:pStyle w:val="ListParagraph"/>
        <w:rPr>
          <w:rtl/>
        </w:rPr>
      </w:pPr>
      <w:r>
        <w:rPr>
          <w:rFonts w:hint="cs"/>
          <w:rtl/>
        </w:rPr>
        <w:t xml:space="preserve">טענה: </w:t>
      </w:r>
      <w:r w:rsidRPr="001D5E84">
        <w:rPr>
          <w:position w:val="-14"/>
        </w:rPr>
        <w:object w:dxaOrig="420" w:dyaOrig="400">
          <v:shape id="_x0000_i1158" type="#_x0000_t75" style="width:21.05pt;height:19.7pt" o:ole="">
            <v:imagedata r:id="rId253" o:title=""/>
          </v:shape>
          <o:OLEObject Type="Embed" ProgID="Equation.DSMT4" ShapeID="_x0000_i1158" DrawAspect="Content" ObjectID="_1399327451" r:id="rId254"/>
        </w:object>
      </w:r>
      <w:r>
        <w:rPr>
          <w:rFonts w:hint="cs"/>
          <w:rtl/>
        </w:rPr>
        <w:t xml:space="preserve"> מ"פ פנימים אמ"ם </w:t>
      </w:r>
      <w:r w:rsidRPr="001D5E84">
        <w:rPr>
          <w:position w:val="-4"/>
        </w:rPr>
        <w:object w:dxaOrig="240" w:dyaOrig="260">
          <v:shape id="_x0000_i1159" type="#_x0000_t75" style="width:12.25pt;height:12.9pt" o:ole="">
            <v:imagedata r:id="rId255" o:title=""/>
          </v:shape>
          <o:OLEObject Type="Embed" ProgID="Equation.DSMT4" ShapeID="_x0000_i1159" DrawAspect="Content" ObjectID="_1399327452" r:id="rId256"/>
        </w:object>
      </w:r>
      <w:r>
        <w:rPr>
          <w:rFonts w:hint="cs"/>
          <w:rtl/>
        </w:rPr>
        <w:t xml:space="preserve"> חיובית ממש</w:t>
      </w:r>
    </w:p>
    <w:p w:rsidR="001D5E84" w:rsidRDefault="001D5E84" w:rsidP="001D5E84">
      <w:pPr>
        <w:pStyle w:val="ListParagraph"/>
        <w:rPr>
          <w:rtl/>
        </w:rPr>
      </w:pPr>
      <w:r>
        <w:rPr>
          <w:rFonts w:hint="cs"/>
          <w:rtl/>
        </w:rPr>
        <w:t>הוכחה:</w:t>
      </w:r>
    </w:p>
    <w:p w:rsidR="001D5E84" w:rsidRDefault="001D5E84" w:rsidP="001D5E84">
      <w:pPr>
        <w:pStyle w:val="ListParagraph"/>
        <w:rPr>
          <w:rtl/>
        </w:rPr>
      </w:pPr>
      <w:r>
        <w:rPr>
          <w:rFonts w:hint="cs"/>
          <w:rtl/>
        </w:rPr>
        <w:t xml:space="preserve">נגדיר את </w:t>
      </w:r>
      <w:r w:rsidRPr="001D5E84">
        <w:rPr>
          <w:position w:val="-14"/>
        </w:rPr>
        <w:object w:dxaOrig="420" w:dyaOrig="400">
          <v:shape id="_x0000_i1160" type="#_x0000_t75" style="width:21.05pt;height:19.7pt" o:ole="">
            <v:imagedata r:id="rId257" o:title=""/>
          </v:shape>
          <o:OLEObject Type="Embed" ProgID="Equation.DSMT4" ShapeID="_x0000_i1160" DrawAspect="Content" ObjectID="_1399327453" r:id="rId258"/>
        </w:object>
      </w:r>
      <w:r>
        <w:rPr>
          <w:rFonts w:hint="cs"/>
          <w:rtl/>
        </w:rPr>
        <w:t xml:space="preserve"> להיות המכפלה שהוגדרה לצורך השאלה, ו</w:t>
      </w:r>
      <w:r w:rsidRPr="001D5E84">
        <w:rPr>
          <w:position w:val="-14"/>
        </w:rPr>
        <w:object w:dxaOrig="400" w:dyaOrig="400">
          <v:shape id="_x0000_i1161" type="#_x0000_t75" style="width:19.7pt;height:19.7pt" o:ole="">
            <v:imagedata r:id="rId259" o:title=""/>
          </v:shape>
          <o:OLEObject Type="Embed" ProgID="Equation.DSMT4" ShapeID="_x0000_i1161" DrawAspect="Content" ObjectID="_1399327454" r:id="rId260"/>
        </w:object>
      </w:r>
      <w:r>
        <w:rPr>
          <w:rFonts w:hint="cs"/>
          <w:rtl/>
        </w:rPr>
        <w:t xml:space="preserve"> להיות המכפלה הסטנדרטית ב- </w:t>
      </w:r>
      <w:r w:rsidRPr="001D5E84">
        <w:rPr>
          <w:position w:val="-4"/>
        </w:rPr>
        <w:object w:dxaOrig="300" w:dyaOrig="300">
          <v:shape id="_x0000_i1162" type="#_x0000_t75" style="width:14.95pt;height:14.95pt" o:ole="">
            <v:imagedata r:id="rId261" o:title=""/>
          </v:shape>
          <o:OLEObject Type="Embed" ProgID="Equation.DSMT4" ShapeID="_x0000_i1162" DrawAspect="Content" ObjectID="_1399327455" r:id="rId262"/>
        </w:object>
      </w:r>
      <w:r>
        <w:rPr>
          <w:rFonts w:hint="cs"/>
          <w:rtl/>
        </w:rPr>
        <w:t xml:space="preserve">. ע"פ הגדרה, </w:t>
      </w:r>
      <w:r w:rsidRPr="001D5E84">
        <w:rPr>
          <w:position w:val="-14"/>
        </w:rPr>
        <w:object w:dxaOrig="1480" w:dyaOrig="400">
          <v:shape id="_x0000_i1163" type="#_x0000_t75" style="width:74.05pt;height:19.7pt" o:ole="">
            <v:imagedata r:id="rId263" o:title=""/>
          </v:shape>
          <o:OLEObject Type="Embed" ProgID="Equation.DSMT4" ShapeID="_x0000_i1163" DrawAspect="Content" ObjectID="_1399327456" r:id="rId264"/>
        </w:object>
      </w:r>
      <w:r>
        <w:rPr>
          <w:rFonts w:hint="cs"/>
          <w:rtl/>
        </w:rPr>
        <w:t>.</w:t>
      </w:r>
    </w:p>
    <w:p w:rsidR="001D5E84" w:rsidRDefault="002605F4" w:rsidP="001D5E84">
      <w:pPr>
        <w:pStyle w:val="ListParagraph"/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74.3pt;margin-top:49.9pt;width:35.6pt;height:37.55pt;flip:x;z-index:251669504" o:connectortype="straight" o:regroupid="2">
            <v:stroke endarrow="block"/>
            <w10:wrap anchorx="page"/>
          </v:shape>
        </w:pict>
      </w: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69.1pt;margin-top:22.95pt;width:78pt;height:26.95pt;z-index:251668480;mso-width-relative:margin;mso-height-relative:margin" o:regroupid="2">
            <v:textbox>
              <w:txbxContent>
                <w:p w:rsidR="00B938BF" w:rsidRDefault="00B938BF" w:rsidP="004835B0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הגדרת </w:t>
                  </w:r>
                  <w:r w:rsidRPr="004835B0">
                    <w:rPr>
                      <w:position w:val="-14"/>
                    </w:rPr>
                    <w:object w:dxaOrig="420" w:dyaOrig="400">
                      <v:shape id="_x0000_i1208" type="#_x0000_t75" style="width:21.05pt;height:19.7pt" o:ole="">
                        <v:imagedata r:id="rId265" o:title=""/>
                      </v:shape>
                      <o:OLEObject Type="Embed" ProgID="Equation.DSMT4" ShapeID="_x0000_i1208" DrawAspect="Content" ObjectID="_1399327501" r:id="rId266"/>
                    </w:objec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group id="_x0000_s1028" style="position:absolute;left:0;text-align:left;margin-left:54pt;margin-top:29.7pt;width:109pt;height:57.75pt;z-index:251662336" coordorigin="2810,10379" coordsize="2264,1155">
            <v:shape id="_x0000_s1026" type="#_x0000_t202" style="position:absolute;left:2810;top:10379;width:2264;height:819;mso-width-relative:margin;mso-height-relative:margin">
              <v:textbox>
                <w:txbxContent>
                  <w:p w:rsidR="00B938BF" w:rsidRDefault="00B938BF" w:rsidP="00D173C4">
                    <w:r>
                      <w:rPr>
                        <w:rFonts w:hint="cs"/>
                        <w:rtl/>
                      </w:rPr>
                      <w:t>את שאר התכונות כבר הוכחנו בתרגיל 4</w:t>
                    </w:r>
                  </w:p>
                </w:txbxContent>
              </v:textbox>
            </v:shape>
            <v:shape id="_x0000_s1027" type="#_x0000_t32" style="position:absolute;left:3994;top:11198;width:0;height:336" o:connectortype="straight">
              <v:stroke endarrow="block"/>
            </v:shape>
            <w10:wrap anchorx="page"/>
          </v:group>
        </w:pict>
      </w:r>
      <w:r w:rsidR="001D5E84">
        <w:rPr>
          <w:rFonts w:hint="cs"/>
          <w:rtl/>
        </w:rPr>
        <w:t xml:space="preserve">יהי </w:t>
      </w:r>
      <w:r w:rsidR="001D5E84" w:rsidRPr="001D5E84">
        <w:rPr>
          <w:position w:val="-6"/>
        </w:rPr>
        <w:object w:dxaOrig="940" w:dyaOrig="279">
          <v:shape id="_x0000_i1164" type="#_x0000_t75" style="width:46.85pt;height:14.25pt" o:ole="">
            <v:imagedata r:id="rId267" o:title=""/>
          </v:shape>
          <o:OLEObject Type="Embed" ProgID="Equation.DSMT4" ShapeID="_x0000_i1164" DrawAspect="Content" ObjectID="_1399327457" r:id="rId268"/>
        </w:object>
      </w:r>
      <w:r w:rsidR="001D5E84">
        <w:rPr>
          <w:rFonts w:hint="cs"/>
          <w:rtl/>
        </w:rPr>
        <w:t xml:space="preserve">, </w:t>
      </w:r>
      <w:r w:rsidR="001D5E84" w:rsidRPr="001D5E84">
        <w:rPr>
          <w:position w:val="-50"/>
        </w:rPr>
        <w:object w:dxaOrig="859" w:dyaOrig="1120">
          <v:shape id="_x0000_i1165" type="#_x0000_t75" style="width:42.8pt;height:55.7pt" o:ole="">
            <v:imagedata r:id="rId269" o:title=""/>
          </v:shape>
          <o:OLEObject Type="Embed" ProgID="Equation.DSMT4" ShapeID="_x0000_i1165" DrawAspect="Content" ObjectID="_1399327458" r:id="rId270"/>
        </w:object>
      </w:r>
      <w:r w:rsidR="001D5E84">
        <w:rPr>
          <w:rFonts w:hint="cs"/>
          <w:rtl/>
        </w:rPr>
        <w:t xml:space="preserve">. </w:t>
      </w:r>
    </w:p>
    <w:p w:rsidR="001D5E84" w:rsidRDefault="002605F4" w:rsidP="001D5E84">
      <w:pPr>
        <w:pStyle w:val="ListParagraph"/>
        <w:rPr>
          <w:rtl/>
        </w:rPr>
      </w:pPr>
      <w:r>
        <w:rPr>
          <w:noProof/>
          <w:rtl/>
        </w:rPr>
        <w:pict>
          <v:group id="_x0000_s1029" style="position:absolute;left:0;text-align:left;margin-left:206.3pt;margin-top:3.05pt;width:66pt;height:26.5pt;z-index:251663360" coordorigin="2810,10379" coordsize="2264,1155">
            <v:shape id="_x0000_s1030" type="#_x0000_t202" style="position:absolute;left:2810;top:10379;width:2264;height:819;mso-width-relative:margin;mso-height-relative:margin">
              <v:textbox>
                <w:txbxContent>
                  <w:p w:rsidR="00B938BF" w:rsidRDefault="00B938BF" w:rsidP="004835B0">
                    <w:r>
                      <w:rPr>
                        <w:rFonts w:hint="cs"/>
                      </w:rPr>
                      <w:t>A</w:t>
                    </w:r>
                    <w:r>
                      <w:rPr>
                        <w:rFonts w:hint="cs"/>
                        <w:rtl/>
                      </w:rPr>
                      <w:t xml:space="preserve"> סימטרית</w:t>
                    </w:r>
                  </w:p>
                </w:txbxContent>
              </v:textbox>
            </v:shape>
            <v:shape id="_x0000_s1031" type="#_x0000_t32" style="position:absolute;left:3994;top:11198;width:0;height:336" o:connectortype="straight">
              <v:stroke endarrow="block"/>
            </v:shape>
            <w10:wrap anchorx="page"/>
          </v:group>
        </w:pict>
      </w:r>
      <w:r>
        <w:rPr>
          <w:noProof/>
          <w:rtl/>
        </w:rPr>
        <w:pict>
          <v:shape id="_x0000_s1033" type="#_x0000_t202" style="position:absolute;left:0;text-align:left;margin-left:287.05pt;margin-top:.75pt;width:119.65pt;height:20.4pt;z-index:251665408;mso-width-relative:margin;mso-height-relative:margin" o:regroupid="1">
            <v:textbox>
              <w:txbxContent>
                <w:p w:rsidR="00B938BF" w:rsidRDefault="00B938BF" w:rsidP="00D173C4">
                  <w:r>
                    <w:rPr>
                      <w:rFonts w:hint="cs"/>
                      <w:rtl/>
                    </w:rPr>
                    <w:t xml:space="preserve">כלומר, אם זה נכון לכל </w:t>
                  </w:r>
                  <w:r>
                    <w:t>v</w:t>
                  </w:r>
                </w:p>
              </w:txbxContent>
            </v:textbox>
            <w10:wrap anchorx="page"/>
          </v:shape>
        </w:pict>
      </w:r>
    </w:p>
    <w:p w:rsidR="00D173C4" w:rsidRDefault="002605F4" w:rsidP="001D5E84">
      <w:pPr>
        <w:pStyle w:val="ListParagraph"/>
        <w:rPr>
          <w:rtl/>
        </w:rPr>
      </w:pPr>
      <w:r>
        <w:rPr>
          <w:noProof/>
          <w:rtl/>
        </w:rPr>
        <w:pict>
          <v:shape id="_x0000_s1034" type="#_x0000_t32" style="position:absolute;left:0;text-align:left;margin-left:310.8pt;margin-top:6.6pt;width:38.8pt;height:8.4pt;flip:x;z-index:251666432" o:connectortype="straight" o:regroupid="1">
            <v:stroke endarrow="block"/>
            <w10:wrap anchorx="page"/>
          </v:shape>
        </w:pict>
      </w:r>
    </w:p>
    <w:p w:rsidR="001D5E84" w:rsidRDefault="001D5E84" w:rsidP="001D5E84">
      <w:pPr>
        <w:pStyle w:val="ListParagraph"/>
        <w:rPr>
          <w:rtl/>
        </w:rPr>
      </w:pPr>
      <w:r w:rsidRPr="001D5E84">
        <w:rPr>
          <w:position w:val="-4"/>
        </w:rPr>
        <w:object w:dxaOrig="240" w:dyaOrig="260">
          <v:shape id="_x0000_i1166" type="#_x0000_t75" style="width:12.25pt;height:12.9pt" o:ole="">
            <v:imagedata r:id="rId271" o:title=""/>
          </v:shape>
          <o:OLEObject Type="Embed" ProgID="Equation.DSMT4" ShapeID="_x0000_i1166" DrawAspect="Content" ObjectID="_1399327459" r:id="rId272"/>
        </w:object>
      </w:r>
      <w:r>
        <w:t xml:space="preserve"> </w:t>
      </w:r>
      <w:r w:rsidR="00D173C4">
        <w:rPr>
          <w:rFonts w:hint="cs"/>
          <w:rtl/>
        </w:rPr>
        <w:t>חיובית ממש</w:t>
      </w:r>
      <w:r w:rsidRPr="001D5E84">
        <w:rPr>
          <w:position w:val="-14"/>
        </w:rPr>
        <w:object w:dxaOrig="4220" w:dyaOrig="400">
          <v:shape id="_x0000_i1167" type="#_x0000_t75" style="width:211.25pt;height:19.7pt" o:ole="">
            <v:imagedata r:id="rId273" o:title=""/>
          </v:shape>
          <o:OLEObject Type="Embed" ProgID="Equation.DSMT4" ShapeID="_x0000_i1167" DrawAspect="Content" ObjectID="_1399327460" r:id="rId274"/>
        </w:object>
      </w:r>
      <w:r w:rsidR="00D173C4">
        <w:rPr>
          <w:rFonts w:hint="cs"/>
          <w:rtl/>
        </w:rPr>
        <w:t xml:space="preserve"> </w:t>
      </w:r>
      <w:r w:rsidR="00D173C4" w:rsidRPr="00D173C4">
        <w:rPr>
          <w:position w:val="-14"/>
        </w:rPr>
        <w:object w:dxaOrig="420" w:dyaOrig="400">
          <v:shape id="_x0000_i1168" type="#_x0000_t75" style="width:21.05pt;height:19.7pt" o:ole="">
            <v:imagedata r:id="rId275" o:title=""/>
          </v:shape>
          <o:OLEObject Type="Embed" ProgID="Equation.DSMT4" ShapeID="_x0000_i1168" DrawAspect="Content" ObjectID="_1399327461" r:id="rId276"/>
        </w:object>
      </w:r>
      <w:r w:rsidR="00D173C4">
        <w:rPr>
          <w:rFonts w:hint="cs"/>
          <w:rtl/>
        </w:rPr>
        <w:t xml:space="preserve"> מכפלה פנימית</w:t>
      </w:r>
    </w:p>
    <w:p w:rsidR="00D173C4" w:rsidRDefault="00D173C4" w:rsidP="00D173C4">
      <w:pPr>
        <w:pStyle w:val="ListParagraph"/>
        <w:rPr>
          <w:rtl/>
        </w:rPr>
      </w:pPr>
      <w:r>
        <w:rPr>
          <w:rFonts w:hint="cs"/>
          <w:rtl/>
        </w:rPr>
        <w:t xml:space="preserve">ולכן </w:t>
      </w:r>
      <w:r w:rsidRPr="001D5E84">
        <w:rPr>
          <w:position w:val="-14"/>
        </w:rPr>
        <w:object w:dxaOrig="420" w:dyaOrig="400">
          <v:shape id="_x0000_i1169" type="#_x0000_t75" style="width:21.05pt;height:19.7pt" o:ole="">
            <v:imagedata r:id="rId253" o:title=""/>
          </v:shape>
          <o:OLEObject Type="Embed" ProgID="Equation.DSMT4" ShapeID="_x0000_i1169" DrawAspect="Content" ObjectID="_1399327462" r:id="rId277"/>
        </w:object>
      </w:r>
      <w:r>
        <w:rPr>
          <w:rFonts w:hint="cs"/>
          <w:rtl/>
        </w:rPr>
        <w:t xml:space="preserve"> מ"פ פנימית אמ"ם </w:t>
      </w:r>
      <w:r w:rsidRPr="001D5E84">
        <w:rPr>
          <w:position w:val="-4"/>
        </w:rPr>
        <w:object w:dxaOrig="240" w:dyaOrig="260">
          <v:shape id="_x0000_i1170" type="#_x0000_t75" style="width:12.25pt;height:12.9pt" o:ole="">
            <v:imagedata r:id="rId255" o:title=""/>
          </v:shape>
          <o:OLEObject Type="Embed" ProgID="Equation.DSMT4" ShapeID="_x0000_i1170" DrawAspect="Content" ObjectID="_1399327463" r:id="rId278"/>
        </w:object>
      </w:r>
      <w:r>
        <w:rPr>
          <w:rFonts w:hint="cs"/>
          <w:rtl/>
        </w:rPr>
        <w:t xml:space="preserve"> חיובית ממש</w:t>
      </w:r>
    </w:p>
    <w:p w:rsidR="00723AEE" w:rsidRDefault="00723AEE" w:rsidP="00D173C4">
      <w:pPr>
        <w:pStyle w:val="ListParagraph"/>
        <w:rPr>
          <w:rtl/>
        </w:rPr>
      </w:pPr>
    </w:p>
    <w:p w:rsidR="00723AEE" w:rsidRDefault="00723AEE" w:rsidP="00D173C4">
      <w:pPr>
        <w:pStyle w:val="ListParagraph"/>
        <w:rPr>
          <w:rtl/>
        </w:rPr>
      </w:pPr>
    </w:p>
    <w:p w:rsidR="00723AEE" w:rsidRDefault="00723AEE" w:rsidP="00D173C4">
      <w:pPr>
        <w:pStyle w:val="ListParagraph"/>
        <w:rPr>
          <w:rtl/>
        </w:rPr>
      </w:pPr>
    </w:p>
    <w:p w:rsidR="00723AEE" w:rsidRDefault="00723AEE" w:rsidP="00D173C4">
      <w:pPr>
        <w:pStyle w:val="ListParagraph"/>
        <w:rPr>
          <w:rtl/>
        </w:rPr>
      </w:pPr>
    </w:p>
    <w:p w:rsidR="00723AEE" w:rsidRDefault="00723AEE" w:rsidP="00D173C4">
      <w:pPr>
        <w:pStyle w:val="ListParagraph"/>
        <w:rPr>
          <w:rtl/>
        </w:rPr>
      </w:pPr>
    </w:p>
    <w:p w:rsidR="00D173C4" w:rsidRDefault="00D173C4" w:rsidP="001D5E84">
      <w:pPr>
        <w:rPr>
          <w:rtl/>
        </w:rPr>
      </w:pPr>
      <w:r>
        <w:rPr>
          <w:rFonts w:hint="cs"/>
          <w:rtl/>
        </w:rPr>
        <w:lastRenderedPageBreak/>
        <w:t xml:space="preserve">ב. </w:t>
      </w:r>
      <w:r w:rsidR="00723AEE">
        <w:rPr>
          <w:rFonts w:hint="cs"/>
          <w:rtl/>
        </w:rPr>
        <w:t xml:space="preserve">נתונים: </w:t>
      </w:r>
      <w:r w:rsidR="00723AEE" w:rsidRPr="00723AEE">
        <w:rPr>
          <w:position w:val="-6"/>
        </w:rPr>
        <w:object w:dxaOrig="240" w:dyaOrig="279">
          <v:shape id="_x0000_i1171" type="#_x0000_t75" style="width:12.25pt;height:14.25pt" o:ole="">
            <v:imagedata r:id="rId279" o:title=""/>
          </v:shape>
          <o:OLEObject Type="Embed" ProgID="Equation.DSMT4" ShapeID="_x0000_i1171" DrawAspect="Content" ObjectID="_1399327464" r:id="rId280"/>
        </w:object>
      </w:r>
      <w:r w:rsidR="00723AEE">
        <w:rPr>
          <w:rFonts w:hint="cs"/>
          <w:rtl/>
        </w:rPr>
        <w:t xml:space="preserve"> ממ"פ, </w:t>
      </w:r>
      <w:r w:rsidR="00723AEE" w:rsidRPr="00723AEE">
        <w:rPr>
          <w:position w:val="-14"/>
        </w:rPr>
        <w:object w:dxaOrig="1359" w:dyaOrig="400">
          <v:shape id="_x0000_i1172" type="#_x0000_t75" style="width:67.9pt;height:19.7pt" o:ole="">
            <v:imagedata r:id="rId281" o:title=""/>
          </v:shape>
          <o:OLEObject Type="Embed" ProgID="Equation.DSMT4" ShapeID="_x0000_i1172" DrawAspect="Content" ObjectID="_1399327465" r:id="rId282"/>
        </w:object>
      </w:r>
      <w:r w:rsidR="00723AEE">
        <w:rPr>
          <w:rFonts w:hint="cs"/>
          <w:rtl/>
        </w:rPr>
        <w:t xml:space="preserve"> בסיס של </w:t>
      </w:r>
      <w:r w:rsidR="00723AEE" w:rsidRPr="00723AEE">
        <w:rPr>
          <w:position w:val="-6"/>
        </w:rPr>
        <w:object w:dxaOrig="240" w:dyaOrig="279">
          <v:shape id="_x0000_i1173" type="#_x0000_t75" style="width:12.25pt;height:14.25pt" o:ole="">
            <v:imagedata r:id="rId283" o:title=""/>
          </v:shape>
          <o:OLEObject Type="Embed" ProgID="Equation.DSMT4" ShapeID="_x0000_i1173" DrawAspect="Content" ObjectID="_1399327466" r:id="rId284"/>
        </w:object>
      </w:r>
      <w:r w:rsidR="00723AEE">
        <w:rPr>
          <w:rFonts w:hint="cs"/>
          <w:rtl/>
        </w:rPr>
        <w:t xml:space="preserve">. נמצא מטריצה </w:t>
      </w:r>
      <w:r w:rsidR="00723AEE" w:rsidRPr="00723AEE">
        <w:rPr>
          <w:position w:val="-14"/>
        </w:rPr>
        <w:object w:dxaOrig="1180" w:dyaOrig="400">
          <v:shape id="_x0000_i1174" type="#_x0000_t75" style="width:59.1pt;height:19.7pt" o:ole="">
            <v:imagedata r:id="rId285" o:title=""/>
          </v:shape>
          <o:OLEObject Type="Embed" ProgID="Equation.DSMT4" ShapeID="_x0000_i1174" DrawAspect="Content" ObjectID="_1399327467" r:id="rId286"/>
        </w:object>
      </w:r>
      <w:r w:rsidR="00723AEE">
        <w:rPr>
          <w:rFonts w:hint="cs"/>
          <w:rtl/>
        </w:rPr>
        <w:t xml:space="preserve"> חיובית ממש כך ש-</w:t>
      </w:r>
      <w:r w:rsidR="00723AEE" w:rsidRPr="00723AEE">
        <w:rPr>
          <w:position w:val="-14"/>
        </w:rPr>
        <w:object w:dxaOrig="1920" w:dyaOrig="440">
          <v:shape id="_x0000_i1175" type="#_x0000_t75" style="width:95.75pt;height:21.75pt" o:ole="">
            <v:imagedata r:id="rId287" o:title=""/>
          </v:shape>
          <o:OLEObject Type="Embed" ProgID="Equation.DSMT4" ShapeID="_x0000_i1175" DrawAspect="Content" ObjectID="_1399327468" r:id="rId288"/>
        </w:object>
      </w:r>
    </w:p>
    <w:p w:rsidR="00723AEE" w:rsidRDefault="00723AEE" w:rsidP="001D5E84">
      <w:pPr>
        <w:rPr>
          <w:rtl/>
        </w:rPr>
      </w:pPr>
      <w:r>
        <w:rPr>
          <w:rFonts w:hint="cs"/>
          <w:rtl/>
        </w:rPr>
        <w:t xml:space="preserve">נגדיר </w:t>
      </w:r>
      <w:r w:rsidRPr="00723AEE">
        <w:rPr>
          <w:position w:val="-6"/>
        </w:rPr>
        <w:object w:dxaOrig="700" w:dyaOrig="279">
          <v:shape id="_x0000_i1176" type="#_x0000_t75" style="width:35.3pt;height:14.25pt" o:ole="">
            <v:imagedata r:id="rId289" o:title=""/>
          </v:shape>
          <o:OLEObject Type="Embed" ProgID="Equation.DSMT4" ShapeID="_x0000_i1176" DrawAspect="Content" ObjectID="_1399327469" r:id="rId290"/>
        </w:object>
      </w:r>
      <w:r>
        <w:rPr>
          <w:rFonts w:hint="cs"/>
          <w:rtl/>
        </w:rPr>
        <w:t>.</w:t>
      </w:r>
    </w:p>
    <w:p w:rsidR="00723AEE" w:rsidRDefault="00723AEE" w:rsidP="001D5E84">
      <w:pPr>
        <w:rPr>
          <w:rtl/>
        </w:rPr>
      </w:pPr>
      <w:r>
        <w:rPr>
          <w:rFonts w:hint="cs"/>
          <w:rtl/>
        </w:rPr>
        <w:t xml:space="preserve">נניח כי </w:t>
      </w:r>
      <w:r w:rsidR="00813ECF" w:rsidRPr="00813ECF">
        <w:rPr>
          <w:position w:val="-30"/>
        </w:rPr>
        <w:object w:dxaOrig="2240" w:dyaOrig="700">
          <v:shape id="_x0000_i1177" type="#_x0000_t75" style="width:112.1pt;height:35.3pt" o:ole="">
            <v:imagedata r:id="rId291" o:title=""/>
          </v:shape>
          <o:OLEObject Type="Embed" ProgID="Equation.DSMT4" ShapeID="_x0000_i1177" DrawAspect="Content" ObjectID="_1399327470" r:id="rId292"/>
        </w:object>
      </w:r>
      <w:r w:rsidR="00B938BF">
        <w:rPr>
          <w:rFonts w:hint="cs"/>
          <w:rtl/>
        </w:rPr>
        <w:t xml:space="preserve">, כלומר - </w:t>
      </w:r>
      <w:r w:rsidR="00B938BF" w:rsidRPr="00B938BF">
        <w:rPr>
          <w:position w:val="-50"/>
        </w:rPr>
        <w:object w:dxaOrig="2380" w:dyaOrig="1120">
          <v:shape id="_x0000_i1178" type="#_x0000_t75" style="width:118.85pt;height:55.7pt" o:ole="">
            <v:imagedata r:id="rId293" o:title=""/>
          </v:shape>
          <o:OLEObject Type="Embed" ProgID="Equation.DSMT4" ShapeID="_x0000_i1178" DrawAspect="Content" ObjectID="_1399327471" r:id="rId294"/>
        </w:object>
      </w:r>
    </w:p>
    <w:p w:rsidR="00813ECF" w:rsidRDefault="00813ECF" w:rsidP="001D5E84">
      <w:pPr>
        <w:rPr>
          <w:rtl/>
        </w:rPr>
      </w:pPr>
      <w:r>
        <w:rPr>
          <w:rFonts w:hint="cs"/>
          <w:rtl/>
        </w:rPr>
        <w:t xml:space="preserve">ע"פ הגדרה, </w:t>
      </w:r>
      <w:r w:rsidR="00B938BF" w:rsidRPr="00B938BF">
        <w:rPr>
          <w:position w:val="-50"/>
        </w:rPr>
        <w:object w:dxaOrig="6380" w:dyaOrig="1120">
          <v:shape id="_x0000_i1179" type="#_x0000_t75" style="width:319.25pt;height:55.7pt" o:ole="">
            <v:imagedata r:id="rId295" o:title=""/>
          </v:shape>
          <o:OLEObject Type="Embed" ProgID="Equation.DSMT4" ShapeID="_x0000_i1179" DrawAspect="Content" ObjectID="_1399327472" r:id="rId296"/>
        </w:object>
      </w:r>
    </w:p>
    <w:p w:rsidR="00B938BF" w:rsidRDefault="00B938BF" w:rsidP="001D5E84">
      <w:pPr>
        <w:rPr>
          <w:rtl/>
        </w:rPr>
      </w:pPr>
      <w:r>
        <w:rPr>
          <w:rFonts w:hint="cs"/>
          <w:rtl/>
        </w:rPr>
        <w:t xml:space="preserve">כלומר </w:t>
      </w:r>
      <w:r>
        <w:rPr>
          <w:rtl/>
        </w:rPr>
        <w:t>–</w:t>
      </w:r>
      <w:r>
        <w:rPr>
          <w:rFonts w:hint="cs"/>
          <w:rtl/>
        </w:rPr>
        <w:t xml:space="preserve"> קיבלנו כי </w:t>
      </w:r>
      <w:r w:rsidRPr="00B938BF">
        <w:rPr>
          <w:position w:val="-14"/>
        </w:rPr>
        <w:object w:dxaOrig="420" w:dyaOrig="400">
          <v:shape id="_x0000_i1180" type="#_x0000_t75" style="width:21.05pt;height:19.7pt" o:ole="">
            <v:imagedata r:id="rId297" o:title=""/>
          </v:shape>
          <o:OLEObject Type="Embed" ProgID="Equation.DSMT4" ShapeID="_x0000_i1180" DrawAspect="Content" ObjectID="_1399327473" r:id="rId298"/>
        </w:object>
      </w:r>
      <w:r>
        <w:rPr>
          <w:rFonts w:hint="cs"/>
          <w:rtl/>
        </w:rPr>
        <w:t xml:space="preserve"> היא המכפלה הפנימית הסטנדרטית.</w:t>
      </w:r>
    </w:p>
    <w:p w:rsidR="00B938BF" w:rsidRDefault="00B938BF" w:rsidP="001D5E84">
      <w:pPr>
        <w:rPr>
          <w:rtl/>
        </w:rPr>
      </w:pPr>
      <w:r>
        <w:rPr>
          <w:rFonts w:hint="cs"/>
          <w:rtl/>
        </w:rPr>
        <w:t xml:space="preserve">לכן, ע"פ החיוביות של המ"פ הסטנדרטית, מתקיים לכל </w:t>
      </w:r>
      <w:r w:rsidRPr="00B938BF">
        <w:rPr>
          <w:position w:val="-6"/>
        </w:rPr>
        <w:object w:dxaOrig="940" w:dyaOrig="279">
          <v:shape id="_x0000_i1181" type="#_x0000_t75" style="width:46.85pt;height:14.25pt" o:ole="">
            <v:imagedata r:id="rId299" o:title=""/>
          </v:shape>
          <o:OLEObject Type="Embed" ProgID="Equation.DSMT4" ShapeID="_x0000_i1181" DrawAspect="Content" ObjectID="_1399327474" r:id="rId300"/>
        </w:object>
      </w:r>
      <w:r>
        <w:rPr>
          <w:rFonts w:hint="cs"/>
          <w:rtl/>
        </w:rPr>
        <w:t xml:space="preserve"> </w:t>
      </w:r>
      <w:r w:rsidRPr="00B938BF">
        <w:rPr>
          <w:position w:val="-14"/>
        </w:rPr>
        <w:object w:dxaOrig="2720" w:dyaOrig="400">
          <v:shape id="_x0000_i1182" type="#_x0000_t75" style="width:135.85pt;height:19.7pt" o:ole="">
            <v:imagedata r:id="rId301" o:title=""/>
          </v:shape>
          <o:OLEObject Type="Embed" ProgID="Equation.DSMT4" ShapeID="_x0000_i1182" DrawAspect="Content" ObjectID="_1399327475" r:id="rId302"/>
        </w:object>
      </w:r>
      <w:r>
        <w:rPr>
          <w:rFonts w:hint="cs"/>
          <w:rtl/>
        </w:rPr>
        <w:t xml:space="preserve">. </w:t>
      </w:r>
    </w:p>
    <w:p w:rsidR="00B938BF" w:rsidRDefault="00B938BF" w:rsidP="001D5E84">
      <w:pPr>
        <w:rPr>
          <w:rtl/>
        </w:rPr>
      </w:pPr>
      <w:r>
        <w:rPr>
          <w:rFonts w:hint="cs"/>
          <w:rtl/>
        </w:rPr>
        <w:t>כמו כן, מטריצת הזהות הינה סימטרית, ולכן צמודה לעצמה</w:t>
      </w:r>
      <w:r w:rsidR="008C0229">
        <w:rPr>
          <w:rFonts w:hint="cs"/>
          <w:rtl/>
        </w:rPr>
        <w:t xml:space="preserve">, והראנו כי </w:t>
      </w:r>
      <w:r w:rsidR="008C0229" w:rsidRPr="008C0229">
        <w:rPr>
          <w:position w:val="-4"/>
        </w:rPr>
        <w:object w:dxaOrig="240" w:dyaOrig="260">
          <v:shape id="_x0000_i1183" type="#_x0000_t75" style="width:12.25pt;height:12.9pt" o:ole="">
            <v:imagedata r:id="rId303" o:title=""/>
          </v:shape>
          <o:OLEObject Type="Embed" ProgID="Equation.DSMT4" ShapeID="_x0000_i1183" DrawAspect="Content" ObjectID="_1399327476" r:id="rId304"/>
        </w:object>
      </w:r>
      <w:r w:rsidR="008C0229">
        <w:rPr>
          <w:rFonts w:hint="cs"/>
          <w:rtl/>
        </w:rPr>
        <w:t xml:space="preserve"> היא חיובית ממש ביחס למכפלה הפנימית </w:t>
      </w:r>
      <w:r w:rsidR="008C0229" w:rsidRPr="008C0229">
        <w:rPr>
          <w:position w:val="-14"/>
        </w:rPr>
        <w:object w:dxaOrig="420" w:dyaOrig="400">
          <v:shape id="_x0000_i1184" type="#_x0000_t75" style="width:21.05pt;height:19.7pt" o:ole="">
            <v:imagedata r:id="rId305" o:title=""/>
          </v:shape>
          <o:OLEObject Type="Embed" ProgID="Equation.DSMT4" ShapeID="_x0000_i1184" DrawAspect="Content" ObjectID="_1399327477" r:id="rId306"/>
        </w:object>
      </w:r>
      <w:r w:rsidR="008C0229">
        <w:rPr>
          <w:rFonts w:hint="cs"/>
          <w:rtl/>
        </w:rPr>
        <w:tab/>
      </w:r>
      <w:r w:rsidR="008C0229">
        <w:rPr>
          <w:rFonts w:ascii="Cambria Math" w:hAnsi="Cambria Math" w:cs="Cambria Math" w:hint="cs"/>
          <w:rtl/>
        </w:rPr>
        <w:t>∎</w:t>
      </w:r>
    </w:p>
    <w:p w:rsidR="00813ECF" w:rsidRDefault="00813ECF" w:rsidP="001D5E84">
      <w:pPr>
        <w:rPr>
          <w:rtl/>
        </w:rPr>
      </w:pPr>
      <w:r>
        <w:rPr>
          <w:rFonts w:hint="cs"/>
          <w:rtl/>
        </w:rPr>
        <w:t xml:space="preserve">מכיוון שהמכפלה הסטנדרטית היא מכפלה פנימית, מתקיים </w:t>
      </w:r>
      <w:r w:rsidRPr="00813ECF">
        <w:rPr>
          <w:position w:val="-14"/>
        </w:rPr>
        <w:object w:dxaOrig="1640" w:dyaOrig="400">
          <v:shape id="_x0000_i1185" type="#_x0000_t75" style="width:82.2pt;height:19.7pt" o:ole="">
            <v:imagedata r:id="rId307" o:title=""/>
          </v:shape>
          <o:OLEObject Type="Embed" ProgID="Equation.DSMT4" ShapeID="_x0000_i1185" DrawAspect="Content" ObjectID="_1399327478" r:id="rId308"/>
        </w:object>
      </w:r>
      <w:r>
        <w:rPr>
          <w:rFonts w:hint="cs"/>
          <w:rtl/>
        </w:rPr>
        <w:t xml:space="preserve"> לכל </w:t>
      </w:r>
      <w:r w:rsidRPr="00813ECF">
        <w:rPr>
          <w:position w:val="-6"/>
        </w:rPr>
        <w:object w:dxaOrig="580" w:dyaOrig="279">
          <v:shape id="_x0000_i1186" type="#_x0000_t75" style="width:29.2pt;height:14.25pt" o:ole="">
            <v:imagedata r:id="rId309" o:title=""/>
          </v:shape>
          <o:OLEObject Type="Embed" ProgID="Equation.DSMT4" ShapeID="_x0000_i1186" DrawAspect="Content" ObjectID="_1399327479" r:id="rId310"/>
        </w:object>
      </w:r>
      <w:r>
        <w:rPr>
          <w:rFonts w:hint="cs"/>
          <w:rtl/>
        </w:rPr>
        <w:t xml:space="preserve">, ושוויון מתקבל אמ"ם </w:t>
      </w:r>
      <w:r w:rsidR="00141ECF" w:rsidRPr="00141ECF">
        <w:rPr>
          <w:position w:val="-6"/>
        </w:rPr>
        <w:object w:dxaOrig="540" w:dyaOrig="279">
          <v:shape id="_x0000_i1187" type="#_x0000_t75" style="width:27.15pt;height:14.25pt" o:ole="">
            <v:imagedata r:id="rId311" o:title=""/>
          </v:shape>
          <o:OLEObject Type="Embed" ProgID="Equation.DSMT4" ShapeID="_x0000_i1187" DrawAspect="Content" ObjectID="_1399327480" r:id="rId312"/>
        </w:object>
      </w:r>
      <w:r w:rsidR="00141ECF">
        <w:rPr>
          <w:rFonts w:hint="cs"/>
          <w:rtl/>
        </w:rPr>
        <w:t>.</w:t>
      </w:r>
    </w:p>
    <w:p w:rsidR="00141ECF" w:rsidRDefault="00141ECF" w:rsidP="001D5E84">
      <w:pPr>
        <w:rPr>
          <w:rtl/>
        </w:rPr>
      </w:pPr>
    </w:p>
    <w:p w:rsidR="00141ECF" w:rsidRDefault="00141ECF" w:rsidP="00141E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נתונים: </w:t>
      </w:r>
      <w:r w:rsidRPr="00141ECF">
        <w:rPr>
          <w:position w:val="-14"/>
        </w:rPr>
        <w:object w:dxaOrig="1160" w:dyaOrig="400">
          <v:shape id="_x0000_i1188" type="#_x0000_t75" style="width:57.75pt;height:19.7pt" o:ole="">
            <v:imagedata r:id="rId313" o:title=""/>
          </v:shape>
          <o:OLEObject Type="Embed" ProgID="Equation.DSMT4" ShapeID="_x0000_i1188" DrawAspect="Content" ObjectID="_1399327481" r:id="rId314"/>
        </w:object>
      </w:r>
      <w:r>
        <w:rPr>
          <w:rFonts w:hint="cs"/>
          <w:rtl/>
        </w:rPr>
        <w:t xml:space="preserve">, </w:t>
      </w:r>
      <w:r w:rsidRPr="00141ECF">
        <w:rPr>
          <w:position w:val="-10"/>
        </w:rPr>
        <w:object w:dxaOrig="900" w:dyaOrig="320">
          <v:shape id="_x0000_i1189" type="#_x0000_t75" style="width:44.85pt;height:16.3pt" o:ole="">
            <v:imagedata r:id="rId315" o:title=""/>
          </v:shape>
          <o:OLEObject Type="Embed" ProgID="Equation.DSMT4" ShapeID="_x0000_i1189" DrawAspect="Content" ObjectID="_1399327482" r:id="rId316"/>
        </w:object>
      </w:r>
      <w:r>
        <w:rPr>
          <w:rFonts w:hint="cs"/>
          <w:rtl/>
        </w:rPr>
        <w:t xml:space="preserve">, </w:t>
      </w:r>
      <w:r w:rsidRPr="00141ECF">
        <w:rPr>
          <w:position w:val="-4"/>
        </w:rPr>
        <w:object w:dxaOrig="240" w:dyaOrig="260">
          <v:shape id="_x0000_i1190" type="#_x0000_t75" style="width:12.25pt;height:12.9pt" o:ole="">
            <v:imagedata r:id="rId317" o:title=""/>
          </v:shape>
          <o:OLEObject Type="Embed" ProgID="Equation.DSMT4" ShapeID="_x0000_i1190" DrawAspect="Content" ObjectID="_1399327483" r:id="rId318"/>
        </w:object>
      </w:r>
      <w:r>
        <w:rPr>
          <w:rFonts w:hint="cs"/>
          <w:rtl/>
        </w:rPr>
        <w:t xml:space="preserve"> חיובית ממש</w:t>
      </w:r>
    </w:p>
    <w:p w:rsidR="00141ECF" w:rsidRDefault="00141ECF" w:rsidP="00141ECF">
      <w:pPr>
        <w:pStyle w:val="ListParagraph"/>
        <w:ind w:left="643"/>
        <w:rPr>
          <w:rtl/>
        </w:rPr>
      </w:pPr>
      <w:r>
        <w:rPr>
          <w:rFonts w:hint="cs"/>
          <w:rtl/>
        </w:rPr>
        <w:t xml:space="preserve">טענה: </w:t>
      </w:r>
      <w:r w:rsidRPr="00141ECF">
        <w:rPr>
          <w:position w:val="-14"/>
        </w:rPr>
        <w:object w:dxaOrig="1100" w:dyaOrig="400">
          <v:shape id="_x0000_i1191" type="#_x0000_t75" style="width:55pt;height:19.7pt" o:ole="">
            <v:imagedata r:id="rId319" o:title=""/>
          </v:shape>
          <o:OLEObject Type="Embed" ProgID="Equation.DSMT4" ShapeID="_x0000_i1191" DrawAspect="Content" ObjectID="_1399327484" r:id="rId320"/>
        </w:object>
      </w:r>
    </w:p>
    <w:p w:rsidR="00141ECF" w:rsidRDefault="00141ECF" w:rsidP="00141ECF">
      <w:pPr>
        <w:pStyle w:val="ListParagraph"/>
        <w:ind w:left="643"/>
        <w:rPr>
          <w:rtl/>
        </w:rPr>
      </w:pPr>
      <w:r>
        <w:rPr>
          <w:rFonts w:hint="cs"/>
          <w:rtl/>
        </w:rPr>
        <w:t xml:space="preserve">הוכחה: </w:t>
      </w:r>
    </w:p>
    <w:p w:rsidR="00141ECF" w:rsidRDefault="00141ECF" w:rsidP="00141ECF">
      <w:pPr>
        <w:pStyle w:val="ListParagraph"/>
        <w:ind w:left="643"/>
        <w:rPr>
          <w:rtl/>
        </w:rPr>
      </w:pPr>
      <w:r>
        <w:rPr>
          <w:rFonts w:hint="cs"/>
          <w:rtl/>
        </w:rPr>
        <w:t xml:space="preserve">ראשית, נראה כי כל הע"ע של </w:t>
      </w:r>
      <w:r w:rsidRPr="00141ECF">
        <w:rPr>
          <w:position w:val="-4"/>
        </w:rPr>
        <w:object w:dxaOrig="240" w:dyaOrig="260">
          <v:shape id="_x0000_i1192" type="#_x0000_t75" style="width:12.25pt;height:12.9pt" o:ole="">
            <v:imagedata r:id="rId321" o:title=""/>
          </v:shape>
          <o:OLEObject Type="Embed" ProgID="Equation.DSMT4" ShapeID="_x0000_i1192" DrawAspect="Content" ObjectID="_1399327485" r:id="rId322"/>
        </w:object>
      </w:r>
      <w:r>
        <w:rPr>
          <w:rFonts w:hint="cs"/>
          <w:rtl/>
        </w:rPr>
        <w:t xml:space="preserve"> חיוביים.</w:t>
      </w:r>
    </w:p>
    <w:p w:rsidR="00141ECF" w:rsidRDefault="00141ECF" w:rsidP="00141ECF">
      <w:pPr>
        <w:pStyle w:val="ListParagraph"/>
        <w:ind w:left="643"/>
        <w:rPr>
          <w:rtl/>
        </w:rPr>
      </w:pPr>
      <w:r>
        <w:rPr>
          <w:rFonts w:hint="cs"/>
          <w:rtl/>
        </w:rPr>
        <w:t xml:space="preserve">יהי </w:t>
      </w:r>
      <w:r w:rsidRPr="00141ECF">
        <w:rPr>
          <w:position w:val="-6"/>
        </w:rPr>
        <w:object w:dxaOrig="620" w:dyaOrig="279">
          <v:shape id="_x0000_i1193" type="#_x0000_t75" style="width:31.25pt;height:14.25pt" o:ole="">
            <v:imagedata r:id="rId323" o:title=""/>
          </v:shape>
          <o:OLEObject Type="Embed" ProgID="Equation.DSMT4" ShapeID="_x0000_i1193" DrawAspect="Content" ObjectID="_1399327486" r:id="rId324"/>
        </w:object>
      </w:r>
      <w:r>
        <w:rPr>
          <w:rFonts w:hint="cs"/>
          <w:rtl/>
        </w:rPr>
        <w:t xml:space="preserve"> ע"ע של </w:t>
      </w:r>
      <w:r w:rsidRPr="00141ECF">
        <w:rPr>
          <w:position w:val="-4"/>
        </w:rPr>
        <w:object w:dxaOrig="240" w:dyaOrig="260">
          <v:shape id="_x0000_i1194" type="#_x0000_t75" style="width:12.25pt;height:12.9pt" o:ole="">
            <v:imagedata r:id="rId325" o:title=""/>
          </v:shape>
          <o:OLEObject Type="Embed" ProgID="Equation.DSMT4" ShapeID="_x0000_i1194" DrawAspect="Content" ObjectID="_1399327487" r:id="rId326"/>
        </w:object>
      </w:r>
      <w:r>
        <w:rPr>
          <w:rFonts w:hint="cs"/>
          <w:rtl/>
        </w:rPr>
        <w:t xml:space="preserve"> (מכיוון ש-</w:t>
      </w:r>
      <w:r w:rsidRPr="00141ECF">
        <w:rPr>
          <w:position w:val="-4"/>
        </w:rPr>
        <w:object w:dxaOrig="240" w:dyaOrig="260">
          <v:shape id="_x0000_i1195" type="#_x0000_t75" style="width:12.25pt;height:12.9pt" o:ole="">
            <v:imagedata r:id="rId327" o:title=""/>
          </v:shape>
          <o:OLEObject Type="Embed" ProgID="Equation.DSMT4" ShapeID="_x0000_i1195" DrawAspect="Content" ObjectID="_1399327488" r:id="rId328"/>
        </w:object>
      </w:r>
      <w:r>
        <w:rPr>
          <w:rFonts w:hint="cs"/>
          <w:rtl/>
        </w:rPr>
        <w:t xml:space="preserve"> צמודה לעצמה, הע"ע שלה ממשיים).</w:t>
      </w:r>
    </w:p>
    <w:p w:rsidR="00141ECF" w:rsidRDefault="00141ECF" w:rsidP="00141ECF">
      <w:pPr>
        <w:pStyle w:val="ListParagraph"/>
        <w:ind w:left="643"/>
        <w:rPr>
          <w:rtl/>
        </w:rPr>
      </w:pPr>
      <w:r>
        <w:rPr>
          <w:rFonts w:hint="cs"/>
          <w:rtl/>
        </w:rPr>
        <w:t xml:space="preserve">לכל </w:t>
      </w:r>
      <w:r w:rsidRPr="00141ECF">
        <w:rPr>
          <w:position w:val="-6"/>
        </w:rPr>
        <w:object w:dxaOrig="639" w:dyaOrig="320">
          <v:shape id="_x0000_i1196" type="#_x0000_t75" style="width:31.9pt;height:16.3pt" o:ole="">
            <v:imagedata r:id="rId329" o:title=""/>
          </v:shape>
          <o:OLEObject Type="Embed" ProgID="Equation.DSMT4" ShapeID="_x0000_i1196" DrawAspect="Content" ObjectID="_1399327489" r:id="rId330"/>
        </w:object>
      </w:r>
      <w:r>
        <w:rPr>
          <w:rFonts w:hint="cs"/>
          <w:rtl/>
        </w:rPr>
        <w:t xml:space="preserve"> ו"ע עם ע"ע </w:t>
      </w:r>
      <w:r w:rsidRPr="00141ECF">
        <w:rPr>
          <w:position w:val="-6"/>
        </w:rPr>
        <w:object w:dxaOrig="220" w:dyaOrig="279">
          <v:shape id="_x0000_i1197" type="#_x0000_t75" style="width:10.85pt;height:14.25pt" o:ole="">
            <v:imagedata r:id="rId331" o:title=""/>
          </v:shape>
          <o:OLEObject Type="Embed" ProgID="Equation.DSMT4" ShapeID="_x0000_i1197" DrawAspect="Content" ObjectID="_1399327490" r:id="rId332"/>
        </w:object>
      </w:r>
      <w:r>
        <w:rPr>
          <w:rFonts w:hint="cs"/>
          <w:rtl/>
        </w:rPr>
        <w:t xml:space="preserve"> מתקיים </w:t>
      </w:r>
      <w:r w:rsidRPr="00141ECF">
        <w:rPr>
          <w:position w:val="-14"/>
        </w:rPr>
        <w:object w:dxaOrig="2840" w:dyaOrig="400">
          <v:shape id="_x0000_i1198" type="#_x0000_t75" style="width:141.95pt;height:19.7pt" o:ole="">
            <v:imagedata r:id="rId333" o:title=""/>
          </v:shape>
          <o:OLEObject Type="Embed" ProgID="Equation.DSMT4" ShapeID="_x0000_i1198" DrawAspect="Content" ObjectID="_1399327491" r:id="rId334"/>
        </w:object>
      </w:r>
    </w:p>
    <w:p w:rsidR="00141ECF" w:rsidRDefault="00141ECF" w:rsidP="00141ECF">
      <w:pPr>
        <w:pStyle w:val="ListParagraph"/>
        <w:ind w:left="643"/>
        <w:rPr>
          <w:rtl/>
        </w:rPr>
      </w:pPr>
      <w:r>
        <w:rPr>
          <w:rFonts w:hint="cs"/>
          <w:rtl/>
        </w:rPr>
        <w:t>מכיוון ש</w:t>
      </w:r>
      <w:r w:rsidRPr="00141ECF">
        <w:rPr>
          <w:position w:val="-14"/>
        </w:rPr>
        <w:object w:dxaOrig="920" w:dyaOrig="400">
          <v:shape id="_x0000_i1199" type="#_x0000_t75" style="width:46.2pt;height:19.7pt" o:ole="">
            <v:imagedata r:id="rId335" o:title=""/>
          </v:shape>
          <o:OLEObject Type="Embed" ProgID="Equation.DSMT4" ShapeID="_x0000_i1199" DrawAspect="Content" ObjectID="_1399327492" r:id="rId336"/>
        </w:object>
      </w:r>
      <w:r>
        <w:rPr>
          <w:rFonts w:hint="cs"/>
          <w:rtl/>
        </w:rPr>
        <w:t xml:space="preserve"> מתקבל כי </w:t>
      </w:r>
      <w:r w:rsidRPr="00141ECF">
        <w:rPr>
          <w:position w:val="-6"/>
        </w:rPr>
        <w:object w:dxaOrig="580" w:dyaOrig="279">
          <v:shape id="_x0000_i1200" type="#_x0000_t75" style="width:29.2pt;height:14.25pt" o:ole="">
            <v:imagedata r:id="rId337" o:title=""/>
          </v:shape>
          <o:OLEObject Type="Embed" ProgID="Equation.DSMT4" ShapeID="_x0000_i1200" DrawAspect="Content" ObjectID="_1399327493" r:id="rId338"/>
        </w:object>
      </w:r>
      <w:r>
        <w:rPr>
          <w:rFonts w:hint="cs"/>
          <w:rtl/>
        </w:rPr>
        <w:t>.</w:t>
      </w:r>
    </w:p>
    <w:p w:rsidR="00CE186E" w:rsidRDefault="00141ECF" w:rsidP="00CE186E">
      <w:pPr>
        <w:pStyle w:val="ListParagraph"/>
        <w:ind w:left="643"/>
        <w:rPr>
          <w:rtl/>
        </w:rPr>
      </w:pPr>
      <w:r>
        <w:rPr>
          <w:rFonts w:hint="cs"/>
          <w:rtl/>
        </w:rPr>
        <w:t>כיוון ש</w:t>
      </w:r>
      <w:r w:rsidRPr="00141ECF">
        <w:rPr>
          <w:position w:val="-4"/>
        </w:rPr>
        <w:object w:dxaOrig="240" w:dyaOrig="260">
          <v:shape id="_x0000_i1201" type="#_x0000_t75" style="width:12.25pt;height:12.9pt" o:ole="">
            <v:imagedata r:id="rId339" o:title=""/>
          </v:shape>
          <o:OLEObject Type="Embed" ProgID="Equation.DSMT4" ShapeID="_x0000_i1201" DrawAspect="Content" ObjectID="_1399327494" r:id="rId340"/>
        </w:object>
      </w:r>
      <w:r>
        <w:rPr>
          <w:rFonts w:hint="cs"/>
          <w:rtl/>
        </w:rPr>
        <w:t xml:space="preserve"> צמודה לעצמה, קיימת מטריצה </w:t>
      </w:r>
      <w:r w:rsidR="00CE186E" w:rsidRPr="00CE186E">
        <w:rPr>
          <w:position w:val="-4"/>
        </w:rPr>
        <w:object w:dxaOrig="260" w:dyaOrig="260">
          <v:shape id="_x0000_i1202" type="#_x0000_t75" style="width:12.9pt;height:12.9pt" o:ole="">
            <v:imagedata r:id="rId341" o:title=""/>
          </v:shape>
          <o:OLEObject Type="Embed" ProgID="Equation.DSMT4" ShapeID="_x0000_i1202" DrawAspect="Content" ObjectID="_1399327495" r:id="rId342"/>
        </w:object>
      </w:r>
      <w:r w:rsidR="00CE186E">
        <w:rPr>
          <w:rFonts w:hint="cs"/>
          <w:rtl/>
        </w:rPr>
        <w:t xml:space="preserve"> אלכסונית, הדומה ל</w:t>
      </w:r>
      <w:r w:rsidR="00CE186E" w:rsidRPr="00CE186E">
        <w:rPr>
          <w:position w:val="-4"/>
        </w:rPr>
        <w:object w:dxaOrig="240" w:dyaOrig="260">
          <v:shape id="_x0000_i1203" type="#_x0000_t75" style="width:12.25pt;height:12.9pt" o:ole="">
            <v:imagedata r:id="rId343" o:title=""/>
          </v:shape>
          <o:OLEObject Type="Embed" ProgID="Equation.DSMT4" ShapeID="_x0000_i1203" DrawAspect="Content" ObjectID="_1399327496" r:id="rId344"/>
        </w:object>
      </w:r>
      <w:r w:rsidR="00CE186E">
        <w:rPr>
          <w:rFonts w:hint="cs"/>
          <w:rtl/>
        </w:rPr>
        <w:t xml:space="preserve">, כאשר הע"ע של </w:t>
      </w:r>
      <w:r w:rsidR="00CE186E" w:rsidRPr="00CE186E">
        <w:rPr>
          <w:position w:val="-4"/>
        </w:rPr>
        <w:object w:dxaOrig="240" w:dyaOrig="260">
          <v:shape id="_x0000_i1204" type="#_x0000_t75" style="width:12.25pt;height:12.9pt" o:ole="">
            <v:imagedata r:id="rId345" o:title=""/>
          </v:shape>
          <o:OLEObject Type="Embed" ProgID="Equation.DSMT4" ShapeID="_x0000_i1204" DrawAspect="Content" ObjectID="_1399327497" r:id="rId346"/>
        </w:object>
      </w:r>
      <w:r w:rsidR="00CE186E">
        <w:rPr>
          <w:rFonts w:hint="cs"/>
          <w:rtl/>
        </w:rPr>
        <w:t xml:space="preserve"> נמצאים על באלכסון.</w:t>
      </w:r>
    </w:p>
    <w:p w:rsidR="00CE186E" w:rsidRDefault="00CE186E" w:rsidP="00CE186E">
      <w:pPr>
        <w:pStyle w:val="ListParagraph"/>
        <w:ind w:left="643"/>
        <w:rPr>
          <w:rtl/>
        </w:rPr>
      </w:pPr>
      <w:r>
        <w:rPr>
          <w:rFonts w:hint="cs"/>
          <w:rtl/>
        </w:rPr>
        <w:t xml:space="preserve">מכיוון שדטרמיננטה של מטריצה אלכסונית היא מכפלת איברי האלכסון, ואיברי האלכסון של </w:t>
      </w:r>
      <w:r w:rsidRPr="00CE186E">
        <w:rPr>
          <w:position w:val="-4"/>
        </w:rPr>
        <w:object w:dxaOrig="260" w:dyaOrig="260">
          <v:shape id="_x0000_i1205" type="#_x0000_t75" style="width:12.9pt;height:12.9pt" o:ole="">
            <v:imagedata r:id="rId347" o:title=""/>
          </v:shape>
          <o:OLEObject Type="Embed" ProgID="Equation.DSMT4" ShapeID="_x0000_i1205" DrawAspect="Content" ObjectID="_1399327498" r:id="rId348"/>
        </w:object>
      </w:r>
      <w:r>
        <w:rPr>
          <w:rFonts w:hint="cs"/>
          <w:rtl/>
        </w:rPr>
        <w:t xml:space="preserve"> חיוביים ממש, </w:t>
      </w:r>
      <w:r w:rsidRPr="00CE186E">
        <w:rPr>
          <w:position w:val="-14"/>
        </w:rPr>
        <w:object w:dxaOrig="1140" w:dyaOrig="400">
          <v:shape id="_x0000_i1206" type="#_x0000_t75" style="width:57.05pt;height:19.7pt" o:ole="">
            <v:imagedata r:id="rId349" o:title=""/>
          </v:shape>
          <o:OLEObject Type="Embed" ProgID="Equation.DSMT4" ShapeID="_x0000_i1206" DrawAspect="Content" ObjectID="_1399327499" r:id="rId350"/>
        </w:object>
      </w:r>
      <w:r>
        <w:rPr>
          <w:rFonts w:hint="cs"/>
          <w:rtl/>
        </w:rPr>
        <w:t>.</w:t>
      </w:r>
    </w:p>
    <w:p w:rsidR="00CE186E" w:rsidRDefault="00CE186E" w:rsidP="00CE186E">
      <w:pPr>
        <w:pStyle w:val="ListParagraph"/>
        <w:ind w:left="643"/>
        <w:rPr>
          <w:rFonts w:hint="cs"/>
          <w:rtl/>
        </w:rPr>
      </w:pPr>
      <w:r>
        <w:rPr>
          <w:rFonts w:hint="cs"/>
          <w:rtl/>
        </w:rPr>
        <w:t xml:space="preserve">מכיוון שלמטריצות דומות דטרמיננטה זהה, </w:t>
      </w:r>
      <w:r w:rsidRPr="00CE186E">
        <w:rPr>
          <w:position w:val="-14"/>
        </w:rPr>
        <w:object w:dxaOrig="2040" w:dyaOrig="400">
          <v:shape id="_x0000_i1207" type="#_x0000_t75" style="width:101.9pt;height:19.7pt" o:ole="">
            <v:imagedata r:id="rId351" o:title=""/>
          </v:shape>
          <o:OLEObject Type="Embed" ProgID="Equation.DSMT4" ShapeID="_x0000_i1207" DrawAspect="Content" ObjectID="_1399327500" r:id="rId352"/>
        </w:object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3B0A57" w:rsidRDefault="003B0A57" w:rsidP="00CE186E">
      <w:pPr>
        <w:pStyle w:val="ListParagraph"/>
        <w:ind w:left="643"/>
        <w:rPr>
          <w:rFonts w:hint="cs"/>
          <w:rtl/>
        </w:rPr>
      </w:pPr>
    </w:p>
    <w:p w:rsidR="003B0A57" w:rsidRDefault="003B0A57" w:rsidP="00CE186E">
      <w:pPr>
        <w:pStyle w:val="ListParagraph"/>
        <w:ind w:left="643"/>
        <w:rPr>
          <w:rFonts w:hint="cs"/>
          <w:rtl/>
        </w:rPr>
      </w:pPr>
    </w:p>
    <w:p w:rsidR="003B0A57" w:rsidRDefault="003B0A57" w:rsidP="00CE186E">
      <w:pPr>
        <w:pStyle w:val="ListParagraph"/>
        <w:ind w:left="643"/>
        <w:rPr>
          <w:rFonts w:hint="cs"/>
          <w:rtl/>
        </w:rPr>
      </w:pPr>
    </w:p>
    <w:p w:rsidR="003B0A57" w:rsidRDefault="003B0A57" w:rsidP="00CE186E">
      <w:pPr>
        <w:pStyle w:val="ListParagraph"/>
        <w:ind w:left="643"/>
        <w:rPr>
          <w:rFonts w:hint="cs"/>
          <w:rtl/>
        </w:rPr>
      </w:pPr>
    </w:p>
    <w:p w:rsidR="003B0A57" w:rsidRDefault="003B0A57" w:rsidP="003B0A57">
      <w:pPr>
        <w:pStyle w:val="ListParagraph"/>
        <w:ind w:left="643"/>
        <w:rPr>
          <w:rFonts w:hint="cs"/>
          <w:rtl/>
        </w:rPr>
      </w:pPr>
      <w:r>
        <w:rPr>
          <w:rFonts w:hint="cs"/>
          <w:rtl/>
        </w:rPr>
        <w:lastRenderedPageBreak/>
        <w:t xml:space="preserve">אלגברה ליניארית 2 </w:t>
      </w:r>
      <w:r>
        <w:rPr>
          <w:rtl/>
        </w:rPr>
        <w:t>–</w:t>
      </w:r>
      <w:r>
        <w:rPr>
          <w:rFonts w:hint="cs"/>
          <w:rtl/>
        </w:rPr>
        <w:t xml:space="preserve"> תרגיל 8</w:t>
      </w:r>
    </w:p>
    <w:p w:rsidR="003B0A57" w:rsidRDefault="003B0A57" w:rsidP="003B0A57">
      <w:pPr>
        <w:pStyle w:val="ListParagraph"/>
        <w:ind w:left="643"/>
        <w:rPr>
          <w:rFonts w:hint="cs"/>
          <w:rtl/>
        </w:rPr>
      </w:pPr>
      <w:r>
        <w:rPr>
          <w:rFonts w:hint="cs"/>
          <w:rtl/>
        </w:rPr>
        <w:t>טל הרמתי, ת.ז 30097680</w:t>
      </w:r>
    </w:p>
    <w:p w:rsidR="003B0A57" w:rsidRDefault="003B0A57" w:rsidP="003B0A57">
      <w:pPr>
        <w:pStyle w:val="ListParagraph"/>
        <w:ind w:left="643"/>
        <w:rPr>
          <w:rtl/>
        </w:rPr>
      </w:pPr>
      <w:r>
        <w:rPr>
          <w:rFonts w:hint="cs"/>
          <w:rtl/>
        </w:rPr>
        <w:t xml:space="preserve">מתרגל </w:t>
      </w:r>
      <w:r>
        <w:rPr>
          <w:rtl/>
        </w:rPr>
        <w:t>–</w:t>
      </w:r>
      <w:r>
        <w:rPr>
          <w:rFonts w:hint="cs"/>
          <w:rtl/>
        </w:rPr>
        <w:t xml:space="preserve"> יתיר הלוי, יום ג', 12:00-14:00</w:t>
      </w:r>
    </w:p>
    <w:sectPr w:rsidR="003B0A57" w:rsidSect="00361F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02AF"/>
    <w:multiLevelType w:val="hybridMultilevel"/>
    <w:tmpl w:val="E5220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55A78"/>
    <w:multiLevelType w:val="hybridMultilevel"/>
    <w:tmpl w:val="7512AA2A"/>
    <w:lvl w:ilvl="0" w:tplc="13AAD134">
      <w:start w:val="1"/>
      <w:numFmt w:val="hebrew1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20485"/>
    <w:multiLevelType w:val="hybridMultilevel"/>
    <w:tmpl w:val="67188782"/>
    <w:lvl w:ilvl="0" w:tplc="5016E0B6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421FD"/>
    <w:multiLevelType w:val="hybridMultilevel"/>
    <w:tmpl w:val="DA4C2E46"/>
    <w:lvl w:ilvl="0" w:tplc="3FB08D5E">
      <w:start w:val="3"/>
      <w:numFmt w:val="hebrew1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34BB2"/>
    <w:rsid w:val="00002464"/>
    <w:rsid w:val="00030DE0"/>
    <w:rsid w:val="0003363D"/>
    <w:rsid w:val="00041171"/>
    <w:rsid w:val="00045984"/>
    <w:rsid w:val="00045C87"/>
    <w:rsid w:val="00047996"/>
    <w:rsid w:val="00057861"/>
    <w:rsid w:val="00070AEE"/>
    <w:rsid w:val="00075DCB"/>
    <w:rsid w:val="000970EE"/>
    <w:rsid w:val="000A02F1"/>
    <w:rsid w:val="000A1F86"/>
    <w:rsid w:val="000C5749"/>
    <w:rsid w:val="000E2DFD"/>
    <w:rsid w:val="0011679E"/>
    <w:rsid w:val="001207CF"/>
    <w:rsid w:val="00131877"/>
    <w:rsid w:val="00132D75"/>
    <w:rsid w:val="00140EDA"/>
    <w:rsid w:val="00141ECF"/>
    <w:rsid w:val="0016074A"/>
    <w:rsid w:val="001B04E7"/>
    <w:rsid w:val="001B3F2E"/>
    <w:rsid w:val="001B47B0"/>
    <w:rsid w:val="001C2CC2"/>
    <w:rsid w:val="001D15D8"/>
    <w:rsid w:val="001D5E84"/>
    <w:rsid w:val="001F0856"/>
    <w:rsid w:val="001F5978"/>
    <w:rsid w:val="00213556"/>
    <w:rsid w:val="0022138E"/>
    <w:rsid w:val="00236A01"/>
    <w:rsid w:val="00245549"/>
    <w:rsid w:val="002605F4"/>
    <w:rsid w:val="00274A1D"/>
    <w:rsid w:val="0029199D"/>
    <w:rsid w:val="002A471D"/>
    <w:rsid w:val="002D53EB"/>
    <w:rsid w:val="002F1BA1"/>
    <w:rsid w:val="0030505F"/>
    <w:rsid w:val="00310FAA"/>
    <w:rsid w:val="003540D4"/>
    <w:rsid w:val="003551E9"/>
    <w:rsid w:val="00361FB5"/>
    <w:rsid w:val="003A1E16"/>
    <w:rsid w:val="003B0A57"/>
    <w:rsid w:val="003B21A3"/>
    <w:rsid w:val="003B442D"/>
    <w:rsid w:val="003B5C18"/>
    <w:rsid w:val="00435D4C"/>
    <w:rsid w:val="004423FD"/>
    <w:rsid w:val="00454351"/>
    <w:rsid w:val="004835B0"/>
    <w:rsid w:val="004863E1"/>
    <w:rsid w:val="004B1414"/>
    <w:rsid w:val="004B4449"/>
    <w:rsid w:val="004D3E16"/>
    <w:rsid w:val="004E2E70"/>
    <w:rsid w:val="004F5223"/>
    <w:rsid w:val="005016E8"/>
    <w:rsid w:val="00550250"/>
    <w:rsid w:val="00565658"/>
    <w:rsid w:val="00566CE5"/>
    <w:rsid w:val="00596449"/>
    <w:rsid w:val="005A6F5B"/>
    <w:rsid w:val="005C22A1"/>
    <w:rsid w:val="005E3EE1"/>
    <w:rsid w:val="005E4095"/>
    <w:rsid w:val="005E4E08"/>
    <w:rsid w:val="005E623E"/>
    <w:rsid w:val="005F5664"/>
    <w:rsid w:val="005F63E0"/>
    <w:rsid w:val="005F7D22"/>
    <w:rsid w:val="006068EE"/>
    <w:rsid w:val="00611A63"/>
    <w:rsid w:val="00612206"/>
    <w:rsid w:val="00630844"/>
    <w:rsid w:val="00645E18"/>
    <w:rsid w:val="0066065C"/>
    <w:rsid w:val="00661943"/>
    <w:rsid w:val="00667153"/>
    <w:rsid w:val="00673ED3"/>
    <w:rsid w:val="00675B04"/>
    <w:rsid w:val="00675FBA"/>
    <w:rsid w:val="00684F4B"/>
    <w:rsid w:val="006B452D"/>
    <w:rsid w:val="006E62F8"/>
    <w:rsid w:val="006F5FF0"/>
    <w:rsid w:val="00702F2F"/>
    <w:rsid w:val="0071343E"/>
    <w:rsid w:val="00717FE0"/>
    <w:rsid w:val="00723AEE"/>
    <w:rsid w:val="00753A81"/>
    <w:rsid w:val="007700C0"/>
    <w:rsid w:val="0077289D"/>
    <w:rsid w:val="00773C35"/>
    <w:rsid w:val="00790BBF"/>
    <w:rsid w:val="00790E93"/>
    <w:rsid w:val="007A13B8"/>
    <w:rsid w:val="007A544E"/>
    <w:rsid w:val="007A6BB9"/>
    <w:rsid w:val="007C1A44"/>
    <w:rsid w:val="007D7C78"/>
    <w:rsid w:val="007F53FA"/>
    <w:rsid w:val="007F7822"/>
    <w:rsid w:val="0080624A"/>
    <w:rsid w:val="008120CE"/>
    <w:rsid w:val="00813ECF"/>
    <w:rsid w:val="0081401B"/>
    <w:rsid w:val="00824CDA"/>
    <w:rsid w:val="00866A30"/>
    <w:rsid w:val="008677FB"/>
    <w:rsid w:val="008743AE"/>
    <w:rsid w:val="008836DB"/>
    <w:rsid w:val="0089121A"/>
    <w:rsid w:val="008A2B4D"/>
    <w:rsid w:val="008A7D1E"/>
    <w:rsid w:val="008B7C07"/>
    <w:rsid w:val="008C0229"/>
    <w:rsid w:val="008C1093"/>
    <w:rsid w:val="008C35EB"/>
    <w:rsid w:val="008D0FC1"/>
    <w:rsid w:val="008E436C"/>
    <w:rsid w:val="008E732D"/>
    <w:rsid w:val="008F7156"/>
    <w:rsid w:val="008F7442"/>
    <w:rsid w:val="009171F7"/>
    <w:rsid w:val="00923C01"/>
    <w:rsid w:val="00953A2D"/>
    <w:rsid w:val="00955A6E"/>
    <w:rsid w:val="00957BD4"/>
    <w:rsid w:val="009636E0"/>
    <w:rsid w:val="0096453A"/>
    <w:rsid w:val="00966A08"/>
    <w:rsid w:val="009A5C1D"/>
    <w:rsid w:val="009B2410"/>
    <w:rsid w:val="009B5CC2"/>
    <w:rsid w:val="009C1871"/>
    <w:rsid w:val="009C3094"/>
    <w:rsid w:val="00A0083C"/>
    <w:rsid w:val="00A00EDB"/>
    <w:rsid w:val="00A02A33"/>
    <w:rsid w:val="00A045E9"/>
    <w:rsid w:val="00A27B38"/>
    <w:rsid w:val="00A27E1B"/>
    <w:rsid w:val="00A34BB2"/>
    <w:rsid w:val="00A40CCB"/>
    <w:rsid w:val="00A46DCC"/>
    <w:rsid w:val="00A74852"/>
    <w:rsid w:val="00A8287D"/>
    <w:rsid w:val="00A84C6B"/>
    <w:rsid w:val="00A9412F"/>
    <w:rsid w:val="00AA3597"/>
    <w:rsid w:val="00AC28BB"/>
    <w:rsid w:val="00AD41AA"/>
    <w:rsid w:val="00AE5AF1"/>
    <w:rsid w:val="00B04CE7"/>
    <w:rsid w:val="00B257A9"/>
    <w:rsid w:val="00B30E37"/>
    <w:rsid w:val="00B316F0"/>
    <w:rsid w:val="00B4470A"/>
    <w:rsid w:val="00B44A9D"/>
    <w:rsid w:val="00B50DE9"/>
    <w:rsid w:val="00B66D6D"/>
    <w:rsid w:val="00B8506D"/>
    <w:rsid w:val="00B938BF"/>
    <w:rsid w:val="00BC29A2"/>
    <w:rsid w:val="00C00F64"/>
    <w:rsid w:val="00C07320"/>
    <w:rsid w:val="00C104E3"/>
    <w:rsid w:val="00C13F9E"/>
    <w:rsid w:val="00C55331"/>
    <w:rsid w:val="00C62FE3"/>
    <w:rsid w:val="00C73B3E"/>
    <w:rsid w:val="00C82A53"/>
    <w:rsid w:val="00C860C6"/>
    <w:rsid w:val="00C902C7"/>
    <w:rsid w:val="00CE186E"/>
    <w:rsid w:val="00D047D6"/>
    <w:rsid w:val="00D173C4"/>
    <w:rsid w:val="00D20C59"/>
    <w:rsid w:val="00D34897"/>
    <w:rsid w:val="00D37FF0"/>
    <w:rsid w:val="00D409C3"/>
    <w:rsid w:val="00D42EC6"/>
    <w:rsid w:val="00D46F98"/>
    <w:rsid w:val="00D815C7"/>
    <w:rsid w:val="00D84D69"/>
    <w:rsid w:val="00D944EE"/>
    <w:rsid w:val="00DC1E46"/>
    <w:rsid w:val="00E23438"/>
    <w:rsid w:val="00E33034"/>
    <w:rsid w:val="00E36731"/>
    <w:rsid w:val="00E40D5F"/>
    <w:rsid w:val="00E52EF1"/>
    <w:rsid w:val="00E55897"/>
    <w:rsid w:val="00E62455"/>
    <w:rsid w:val="00E655DF"/>
    <w:rsid w:val="00E7057B"/>
    <w:rsid w:val="00E745B2"/>
    <w:rsid w:val="00E80D67"/>
    <w:rsid w:val="00E82AE3"/>
    <w:rsid w:val="00EA246F"/>
    <w:rsid w:val="00EB2D6F"/>
    <w:rsid w:val="00EB7491"/>
    <w:rsid w:val="00EC09A4"/>
    <w:rsid w:val="00EF70DC"/>
    <w:rsid w:val="00F52B49"/>
    <w:rsid w:val="00F56870"/>
    <w:rsid w:val="00F60E7C"/>
    <w:rsid w:val="00F95742"/>
    <w:rsid w:val="00FA0A7E"/>
    <w:rsid w:val="00FA1202"/>
    <w:rsid w:val="00FB3BFA"/>
    <w:rsid w:val="00FF6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31"/>
        <o:r id="V:Rule6" type="connector" idref="#_x0000_s1027"/>
        <o:r id="V:Rule7" type="connector" idref="#_x0000_s1034"/>
        <o:r id="V:Rule8" type="connector" idref="#_x0000_s103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32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38.wmf"/><Relationship Id="rId303" Type="http://schemas.openxmlformats.org/officeDocument/2006/relationships/image" Target="media/image140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4.bin"/><Relationship Id="rId324" Type="http://schemas.openxmlformats.org/officeDocument/2006/relationships/oleObject" Target="embeddings/oleObject170.bin"/><Relationship Id="rId345" Type="http://schemas.openxmlformats.org/officeDocument/2006/relationships/image" Target="media/image161.wmf"/><Relationship Id="rId170" Type="http://schemas.openxmlformats.org/officeDocument/2006/relationships/image" Target="media/image77.wmf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26" Type="http://schemas.openxmlformats.org/officeDocument/2006/relationships/oleObject" Target="embeddings/oleObject120.bin"/><Relationship Id="rId247" Type="http://schemas.openxmlformats.org/officeDocument/2006/relationships/image" Target="media/image113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41.bin"/><Relationship Id="rId289" Type="http://schemas.openxmlformats.org/officeDocument/2006/relationships/image" Target="media/image13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65.bin"/><Relationship Id="rId335" Type="http://schemas.openxmlformats.org/officeDocument/2006/relationships/image" Target="media/image156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image" Target="media/image72.wmf"/><Relationship Id="rId181" Type="http://schemas.openxmlformats.org/officeDocument/2006/relationships/image" Target="media/image80.wmf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8.wmf"/><Relationship Id="rId258" Type="http://schemas.openxmlformats.org/officeDocument/2006/relationships/oleObject" Target="embeddings/oleObject136.bin"/><Relationship Id="rId279" Type="http://schemas.openxmlformats.org/officeDocument/2006/relationships/image" Target="media/image128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0.bin"/><Relationship Id="rId325" Type="http://schemas.openxmlformats.org/officeDocument/2006/relationships/image" Target="media/image151.wmf"/><Relationship Id="rId346" Type="http://schemas.openxmlformats.org/officeDocument/2006/relationships/oleObject" Target="embeddings/oleObject181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90.bin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0.bin"/><Relationship Id="rId227" Type="http://schemas.openxmlformats.org/officeDocument/2006/relationships/image" Target="media/image103.wmf"/><Relationship Id="rId248" Type="http://schemas.openxmlformats.org/officeDocument/2006/relationships/oleObject" Target="embeddings/oleObject131.bin"/><Relationship Id="rId269" Type="http://schemas.openxmlformats.org/officeDocument/2006/relationships/image" Target="media/image124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48.bin"/><Relationship Id="rId315" Type="http://schemas.openxmlformats.org/officeDocument/2006/relationships/image" Target="media/image146.wmf"/><Relationship Id="rId336" Type="http://schemas.openxmlformats.org/officeDocument/2006/relationships/oleObject" Target="embeddings/oleObject176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5.bin"/><Relationship Id="rId182" Type="http://schemas.openxmlformats.org/officeDocument/2006/relationships/oleObject" Target="embeddings/oleObject98.bin"/><Relationship Id="rId217" Type="http://schemas.openxmlformats.org/officeDocument/2006/relationships/image" Target="media/image98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6.bin"/><Relationship Id="rId259" Type="http://schemas.openxmlformats.org/officeDocument/2006/relationships/image" Target="media/image119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42.bin"/><Relationship Id="rId291" Type="http://schemas.openxmlformats.org/officeDocument/2006/relationships/image" Target="media/image134.wmf"/><Relationship Id="rId305" Type="http://schemas.openxmlformats.org/officeDocument/2006/relationships/image" Target="media/image141.wmf"/><Relationship Id="rId326" Type="http://schemas.openxmlformats.org/officeDocument/2006/relationships/oleObject" Target="embeddings/oleObject171.bin"/><Relationship Id="rId347" Type="http://schemas.openxmlformats.org/officeDocument/2006/relationships/image" Target="media/image162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9.bin"/><Relationship Id="rId172" Type="http://schemas.openxmlformats.org/officeDocument/2006/relationships/image" Target="media/image78.wmf"/><Relationship Id="rId193" Type="http://schemas.openxmlformats.org/officeDocument/2006/relationships/image" Target="media/image86.wmf"/><Relationship Id="rId207" Type="http://schemas.openxmlformats.org/officeDocument/2006/relationships/image" Target="media/image93.wmf"/><Relationship Id="rId228" Type="http://schemas.openxmlformats.org/officeDocument/2006/relationships/oleObject" Target="embeddings/oleObject121.bin"/><Relationship Id="rId249" Type="http://schemas.openxmlformats.org/officeDocument/2006/relationships/image" Target="media/image114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7.bin"/><Relationship Id="rId281" Type="http://schemas.openxmlformats.org/officeDocument/2006/relationships/image" Target="media/image129.wmf"/><Relationship Id="rId316" Type="http://schemas.openxmlformats.org/officeDocument/2006/relationships/oleObject" Target="embeddings/oleObject166.bin"/><Relationship Id="rId337" Type="http://schemas.openxmlformats.org/officeDocument/2006/relationships/image" Target="media/image157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5.wmf"/><Relationship Id="rId7" Type="http://schemas.openxmlformats.org/officeDocument/2006/relationships/image" Target="media/image2.wmf"/><Relationship Id="rId162" Type="http://schemas.openxmlformats.org/officeDocument/2006/relationships/image" Target="media/image73.wmf"/><Relationship Id="rId183" Type="http://schemas.openxmlformats.org/officeDocument/2006/relationships/image" Target="media/image81.wmf"/><Relationship Id="rId218" Type="http://schemas.openxmlformats.org/officeDocument/2006/relationships/oleObject" Target="embeddings/oleObject116.bin"/><Relationship Id="rId239" Type="http://schemas.openxmlformats.org/officeDocument/2006/relationships/image" Target="media/image109.wmf"/><Relationship Id="rId250" Type="http://schemas.openxmlformats.org/officeDocument/2006/relationships/oleObject" Target="embeddings/oleObject132.bin"/><Relationship Id="rId271" Type="http://schemas.openxmlformats.org/officeDocument/2006/relationships/image" Target="media/image125.wmf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1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327" Type="http://schemas.openxmlformats.org/officeDocument/2006/relationships/image" Target="media/image152.wmf"/><Relationship Id="rId348" Type="http://schemas.openxmlformats.org/officeDocument/2006/relationships/oleObject" Target="embeddings/oleObject182.bin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229" Type="http://schemas.openxmlformats.org/officeDocument/2006/relationships/image" Target="media/image104.wmf"/><Relationship Id="rId240" Type="http://schemas.openxmlformats.org/officeDocument/2006/relationships/oleObject" Target="embeddings/oleObject127.bin"/><Relationship Id="rId261" Type="http://schemas.openxmlformats.org/officeDocument/2006/relationships/image" Target="media/image120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9.bin"/><Relationship Id="rId317" Type="http://schemas.openxmlformats.org/officeDocument/2006/relationships/image" Target="media/image147.wmf"/><Relationship Id="rId338" Type="http://schemas.openxmlformats.org/officeDocument/2006/relationships/oleObject" Target="embeddings/oleObject177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9.bin"/><Relationship Id="rId219" Type="http://schemas.openxmlformats.org/officeDocument/2006/relationships/image" Target="media/image99.wmf"/><Relationship Id="rId230" Type="http://schemas.openxmlformats.org/officeDocument/2006/relationships/oleObject" Target="embeddings/oleObject122.bin"/><Relationship Id="rId251" Type="http://schemas.openxmlformats.org/officeDocument/2006/relationships/image" Target="media/image115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43.bin"/><Relationship Id="rId293" Type="http://schemas.openxmlformats.org/officeDocument/2006/relationships/image" Target="media/image135.wmf"/><Relationship Id="rId307" Type="http://schemas.openxmlformats.org/officeDocument/2006/relationships/image" Target="media/image142.wmf"/><Relationship Id="rId328" Type="http://schemas.openxmlformats.org/officeDocument/2006/relationships/oleObject" Target="embeddings/oleObject172.bin"/><Relationship Id="rId349" Type="http://schemas.openxmlformats.org/officeDocument/2006/relationships/image" Target="media/image16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81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6.bin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20" Type="http://schemas.openxmlformats.org/officeDocument/2006/relationships/oleObject" Target="embeddings/oleObject117.bin"/><Relationship Id="rId225" Type="http://schemas.openxmlformats.org/officeDocument/2006/relationships/image" Target="media/image102.wmf"/><Relationship Id="rId241" Type="http://schemas.openxmlformats.org/officeDocument/2006/relationships/image" Target="media/image110.wmf"/><Relationship Id="rId246" Type="http://schemas.openxmlformats.org/officeDocument/2006/relationships/oleObject" Target="embeddings/oleObject130.bin"/><Relationship Id="rId267" Type="http://schemas.openxmlformats.org/officeDocument/2006/relationships/image" Target="media/image123.wmf"/><Relationship Id="rId288" Type="http://schemas.openxmlformats.org/officeDocument/2006/relationships/oleObject" Target="embeddings/oleObject15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38.bin"/><Relationship Id="rId283" Type="http://schemas.openxmlformats.org/officeDocument/2006/relationships/image" Target="media/image130.wmf"/><Relationship Id="rId313" Type="http://schemas.openxmlformats.org/officeDocument/2006/relationships/image" Target="media/image145.wmf"/><Relationship Id="rId318" Type="http://schemas.openxmlformats.org/officeDocument/2006/relationships/oleObject" Target="embeddings/oleObject167.bin"/><Relationship Id="rId339" Type="http://schemas.openxmlformats.org/officeDocument/2006/relationships/image" Target="media/image15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9.bin"/><Relationship Id="rId185" Type="http://schemas.openxmlformats.org/officeDocument/2006/relationships/image" Target="media/image82.wmf"/><Relationship Id="rId334" Type="http://schemas.openxmlformats.org/officeDocument/2006/relationships/oleObject" Target="embeddings/oleObject175.bin"/><Relationship Id="rId350" Type="http://schemas.openxmlformats.org/officeDocument/2006/relationships/oleObject" Target="embeddings/oleObject18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7.bin"/><Relationship Id="rId210" Type="http://schemas.openxmlformats.org/officeDocument/2006/relationships/oleObject" Target="embeddings/oleObject112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5.bin"/><Relationship Id="rId257" Type="http://schemas.openxmlformats.org/officeDocument/2006/relationships/image" Target="media/image118.wmf"/><Relationship Id="rId278" Type="http://schemas.openxmlformats.org/officeDocument/2006/relationships/oleObject" Target="embeddings/oleObject147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3.bin"/><Relationship Id="rId273" Type="http://schemas.openxmlformats.org/officeDocument/2006/relationships/image" Target="media/image126.wmf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2.bin"/><Relationship Id="rId329" Type="http://schemas.openxmlformats.org/officeDocument/2006/relationships/image" Target="media/image153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92.bin"/><Relationship Id="rId340" Type="http://schemas.openxmlformats.org/officeDocument/2006/relationships/oleObject" Target="embeddings/oleObject178.bin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8.bin"/><Relationship Id="rId263" Type="http://schemas.openxmlformats.org/officeDocument/2006/relationships/image" Target="media/image121.wmf"/><Relationship Id="rId284" Type="http://schemas.openxmlformats.org/officeDocument/2006/relationships/oleObject" Target="embeddings/oleObject150.bin"/><Relationship Id="rId319" Type="http://schemas.openxmlformats.org/officeDocument/2006/relationships/image" Target="media/image148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4.bin"/><Relationship Id="rId330" Type="http://schemas.openxmlformats.org/officeDocument/2006/relationships/oleObject" Target="embeddings/oleObject173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7.bin"/><Relationship Id="rId186" Type="http://schemas.openxmlformats.org/officeDocument/2006/relationships/oleObject" Target="embeddings/oleObject100.bin"/><Relationship Id="rId351" Type="http://schemas.openxmlformats.org/officeDocument/2006/relationships/image" Target="media/image164.wmf"/><Relationship Id="rId211" Type="http://schemas.openxmlformats.org/officeDocument/2006/relationships/image" Target="media/image95.wmf"/><Relationship Id="rId232" Type="http://schemas.openxmlformats.org/officeDocument/2006/relationships/oleObject" Target="embeddings/oleObject123.bin"/><Relationship Id="rId253" Type="http://schemas.openxmlformats.org/officeDocument/2006/relationships/image" Target="media/image116.wmf"/><Relationship Id="rId274" Type="http://schemas.openxmlformats.org/officeDocument/2006/relationships/oleObject" Target="embeddings/oleObject144.bin"/><Relationship Id="rId295" Type="http://schemas.openxmlformats.org/officeDocument/2006/relationships/image" Target="media/image136.wmf"/><Relationship Id="rId309" Type="http://schemas.openxmlformats.org/officeDocument/2006/relationships/image" Target="media/image14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7.bin"/><Relationship Id="rId320" Type="http://schemas.openxmlformats.org/officeDocument/2006/relationships/oleObject" Target="embeddings/oleObject168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2.bin"/><Relationship Id="rId176" Type="http://schemas.openxmlformats.org/officeDocument/2006/relationships/oleObject" Target="embeddings/oleObject93.bin"/><Relationship Id="rId197" Type="http://schemas.openxmlformats.org/officeDocument/2006/relationships/image" Target="media/image88.wmf"/><Relationship Id="rId341" Type="http://schemas.openxmlformats.org/officeDocument/2006/relationships/image" Target="media/image159.wmf"/><Relationship Id="rId201" Type="http://schemas.openxmlformats.org/officeDocument/2006/relationships/image" Target="media/image90.wmf"/><Relationship Id="rId222" Type="http://schemas.openxmlformats.org/officeDocument/2006/relationships/oleObject" Target="embeddings/oleObject118.bin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9.bin"/><Relationship Id="rId285" Type="http://schemas.openxmlformats.org/officeDocument/2006/relationships/image" Target="media/image13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63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67.wmf"/><Relationship Id="rId166" Type="http://schemas.openxmlformats.org/officeDocument/2006/relationships/image" Target="media/image75.wmf"/><Relationship Id="rId187" Type="http://schemas.openxmlformats.org/officeDocument/2006/relationships/image" Target="media/image83.wmf"/><Relationship Id="rId331" Type="http://schemas.openxmlformats.org/officeDocument/2006/relationships/image" Target="media/image154.wmf"/><Relationship Id="rId352" Type="http://schemas.openxmlformats.org/officeDocument/2006/relationships/oleObject" Target="embeddings/oleObject18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3.bin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27.wmf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8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4.bin"/><Relationship Id="rId198" Type="http://schemas.openxmlformats.org/officeDocument/2006/relationships/oleObject" Target="embeddings/oleObject106.bin"/><Relationship Id="rId321" Type="http://schemas.openxmlformats.org/officeDocument/2006/relationships/image" Target="media/image149.wmf"/><Relationship Id="rId342" Type="http://schemas.openxmlformats.org/officeDocument/2006/relationships/oleObject" Target="embeddings/oleObject179.bin"/><Relationship Id="rId202" Type="http://schemas.openxmlformats.org/officeDocument/2006/relationships/oleObject" Target="embeddings/oleObject108.bin"/><Relationship Id="rId223" Type="http://schemas.openxmlformats.org/officeDocument/2006/relationships/image" Target="media/image101.wmf"/><Relationship Id="rId244" Type="http://schemas.openxmlformats.org/officeDocument/2006/relationships/oleObject" Target="embeddings/oleObject12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2.wmf"/><Relationship Id="rId286" Type="http://schemas.openxmlformats.org/officeDocument/2006/relationships/oleObject" Target="embeddings/oleObject151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101.bin"/><Relationship Id="rId311" Type="http://schemas.openxmlformats.org/officeDocument/2006/relationships/image" Target="media/image144.wmf"/><Relationship Id="rId332" Type="http://schemas.openxmlformats.org/officeDocument/2006/relationships/oleObject" Target="embeddings/oleObject174.bin"/><Relationship Id="rId353" Type="http://schemas.openxmlformats.org/officeDocument/2006/relationships/fontTable" Target="fontTable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96.wmf"/><Relationship Id="rId234" Type="http://schemas.openxmlformats.org/officeDocument/2006/relationships/oleObject" Target="embeddings/oleObject12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17.wmf"/><Relationship Id="rId276" Type="http://schemas.openxmlformats.org/officeDocument/2006/relationships/oleObject" Target="embeddings/oleObject145.bin"/><Relationship Id="rId297" Type="http://schemas.openxmlformats.org/officeDocument/2006/relationships/image" Target="media/image137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5.bin"/><Relationship Id="rId301" Type="http://schemas.openxmlformats.org/officeDocument/2006/relationships/image" Target="media/image139.wmf"/><Relationship Id="rId322" Type="http://schemas.openxmlformats.org/officeDocument/2006/relationships/oleObject" Target="embeddings/oleObject169.bin"/><Relationship Id="rId343" Type="http://schemas.openxmlformats.org/officeDocument/2006/relationships/image" Target="media/image160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9.bin"/><Relationship Id="rId245" Type="http://schemas.openxmlformats.org/officeDocument/2006/relationships/image" Target="media/image112.wmf"/><Relationship Id="rId266" Type="http://schemas.openxmlformats.org/officeDocument/2006/relationships/oleObject" Target="embeddings/oleObject140.bin"/><Relationship Id="rId287" Type="http://schemas.openxmlformats.org/officeDocument/2006/relationships/image" Target="media/image132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8.wmf"/><Relationship Id="rId168" Type="http://schemas.openxmlformats.org/officeDocument/2006/relationships/image" Target="media/image76.wmf"/><Relationship Id="rId312" Type="http://schemas.openxmlformats.org/officeDocument/2006/relationships/oleObject" Target="embeddings/oleObject164.bin"/><Relationship Id="rId333" Type="http://schemas.openxmlformats.org/officeDocument/2006/relationships/image" Target="media/image155.wmf"/><Relationship Id="rId354" Type="http://schemas.openxmlformats.org/officeDocument/2006/relationships/theme" Target="theme/theme1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84.wmf"/><Relationship Id="rId3" Type="http://schemas.openxmlformats.org/officeDocument/2006/relationships/settings" Target="settings.xml"/><Relationship Id="rId214" Type="http://schemas.openxmlformats.org/officeDocument/2006/relationships/oleObject" Target="embeddings/oleObject114.bin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5.bin"/><Relationship Id="rId277" Type="http://schemas.openxmlformats.org/officeDocument/2006/relationships/oleObject" Target="embeddings/oleObject146.bin"/><Relationship Id="rId298" Type="http://schemas.openxmlformats.org/officeDocument/2006/relationships/oleObject" Target="embeddings/oleObject157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1.wmf"/><Relationship Id="rId302" Type="http://schemas.openxmlformats.org/officeDocument/2006/relationships/oleObject" Target="embeddings/oleObject159.bin"/><Relationship Id="rId323" Type="http://schemas.openxmlformats.org/officeDocument/2006/relationships/image" Target="media/image150.wmf"/><Relationship Id="rId344" Type="http://schemas.openxmlformats.org/officeDocument/2006/relationships/oleObject" Target="embeddings/oleObject18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1361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Tal</cp:lastModifiedBy>
  <cp:revision>7</cp:revision>
  <dcterms:created xsi:type="dcterms:W3CDTF">2012-05-20T11:10:00Z</dcterms:created>
  <dcterms:modified xsi:type="dcterms:W3CDTF">2012-05-23T22:12:00Z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