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17059" w14:textId="29A5B05C" w:rsidR="00D70B3B" w:rsidRPr="00D70B3B" w:rsidRDefault="00D70B3B" w:rsidP="00D545BB">
      <w:pPr>
        <w:pStyle w:val="Title"/>
        <w:rPr>
          <w:rStyle w:val="Emphasis"/>
          <w:sz w:val="18"/>
          <w:szCs w:val="18"/>
        </w:rPr>
      </w:pPr>
      <w:r w:rsidRPr="00A91A33">
        <w:rPr>
          <w:rFonts w:cstheme="minorHAnsi"/>
          <w:b w:val="0"/>
          <w:i/>
          <w:noProof/>
          <w:sz w:val="44"/>
          <w:szCs w:val="44"/>
          <w:lang w:eastAsia="en-IE"/>
        </w:rPr>
        <w:drawing>
          <wp:anchor distT="0" distB="0" distL="114300" distR="114300" simplePos="0" relativeHeight="251658240" behindDoc="0" locked="0" layoutInCell="1" allowOverlap="1" wp14:anchorId="28B74EC6" wp14:editId="5BC1756F">
            <wp:simplePos x="0" y="0"/>
            <wp:positionH relativeFrom="margin">
              <wp:align>center</wp:align>
            </wp:positionH>
            <wp:positionV relativeFrom="paragraph">
              <wp:posOffset>375031</wp:posOffset>
            </wp:positionV>
            <wp:extent cx="3509010" cy="1806575"/>
            <wp:effectExtent l="0" t="0" r="0" b="3175"/>
            <wp:wrapSquare wrapText="bothSides"/>
            <wp:docPr id="10" name="Picture 10" descr="C:\Users\sajja\AppData\Local\Microsoft\Windows\INetCache\Content.MSO\D845EB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jja\AppData\Local\Microsoft\Windows\INetCache\Content.MSO\D845EB4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6" b="8996"/>
                    <a:stretch/>
                  </pic:blipFill>
                  <pic:spPr bwMode="auto">
                    <a:xfrm>
                      <a:off x="0" y="0"/>
                      <a:ext cx="35090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5BB">
        <w:rPr>
          <w:rStyle w:val="Emphasis"/>
          <w:sz w:val="18"/>
          <w:szCs w:val="18"/>
        </w:rPr>
        <w:br w:type="textWrapping" w:clear="all"/>
      </w:r>
    </w:p>
    <w:p w14:paraId="0DC006B0" w14:textId="4D9D72B6" w:rsidR="00D70B3B" w:rsidRPr="00D70B3B" w:rsidRDefault="00D70B3B" w:rsidP="00D70B3B">
      <w:pPr>
        <w:pStyle w:val="Title"/>
        <w:jc w:val="center"/>
        <w:rPr>
          <w:rStyle w:val="Emphasis"/>
          <w:sz w:val="28"/>
          <w:szCs w:val="28"/>
        </w:rPr>
      </w:pPr>
    </w:p>
    <w:p w14:paraId="2DE8855A" w14:textId="77777777" w:rsidR="00E16DDC" w:rsidRDefault="00E16DDC" w:rsidP="00D70B3B">
      <w:pPr>
        <w:pStyle w:val="Title"/>
        <w:jc w:val="center"/>
        <w:rPr>
          <w:rStyle w:val="Emphasis"/>
          <w:color w:val="auto"/>
          <w:sz w:val="28"/>
          <w:szCs w:val="28"/>
        </w:rPr>
      </w:pPr>
    </w:p>
    <w:p w14:paraId="1ACD4743" w14:textId="611997FC" w:rsidR="00D70B3B" w:rsidRPr="00D70B3B" w:rsidRDefault="00D70B3B" w:rsidP="00D70B3B">
      <w:pPr>
        <w:pStyle w:val="Title"/>
        <w:jc w:val="center"/>
        <w:rPr>
          <w:rStyle w:val="Emphasis"/>
          <w:color w:val="auto"/>
          <w:sz w:val="28"/>
          <w:szCs w:val="28"/>
        </w:rPr>
      </w:pPr>
      <w:r w:rsidRPr="00D70B3B">
        <w:rPr>
          <w:rStyle w:val="Emphasis"/>
          <w:color w:val="auto"/>
          <w:sz w:val="28"/>
          <w:szCs w:val="28"/>
        </w:rPr>
        <w:t>SCHOOL OF ELECTRICAL AND ELECTRONIC ENGINEERING</w:t>
      </w:r>
    </w:p>
    <w:p w14:paraId="50338717" w14:textId="77777777" w:rsidR="00D70B3B" w:rsidRPr="00D70B3B" w:rsidRDefault="00D70B3B" w:rsidP="00D70B3B">
      <w:pPr>
        <w:pStyle w:val="Title"/>
        <w:rPr>
          <w:rStyle w:val="Emphasis"/>
          <w:color w:val="auto"/>
          <w:sz w:val="28"/>
          <w:szCs w:val="28"/>
        </w:rPr>
      </w:pPr>
    </w:p>
    <w:p w14:paraId="63D26E92" w14:textId="77777777" w:rsidR="00D70B3B" w:rsidRPr="00D70B3B" w:rsidRDefault="00D70B3B" w:rsidP="00D70B3B">
      <w:pPr>
        <w:pStyle w:val="Title"/>
        <w:jc w:val="center"/>
        <w:rPr>
          <w:rStyle w:val="Emphasis"/>
          <w:color w:val="auto"/>
          <w:sz w:val="28"/>
          <w:szCs w:val="28"/>
        </w:rPr>
      </w:pPr>
      <w:r w:rsidRPr="00D70B3B">
        <w:rPr>
          <w:rStyle w:val="Emphasis"/>
          <w:color w:val="auto"/>
          <w:sz w:val="28"/>
          <w:szCs w:val="28"/>
        </w:rPr>
        <w:t>Bachelor of Engineering (Hons) BE in Elect/</w:t>
      </w:r>
      <w:proofErr w:type="spellStart"/>
      <w:r w:rsidRPr="00D70B3B">
        <w:rPr>
          <w:rStyle w:val="Emphasis"/>
          <w:color w:val="auto"/>
          <w:sz w:val="28"/>
          <w:szCs w:val="28"/>
        </w:rPr>
        <w:t>Cont</w:t>
      </w:r>
      <w:proofErr w:type="spellEnd"/>
      <w:r w:rsidRPr="00D70B3B">
        <w:rPr>
          <w:rStyle w:val="Emphasis"/>
          <w:color w:val="auto"/>
          <w:sz w:val="28"/>
          <w:szCs w:val="28"/>
        </w:rPr>
        <w:t xml:space="preserve">/Comm/Comp </w:t>
      </w:r>
      <w:proofErr w:type="spellStart"/>
      <w:r w:rsidRPr="00D70B3B">
        <w:rPr>
          <w:rStyle w:val="Emphasis"/>
          <w:color w:val="auto"/>
          <w:sz w:val="28"/>
          <w:szCs w:val="28"/>
        </w:rPr>
        <w:t>Eng</w:t>
      </w:r>
      <w:proofErr w:type="spellEnd"/>
    </w:p>
    <w:p w14:paraId="1AE8C27D" w14:textId="2687F7E3" w:rsidR="00D70B3B" w:rsidRPr="00D70B3B" w:rsidRDefault="003D4E2A" w:rsidP="00D70B3B">
      <w:pPr>
        <w:pStyle w:val="Title"/>
        <w:jc w:val="center"/>
        <w:rPr>
          <w:rStyle w:val="Emphasis"/>
          <w:color w:val="auto"/>
          <w:sz w:val="28"/>
          <w:szCs w:val="28"/>
        </w:rPr>
      </w:pPr>
      <w:r w:rsidRPr="00D70B3B">
        <w:rPr>
          <w:rStyle w:val="Emphasis"/>
          <w:color w:val="auto"/>
          <w:sz w:val="28"/>
          <w:szCs w:val="28"/>
        </w:rPr>
        <w:t>Program</w:t>
      </w:r>
      <w:r w:rsidR="00D70B3B" w:rsidRPr="00D70B3B">
        <w:rPr>
          <w:rStyle w:val="Emphasis"/>
          <w:color w:val="auto"/>
          <w:sz w:val="28"/>
          <w:szCs w:val="28"/>
        </w:rPr>
        <w:t xml:space="preserve"> Code: (DT021A)</w:t>
      </w:r>
    </w:p>
    <w:p w14:paraId="6E79FB04" w14:textId="1957AE9E" w:rsidR="00D70B3B" w:rsidRPr="00D70B3B" w:rsidRDefault="00D70B3B" w:rsidP="00D70B3B">
      <w:pPr>
        <w:pStyle w:val="Title"/>
        <w:jc w:val="center"/>
        <w:rPr>
          <w:rStyle w:val="Emphasis"/>
          <w:color w:val="auto"/>
          <w:sz w:val="28"/>
          <w:szCs w:val="28"/>
        </w:rPr>
      </w:pPr>
      <w:r w:rsidRPr="00D70B3B">
        <w:rPr>
          <w:rStyle w:val="Emphasis"/>
          <w:color w:val="auto"/>
          <w:sz w:val="28"/>
          <w:szCs w:val="28"/>
        </w:rPr>
        <w:t xml:space="preserve">&lt;YEAR </w:t>
      </w:r>
      <w:r w:rsidR="003D4E2A">
        <w:rPr>
          <w:rStyle w:val="Emphasis"/>
          <w:color w:val="auto"/>
          <w:sz w:val="28"/>
          <w:szCs w:val="28"/>
        </w:rPr>
        <w:t>4</w:t>
      </w:r>
      <w:r w:rsidRPr="00D70B3B">
        <w:rPr>
          <w:rStyle w:val="Emphasis"/>
          <w:color w:val="auto"/>
          <w:sz w:val="28"/>
          <w:szCs w:val="28"/>
        </w:rPr>
        <w:t>&gt;</w:t>
      </w:r>
    </w:p>
    <w:p w14:paraId="589FBED7" w14:textId="77777777" w:rsidR="00D70B3B" w:rsidRPr="00D70B3B" w:rsidRDefault="00D70B3B" w:rsidP="00D70B3B">
      <w:pPr>
        <w:pStyle w:val="Title"/>
        <w:jc w:val="center"/>
        <w:rPr>
          <w:rStyle w:val="Emphasis"/>
          <w:color w:val="auto"/>
          <w:sz w:val="28"/>
          <w:szCs w:val="28"/>
        </w:rPr>
      </w:pPr>
    </w:p>
    <w:p w14:paraId="036917A6" w14:textId="77777777" w:rsidR="00D70B3B" w:rsidRPr="00D70B3B" w:rsidRDefault="00D70B3B" w:rsidP="00D70B3B">
      <w:pPr>
        <w:pStyle w:val="Title"/>
        <w:jc w:val="center"/>
        <w:rPr>
          <w:rStyle w:val="Emphasis"/>
          <w:color w:val="auto"/>
          <w:sz w:val="28"/>
          <w:szCs w:val="28"/>
        </w:rPr>
      </w:pPr>
    </w:p>
    <w:p w14:paraId="71BCF11A" w14:textId="2699A2A5" w:rsidR="00D70B3B" w:rsidRDefault="00D70B3B" w:rsidP="00500175">
      <w:pPr>
        <w:pStyle w:val="Title"/>
        <w:spacing w:after="0"/>
        <w:jc w:val="center"/>
        <w:rPr>
          <w:rStyle w:val="Emphasis"/>
          <w:color w:val="auto"/>
          <w:sz w:val="28"/>
          <w:szCs w:val="28"/>
        </w:rPr>
      </w:pPr>
      <w:r w:rsidRPr="00D70B3B">
        <w:rPr>
          <w:rStyle w:val="Emphasis"/>
          <w:color w:val="auto"/>
          <w:sz w:val="28"/>
          <w:szCs w:val="28"/>
        </w:rPr>
        <w:t>Name of Module</w:t>
      </w:r>
      <w:r w:rsidR="00D545BB">
        <w:rPr>
          <w:rStyle w:val="Emphasis"/>
          <w:color w:val="auto"/>
          <w:sz w:val="28"/>
          <w:szCs w:val="28"/>
        </w:rPr>
        <w:t>:</w:t>
      </w:r>
      <w:r w:rsidRPr="00D70B3B">
        <w:rPr>
          <w:rStyle w:val="Emphasis"/>
          <w:color w:val="auto"/>
          <w:sz w:val="28"/>
          <w:szCs w:val="28"/>
        </w:rPr>
        <w:t xml:space="preserve"> (</w:t>
      </w:r>
      <w:hyperlink r:id="rId12" w:tooltip="Solid State Electronics ELTR2603: 2021-22" w:history="1">
        <w:r w:rsidR="003D4E2A" w:rsidRPr="003D4E2A">
          <w:rPr>
            <w:rStyle w:val="Emphasis"/>
            <w:color w:val="auto"/>
            <w:sz w:val="28"/>
            <w:szCs w:val="28"/>
          </w:rPr>
          <w:t>Solid State Electronics</w:t>
        </w:r>
        <w:r w:rsidR="003D4E2A">
          <w:rPr>
            <w:rStyle w:val="Emphasis"/>
            <w:color w:val="auto"/>
            <w:sz w:val="28"/>
            <w:szCs w:val="28"/>
          </w:rPr>
          <w:t xml:space="preserve">, </w:t>
        </w:r>
        <w:r w:rsidR="003D4E2A" w:rsidRPr="003D4E2A">
          <w:rPr>
            <w:rStyle w:val="Emphasis"/>
            <w:color w:val="auto"/>
            <w:sz w:val="28"/>
            <w:szCs w:val="28"/>
          </w:rPr>
          <w:t>ELTR2603</w:t>
        </w:r>
      </w:hyperlink>
      <w:r w:rsidRPr="00D70B3B">
        <w:rPr>
          <w:rStyle w:val="Emphasis"/>
          <w:color w:val="auto"/>
          <w:sz w:val="28"/>
          <w:szCs w:val="28"/>
        </w:rPr>
        <w:t>)</w:t>
      </w:r>
    </w:p>
    <w:p w14:paraId="6F0162FD" w14:textId="77777777" w:rsidR="00500175" w:rsidRPr="00500175" w:rsidRDefault="00500175" w:rsidP="00500175"/>
    <w:p w14:paraId="3E82BBBD" w14:textId="55000A42" w:rsidR="00D70B3B" w:rsidRPr="00500175" w:rsidRDefault="00500175" w:rsidP="00500175">
      <w:pPr>
        <w:spacing w:after="0"/>
        <w:ind w:left="3600"/>
        <w:rPr>
          <w:rStyle w:val="Emphasis"/>
          <w:rFonts w:asciiTheme="majorHAnsi" w:eastAsiaTheme="majorEastAsia" w:hAnsiTheme="majorHAnsi" w:cstheme="majorBidi"/>
          <w:b/>
          <w:bCs/>
          <w:color w:val="auto"/>
          <w:spacing w:val="-10"/>
          <w:kern w:val="28"/>
          <w:sz w:val="28"/>
          <w:szCs w:val="28"/>
        </w:rPr>
      </w:pPr>
      <w:r w:rsidRPr="00500175">
        <w:rPr>
          <w:rStyle w:val="Emphasis"/>
          <w:rFonts w:asciiTheme="majorHAnsi" w:eastAsiaTheme="majorEastAsia" w:hAnsiTheme="majorHAnsi" w:cstheme="majorBidi"/>
          <w:b/>
          <w:bCs/>
          <w:color w:val="auto"/>
          <w:spacing w:val="-10"/>
          <w:kern w:val="28"/>
          <w:sz w:val="28"/>
          <w:szCs w:val="28"/>
        </w:rPr>
        <w:t xml:space="preserve">TU Dublin – </w:t>
      </w:r>
      <w:proofErr w:type="spellStart"/>
      <w:r w:rsidRPr="00500175">
        <w:rPr>
          <w:rStyle w:val="Emphasis"/>
          <w:rFonts w:asciiTheme="majorHAnsi" w:eastAsiaTheme="majorEastAsia" w:hAnsiTheme="majorHAnsi" w:cstheme="majorBidi"/>
          <w:b/>
          <w:bCs/>
          <w:color w:val="auto"/>
          <w:spacing w:val="-10"/>
          <w:kern w:val="28"/>
          <w:sz w:val="28"/>
          <w:szCs w:val="28"/>
        </w:rPr>
        <w:t>Grangegorman</w:t>
      </w:r>
      <w:proofErr w:type="spellEnd"/>
      <w:r w:rsidRPr="00500175">
        <w:rPr>
          <w:rStyle w:val="Emphasis"/>
          <w:rFonts w:asciiTheme="majorHAnsi" w:eastAsiaTheme="majorEastAsia" w:hAnsiTheme="majorHAnsi" w:cstheme="majorBidi"/>
          <w:b/>
          <w:bCs/>
          <w:color w:val="auto"/>
          <w:spacing w:val="-10"/>
          <w:kern w:val="28"/>
          <w:sz w:val="28"/>
          <w:szCs w:val="28"/>
        </w:rPr>
        <w:t xml:space="preserve"> </w:t>
      </w:r>
    </w:p>
    <w:p w14:paraId="002A581A" w14:textId="77777777" w:rsidR="00500175" w:rsidRPr="00500175" w:rsidRDefault="00500175" w:rsidP="00500175">
      <w:pPr>
        <w:ind w:left="3600"/>
        <w:rPr>
          <w:rStyle w:val="Emphasis"/>
          <w:iCs w:val="0"/>
          <w:color w:val="808080" w:themeColor="background1" w:themeShade="80"/>
        </w:rPr>
      </w:pPr>
    </w:p>
    <w:p w14:paraId="39F0B220" w14:textId="50566B06" w:rsidR="00D70B3B" w:rsidRPr="003D4E2A" w:rsidRDefault="00500175" w:rsidP="00650EC4">
      <w:pPr>
        <w:pStyle w:val="Heading1"/>
        <w:rPr>
          <w:rStyle w:val="Emphasis"/>
          <w:rFonts w:ascii="Lato" w:hAnsi="Lato"/>
          <w:b w:val="0"/>
          <w:bCs w:val="0"/>
          <w:iCs/>
          <w:color w:val="494C4E"/>
          <w:spacing w:val="3"/>
        </w:rPr>
      </w:pPr>
      <w:bookmarkStart w:id="0" w:name="_Toc85146322"/>
      <w:r>
        <w:t xml:space="preserve">Lab 1: </w:t>
      </w:r>
      <w:r w:rsidR="003D4E2A">
        <w:t>Lattice Planes and Miller Indices</w:t>
      </w:r>
      <w:bookmarkEnd w:id="0"/>
    </w:p>
    <w:p w14:paraId="3B2D6CC8" w14:textId="726FE3C4" w:rsidR="00D70B3B" w:rsidRPr="00D70B3B" w:rsidRDefault="002E4870" w:rsidP="00D70B3B">
      <w:pPr>
        <w:pStyle w:val="Title"/>
        <w:rPr>
          <w:rStyle w:val="Emphasis"/>
          <w:color w:val="auto"/>
          <w:sz w:val="28"/>
          <w:szCs w:val="28"/>
        </w:rPr>
      </w:pPr>
      <w:r>
        <w:rPr>
          <w:rStyle w:val="Emphasis"/>
          <w:color w:val="auto"/>
          <w:sz w:val="28"/>
          <w:szCs w:val="28"/>
        </w:rPr>
        <w:t xml:space="preserve">     </w:t>
      </w:r>
      <w:r w:rsidR="00D70B3B" w:rsidRPr="00D70B3B">
        <w:rPr>
          <w:rStyle w:val="Emphasis"/>
          <w:color w:val="auto"/>
          <w:sz w:val="28"/>
          <w:szCs w:val="28"/>
        </w:rPr>
        <w:t>Student Name</w:t>
      </w:r>
      <w:r w:rsidR="00A502E4">
        <w:rPr>
          <w:rStyle w:val="Emphasis"/>
          <w:color w:val="auto"/>
          <w:sz w:val="28"/>
          <w:szCs w:val="28"/>
        </w:rPr>
        <w:t>:</w:t>
      </w:r>
      <w:r w:rsidR="00D70B3B" w:rsidRPr="00D70B3B">
        <w:rPr>
          <w:rStyle w:val="Emphasis"/>
          <w:color w:val="auto"/>
          <w:sz w:val="28"/>
          <w:szCs w:val="28"/>
        </w:rPr>
        <w:tab/>
      </w:r>
      <w:r>
        <w:rPr>
          <w:rStyle w:val="Emphasis"/>
          <w:color w:val="auto"/>
          <w:sz w:val="28"/>
          <w:szCs w:val="28"/>
        </w:rPr>
        <w:t xml:space="preserve">          </w:t>
      </w:r>
      <w:r w:rsidR="00D70B3B" w:rsidRPr="00D70B3B">
        <w:rPr>
          <w:rStyle w:val="Emphasis"/>
          <w:color w:val="auto"/>
          <w:sz w:val="28"/>
          <w:szCs w:val="28"/>
        </w:rPr>
        <w:t>_</w:t>
      </w:r>
      <w:r w:rsidR="00847CD6">
        <w:rPr>
          <w:rStyle w:val="Emphasis"/>
          <w:color w:val="auto"/>
          <w:sz w:val="28"/>
          <w:szCs w:val="28"/>
          <w:u w:val="single"/>
        </w:rPr>
        <w:t>Talha Tallat</w:t>
      </w:r>
      <w:r w:rsidR="00D70B3B" w:rsidRPr="002E4870">
        <w:rPr>
          <w:rStyle w:val="Emphasis"/>
          <w:color w:val="auto"/>
          <w:sz w:val="28"/>
          <w:szCs w:val="28"/>
          <w:u w:val="single"/>
        </w:rPr>
        <w:t xml:space="preserve">, </w:t>
      </w:r>
      <w:r w:rsidR="00847CD6">
        <w:rPr>
          <w:rStyle w:val="Emphasis"/>
          <w:color w:val="auto"/>
          <w:sz w:val="28"/>
          <w:szCs w:val="28"/>
          <w:u w:val="single"/>
        </w:rPr>
        <w:t>D18124645</w:t>
      </w:r>
      <w:r w:rsidR="0000362C">
        <w:rPr>
          <w:rStyle w:val="Emphasis"/>
          <w:color w:val="auto"/>
          <w:sz w:val="28"/>
          <w:szCs w:val="28"/>
          <w:u w:val="single"/>
        </w:rPr>
        <w:t xml:space="preserve"> </w:t>
      </w:r>
      <w:r w:rsidR="00D70B3B" w:rsidRPr="00D70B3B">
        <w:rPr>
          <w:rStyle w:val="Emphasis"/>
          <w:color w:val="auto"/>
          <w:sz w:val="28"/>
          <w:szCs w:val="28"/>
        </w:rPr>
        <w:t>_________</w:t>
      </w:r>
      <w:r w:rsidRPr="00D70B3B">
        <w:rPr>
          <w:rStyle w:val="Emphasis"/>
          <w:color w:val="auto"/>
          <w:sz w:val="28"/>
          <w:szCs w:val="28"/>
        </w:rPr>
        <w:t>_____</w:t>
      </w:r>
      <w:r w:rsidR="00D70B3B" w:rsidRPr="00D70B3B">
        <w:rPr>
          <w:rStyle w:val="Emphasis"/>
          <w:color w:val="auto"/>
          <w:sz w:val="28"/>
          <w:szCs w:val="28"/>
        </w:rPr>
        <w:t>______________</w:t>
      </w:r>
    </w:p>
    <w:p w14:paraId="58B2F95D" w14:textId="49B3B08F" w:rsidR="00D70B3B" w:rsidRPr="00D70B3B" w:rsidRDefault="00D70B3B" w:rsidP="00D70B3B">
      <w:pPr>
        <w:pStyle w:val="Title"/>
        <w:jc w:val="center"/>
        <w:rPr>
          <w:rStyle w:val="Emphasis"/>
          <w:color w:val="auto"/>
          <w:sz w:val="28"/>
          <w:szCs w:val="28"/>
        </w:rPr>
      </w:pPr>
    </w:p>
    <w:p w14:paraId="630BE3F4" w14:textId="1E72BED0" w:rsidR="007412E2" w:rsidRDefault="007412E2" w:rsidP="007412E2">
      <w:pPr>
        <w:pStyle w:val="Title"/>
        <w:rPr>
          <w:rStyle w:val="Emphasis"/>
          <w:color w:val="auto"/>
          <w:sz w:val="28"/>
          <w:szCs w:val="28"/>
          <w:u w:val="single"/>
        </w:rPr>
      </w:pPr>
      <w:r>
        <w:rPr>
          <w:rStyle w:val="Emphasis"/>
          <w:color w:val="auto"/>
          <w:sz w:val="28"/>
          <w:szCs w:val="28"/>
        </w:rPr>
        <w:t xml:space="preserve">     </w:t>
      </w:r>
      <w:r w:rsidR="00D545BB">
        <w:rPr>
          <w:rStyle w:val="Emphasis"/>
          <w:color w:val="auto"/>
          <w:sz w:val="28"/>
          <w:szCs w:val="28"/>
        </w:rPr>
        <w:t>Academic Lecturer:</w:t>
      </w:r>
      <w:r>
        <w:rPr>
          <w:rStyle w:val="Emphasis"/>
          <w:color w:val="auto"/>
          <w:sz w:val="28"/>
          <w:szCs w:val="28"/>
        </w:rPr>
        <w:t xml:space="preserve"> </w:t>
      </w:r>
      <w:r w:rsidRPr="00D70B3B">
        <w:rPr>
          <w:rStyle w:val="Emphasis"/>
          <w:color w:val="auto"/>
          <w:sz w:val="28"/>
          <w:szCs w:val="28"/>
        </w:rPr>
        <w:t xml:space="preserve">    </w:t>
      </w:r>
      <w:bookmarkStart w:id="1" w:name="_Hlk70435894"/>
      <w:r w:rsidR="00423AF1">
        <w:rPr>
          <w:rStyle w:val="Emphasis"/>
          <w:color w:val="auto"/>
          <w:sz w:val="28"/>
          <w:szCs w:val="28"/>
        </w:rPr>
        <w:t xml:space="preserve">  </w:t>
      </w:r>
      <w:bookmarkEnd w:id="1"/>
      <w:r w:rsidR="00500175">
        <w:rPr>
          <w:rStyle w:val="Emphasis"/>
          <w:color w:val="auto"/>
          <w:sz w:val="28"/>
          <w:szCs w:val="28"/>
        </w:rPr>
        <w:t xml:space="preserve"> </w:t>
      </w:r>
      <w:r>
        <w:rPr>
          <w:rStyle w:val="Emphasis"/>
          <w:color w:val="auto"/>
          <w:sz w:val="28"/>
          <w:szCs w:val="28"/>
          <w:u w:val="single"/>
        </w:rPr>
        <w:t>_</w:t>
      </w:r>
      <w:r w:rsidR="00D545BB">
        <w:rPr>
          <w:rStyle w:val="Emphasis"/>
          <w:color w:val="auto"/>
          <w:sz w:val="28"/>
          <w:szCs w:val="28"/>
          <w:u w:val="single"/>
        </w:rPr>
        <w:t>Yuliya</w:t>
      </w:r>
      <w:r w:rsidR="00500175">
        <w:rPr>
          <w:rStyle w:val="Emphasis"/>
          <w:color w:val="auto"/>
          <w:sz w:val="28"/>
          <w:szCs w:val="28"/>
          <w:u w:val="single"/>
        </w:rPr>
        <w:t xml:space="preserve"> </w:t>
      </w:r>
      <w:proofErr w:type="spellStart"/>
      <w:r w:rsidR="00D545BB">
        <w:rPr>
          <w:rStyle w:val="Emphasis"/>
          <w:color w:val="auto"/>
          <w:sz w:val="28"/>
          <w:szCs w:val="28"/>
          <w:u w:val="single"/>
        </w:rPr>
        <w:t>Semenova</w:t>
      </w:r>
      <w:proofErr w:type="spellEnd"/>
      <w:r>
        <w:rPr>
          <w:rStyle w:val="Emphasis"/>
          <w:color w:val="auto"/>
          <w:sz w:val="28"/>
          <w:szCs w:val="28"/>
          <w:u w:val="single"/>
        </w:rPr>
        <w:t>_______________</w:t>
      </w:r>
      <w:r w:rsidRPr="007412E2">
        <w:rPr>
          <w:rStyle w:val="Emphasis"/>
          <w:color w:val="auto"/>
          <w:sz w:val="28"/>
          <w:szCs w:val="28"/>
          <w:u w:val="single"/>
        </w:rPr>
        <w:t>__</w:t>
      </w:r>
      <w:r w:rsidR="00A16770">
        <w:rPr>
          <w:rStyle w:val="Emphasis"/>
          <w:color w:val="auto"/>
          <w:sz w:val="28"/>
          <w:szCs w:val="28"/>
          <w:u w:val="single"/>
        </w:rPr>
        <w:t>____________</w:t>
      </w:r>
      <w:r w:rsidRPr="007412E2">
        <w:rPr>
          <w:rStyle w:val="Emphasis"/>
          <w:color w:val="auto"/>
          <w:sz w:val="28"/>
          <w:szCs w:val="28"/>
          <w:u w:val="single"/>
        </w:rPr>
        <w:t>_</w:t>
      </w:r>
      <w:r w:rsidR="00500175">
        <w:rPr>
          <w:rStyle w:val="Emphasis"/>
          <w:color w:val="auto"/>
          <w:sz w:val="28"/>
          <w:szCs w:val="28"/>
          <w:u w:val="single"/>
        </w:rPr>
        <w:t>____</w:t>
      </w:r>
    </w:p>
    <w:p w14:paraId="1557126D" w14:textId="77777777" w:rsidR="00500175" w:rsidRPr="00D70B3B" w:rsidRDefault="00500175" w:rsidP="00500175">
      <w:pPr>
        <w:pStyle w:val="Title"/>
        <w:jc w:val="center"/>
        <w:rPr>
          <w:rStyle w:val="Emphasis"/>
          <w:color w:val="auto"/>
          <w:sz w:val="28"/>
          <w:szCs w:val="28"/>
        </w:rPr>
      </w:pPr>
    </w:p>
    <w:p w14:paraId="486AAA14" w14:textId="35B00E62" w:rsidR="00500175" w:rsidRPr="00D70B3B" w:rsidRDefault="00500175" w:rsidP="00500175">
      <w:pPr>
        <w:pStyle w:val="Title"/>
        <w:rPr>
          <w:rStyle w:val="Emphasis"/>
          <w:color w:val="auto"/>
          <w:sz w:val="28"/>
          <w:szCs w:val="28"/>
        </w:rPr>
      </w:pPr>
      <w:r>
        <w:rPr>
          <w:rStyle w:val="Emphasis"/>
          <w:color w:val="auto"/>
          <w:sz w:val="28"/>
          <w:szCs w:val="28"/>
        </w:rPr>
        <w:t xml:space="preserve">     Submission Date: </w:t>
      </w:r>
      <w:r w:rsidRPr="00D70B3B">
        <w:rPr>
          <w:rStyle w:val="Emphasis"/>
          <w:color w:val="auto"/>
          <w:sz w:val="28"/>
          <w:szCs w:val="28"/>
        </w:rPr>
        <w:t xml:space="preserve">    </w:t>
      </w:r>
      <w:r>
        <w:rPr>
          <w:rStyle w:val="Emphasis"/>
          <w:color w:val="auto"/>
          <w:sz w:val="28"/>
          <w:szCs w:val="28"/>
        </w:rPr>
        <w:t xml:space="preserve">      </w:t>
      </w:r>
      <w:r>
        <w:rPr>
          <w:rStyle w:val="Emphasis"/>
          <w:color w:val="auto"/>
          <w:sz w:val="28"/>
          <w:szCs w:val="28"/>
          <w:u w:val="single"/>
        </w:rPr>
        <w:t>_14</w:t>
      </w:r>
      <w:r w:rsidRPr="00500175">
        <w:rPr>
          <w:rStyle w:val="Emphasis"/>
          <w:color w:val="auto"/>
          <w:sz w:val="28"/>
          <w:szCs w:val="28"/>
          <w:u w:val="single"/>
          <w:vertAlign w:val="superscript"/>
        </w:rPr>
        <w:t>th</w:t>
      </w:r>
      <w:r>
        <w:rPr>
          <w:rStyle w:val="Emphasis"/>
          <w:color w:val="auto"/>
          <w:sz w:val="28"/>
          <w:szCs w:val="28"/>
          <w:u w:val="single"/>
        </w:rPr>
        <w:t xml:space="preserve"> October 2021_______________</w:t>
      </w:r>
      <w:r w:rsidRPr="007412E2">
        <w:rPr>
          <w:rStyle w:val="Emphasis"/>
          <w:color w:val="auto"/>
          <w:sz w:val="28"/>
          <w:szCs w:val="28"/>
          <w:u w:val="single"/>
        </w:rPr>
        <w:t>__</w:t>
      </w:r>
      <w:r>
        <w:rPr>
          <w:rStyle w:val="Emphasis"/>
          <w:color w:val="auto"/>
          <w:sz w:val="28"/>
          <w:szCs w:val="28"/>
          <w:u w:val="single"/>
        </w:rPr>
        <w:t>____________</w:t>
      </w:r>
      <w:r w:rsidRPr="007412E2">
        <w:rPr>
          <w:rStyle w:val="Emphasis"/>
          <w:color w:val="auto"/>
          <w:sz w:val="28"/>
          <w:szCs w:val="28"/>
          <w:u w:val="single"/>
        </w:rPr>
        <w:t>_</w:t>
      </w:r>
      <w:r>
        <w:rPr>
          <w:rStyle w:val="Emphasis"/>
          <w:color w:val="auto"/>
          <w:sz w:val="28"/>
          <w:szCs w:val="28"/>
          <w:u w:val="single"/>
        </w:rPr>
        <w:t>___</w:t>
      </w:r>
    </w:p>
    <w:p w14:paraId="49FD4BF0" w14:textId="77777777" w:rsidR="00500175" w:rsidRPr="00500175" w:rsidRDefault="00500175" w:rsidP="00500175"/>
    <w:p w14:paraId="0D4906F8" w14:textId="3099CFE8" w:rsidR="00D70B3B" w:rsidRDefault="00D70B3B" w:rsidP="00D70B3B"/>
    <w:sdt>
      <w:sdtPr>
        <w:rPr>
          <w:rFonts w:asciiTheme="minorHAnsi" w:eastAsiaTheme="minorHAnsi" w:hAnsiTheme="minorHAnsi" w:cstheme="minorBidi"/>
          <w:iCs w:val="0"/>
          <w:color w:val="4472C4" w:themeColor="accent1"/>
          <w:sz w:val="26"/>
          <w:szCs w:val="26"/>
        </w:rPr>
        <w:id w:val="-675188469"/>
        <w:docPartObj>
          <w:docPartGallery w:val="Table of Contents"/>
          <w:docPartUnique/>
        </w:docPartObj>
      </w:sdtPr>
      <w:sdtEndPr>
        <w:rPr>
          <w:b/>
          <w:bCs/>
          <w:noProof/>
          <w:color w:val="808080" w:themeColor="background1" w:themeShade="80"/>
          <w:sz w:val="24"/>
          <w:szCs w:val="24"/>
        </w:rPr>
      </w:sdtEndPr>
      <w:sdtContent>
        <w:p w14:paraId="0138BA82" w14:textId="62DDA3C8" w:rsidR="0085648B" w:rsidRPr="0000362C" w:rsidRDefault="0085648B" w:rsidP="00650EC4">
          <w:pPr>
            <w:pStyle w:val="TOCHeading"/>
          </w:pPr>
          <w:r w:rsidRPr="0000362C">
            <w:t>Table of Contents</w:t>
          </w:r>
        </w:p>
        <w:p w14:paraId="74B3F9B8" w14:textId="165A9B0A" w:rsidR="00256DD4" w:rsidRDefault="0085648B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r w:rsidRPr="00DF7B70">
            <w:rPr>
              <w:sz w:val="24"/>
              <w:szCs w:val="24"/>
            </w:rPr>
            <w:fldChar w:fldCharType="begin"/>
          </w:r>
          <w:r w:rsidRPr="00DF7B70">
            <w:rPr>
              <w:sz w:val="24"/>
              <w:szCs w:val="24"/>
            </w:rPr>
            <w:instrText xml:space="preserve"> TOC \o "1-3" \h \z \u </w:instrText>
          </w:r>
          <w:r w:rsidRPr="00DF7B70">
            <w:rPr>
              <w:sz w:val="24"/>
              <w:szCs w:val="24"/>
            </w:rPr>
            <w:fldChar w:fldCharType="separate"/>
          </w:r>
          <w:hyperlink w:anchor="_Toc85146322" w:history="1">
            <w:r w:rsidR="00256DD4" w:rsidRPr="0020273A">
              <w:rPr>
                <w:rStyle w:val="Hyperlink"/>
                <w:noProof/>
              </w:rPr>
              <w:t>Lab 1: Lattice Planes and Miller Indices</w:t>
            </w:r>
            <w:r w:rsidR="00256DD4">
              <w:rPr>
                <w:noProof/>
                <w:webHidden/>
              </w:rPr>
              <w:tab/>
            </w:r>
            <w:r w:rsidR="00256DD4">
              <w:rPr>
                <w:noProof/>
                <w:webHidden/>
              </w:rPr>
              <w:fldChar w:fldCharType="begin"/>
            </w:r>
            <w:r w:rsidR="00256DD4">
              <w:rPr>
                <w:noProof/>
                <w:webHidden/>
              </w:rPr>
              <w:instrText xml:space="preserve"> PAGEREF _Toc85146322 \h </w:instrText>
            </w:r>
            <w:r w:rsidR="00256DD4">
              <w:rPr>
                <w:noProof/>
                <w:webHidden/>
              </w:rPr>
            </w:r>
            <w:r w:rsidR="00256DD4">
              <w:rPr>
                <w:noProof/>
                <w:webHidden/>
              </w:rPr>
              <w:fldChar w:fldCharType="separate"/>
            </w:r>
            <w:r w:rsidR="00256DD4">
              <w:rPr>
                <w:noProof/>
                <w:webHidden/>
              </w:rPr>
              <w:t>1</w:t>
            </w:r>
            <w:r w:rsidR="00256DD4">
              <w:rPr>
                <w:noProof/>
                <w:webHidden/>
              </w:rPr>
              <w:fldChar w:fldCharType="end"/>
            </w:r>
          </w:hyperlink>
        </w:p>
        <w:p w14:paraId="377FF40B" w14:textId="56189E71" w:rsidR="00256DD4" w:rsidRDefault="00256DD4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5146323" w:history="1">
            <w:r w:rsidRPr="0020273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20273A">
              <w:rPr>
                <w:rStyle w:val="Hyperlink"/>
                <w:noProof/>
              </w:rPr>
              <w:t>Laboratory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20890" w14:textId="70E1D1F4" w:rsidR="00256DD4" w:rsidRDefault="00256DD4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5146324" w:history="1">
            <w:r w:rsidRPr="0020273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20273A">
              <w:rPr>
                <w:rStyle w:val="Hyperlink"/>
                <w:noProof/>
              </w:rPr>
              <w:t>Laboratory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F497E" w14:textId="37ACF194" w:rsidR="00256DD4" w:rsidRDefault="00256DD4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5146325" w:history="1">
            <w:r w:rsidRPr="0020273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20273A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31DB2" w14:textId="4C42A94F" w:rsidR="00256DD4" w:rsidRDefault="00256DD4">
          <w:pPr>
            <w:pStyle w:val="TOC2"/>
            <w:tabs>
              <w:tab w:val="left" w:pos="88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5146326" w:history="1">
            <w:r w:rsidRPr="0020273A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20273A">
              <w:rPr>
                <w:rStyle w:val="Hyperlink"/>
                <w:noProof/>
              </w:rPr>
              <w:t>Identify the planes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714F9" w14:textId="16CB9281" w:rsidR="00256DD4" w:rsidRDefault="00256DD4">
          <w:pPr>
            <w:pStyle w:val="TOC2"/>
            <w:tabs>
              <w:tab w:val="left" w:pos="88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5146327" w:history="1">
            <w:r w:rsidRPr="0020273A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20273A">
              <w:rPr>
                <w:rStyle w:val="Hyperlink"/>
                <w:noProof/>
              </w:rPr>
              <w:t>Short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C7018" w14:textId="652458AE" w:rsidR="00256DD4" w:rsidRDefault="00256DD4">
          <w:pPr>
            <w:pStyle w:val="TOC2"/>
            <w:tabs>
              <w:tab w:val="left" w:pos="88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5146328" w:history="1">
            <w:r w:rsidRPr="0020273A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20273A">
              <w:rPr>
                <w:rStyle w:val="Hyperlink"/>
                <w:noProof/>
              </w:rPr>
              <w:t>Open-Ended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5282D" w14:textId="0D873D07" w:rsidR="00256DD4" w:rsidRDefault="00256DD4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5146329" w:history="1">
            <w:r w:rsidRPr="0020273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20273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7BCA7" w14:textId="12932FED" w:rsidR="0085648B" w:rsidRPr="00DF7B70" w:rsidRDefault="0085648B" w:rsidP="0000362C">
          <w:pPr>
            <w:pStyle w:val="TOC2"/>
            <w:tabs>
              <w:tab w:val="left" w:pos="880"/>
              <w:tab w:val="right" w:leader="dot" w:pos="9394"/>
            </w:tabs>
            <w:spacing w:line="360" w:lineRule="auto"/>
            <w:rPr>
              <w:sz w:val="24"/>
              <w:szCs w:val="24"/>
            </w:rPr>
          </w:pPr>
          <w:r w:rsidRPr="00DF7B70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91792BC" w14:textId="77777777" w:rsidR="00256DD4" w:rsidRDefault="0000362C" w:rsidP="00650EC4">
      <w:pPr>
        <w:pStyle w:val="TOCHeading"/>
        <w:rPr>
          <w:noProof/>
        </w:rPr>
      </w:pPr>
      <w:r w:rsidRPr="0000362C">
        <w:rPr>
          <w:color w:val="auto"/>
        </w:rPr>
        <w:t xml:space="preserve">Table of Figures </w:t>
      </w:r>
      <w:r>
        <w:fldChar w:fldCharType="begin"/>
      </w:r>
      <w:r>
        <w:instrText xml:space="preserve"> TOC \h \z \c "Figure" </w:instrText>
      </w:r>
      <w:r>
        <w:fldChar w:fldCharType="separate"/>
      </w:r>
    </w:p>
    <w:p w14:paraId="3864F71C" w14:textId="070DF6B9" w:rsidR="00256DD4" w:rsidRDefault="00256DD4">
      <w:pPr>
        <w:pStyle w:val="TableofFigures"/>
        <w:tabs>
          <w:tab w:val="right" w:leader="dot" w:pos="9394"/>
        </w:tabs>
        <w:rPr>
          <w:rFonts w:eastAsiaTheme="minorEastAsia"/>
          <w:noProof/>
          <w:color w:val="auto"/>
          <w:sz w:val="22"/>
          <w:szCs w:val="22"/>
          <w:lang w:val="en-IE" w:eastAsia="en-IE"/>
        </w:rPr>
      </w:pPr>
      <w:hyperlink w:anchor="_Toc85146332" w:history="1">
        <w:r w:rsidRPr="006F3119">
          <w:rPr>
            <w:rStyle w:val="Hyperlink"/>
            <w:noProof/>
          </w:rPr>
          <w:t>Figure 1 - Game allows a user to drag each index to the box below the correct plane in order to identify the planes [1]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_Toc85146332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68CB96" w14:textId="44426211" w:rsidR="00256DD4" w:rsidRDefault="00256DD4">
      <w:pPr>
        <w:pStyle w:val="TableofFigures"/>
        <w:tabs>
          <w:tab w:val="right" w:leader="dot" w:pos="9394"/>
        </w:tabs>
        <w:rPr>
          <w:rFonts w:eastAsiaTheme="minorEastAsia"/>
          <w:noProof/>
          <w:color w:val="auto"/>
          <w:sz w:val="22"/>
          <w:szCs w:val="22"/>
          <w:lang w:val="en-IE" w:eastAsia="en-IE"/>
        </w:rPr>
      </w:pPr>
      <w:hyperlink w:anchor="_Toc85146333" w:history="1">
        <w:r w:rsidRPr="006F3119">
          <w:rPr>
            <w:rStyle w:val="Hyperlink"/>
            <w:noProof/>
          </w:rPr>
          <w:t>Figure 2 – List of 6 short questions answered [1]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_Toc85146333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56E7E0" w14:textId="5FFA893F" w:rsidR="00256DD4" w:rsidRDefault="00256DD4">
      <w:pPr>
        <w:pStyle w:val="TableofFigures"/>
        <w:tabs>
          <w:tab w:val="right" w:leader="dot" w:pos="9394"/>
        </w:tabs>
        <w:rPr>
          <w:rFonts w:eastAsiaTheme="minorEastAsia"/>
          <w:noProof/>
          <w:color w:val="auto"/>
          <w:sz w:val="22"/>
          <w:szCs w:val="22"/>
          <w:lang w:val="en-IE" w:eastAsia="en-IE"/>
        </w:rPr>
      </w:pPr>
      <w:hyperlink w:anchor="_Toc85146334" w:history="1">
        <w:r w:rsidRPr="006F3119">
          <w:rPr>
            <w:rStyle w:val="Hyperlink"/>
            <w:noProof/>
          </w:rPr>
          <w:t>Figure 3 - lattice planes {100}, {110} and {111} type planes in a cubic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_Toc85146334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0A4090" w14:textId="4118D4A5" w:rsidR="00256DD4" w:rsidRDefault="00256DD4">
      <w:pPr>
        <w:pStyle w:val="TableofFigures"/>
        <w:tabs>
          <w:tab w:val="right" w:leader="dot" w:pos="9394"/>
        </w:tabs>
        <w:rPr>
          <w:rFonts w:eastAsiaTheme="minorEastAsia"/>
          <w:noProof/>
          <w:color w:val="auto"/>
          <w:sz w:val="22"/>
          <w:szCs w:val="22"/>
          <w:lang w:val="en-IE" w:eastAsia="en-IE"/>
        </w:rPr>
      </w:pPr>
      <w:hyperlink w:anchor="_Toc85146335" w:history="1">
        <w:r w:rsidRPr="006F3119">
          <w:rPr>
            <w:rStyle w:val="Hyperlink"/>
            <w:noProof/>
          </w:rPr>
          <w:t>Figure 4 - (-121) planes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_Toc85146335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5B9308" w14:textId="2D6FE685" w:rsidR="00256DD4" w:rsidRDefault="00256DD4">
      <w:pPr>
        <w:pStyle w:val="TableofFigures"/>
        <w:tabs>
          <w:tab w:val="right" w:leader="dot" w:pos="9394"/>
        </w:tabs>
        <w:rPr>
          <w:rFonts w:eastAsiaTheme="minorEastAsia"/>
          <w:noProof/>
          <w:color w:val="auto"/>
          <w:sz w:val="22"/>
          <w:szCs w:val="22"/>
          <w:lang w:val="en-IE" w:eastAsia="en-IE"/>
        </w:rPr>
      </w:pPr>
      <w:hyperlink w:anchor="_Toc85146336" w:history="1">
        <w:r w:rsidRPr="006F3119">
          <w:rPr>
            <w:rStyle w:val="Hyperlink"/>
            <w:noProof/>
          </w:rPr>
          <w:t>Figure 5 - body centered cubic lattice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_Toc85146336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ED5220" w14:textId="370059F3" w:rsidR="0000362C" w:rsidRPr="0085648B" w:rsidRDefault="0000362C" w:rsidP="00650EC4">
      <w:pPr>
        <w:pStyle w:val="TOCHeading"/>
      </w:pPr>
      <w:r>
        <w:fldChar w:fldCharType="end"/>
      </w:r>
    </w:p>
    <w:p w14:paraId="535118FE" w14:textId="77777777" w:rsidR="00A16770" w:rsidRPr="00A16770" w:rsidRDefault="00A16770" w:rsidP="00A16770"/>
    <w:p w14:paraId="711991F0" w14:textId="77777777" w:rsidR="00D95D5C" w:rsidRDefault="00701EBF" w:rsidP="00650EC4">
      <w:pPr>
        <w:pStyle w:val="Heading1"/>
      </w:pPr>
      <w:r>
        <w:br w:type="page"/>
      </w:r>
    </w:p>
    <w:p w14:paraId="47925F26" w14:textId="6B6C04F1" w:rsidR="000C7560" w:rsidRPr="000C7560" w:rsidRDefault="00500175" w:rsidP="00920F2B">
      <w:pPr>
        <w:pStyle w:val="Heading1"/>
        <w:numPr>
          <w:ilvl w:val="0"/>
          <w:numId w:val="5"/>
        </w:numPr>
      </w:pPr>
      <w:bookmarkStart w:id="2" w:name="_Toc85146323"/>
      <w:r w:rsidRPr="00015186">
        <w:lastRenderedPageBreak/>
        <w:t>L</w:t>
      </w:r>
      <w:r>
        <w:t xml:space="preserve">aboratory </w:t>
      </w:r>
      <w:r w:rsidR="00650EC4">
        <w:t>Objective</w:t>
      </w:r>
      <w:r w:rsidR="007534DE">
        <w:t>s</w:t>
      </w:r>
      <w:bookmarkEnd w:id="2"/>
    </w:p>
    <w:p w14:paraId="45C4966B" w14:textId="39340C32" w:rsidR="000C7560" w:rsidRPr="007534DE" w:rsidRDefault="007534DE" w:rsidP="00BA7ABB">
      <w:pPr>
        <w:pStyle w:val="BodyText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objectives of this lab were to</w:t>
      </w:r>
      <w:r w:rsidR="000C7560" w:rsidRPr="007534DE">
        <w:rPr>
          <w:rFonts w:asciiTheme="minorHAnsi" w:hAnsiTheme="minorHAnsi" w:cstheme="minorHAnsi"/>
        </w:rPr>
        <w:t xml:space="preserve"> gain the necessary background in the method used to describe planes of atoms in a crystalline material. </w:t>
      </w:r>
    </w:p>
    <w:p w14:paraId="666DE2A8" w14:textId="6857C9A0" w:rsidR="000C7560" w:rsidRPr="007534DE" w:rsidRDefault="000C7560" w:rsidP="00BA7ABB">
      <w:pPr>
        <w:pStyle w:val="BodyText"/>
        <w:spacing w:line="360" w:lineRule="auto"/>
        <w:rPr>
          <w:rFonts w:asciiTheme="minorHAnsi" w:hAnsiTheme="minorHAnsi" w:cstheme="minorHAnsi"/>
        </w:rPr>
      </w:pPr>
      <w:r w:rsidRPr="007534DE">
        <w:rPr>
          <w:rFonts w:asciiTheme="minorHAnsi" w:hAnsiTheme="minorHAnsi" w:cstheme="minorHAnsi"/>
        </w:rPr>
        <w:t xml:space="preserve">On completion of this laboratory exercise </w:t>
      </w:r>
      <w:r w:rsidR="007534DE">
        <w:rPr>
          <w:rFonts w:asciiTheme="minorHAnsi" w:hAnsiTheme="minorHAnsi" w:cstheme="minorHAnsi"/>
        </w:rPr>
        <w:t>student must u</w:t>
      </w:r>
      <w:r w:rsidRPr="007534DE">
        <w:rPr>
          <w:rFonts w:asciiTheme="minorHAnsi" w:hAnsiTheme="minorHAnsi" w:cstheme="minorHAnsi"/>
        </w:rPr>
        <w:t>nderstand the concept of a lattice plane</w:t>
      </w:r>
      <w:r w:rsidR="007534DE">
        <w:rPr>
          <w:rFonts w:asciiTheme="minorHAnsi" w:hAnsiTheme="minorHAnsi" w:cstheme="minorHAnsi"/>
        </w:rPr>
        <w:t xml:space="preserve"> and to b</w:t>
      </w:r>
      <w:r w:rsidRPr="007534DE">
        <w:rPr>
          <w:rFonts w:asciiTheme="minorHAnsi" w:hAnsiTheme="minorHAnsi" w:cstheme="minorHAnsi"/>
        </w:rPr>
        <w:t>e able to determine the Miller indices of a plane from its intercepts with the edges of the unit cell</w:t>
      </w:r>
      <w:r w:rsidR="007534DE">
        <w:rPr>
          <w:rFonts w:asciiTheme="minorHAnsi" w:hAnsiTheme="minorHAnsi" w:cstheme="minorHAnsi"/>
        </w:rPr>
        <w:t xml:space="preserve"> and to b</w:t>
      </w:r>
      <w:r w:rsidRPr="007534DE">
        <w:rPr>
          <w:rFonts w:asciiTheme="minorHAnsi" w:hAnsiTheme="minorHAnsi" w:cstheme="minorHAnsi"/>
        </w:rPr>
        <w:t>e able to visualise and draw a plane when given its Miller indices</w:t>
      </w:r>
      <w:r w:rsidR="007534DE">
        <w:rPr>
          <w:rFonts w:asciiTheme="minorHAnsi" w:hAnsiTheme="minorHAnsi" w:cstheme="minorHAnsi"/>
        </w:rPr>
        <w:t>.</w:t>
      </w:r>
    </w:p>
    <w:p w14:paraId="209D2D03" w14:textId="3A0C4558" w:rsidR="000C7560" w:rsidRPr="007534DE" w:rsidRDefault="007534DE" w:rsidP="00BA7ABB">
      <w:pPr>
        <w:pStyle w:val="BodyText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Making sure that student is </w:t>
      </w:r>
      <w:r w:rsidR="000C7560" w:rsidRPr="007534DE">
        <w:rPr>
          <w:rFonts w:asciiTheme="minorHAnsi" w:hAnsiTheme="minorHAnsi" w:cstheme="minorHAnsi"/>
        </w:rPr>
        <w:t>aware of how knowledge of lattice planes and their Miller indices can help to understand other concepts in materials science.</w:t>
      </w:r>
    </w:p>
    <w:p w14:paraId="284A595A" w14:textId="7AEBAB8F" w:rsidR="00650EC4" w:rsidRDefault="00650EC4" w:rsidP="00920F2B">
      <w:pPr>
        <w:pStyle w:val="Heading1"/>
        <w:numPr>
          <w:ilvl w:val="0"/>
          <w:numId w:val="5"/>
        </w:numPr>
      </w:pPr>
      <w:bookmarkStart w:id="3" w:name="_Toc85146324"/>
      <w:r w:rsidRPr="00015186">
        <w:t>L</w:t>
      </w:r>
      <w:r>
        <w:t>aboratory Task</w:t>
      </w:r>
      <w:r w:rsidR="007534DE">
        <w:t>s</w:t>
      </w:r>
      <w:bookmarkEnd w:id="3"/>
      <w:r>
        <w:t xml:space="preserve"> </w:t>
      </w:r>
    </w:p>
    <w:p w14:paraId="1C680141" w14:textId="766D4012" w:rsidR="000C7560" w:rsidRPr="007534DE" w:rsidRDefault="007534DE" w:rsidP="00BA7ABB">
      <w:pPr>
        <w:pStyle w:val="BodyText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lab tasks were to </w:t>
      </w:r>
      <w:r w:rsidR="0006211D">
        <w:rPr>
          <w:rFonts w:asciiTheme="minorHAnsi" w:hAnsiTheme="minorHAnsi" w:cstheme="minorHAnsi"/>
        </w:rPr>
        <w:t>u</w:t>
      </w:r>
      <w:r w:rsidR="0006211D" w:rsidRPr="007534DE">
        <w:rPr>
          <w:rFonts w:asciiTheme="minorHAnsi" w:hAnsiTheme="minorHAnsi" w:cstheme="minorHAnsi"/>
        </w:rPr>
        <w:t>se</w:t>
      </w:r>
      <w:r w:rsidR="00C959F9">
        <w:rPr>
          <w:rFonts w:asciiTheme="minorHAnsi" w:hAnsiTheme="minorHAnsi" w:cstheme="minorHAnsi"/>
        </w:rPr>
        <w:t xml:space="preserve"> </w:t>
      </w:r>
      <w:r w:rsidR="000C7560" w:rsidRPr="007534DE">
        <w:rPr>
          <w:rFonts w:asciiTheme="minorHAnsi" w:hAnsiTheme="minorHAnsi" w:cstheme="minorHAnsi"/>
        </w:rPr>
        <w:t xml:space="preserve">the on-line </w:t>
      </w:r>
      <w:r w:rsidR="0006211D">
        <w:rPr>
          <w:rFonts w:asciiTheme="minorHAnsi" w:hAnsiTheme="minorHAnsi" w:cstheme="minorHAnsi"/>
        </w:rPr>
        <w:t>t</w:t>
      </w:r>
      <w:r w:rsidR="000C7560" w:rsidRPr="007534DE">
        <w:rPr>
          <w:rFonts w:asciiTheme="minorHAnsi" w:hAnsiTheme="minorHAnsi" w:cstheme="minorHAnsi"/>
        </w:rPr>
        <w:t xml:space="preserve">eaching and </w:t>
      </w:r>
      <w:r w:rsidR="0006211D">
        <w:rPr>
          <w:rFonts w:asciiTheme="minorHAnsi" w:hAnsiTheme="minorHAnsi" w:cstheme="minorHAnsi"/>
        </w:rPr>
        <w:t>l</w:t>
      </w:r>
      <w:r w:rsidR="000C7560" w:rsidRPr="007534DE">
        <w:rPr>
          <w:rFonts w:asciiTheme="minorHAnsi" w:hAnsiTheme="minorHAnsi" w:cstheme="minorHAnsi"/>
        </w:rPr>
        <w:t>earning package</w:t>
      </w:r>
      <w:r>
        <w:rPr>
          <w:rFonts w:asciiTheme="minorHAnsi" w:hAnsiTheme="minorHAnsi" w:cstheme="minorHAnsi"/>
        </w:rPr>
        <w:t xml:space="preserve"> </w:t>
      </w:r>
      <w:r w:rsidR="000C7560" w:rsidRPr="007534DE">
        <w:rPr>
          <w:rFonts w:asciiTheme="minorHAnsi" w:hAnsiTheme="minorHAnsi" w:cstheme="minorHAnsi"/>
        </w:rPr>
        <w:t>(©</w:t>
      </w:r>
      <w:r>
        <w:rPr>
          <w:rFonts w:asciiTheme="minorHAnsi" w:hAnsiTheme="minorHAnsi" w:cstheme="minorHAnsi"/>
        </w:rPr>
        <w:t xml:space="preserve"> </w:t>
      </w:r>
      <w:r w:rsidR="000C7560" w:rsidRPr="007534DE">
        <w:rPr>
          <w:rFonts w:asciiTheme="minorHAnsi" w:hAnsiTheme="minorHAnsi" w:cstheme="minorHAnsi"/>
        </w:rPr>
        <w:t xml:space="preserve">University of Cambridge) at </w:t>
      </w:r>
      <w:hyperlink r:id="rId13" w:history="1">
        <w:r w:rsidR="000C7560" w:rsidRPr="007534DE">
          <w:t>http://www.doitpoms.ac.uk/tlplib/miller_indices/index.php</w:t>
        </w:r>
      </w:hyperlink>
    </w:p>
    <w:p w14:paraId="5D04D8CD" w14:textId="49254271" w:rsidR="000C7560" w:rsidRPr="007534DE" w:rsidRDefault="0006211D" w:rsidP="00BA7ABB">
      <w:pPr>
        <w:pStyle w:val="BodyText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</w:t>
      </w:r>
      <w:r w:rsidR="000C7560" w:rsidRPr="007534DE">
        <w:rPr>
          <w:rFonts w:asciiTheme="minorHAnsi" w:hAnsiTheme="minorHAnsi" w:cstheme="minorHAnsi"/>
        </w:rPr>
        <w:t>revise the following topics:</w:t>
      </w:r>
    </w:p>
    <w:p w14:paraId="1DFE2789" w14:textId="7E98FE75" w:rsidR="000C7560" w:rsidRPr="007534DE" w:rsidRDefault="000C7560" w:rsidP="00BA7ABB">
      <w:pPr>
        <w:pStyle w:val="BodyText"/>
        <w:numPr>
          <w:ilvl w:val="0"/>
          <w:numId w:val="4"/>
        </w:numPr>
        <w:spacing w:line="360" w:lineRule="auto"/>
        <w:rPr>
          <w:rFonts w:asciiTheme="minorHAnsi" w:hAnsiTheme="minorHAnsi" w:cstheme="minorHAnsi"/>
        </w:rPr>
      </w:pPr>
      <w:r w:rsidRPr="007534DE">
        <w:rPr>
          <w:rFonts w:asciiTheme="minorHAnsi" w:hAnsiTheme="minorHAnsi" w:cstheme="minorHAnsi"/>
        </w:rPr>
        <w:t>How to index a lattice plane</w:t>
      </w:r>
    </w:p>
    <w:p w14:paraId="3A3F7E4C" w14:textId="7ABBC5E9" w:rsidR="000C7560" w:rsidRPr="007534DE" w:rsidRDefault="000C7560" w:rsidP="00BA7ABB">
      <w:pPr>
        <w:pStyle w:val="BodyText"/>
        <w:numPr>
          <w:ilvl w:val="0"/>
          <w:numId w:val="4"/>
        </w:numPr>
        <w:spacing w:line="360" w:lineRule="auto"/>
        <w:rPr>
          <w:rFonts w:asciiTheme="minorHAnsi" w:hAnsiTheme="minorHAnsi" w:cstheme="minorHAnsi"/>
        </w:rPr>
      </w:pPr>
      <w:r w:rsidRPr="007534DE">
        <w:rPr>
          <w:rFonts w:asciiTheme="minorHAnsi" w:hAnsiTheme="minorHAnsi" w:cstheme="minorHAnsi"/>
        </w:rPr>
        <w:t>Parallel lattice planes</w:t>
      </w:r>
    </w:p>
    <w:p w14:paraId="30DD070C" w14:textId="10A4776E" w:rsidR="000C7560" w:rsidRPr="007534DE" w:rsidRDefault="000C7560" w:rsidP="00BA7ABB">
      <w:pPr>
        <w:pStyle w:val="BodyText"/>
        <w:numPr>
          <w:ilvl w:val="0"/>
          <w:numId w:val="4"/>
        </w:numPr>
        <w:spacing w:line="360" w:lineRule="auto"/>
        <w:rPr>
          <w:rFonts w:asciiTheme="minorHAnsi" w:hAnsiTheme="minorHAnsi" w:cstheme="minorHAnsi"/>
        </w:rPr>
      </w:pPr>
      <w:r w:rsidRPr="007534DE">
        <w:rPr>
          <w:rFonts w:asciiTheme="minorHAnsi" w:hAnsiTheme="minorHAnsi" w:cstheme="minorHAnsi"/>
        </w:rPr>
        <w:t>How to draw a lattice plane</w:t>
      </w:r>
    </w:p>
    <w:p w14:paraId="2A641E3E" w14:textId="10866D23" w:rsidR="000C7560" w:rsidRPr="007534DE" w:rsidRDefault="000C7560" w:rsidP="00BA7ABB">
      <w:pPr>
        <w:pStyle w:val="BodyText"/>
        <w:numPr>
          <w:ilvl w:val="0"/>
          <w:numId w:val="4"/>
        </w:numPr>
        <w:spacing w:line="360" w:lineRule="auto"/>
        <w:rPr>
          <w:rFonts w:asciiTheme="minorHAnsi" w:hAnsiTheme="minorHAnsi" w:cstheme="minorHAnsi"/>
        </w:rPr>
      </w:pPr>
      <w:r w:rsidRPr="007534DE">
        <w:rPr>
          <w:rFonts w:asciiTheme="minorHAnsi" w:hAnsiTheme="minorHAnsi" w:cstheme="minorHAnsi"/>
        </w:rPr>
        <w:t>Bracket conversions</w:t>
      </w:r>
    </w:p>
    <w:p w14:paraId="5DE903EB" w14:textId="101597B5" w:rsidR="000C7560" w:rsidRPr="007534DE" w:rsidRDefault="000C7560" w:rsidP="00BA7ABB">
      <w:pPr>
        <w:pStyle w:val="BodyText"/>
        <w:numPr>
          <w:ilvl w:val="0"/>
          <w:numId w:val="4"/>
        </w:numPr>
        <w:spacing w:line="360" w:lineRule="auto"/>
        <w:rPr>
          <w:rFonts w:asciiTheme="minorHAnsi" w:hAnsiTheme="minorHAnsi" w:cstheme="minorHAnsi"/>
        </w:rPr>
      </w:pPr>
      <w:r w:rsidRPr="007534DE">
        <w:rPr>
          <w:rFonts w:asciiTheme="minorHAnsi" w:hAnsiTheme="minorHAnsi" w:cstheme="minorHAnsi"/>
        </w:rPr>
        <w:t>Examples of lattice planes</w:t>
      </w:r>
    </w:p>
    <w:p w14:paraId="4F482E94" w14:textId="3C6F1EB9" w:rsidR="000C7560" w:rsidRPr="007534DE" w:rsidRDefault="0006211D" w:rsidP="00BA7ABB">
      <w:pPr>
        <w:pStyle w:val="BodyText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</w:t>
      </w:r>
      <w:r w:rsidR="000C7560" w:rsidRPr="007534DE">
        <w:rPr>
          <w:rFonts w:asciiTheme="minorHAnsi" w:hAnsiTheme="minorHAnsi" w:cstheme="minorHAnsi"/>
        </w:rPr>
        <w:t>ractice drawing lattice planes using the corresponding animation</w:t>
      </w:r>
      <w:r w:rsidR="007534DE" w:rsidRPr="007534DE">
        <w:rPr>
          <w:rFonts w:asciiTheme="minorHAnsi" w:hAnsiTheme="minorHAnsi" w:cstheme="minorHAnsi"/>
        </w:rPr>
        <w:t>.</w:t>
      </w:r>
    </w:p>
    <w:p w14:paraId="1F2FC64C" w14:textId="12D7FB32" w:rsidR="000C7560" w:rsidRPr="007534DE" w:rsidRDefault="0006211D" w:rsidP="00BA7ABB">
      <w:pPr>
        <w:pStyle w:val="BodyText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</w:t>
      </w:r>
      <w:r w:rsidR="000C7560" w:rsidRPr="007534DE">
        <w:rPr>
          <w:rFonts w:asciiTheme="minorHAnsi" w:hAnsiTheme="minorHAnsi" w:cstheme="minorHAnsi"/>
        </w:rPr>
        <w:t>omplete answers to the game (Identify the planes) and answer both “quick” and “open-ended” questions in the “QUESTIONS” section online.</w:t>
      </w:r>
    </w:p>
    <w:p w14:paraId="0FFE7E78" w14:textId="17161E26" w:rsidR="0085648B" w:rsidRPr="00BA7ABB" w:rsidRDefault="0006211D" w:rsidP="00F4545E">
      <w:pPr>
        <w:pStyle w:val="BodyText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</w:t>
      </w:r>
      <w:r w:rsidR="000C7560" w:rsidRPr="007534DE">
        <w:rPr>
          <w:rFonts w:asciiTheme="minorHAnsi" w:hAnsiTheme="minorHAnsi" w:cstheme="minorHAnsi"/>
        </w:rPr>
        <w:t>cument all your answers for your lab report (you will need to sketch the planes presented in the “Game” animation. Note the task will change if you re-load the page)</w:t>
      </w:r>
      <w:r w:rsidR="00F4545E" w:rsidRPr="00BA7ABB">
        <w:t>.</w:t>
      </w:r>
    </w:p>
    <w:p w14:paraId="6AD98430" w14:textId="35B110E3" w:rsidR="00646E6C" w:rsidRDefault="00646E6C" w:rsidP="00650EC4">
      <w:pPr>
        <w:rPr>
          <w:noProof/>
        </w:rPr>
      </w:pPr>
    </w:p>
    <w:p w14:paraId="6789D92B" w14:textId="77777777" w:rsidR="00920F2B" w:rsidRDefault="00646E6C" w:rsidP="00920F2B">
      <w:pPr>
        <w:pStyle w:val="Heading1"/>
        <w:numPr>
          <w:ilvl w:val="0"/>
          <w:numId w:val="5"/>
        </w:numPr>
      </w:pPr>
      <w:bookmarkStart w:id="4" w:name="_Toc85146325"/>
      <w:r>
        <w:lastRenderedPageBreak/>
        <w:t>Results</w:t>
      </w:r>
      <w:bookmarkEnd w:id="4"/>
      <w:r>
        <w:t xml:space="preserve"> </w:t>
      </w:r>
    </w:p>
    <w:p w14:paraId="1C5FF5BE" w14:textId="72A61E3B" w:rsidR="00920F2B" w:rsidRPr="00920F2B" w:rsidRDefault="00920F2B" w:rsidP="00920F2B">
      <w:pPr>
        <w:pStyle w:val="Heading2"/>
      </w:pPr>
      <w:bookmarkStart w:id="5" w:name="_Toc85146326"/>
      <w:r>
        <w:t>Identify the plane</w:t>
      </w:r>
      <w:r>
        <w:t>s</w:t>
      </w:r>
      <w:bookmarkEnd w:id="5"/>
      <w:r>
        <w:tab/>
      </w:r>
    </w:p>
    <w:p w14:paraId="4699D117" w14:textId="77777777" w:rsidR="00646E6C" w:rsidRDefault="00650EC4" w:rsidP="00646E6C">
      <w:pPr>
        <w:keepNext/>
      </w:pPr>
      <w:r>
        <w:rPr>
          <w:noProof/>
        </w:rPr>
        <w:drawing>
          <wp:inline distT="0" distB="0" distL="0" distR="0" wp14:anchorId="7114DC60" wp14:editId="653E2A52">
            <wp:extent cx="5971540" cy="61201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68" b="5640"/>
                    <a:stretch/>
                  </pic:blipFill>
                  <pic:spPr bwMode="auto">
                    <a:xfrm>
                      <a:off x="0" y="0"/>
                      <a:ext cx="5971540" cy="612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F3092" w14:textId="38BF8B86" w:rsidR="00650EC4" w:rsidRDefault="00646E6C" w:rsidP="00646E6C">
      <w:pPr>
        <w:pStyle w:val="Caption"/>
        <w:jc w:val="center"/>
        <w:rPr>
          <w:sz w:val="24"/>
          <w:szCs w:val="12"/>
        </w:rPr>
      </w:pPr>
      <w:bookmarkStart w:id="6" w:name="_Toc85146332"/>
      <w:r w:rsidRPr="00646E6C">
        <w:rPr>
          <w:sz w:val="24"/>
          <w:szCs w:val="12"/>
        </w:rPr>
        <w:t xml:space="preserve">Figure </w:t>
      </w:r>
      <w:r w:rsidRPr="00646E6C">
        <w:rPr>
          <w:sz w:val="24"/>
          <w:szCs w:val="12"/>
        </w:rPr>
        <w:fldChar w:fldCharType="begin"/>
      </w:r>
      <w:r w:rsidRPr="00646E6C">
        <w:rPr>
          <w:sz w:val="24"/>
          <w:szCs w:val="12"/>
        </w:rPr>
        <w:instrText xml:space="preserve"> SEQ Figure \* ARABIC </w:instrText>
      </w:r>
      <w:r w:rsidRPr="00646E6C">
        <w:rPr>
          <w:sz w:val="24"/>
          <w:szCs w:val="12"/>
        </w:rPr>
        <w:fldChar w:fldCharType="separate"/>
      </w:r>
      <w:r w:rsidR="00256DD4">
        <w:rPr>
          <w:noProof/>
          <w:sz w:val="24"/>
          <w:szCs w:val="12"/>
        </w:rPr>
        <w:t>1</w:t>
      </w:r>
      <w:r w:rsidRPr="00646E6C">
        <w:rPr>
          <w:sz w:val="24"/>
          <w:szCs w:val="12"/>
        </w:rPr>
        <w:fldChar w:fldCharType="end"/>
      </w:r>
      <w:r w:rsidRPr="00646E6C">
        <w:rPr>
          <w:sz w:val="24"/>
          <w:szCs w:val="12"/>
        </w:rPr>
        <w:t xml:space="preserve"> - Game allows a user to drag each index to the box below the correct plane </w:t>
      </w:r>
      <w:proofErr w:type="gramStart"/>
      <w:r w:rsidRPr="00646E6C">
        <w:rPr>
          <w:sz w:val="24"/>
          <w:szCs w:val="12"/>
        </w:rPr>
        <w:t>in order to</w:t>
      </w:r>
      <w:proofErr w:type="gramEnd"/>
      <w:r w:rsidRPr="00646E6C">
        <w:rPr>
          <w:sz w:val="24"/>
          <w:szCs w:val="12"/>
        </w:rPr>
        <w:t xml:space="preserve"> identify the planes</w:t>
      </w:r>
      <w:r w:rsidR="005D4CFD">
        <w:rPr>
          <w:sz w:val="24"/>
          <w:szCs w:val="12"/>
        </w:rPr>
        <w:t xml:space="preserve"> [1]</w:t>
      </w:r>
      <w:bookmarkEnd w:id="6"/>
    </w:p>
    <w:p w14:paraId="6EEE25C9" w14:textId="412C7EFD" w:rsidR="00920F2B" w:rsidRDefault="00920F2B" w:rsidP="00920F2B"/>
    <w:p w14:paraId="63108A32" w14:textId="18551AB5" w:rsidR="00920F2B" w:rsidRPr="00920F2B" w:rsidRDefault="00920F2B" w:rsidP="00920F2B">
      <w:pPr>
        <w:pStyle w:val="Heading2"/>
      </w:pPr>
      <w:bookmarkStart w:id="7" w:name="_Toc85146327"/>
      <w:r>
        <w:lastRenderedPageBreak/>
        <w:t>Short Questions</w:t>
      </w:r>
      <w:bookmarkEnd w:id="7"/>
      <w:r>
        <w:t xml:space="preserve"> </w:t>
      </w:r>
    </w:p>
    <w:p w14:paraId="1C16209A" w14:textId="0F582C9E" w:rsidR="00650EC4" w:rsidRDefault="00650EC4" w:rsidP="00650EC4">
      <w:r>
        <w:rPr>
          <w:noProof/>
        </w:rPr>
        <w:drawing>
          <wp:inline distT="0" distB="0" distL="0" distR="0" wp14:anchorId="2BACDE6C" wp14:editId="7085117E">
            <wp:extent cx="5971540" cy="688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F6EF" w14:textId="77777777" w:rsidR="005D4CFD" w:rsidRDefault="0037321F" w:rsidP="005D4CFD">
      <w:pPr>
        <w:keepNext/>
      </w:pPr>
      <w:r>
        <w:rPr>
          <w:noProof/>
        </w:rPr>
        <w:lastRenderedPageBreak/>
        <w:drawing>
          <wp:inline distT="0" distB="0" distL="0" distR="0" wp14:anchorId="6B108DA3" wp14:editId="70FA6BE5">
            <wp:extent cx="5514975" cy="337135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865"/>
                    <a:stretch/>
                  </pic:blipFill>
                  <pic:spPr bwMode="auto">
                    <a:xfrm>
                      <a:off x="0" y="0"/>
                      <a:ext cx="5514975" cy="337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46065" w14:textId="600E1A9B" w:rsidR="0037321F" w:rsidRDefault="005D4CFD" w:rsidP="005D4CFD">
      <w:pPr>
        <w:pStyle w:val="Caption"/>
        <w:jc w:val="center"/>
        <w:rPr>
          <w:sz w:val="24"/>
          <w:szCs w:val="12"/>
        </w:rPr>
      </w:pPr>
      <w:bookmarkStart w:id="8" w:name="_Toc85146333"/>
      <w:r w:rsidRPr="005D4CFD">
        <w:rPr>
          <w:sz w:val="24"/>
          <w:szCs w:val="12"/>
        </w:rPr>
        <w:t xml:space="preserve">Figure </w:t>
      </w:r>
      <w:r w:rsidRPr="005D4CFD">
        <w:rPr>
          <w:sz w:val="24"/>
          <w:szCs w:val="12"/>
        </w:rPr>
        <w:fldChar w:fldCharType="begin"/>
      </w:r>
      <w:r w:rsidRPr="005D4CFD">
        <w:rPr>
          <w:sz w:val="24"/>
          <w:szCs w:val="12"/>
        </w:rPr>
        <w:instrText xml:space="preserve"> SEQ Figure \* ARABIC </w:instrText>
      </w:r>
      <w:r w:rsidRPr="005D4CFD">
        <w:rPr>
          <w:sz w:val="24"/>
          <w:szCs w:val="12"/>
        </w:rPr>
        <w:fldChar w:fldCharType="separate"/>
      </w:r>
      <w:r w:rsidR="00256DD4">
        <w:rPr>
          <w:noProof/>
          <w:sz w:val="24"/>
          <w:szCs w:val="12"/>
        </w:rPr>
        <w:t>2</w:t>
      </w:r>
      <w:r w:rsidRPr="005D4CFD">
        <w:rPr>
          <w:sz w:val="24"/>
          <w:szCs w:val="12"/>
        </w:rPr>
        <w:fldChar w:fldCharType="end"/>
      </w:r>
      <w:r w:rsidRPr="005D4CFD">
        <w:rPr>
          <w:sz w:val="24"/>
          <w:szCs w:val="12"/>
        </w:rPr>
        <w:t xml:space="preserve"> </w:t>
      </w:r>
      <w:r w:rsidR="00BA7ABB">
        <w:rPr>
          <w:sz w:val="24"/>
          <w:szCs w:val="12"/>
        </w:rPr>
        <w:t>–</w:t>
      </w:r>
      <w:r w:rsidRPr="005D4CFD">
        <w:rPr>
          <w:sz w:val="24"/>
          <w:szCs w:val="12"/>
        </w:rPr>
        <w:t xml:space="preserve"> List of 6 short questions</w:t>
      </w:r>
      <w:r>
        <w:rPr>
          <w:sz w:val="24"/>
          <w:szCs w:val="12"/>
        </w:rPr>
        <w:t xml:space="preserve"> answered</w:t>
      </w:r>
      <w:r w:rsidR="00BA7ABB">
        <w:rPr>
          <w:sz w:val="24"/>
          <w:szCs w:val="12"/>
        </w:rPr>
        <w:t xml:space="preserve"> [1]</w:t>
      </w:r>
      <w:bookmarkEnd w:id="8"/>
    </w:p>
    <w:p w14:paraId="0FAFD683" w14:textId="77777777" w:rsidR="00BA7ABB" w:rsidRPr="00BA7ABB" w:rsidRDefault="00BA7ABB" w:rsidP="00BA7ABB"/>
    <w:p w14:paraId="0E332A0F" w14:textId="53943FD8" w:rsidR="00114940" w:rsidRDefault="00BA7ABB" w:rsidP="00114940">
      <w:pPr>
        <w:pStyle w:val="Heading2"/>
      </w:pPr>
      <w:r>
        <w:t xml:space="preserve"> </w:t>
      </w:r>
      <w:bookmarkStart w:id="9" w:name="_Toc85146328"/>
      <w:r>
        <w:t>Open-Ended</w:t>
      </w:r>
      <w:r>
        <w:t xml:space="preserve"> Questions</w:t>
      </w:r>
      <w:bookmarkEnd w:id="9"/>
      <w:r>
        <w:t xml:space="preserve"> </w:t>
      </w:r>
    </w:p>
    <w:p w14:paraId="02C0A3B4" w14:textId="0B712207" w:rsidR="00114940" w:rsidRPr="00114940" w:rsidRDefault="00114940" w:rsidP="00114940">
      <w:pPr>
        <w:rPr>
          <w:rFonts w:eastAsia="MS Mincho" w:cstheme="minorHAnsi"/>
          <w:color w:val="auto"/>
          <w:sz w:val="24"/>
          <w:szCs w:val="24"/>
          <w:lang w:val="en-GB" w:eastAsia="ja-JP"/>
        </w:rPr>
      </w:pPr>
      <w:r w:rsidRPr="00114940">
        <w:rPr>
          <w:rFonts w:eastAsia="MS Mincho" w:cstheme="minorHAnsi"/>
          <w:b/>
          <w:bCs/>
          <w:color w:val="auto"/>
          <w:sz w:val="24"/>
          <w:szCs w:val="24"/>
          <w:lang w:val="en-GB" w:eastAsia="ja-JP"/>
        </w:rPr>
        <w:t>Question 7</w:t>
      </w:r>
      <w:r w:rsidRPr="00114940">
        <w:rPr>
          <w:rFonts w:eastAsia="MS Mincho" w:cstheme="minorHAnsi"/>
          <w:color w:val="auto"/>
          <w:sz w:val="24"/>
          <w:szCs w:val="24"/>
          <w:lang w:val="en-GB" w:eastAsia="ja-JP"/>
        </w:rPr>
        <w:t xml:space="preserve">: </w:t>
      </w:r>
      <w:r w:rsidRPr="00114940">
        <w:rPr>
          <w:rFonts w:eastAsia="MS Mincho" w:cstheme="minorHAnsi"/>
          <w:color w:val="auto"/>
          <w:sz w:val="24"/>
          <w:szCs w:val="24"/>
          <w:lang w:val="en-GB" w:eastAsia="ja-JP"/>
        </w:rPr>
        <w:t>Practice sketching some lattice planes. Make sure you can draw the {100}, {110} and {111} type planes in a cubic system.</w:t>
      </w:r>
    </w:p>
    <w:p w14:paraId="0F6AB9FD" w14:textId="3354EF55" w:rsidR="00BA7ABB" w:rsidRPr="00BA7ABB" w:rsidRDefault="00BA7ABB" w:rsidP="00BA7ABB"/>
    <w:p w14:paraId="5E9DA968" w14:textId="77777777" w:rsidR="00114940" w:rsidRDefault="008248EA" w:rsidP="00114940">
      <w:pPr>
        <w:keepNext/>
      </w:pPr>
      <w:r>
        <w:rPr>
          <w:noProof/>
        </w:rPr>
        <w:lastRenderedPageBreak/>
        <w:drawing>
          <wp:inline distT="0" distB="0" distL="0" distR="0" wp14:anchorId="58ACB89C" wp14:editId="7533113C">
            <wp:extent cx="5705475" cy="7715250"/>
            <wp:effectExtent l="0" t="0" r="952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722" w14:textId="15DAF629" w:rsidR="005D4CFD" w:rsidRPr="00114940" w:rsidRDefault="00114940" w:rsidP="00114940">
      <w:pPr>
        <w:pStyle w:val="Caption"/>
        <w:jc w:val="center"/>
        <w:rPr>
          <w:sz w:val="24"/>
          <w:szCs w:val="12"/>
        </w:rPr>
      </w:pPr>
      <w:bookmarkStart w:id="10" w:name="_Toc85146334"/>
      <w:r w:rsidRPr="00114940">
        <w:rPr>
          <w:sz w:val="24"/>
          <w:szCs w:val="12"/>
        </w:rPr>
        <w:t xml:space="preserve">Figure </w:t>
      </w:r>
      <w:r w:rsidRPr="00114940">
        <w:rPr>
          <w:sz w:val="24"/>
          <w:szCs w:val="12"/>
        </w:rPr>
        <w:fldChar w:fldCharType="begin"/>
      </w:r>
      <w:r w:rsidRPr="00114940">
        <w:rPr>
          <w:sz w:val="24"/>
          <w:szCs w:val="12"/>
        </w:rPr>
        <w:instrText xml:space="preserve"> SEQ Figure \* ARABIC </w:instrText>
      </w:r>
      <w:r w:rsidRPr="00114940">
        <w:rPr>
          <w:sz w:val="24"/>
          <w:szCs w:val="12"/>
        </w:rPr>
        <w:fldChar w:fldCharType="separate"/>
      </w:r>
      <w:r w:rsidR="00256DD4">
        <w:rPr>
          <w:noProof/>
          <w:sz w:val="24"/>
          <w:szCs w:val="12"/>
        </w:rPr>
        <w:t>3</w:t>
      </w:r>
      <w:r w:rsidRPr="00114940">
        <w:rPr>
          <w:sz w:val="24"/>
          <w:szCs w:val="12"/>
        </w:rPr>
        <w:fldChar w:fldCharType="end"/>
      </w:r>
      <w:r w:rsidRPr="00114940">
        <w:rPr>
          <w:sz w:val="24"/>
          <w:szCs w:val="12"/>
        </w:rPr>
        <w:t xml:space="preserve"> - lattice planes {100}, {110} and {111} type planes in a cubic system</w:t>
      </w:r>
      <w:bookmarkEnd w:id="10"/>
    </w:p>
    <w:p w14:paraId="126C7B24" w14:textId="77777777" w:rsidR="00114940" w:rsidRDefault="00114940" w:rsidP="00114940">
      <w:pPr>
        <w:pStyle w:val="NormalWeb"/>
        <w:shd w:val="clear" w:color="auto" w:fill="FFFFFF"/>
        <w:spacing w:before="0" w:beforeAutospacing="0" w:after="0" w:afterAutospacing="0"/>
        <w:ind w:left="1296"/>
        <w:rPr>
          <w:rFonts w:ascii="inherit" w:hAnsi="inherit"/>
          <w:color w:val="333333"/>
          <w:sz w:val="18"/>
          <w:szCs w:val="18"/>
        </w:rPr>
      </w:pPr>
    </w:p>
    <w:p w14:paraId="4F90A23B" w14:textId="7610F5C8" w:rsidR="00114940" w:rsidRDefault="00114940" w:rsidP="00114940">
      <w:pPr>
        <w:rPr>
          <w:rFonts w:eastAsia="MS Mincho" w:cstheme="minorHAnsi"/>
          <w:color w:val="auto"/>
          <w:sz w:val="24"/>
          <w:szCs w:val="24"/>
          <w:lang w:val="en-GB" w:eastAsia="ja-JP"/>
        </w:rPr>
      </w:pPr>
      <w:r w:rsidRPr="00114940">
        <w:rPr>
          <w:rFonts w:eastAsia="MS Mincho" w:cstheme="minorHAnsi"/>
          <w:b/>
          <w:bCs/>
          <w:color w:val="auto"/>
          <w:sz w:val="24"/>
          <w:szCs w:val="24"/>
          <w:lang w:val="en-GB" w:eastAsia="ja-JP"/>
        </w:rPr>
        <w:lastRenderedPageBreak/>
        <w:t>Question 8</w:t>
      </w:r>
      <w:r>
        <w:rPr>
          <w:rFonts w:eastAsia="MS Mincho" w:cstheme="minorHAnsi"/>
          <w:color w:val="auto"/>
          <w:sz w:val="24"/>
          <w:szCs w:val="24"/>
          <w:lang w:val="en-GB" w:eastAsia="ja-JP"/>
        </w:rPr>
        <w:t xml:space="preserve">: </w:t>
      </w:r>
      <w:r w:rsidRPr="00114940">
        <w:rPr>
          <w:rFonts w:eastAsia="MS Mincho" w:cstheme="minorHAnsi"/>
          <w:color w:val="auto"/>
          <w:sz w:val="24"/>
          <w:szCs w:val="24"/>
          <w:lang w:val="en-GB" w:eastAsia="ja-JP"/>
        </w:rPr>
        <w:t>Draw the trace of all the (</w:t>
      </w:r>
      <w:r>
        <w:rPr>
          <w:rFonts w:eastAsia="MS Mincho" w:cstheme="minorHAnsi"/>
          <w:color w:val="auto"/>
          <w:sz w:val="24"/>
          <w:szCs w:val="24"/>
          <w:lang w:val="en-GB" w:eastAsia="ja-JP"/>
        </w:rPr>
        <w:t>-</w:t>
      </w:r>
      <w:r w:rsidRPr="00114940">
        <w:rPr>
          <w:rFonts w:eastAsia="MS Mincho" w:cstheme="minorHAnsi"/>
          <w:color w:val="auto"/>
          <w:sz w:val="24"/>
          <w:szCs w:val="24"/>
          <w:lang w:val="en-GB" w:eastAsia="ja-JP"/>
        </w:rPr>
        <w:t>1</w:t>
      </w:r>
      <w:r w:rsidRPr="00114940">
        <w:rPr>
          <w:rFonts w:eastAsia="MS Mincho" w:cstheme="minorHAnsi"/>
          <w:color w:val="auto"/>
          <w:sz w:val="24"/>
          <w:szCs w:val="24"/>
          <w:lang w:val="en-GB" w:eastAsia="ja-JP"/>
        </w:rPr>
        <w:t>21) planes intersecting a block 2 × 2 × 2 block of orthorhombic (a ≠ b ≠ c, α = β = γ = 90°) unit cells.</w:t>
      </w:r>
    </w:p>
    <w:p w14:paraId="03B1E662" w14:textId="77777777" w:rsidR="00256DD4" w:rsidRDefault="00256DD4" w:rsidP="00114940">
      <w:pPr>
        <w:rPr>
          <w:rFonts w:eastAsia="MS Mincho" w:cstheme="minorHAnsi"/>
          <w:color w:val="auto"/>
          <w:sz w:val="24"/>
          <w:szCs w:val="24"/>
          <w:lang w:val="en-GB" w:eastAsia="ja-JP"/>
        </w:rPr>
      </w:pPr>
    </w:p>
    <w:p w14:paraId="516CB203" w14:textId="77777777" w:rsidR="00256DD4" w:rsidRDefault="00256DD4" w:rsidP="00256DD4">
      <w:pPr>
        <w:keepNext/>
        <w:jc w:val="center"/>
      </w:pPr>
      <w:r>
        <w:rPr>
          <w:noProof/>
        </w:rPr>
        <w:drawing>
          <wp:inline distT="0" distB="0" distL="0" distR="0" wp14:anchorId="4332675B" wp14:editId="7FB3E306">
            <wp:extent cx="4629150" cy="4981575"/>
            <wp:effectExtent l="0" t="0" r="0" b="952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DBBA" w14:textId="3A487D0B" w:rsidR="00256DD4" w:rsidRDefault="00256DD4" w:rsidP="00256DD4">
      <w:pPr>
        <w:pStyle w:val="Caption"/>
        <w:jc w:val="center"/>
        <w:rPr>
          <w:sz w:val="24"/>
          <w:szCs w:val="12"/>
        </w:rPr>
      </w:pPr>
      <w:bookmarkStart w:id="11" w:name="_Toc85146335"/>
      <w:r w:rsidRPr="00256DD4">
        <w:rPr>
          <w:sz w:val="24"/>
          <w:szCs w:val="12"/>
        </w:rPr>
        <w:t xml:space="preserve">Figure </w:t>
      </w:r>
      <w:r w:rsidRPr="00256DD4">
        <w:rPr>
          <w:sz w:val="24"/>
          <w:szCs w:val="12"/>
        </w:rPr>
        <w:fldChar w:fldCharType="begin"/>
      </w:r>
      <w:r w:rsidRPr="00256DD4">
        <w:rPr>
          <w:sz w:val="24"/>
          <w:szCs w:val="12"/>
        </w:rPr>
        <w:instrText xml:space="preserve"> SEQ Figure \* ARABIC </w:instrText>
      </w:r>
      <w:r w:rsidRPr="00256DD4">
        <w:rPr>
          <w:sz w:val="24"/>
          <w:szCs w:val="12"/>
        </w:rPr>
        <w:fldChar w:fldCharType="separate"/>
      </w:r>
      <w:r>
        <w:rPr>
          <w:noProof/>
          <w:sz w:val="24"/>
          <w:szCs w:val="12"/>
        </w:rPr>
        <w:t>4</w:t>
      </w:r>
      <w:r w:rsidRPr="00256DD4">
        <w:rPr>
          <w:sz w:val="24"/>
          <w:szCs w:val="12"/>
        </w:rPr>
        <w:fldChar w:fldCharType="end"/>
      </w:r>
      <w:r w:rsidRPr="00256DD4">
        <w:rPr>
          <w:sz w:val="24"/>
          <w:szCs w:val="12"/>
        </w:rPr>
        <w:t xml:space="preserve"> - (-121) planes</w:t>
      </w:r>
      <w:bookmarkEnd w:id="11"/>
    </w:p>
    <w:p w14:paraId="473F43D0" w14:textId="1F8C4F38" w:rsidR="00256DD4" w:rsidRDefault="00256DD4" w:rsidP="00256DD4"/>
    <w:p w14:paraId="64C7D9E1" w14:textId="61FE71F7" w:rsidR="00256DD4" w:rsidRDefault="00256DD4" w:rsidP="00256DD4"/>
    <w:p w14:paraId="7966F9C7" w14:textId="7E893A74" w:rsidR="00256DD4" w:rsidRDefault="00256DD4" w:rsidP="00256DD4"/>
    <w:p w14:paraId="71947B62" w14:textId="684E598F" w:rsidR="00256DD4" w:rsidRDefault="00256DD4" w:rsidP="00256DD4"/>
    <w:p w14:paraId="20CE9FA3" w14:textId="31CEFE24" w:rsidR="00256DD4" w:rsidRDefault="00256DD4" w:rsidP="00256DD4"/>
    <w:p w14:paraId="6CF88151" w14:textId="14860341" w:rsidR="00256DD4" w:rsidRDefault="00256DD4" w:rsidP="00256DD4"/>
    <w:p w14:paraId="74378DC8" w14:textId="77777777" w:rsidR="00256DD4" w:rsidRPr="00256DD4" w:rsidRDefault="00256DD4" w:rsidP="00256DD4"/>
    <w:p w14:paraId="63CC296E" w14:textId="37376B34" w:rsidR="00256DD4" w:rsidRDefault="00256DD4" w:rsidP="00650EC4">
      <w:r w:rsidRPr="00256DD4">
        <w:rPr>
          <w:rFonts w:eastAsia="MS Mincho" w:cstheme="minorHAnsi"/>
          <w:b/>
          <w:bCs/>
          <w:color w:val="auto"/>
          <w:sz w:val="24"/>
          <w:szCs w:val="24"/>
          <w:lang w:val="en-GB" w:eastAsia="ja-JP"/>
        </w:rPr>
        <w:lastRenderedPageBreak/>
        <w:t>Question 9</w:t>
      </w:r>
      <w:r w:rsidRPr="00256DD4">
        <w:rPr>
          <w:rFonts w:eastAsia="MS Mincho" w:cstheme="minorHAnsi"/>
          <w:color w:val="auto"/>
          <w:sz w:val="24"/>
          <w:szCs w:val="24"/>
          <w:lang w:val="en-GB" w:eastAsia="ja-JP"/>
        </w:rPr>
        <w:t xml:space="preserve">: </w:t>
      </w:r>
      <w:r w:rsidRPr="00256DD4">
        <w:rPr>
          <w:rFonts w:eastAsia="MS Mincho" w:cstheme="minorHAnsi"/>
          <w:color w:val="auto"/>
          <w:sz w:val="24"/>
          <w:szCs w:val="24"/>
          <w:lang w:val="en-GB" w:eastAsia="ja-JP"/>
        </w:rPr>
        <w:t>Sketch the arrangement of the lattice points on a {111} type plane in a face centred cubic lattice. Do the same for a {110} type plane in a body centred cubic lattice. Compare your drawings. Why do you think the {110} type planes are often described as the "most close packed" planes in bcc?</w:t>
      </w:r>
    </w:p>
    <w:p w14:paraId="2910E791" w14:textId="77777777" w:rsidR="00256DD4" w:rsidRDefault="00256DD4" w:rsidP="00256DD4">
      <w:pPr>
        <w:keepNext/>
        <w:jc w:val="center"/>
      </w:pPr>
      <w:r>
        <w:rPr>
          <w:noProof/>
        </w:rPr>
        <w:drawing>
          <wp:inline distT="0" distB="0" distL="0" distR="0" wp14:anchorId="0494595E" wp14:editId="4A3511BC">
            <wp:extent cx="4057650" cy="664845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D6D" w14:textId="7EA6828B" w:rsidR="00256DD4" w:rsidRPr="00256DD4" w:rsidRDefault="00256DD4" w:rsidP="00256DD4">
      <w:pPr>
        <w:pStyle w:val="Caption"/>
        <w:jc w:val="center"/>
        <w:rPr>
          <w:sz w:val="24"/>
          <w:szCs w:val="12"/>
        </w:rPr>
      </w:pPr>
      <w:bookmarkStart w:id="12" w:name="_Toc85146336"/>
      <w:r w:rsidRPr="00256DD4">
        <w:rPr>
          <w:sz w:val="24"/>
          <w:szCs w:val="12"/>
        </w:rPr>
        <w:t xml:space="preserve">Figure </w:t>
      </w:r>
      <w:r w:rsidRPr="00256DD4">
        <w:rPr>
          <w:sz w:val="24"/>
          <w:szCs w:val="12"/>
        </w:rPr>
        <w:fldChar w:fldCharType="begin"/>
      </w:r>
      <w:r w:rsidRPr="00256DD4">
        <w:rPr>
          <w:sz w:val="24"/>
          <w:szCs w:val="12"/>
        </w:rPr>
        <w:instrText xml:space="preserve"> SEQ Figure \* ARABIC </w:instrText>
      </w:r>
      <w:r w:rsidRPr="00256DD4">
        <w:rPr>
          <w:sz w:val="24"/>
          <w:szCs w:val="12"/>
        </w:rPr>
        <w:fldChar w:fldCharType="separate"/>
      </w:r>
      <w:r w:rsidRPr="00256DD4">
        <w:rPr>
          <w:noProof/>
          <w:sz w:val="24"/>
          <w:szCs w:val="12"/>
        </w:rPr>
        <w:t>5</w:t>
      </w:r>
      <w:r w:rsidRPr="00256DD4">
        <w:rPr>
          <w:sz w:val="24"/>
          <w:szCs w:val="12"/>
        </w:rPr>
        <w:fldChar w:fldCharType="end"/>
      </w:r>
      <w:r w:rsidRPr="00256DD4">
        <w:rPr>
          <w:sz w:val="24"/>
          <w:szCs w:val="12"/>
        </w:rPr>
        <w:t xml:space="preserve"> - body centered cubic lattice</w:t>
      </w:r>
      <w:bookmarkEnd w:id="12"/>
    </w:p>
    <w:p w14:paraId="05650D17" w14:textId="2083DB8A" w:rsidR="005D4CFD" w:rsidRDefault="005D4CFD" w:rsidP="00650EC4"/>
    <w:p w14:paraId="7D89F819" w14:textId="7841E2A9" w:rsidR="005D4CFD" w:rsidRDefault="005D4CFD" w:rsidP="00650EC4"/>
    <w:p w14:paraId="36581F9B" w14:textId="3B57ECB1" w:rsidR="00F4545E" w:rsidRDefault="00F4545E" w:rsidP="00920F2B">
      <w:pPr>
        <w:pStyle w:val="Heading1"/>
        <w:numPr>
          <w:ilvl w:val="0"/>
          <w:numId w:val="5"/>
        </w:numPr>
      </w:pPr>
      <w:bookmarkStart w:id="13" w:name="_Toc81177213"/>
      <w:bookmarkStart w:id="14" w:name="_Toc85146329"/>
      <w:r>
        <w:lastRenderedPageBreak/>
        <w:t>References</w:t>
      </w:r>
      <w:bookmarkEnd w:id="14"/>
      <w:r>
        <w:t xml:space="preserve"> </w:t>
      </w:r>
    </w:p>
    <w:p w14:paraId="42A7DA1A" w14:textId="259725A0" w:rsidR="00F4545E" w:rsidRDefault="00F4545E" w:rsidP="0000362C">
      <w:pPr>
        <w:pStyle w:val="ListParagraph"/>
        <w:numPr>
          <w:ilvl w:val="0"/>
          <w:numId w:val="0"/>
        </w:numPr>
        <w:spacing w:line="360" w:lineRule="auto"/>
        <w:ind w:left="720"/>
        <w:rPr>
          <w:color w:val="auto"/>
          <w:sz w:val="24"/>
          <w:szCs w:val="24"/>
        </w:rPr>
      </w:pPr>
      <w:r w:rsidRPr="0000362C">
        <w:rPr>
          <w:b/>
          <w:bCs/>
          <w:color w:val="auto"/>
          <w:sz w:val="24"/>
          <w:szCs w:val="24"/>
        </w:rPr>
        <w:t>[1]</w:t>
      </w:r>
      <w:r w:rsidRPr="00F4545E">
        <w:rPr>
          <w:color w:val="auto"/>
          <w:sz w:val="24"/>
          <w:szCs w:val="24"/>
        </w:rPr>
        <w:t xml:space="preserve"> </w:t>
      </w:r>
      <w:r w:rsidR="005D4CFD" w:rsidRPr="005D4CFD">
        <w:rPr>
          <w:rFonts w:eastAsia="MS Mincho" w:cstheme="minorHAnsi"/>
          <w:color w:val="auto"/>
          <w:sz w:val="24"/>
          <w:szCs w:val="24"/>
          <w:lang w:val="en-GB" w:eastAsia="ja-JP"/>
        </w:rPr>
        <w:t>"</w:t>
      </w:r>
      <w:proofErr w:type="spellStart"/>
      <w:r w:rsidR="005D4CFD" w:rsidRPr="005D4CFD">
        <w:rPr>
          <w:rFonts w:eastAsia="MS Mincho" w:cstheme="minorHAnsi"/>
          <w:color w:val="auto"/>
          <w:sz w:val="24"/>
          <w:szCs w:val="24"/>
          <w:lang w:val="en-GB" w:eastAsia="ja-JP"/>
        </w:rPr>
        <w:t>DoITPoMS</w:t>
      </w:r>
      <w:proofErr w:type="spellEnd"/>
      <w:r w:rsidR="005D4CFD" w:rsidRPr="005D4CFD">
        <w:rPr>
          <w:rFonts w:eastAsia="MS Mincho" w:cstheme="minorHAnsi"/>
          <w:color w:val="auto"/>
          <w:sz w:val="24"/>
          <w:szCs w:val="24"/>
          <w:lang w:val="en-GB" w:eastAsia="ja-JP"/>
        </w:rPr>
        <w:t xml:space="preserve"> - TLP Library Lattice Planes and Miller Indices", Doitpoms.ac.uk, 2021. [Online]. Available: http://www.doitpoms.ac.uk/tlplib/miller_indices/index.php. [Accessed: 14- Oct- 2021]</w:t>
      </w:r>
    </w:p>
    <w:p w14:paraId="3FDAA990" w14:textId="3E2B1509" w:rsidR="00F4545E" w:rsidRPr="0000362C" w:rsidRDefault="00F4545E" w:rsidP="00F4545E">
      <w:pPr>
        <w:rPr>
          <w:color w:val="auto"/>
          <w:sz w:val="24"/>
          <w:szCs w:val="24"/>
        </w:rPr>
      </w:pPr>
    </w:p>
    <w:bookmarkEnd w:id="13"/>
    <w:sectPr w:rsidR="00F4545E" w:rsidRPr="0000362C" w:rsidSect="00A06E32">
      <w:headerReference w:type="default" r:id="rId20"/>
      <w:footerReference w:type="default" r:id="rId21"/>
      <w:headerReference w:type="first" r:id="rId22"/>
      <w:pgSz w:w="12240" w:h="15840" w:code="1"/>
      <w:pgMar w:top="1418" w:right="1418" w:bottom="851" w:left="1418" w:header="70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C20D9" w14:textId="77777777" w:rsidR="00E81434" w:rsidRDefault="00E81434" w:rsidP="008606AB">
      <w:r>
        <w:separator/>
      </w:r>
    </w:p>
  </w:endnote>
  <w:endnote w:type="continuationSeparator" w:id="0">
    <w:p w14:paraId="731C63D8" w14:textId="77777777" w:rsidR="00E81434" w:rsidRDefault="00E81434" w:rsidP="0086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55712" w14:textId="4FBB3D06" w:rsidR="00B32E8F" w:rsidRPr="0000362C" w:rsidRDefault="007534DE" w:rsidP="00E81B4B">
    <w:pPr>
      <w:pStyle w:val="Footer"/>
      <w:rPr>
        <w:b/>
        <w:bCs/>
      </w:rPr>
    </w:pPr>
    <w:r>
      <w:rPr>
        <w:b/>
        <w:bCs/>
      </w:rPr>
      <w:t>14</w:t>
    </w:r>
    <w:r w:rsidR="00C32C8B" w:rsidRPr="0000362C">
      <w:rPr>
        <w:b/>
        <w:bCs/>
      </w:rPr>
      <w:t>/</w:t>
    </w:r>
    <w:r>
      <w:rPr>
        <w:b/>
        <w:bCs/>
      </w:rPr>
      <w:t>10</w:t>
    </w:r>
    <w:r w:rsidR="00C32C8B" w:rsidRPr="0000362C">
      <w:rPr>
        <w:b/>
        <w:bCs/>
      </w:rPr>
      <w:t xml:space="preserve">/2021 </w:t>
    </w:r>
    <w:r w:rsidR="00A16770" w:rsidRPr="0000362C">
      <w:rPr>
        <w:b/>
        <w:bCs/>
      </w:rPr>
      <w:ptab w:relativeTo="margin" w:alignment="center" w:leader="none"/>
    </w:r>
    <w:sdt>
      <w:sdtPr>
        <w:rPr>
          <w:b/>
          <w:bCs/>
        </w:rPr>
        <w:id w:val="1728636285"/>
        <w:docPartObj>
          <w:docPartGallery w:val="Page Numbers (Top of Page)"/>
          <w:docPartUnique/>
        </w:docPartObj>
      </w:sdtPr>
      <w:sdtEndPr/>
      <w:sdtContent>
        <w:r w:rsidR="00A16770" w:rsidRPr="0000362C">
          <w:rPr>
            <w:b/>
            <w:bCs/>
          </w:rPr>
          <w:t xml:space="preserve">Page </w:t>
        </w:r>
        <w:r w:rsidR="00A16770" w:rsidRPr="0000362C">
          <w:rPr>
            <w:b/>
            <w:bCs/>
            <w:szCs w:val="24"/>
          </w:rPr>
          <w:fldChar w:fldCharType="begin"/>
        </w:r>
        <w:r w:rsidR="00A16770" w:rsidRPr="0000362C">
          <w:rPr>
            <w:b/>
            <w:bCs/>
          </w:rPr>
          <w:instrText xml:space="preserve"> PAGE </w:instrText>
        </w:r>
        <w:r w:rsidR="00A16770" w:rsidRPr="0000362C">
          <w:rPr>
            <w:b/>
            <w:bCs/>
            <w:szCs w:val="24"/>
          </w:rPr>
          <w:fldChar w:fldCharType="separate"/>
        </w:r>
        <w:r w:rsidR="00A16770" w:rsidRPr="0000362C">
          <w:rPr>
            <w:b/>
            <w:bCs/>
            <w:szCs w:val="24"/>
          </w:rPr>
          <w:t>2</w:t>
        </w:r>
        <w:r w:rsidR="00A16770" w:rsidRPr="0000362C">
          <w:rPr>
            <w:b/>
            <w:bCs/>
            <w:szCs w:val="24"/>
          </w:rPr>
          <w:fldChar w:fldCharType="end"/>
        </w:r>
        <w:r w:rsidR="00A16770" w:rsidRPr="0000362C">
          <w:rPr>
            <w:b/>
            <w:bCs/>
          </w:rPr>
          <w:t xml:space="preserve"> of </w:t>
        </w:r>
        <w:r w:rsidR="00A16770" w:rsidRPr="0000362C">
          <w:rPr>
            <w:b/>
            <w:bCs/>
            <w:szCs w:val="24"/>
          </w:rPr>
          <w:fldChar w:fldCharType="begin"/>
        </w:r>
        <w:r w:rsidR="00A16770" w:rsidRPr="0000362C">
          <w:rPr>
            <w:b/>
            <w:bCs/>
          </w:rPr>
          <w:instrText xml:space="preserve"> NUMPAGES  </w:instrText>
        </w:r>
        <w:r w:rsidR="00A16770" w:rsidRPr="0000362C">
          <w:rPr>
            <w:b/>
            <w:bCs/>
            <w:szCs w:val="24"/>
          </w:rPr>
          <w:fldChar w:fldCharType="separate"/>
        </w:r>
        <w:r w:rsidR="00A16770" w:rsidRPr="0000362C">
          <w:rPr>
            <w:b/>
            <w:bCs/>
            <w:szCs w:val="24"/>
          </w:rPr>
          <w:t>8</w:t>
        </w:r>
        <w:r w:rsidR="00A16770" w:rsidRPr="0000362C">
          <w:rPr>
            <w:b/>
            <w:bCs/>
            <w:szCs w:val="24"/>
          </w:rPr>
          <w:fldChar w:fldCharType="end"/>
        </w:r>
      </w:sdtContent>
    </w:sdt>
    <w:r w:rsidR="00A16770" w:rsidRPr="0000362C">
      <w:rPr>
        <w:b/>
        <w:bCs/>
      </w:rPr>
      <w:t xml:space="preserve"> </w:t>
    </w:r>
    <w:r w:rsidR="00A16770" w:rsidRPr="0000362C">
      <w:rPr>
        <w:b/>
        <w:bCs/>
      </w:rPr>
      <w:ptab w:relativeTo="margin" w:alignment="right" w:leader="none"/>
    </w:r>
    <w:r w:rsidR="00C32C8B" w:rsidRPr="0000362C">
      <w:rPr>
        <w:b/>
        <w:bCs/>
      </w:rPr>
      <w:t>Talha Tallat - D18124645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6A922" w14:textId="77777777" w:rsidR="00E81434" w:rsidRDefault="00E81434" w:rsidP="008606AB">
      <w:r>
        <w:separator/>
      </w:r>
    </w:p>
  </w:footnote>
  <w:footnote w:type="continuationSeparator" w:id="0">
    <w:p w14:paraId="1402D2F6" w14:textId="77777777" w:rsidR="00E81434" w:rsidRDefault="00E81434" w:rsidP="008606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AB485" w14:textId="77777777" w:rsidR="00B32E8F" w:rsidRDefault="00B32E8F">
    <w:pPr>
      <w:pStyle w:val="Header"/>
    </w:pPr>
    <w:r>
      <w:rPr>
        <w:noProof/>
        <w:lang w:val="en-IE" w:eastAsia="en-IE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A4CCB2E" wp14:editId="01CCC9B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689784" w14:textId="2AB96EB0" w:rsidR="00B32E8F" w:rsidRDefault="00256DD4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16DDC" w:rsidRPr="007B1138">
                                <w:rPr>
                                  <w:caps/>
                                  <w:color w:val="FFFFFF" w:themeColor="background1"/>
                                </w:rPr>
                                <w:t>LATTICE PLANES AND MILLER INDICES</w:t>
                              </w:r>
                            </w:sdtContent>
                          </w:sdt>
                          <w:r w:rsidR="00E16DDC">
                            <w:rPr>
                              <w:caps/>
                              <w:color w:val="FFFFFF" w:themeColor="background1"/>
                            </w:rPr>
                            <w:tab/>
                          </w:r>
                          <w:r w:rsidR="00E16DDC">
                            <w:rPr>
                              <w:caps/>
                              <w:color w:val="FFFFFF" w:themeColor="background1"/>
                            </w:rPr>
                            <w:tab/>
                            <w:t>Talha Tallat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A4CCB2E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" o:allowoverlap="f" fillcolor="black [3200]" stroked="f">
              <v:textbox style="mso-fit-shape-to-text:t">
                <w:txbxContent>
                  <w:p w14:paraId="3D689784" w14:textId="2AB96EB0" w:rsidR="00B32E8F" w:rsidRDefault="00256DD4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E16DDC" w:rsidRPr="007B1138">
                          <w:rPr>
                            <w:caps/>
                            <w:color w:val="FFFFFF" w:themeColor="background1"/>
                          </w:rPr>
                          <w:t>LATTICE PLANES AND MILLER INDICES</w:t>
                        </w:r>
                      </w:sdtContent>
                    </w:sdt>
                    <w:r w:rsidR="00E16DDC">
                      <w:rPr>
                        <w:caps/>
                        <w:color w:val="FFFFFF" w:themeColor="background1"/>
                      </w:rPr>
                      <w:tab/>
                    </w:r>
                    <w:r w:rsidR="00E16DDC">
                      <w:rPr>
                        <w:caps/>
                        <w:color w:val="FFFFFF" w:themeColor="background1"/>
                      </w:rPr>
                      <w:tab/>
                      <w:t>Talha Tallat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70759" w14:textId="699028AF" w:rsidR="00B32E8F" w:rsidRDefault="0000362C" w:rsidP="0000362C">
    <w:pPr>
      <w:pStyle w:val="Header"/>
    </w:pPr>
    <w:r>
      <w:rPr>
        <w:noProof/>
      </w:rPr>
      <w:drawing>
        <wp:inline distT="0" distB="0" distL="0" distR="0" wp14:anchorId="7696ADCE" wp14:editId="6834CE95">
          <wp:extent cx="1814169" cy="629920"/>
          <wp:effectExtent l="0" t="0" r="0" b="0"/>
          <wp:docPr id="9" name="Picture 9" descr="DIT Dublin Institute of Technology - Electrical &amp;amp; Electronic Engineer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IT Dublin Institute of Technology - Electrical &amp;amp; Electronic Engineer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0962" cy="6322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93CE9"/>
    <w:multiLevelType w:val="multilevel"/>
    <w:tmpl w:val="C8584A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160E5"/>
    <w:multiLevelType w:val="hybridMultilevel"/>
    <w:tmpl w:val="FA0672D2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0656A1"/>
    <w:multiLevelType w:val="hybridMultilevel"/>
    <w:tmpl w:val="BCBAE5A6"/>
    <w:lvl w:ilvl="0" w:tplc="5A6EB2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541BC"/>
    <w:multiLevelType w:val="hybridMultilevel"/>
    <w:tmpl w:val="37D660F0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137E1C"/>
    <w:multiLevelType w:val="multilevel"/>
    <w:tmpl w:val="77242F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4A600B"/>
    <w:multiLevelType w:val="multilevel"/>
    <w:tmpl w:val="BE569038"/>
    <w:lvl w:ilvl="0">
      <w:start w:val="3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5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80" w:hanging="2520"/>
      </w:pPr>
      <w:rPr>
        <w:rFonts w:hint="default"/>
      </w:rPr>
    </w:lvl>
  </w:abstractNum>
  <w:abstractNum w:abstractNumId="6" w15:restartNumberingAfterBreak="0">
    <w:nsid w:val="4DED451A"/>
    <w:multiLevelType w:val="hybridMultilevel"/>
    <w:tmpl w:val="26CA6F1C"/>
    <w:lvl w:ilvl="0" w:tplc="F234400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145D7A"/>
    <w:multiLevelType w:val="multilevel"/>
    <w:tmpl w:val="7E5E73A2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4472C4" w:themeColor="accent1"/>
      </w:rPr>
    </w:lvl>
    <w:lvl w:ilvl="1">
      <w:start w:val="1"/>
      <w:numFmt w:val="bullet"/>
      <w:pStyle w:val="ListBullet2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</w:abstractNum>
  <w:abstractNum w:abstractNumId="8" w15:restartNumberingAfterBreak="0">
    <w:nsid w:val="77C81385"/>
    <w:multiLevelType w:val="multilevel"/>
    <w:tmpl w:val="04CC52B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8"/>
  </w:num>
  <w:num w:numId="10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SzMDIzMzQ0NDe2NLBQ0lEKTi0uzszPAykwqwUAgJtldiwAAAA="/>
  </w:docVars>
  <w:rsids>
    <w:rsidRoot w:val="000C2466"/>
    <w:rsid w:val="00001B3F"/>
    <w:rsid w:val="00001D67"/>
    <w:rsid w:val="0000362C"/>
    <w:rsid w:val="000040C5"/>
    <w:rsid w:val="00015186"/>
    <w:rsid w:val="00016BF6"/>
    <w:rsid w:val="0002791A"/>
    <w:rsid w:val="0003687F"/>
    <w:rsid w:val="00051074"/>
    <w:rsid w:val="0006211D"/>
    <w:rsid w:val="000630AD"/>
    <w:rsid w:val="00063D69"/>
    <w:rsid w:val="000818D0"/>
    <w:rsid w:val="0008502C"/>
    <w:rsid w:val="00086EA4"/>
    <w:rsid w:val="0009280B"/>
    <w:rsid w:val="000B29D5"/>
    <w:rsid w:val="000B71D1"/>
    <w:rsid w:val="000C2466"/>
    <w:rsid w:val="000C7560"/>
    <w:rsid w:val="000D1ED1"/>
    <w:rsid w:val="000D6F0E"/>
    <w:rsid w:val="000E4F5D"/>
    <w:rsid w:val="000F5332"/>
    <w:rsid w:val="00114940"/>
    <w:rsid w:val="00125B65"/>
    <w:rsid w:val="001307F2"/>
    <w:rsid w:val="0014754E"/>
    <w:rsid w:val="001507F4"/>
    <w:rsid w:val="001563FD"/>
    <w:rsid w:val="00157987"/>
    <w:rsid w:val="001631ED"/>
    <w:rsid w:val="00163271"/>
    <w:rsid w:val="0016687A"/>
    <w:rsid w:val="001823AF"/>
    <w:rsid w:val="001B1E09"/>
    <w:rsid w:val="001D59D1"/>
    <w:rsid w:val="00206225"/>
    <w:rsid w:val="00224640"/>
    <w:rsid w:val="00230F01"/>
    <w:rsid w:val="00233809"/>
    <w:rsid w:val="00235684"/>
    <w:rsid w:val="00240FC4"/>
    <w:rsid w:val="00247BC4"/>
    <w:rsid w:val="002521CA"/>
    <w:rsid w:val="00256DD4"/>
    <w:rsid w:val="00257B84"/>
    <w:rsid w:val="00260471"/>
    <w:rsid w:val="00280FBA"/>
    <w:rsid w:val="002822B6"/>
    <w:rsid w:val="002868AC"/>
    <w:rsid w:val="002B5953"/>
    <w:rsid w:val="002C2FE5"/>
    <w:rsid w:val="002E4870"/>
    <w:rsid w:val="002E626B"/>
    <w:rsid w:val="003022AB"/>
    <w:rsid w:val="00302D68"/>
    <w:rsid w:val="0030312F"/>
    <w:rsid w:val="003243C1"/>
    <w:rsid w:val="00342C62"/>
    <w:rsid w:val="00343B07"/>
    <w:rsid w:val="003443F0"/>
    <w:rsid w:val="003515DC"/>
    <w:rsid w:val="00361247"/>
    <w:rsid w:val="003639E2"/>
    <w:rsid w:val="0037321F"/>
    <w:rsid w:val="00380DB0"/>
    <w:rsid w:val="003A3C05"/>
    <w:rsid w:val="003C0329"/>
    <w:rsid w:val="003D4E2A"/>
    <w:rsid w:val="003D656E"/>
    <w:rsid w:val="00406118"/>
    <w:rsid w:val="00420E34"/>
    <w:rsid w:val="00423AF1"/>
    <w:rsid w:val="004241AE"/>
    <w:rsid w:val="00447E82"/>
    <w:rsid w:val="00452560"/>
    <w:rsid w:val="00455253"/>
    <w:rsid w:val="00463FF1"/>
    <w:rsid w:val="00465244"/>
    <w:rsid w:val="0046798E"/>
    <w:rsid w:val="00473200"/>
    <w:rsid w:val="004A20D6"/>
    <w:rsid w:val="004A38EC"/>
    <w:rsid w:val="004B1BBB"/>
    <w:rsid w:val="004B3604"/>
    <w:rsid w:val="004D14EE"/>
    <w:rsid w:val="004D5ED1"/>
    <w:rsid w:val="004D63C4"/>
    <w:rsid w:val="004D6E68"/>
    <w:rsid w:val="004E39FD"/>
    <w:rsid w:val="004F1401"/>
    <w:rsid w:val="004F260A"/>
    <w:rsid w:val="00500175"/>
    <w:rsid w:val="00505726"/>
    <w:rsid w:val="00506BA3"/>
    <w:rsid w:val="0052261B"/>
    <w:rsid w:val="00524BAE"/>
    <w:rsid w:val="00534A6D"/>
    <w:rsid w:val="00563311"/>
    <w:rsid w:val="00570D2E"/>
    <w:rsid w:val="0058022C"/>
    <w:rsid w:val="005839A8"/>
    <w:rsid w:val="005979D4"/>
    <w:rsid w:val="005A4C8B"/>
    <w:rsid w:val="005A7FC5"/>
    <w:rsid w:val="005B1960"/>
    <w:rsid w:val="005B2E47"/>
    <w:rsid w:val="005B34DF"/>
    <w:rsid w:val="005B5628"/>
    <w:rsid w:val="005C219A"/>
    <w:rsid w:val="005D4CFD"/>
    <w:rsid w:val="005D7EFC"/>
    <w:rsid w:val="005E663C"/>
    <w:rsid w:val="00603FBD"/>
    <w:rsid w:val="00606F05"/>
    <w:rsid w:val="00615616"/>
    <w:rsid w:val="006426EE"/>
    <w:rsid w:val="00646E6C"/>
    <w:rsid w:val="00650EC4"/>
    <w:rsid w:val="00654740"/>
    <w:rsid w:val="006622BB"/>
    <w:rsid w:val="006633B7"/>
    <w:rsid w:val="0066495C"/>
    <w:rsid w:val="00671403"/>
    <w:rsid w:val="00692F0D"/>
    <w:rsid w:val="006A6C3C"/>
    <w:rsid w:val="006B0513"/>
    <w:rsid w:val="006C08BD"/>
    <w:rsid w:val="006C5E7F"/>
    <w:rsid w:val="006C67DE"/>
    <w:rsid w:val="006E17D3"/>
    <w:rsid w:val="006E1E2D"/>
    <w:rsid w:val="006E496E"/>
    <w:rsid w:val="006F3FCB"/>
    <w:rsid w:val="006F544B"/>
    <w:rsid w:val="00701EBF"/>
    <w:rsid w:val="00711AF1"/>
    <w:rsid w:val="007158EF"/>
    <w:rsid w:val="00720DC0"/>
    <w:rsid w:val="00721FB2"/>
    <w:rsid w:val="007412AD"/>
    <w:rsid w:val="007412E2"/>
    <w:rsid w:val="0074607A"/>
    <w:rsid w:val="007534DE"/>
    <w:rsid w:val="007667DD"/>
    <w:rsid w:val="00774673"/>
    <w:rsid w:val="007963DC"/>
    <w:rsid w:val="007A5559"/>
    <w:rsid w:val="007B04B0"/>
    <w:rsid w:val="007D290B"/>
    <w:rsid w:val="007D5A3F"/>
    <w:rsid w:val="007F09E2"/>
    <w:rsid w:val="00800138"/>
    <w:rsid w:val="00800FBB"/>
    <w:rsid w:val="00801FBD"/>
    <w:rsid w:val="0080749A"/>
    <w:rsid w:val="008248EA"/>
    <w:rsid w:val="00836CDD"/>
    <w:rsid w:val="00846149"/>
    <w:rsid w:val="00847CD6"/>
    <w:rsid w:val="00853F0C"/>
    <w:rsid w:val="0085648B"/>
    <w:rsid w:val="008606AB"/>
    <w:rsid w:val="00860989"/>
    <w:rsid w:val="00873E06"/>
    <w:rsid w:val="008851DD"/>
    <w:rsid w:val="008954C4"/>
    <w:rsid w:val="008A0D41"/>
    <w:rsid w:val="008B0D36"/>
    <w:rsid w:val="008D187A"/>
    <w:rsid w:val="008D25F7"/>
    <w:rsid w:val="008E2ACA"/>
    <w:rsid w:val="008F1B7F"/>
    <w:rsid w:val="008F4289"/>
    <w:rsid w:val="00911C5B"/>
    <w:rsid w:val="00913DA9"/>
    <w:rsid w:val="00914821"/>
    <w:rsid w:val="00920F2B"/>
    <w:rsid w:val="00921A68"/>
    <w:rsid w:val="0093289C"/>
    <w:rsid w:val="00932BF5"/>
    <w:rsid w:val="00943598"/>
    <w:rsid w:val="00950B0F"/>
    <w:rsid w:val="0096417D"/>
    <w:rsid w:val="00976C62"/>
    <w:rsid w:val="00985E53"/>
    <w:rsid w:val="0098733A"/>
    <w:rsid w:val="009A5E7C"/>
    <w:rsid w:val="009B31A0"/>
    <w:rsid w:val="009C2912"/>
    <w:rsid w:val="009F6597"/>
    <w:rsid w:val="00A0684D"/>
    <w:rsid w:val="00A06E32"/>
    <w:rsid w:val="00A163B2"/>
    <w:rsid w:val="00A16770"/>
    <w:rsid w:val="00A22751"/>
    <w:rsid w:val="00A25A4A"/>
    <w:rsid w:val="00A32524"/>
    <w:rsid w:val="00A337DE"/>
    <w:rsid w:val="00A502E4"/>
    <w:rsid w:val="00A54B88"/>
    <w:rsid w:val="00A720AA"/>
    <w:rsid w:val="00A777EF"/>
    <w:rsid w:val="00A80B71"/>
    <w:rsid w:val="00A85AC6"/>
    <w:rsid w:val="00A90742"/>
    <w:rsid w:val="00A91398"/>
    <w:rsid w:val="00AB45CE"/>
    <w:rsid w:val="00AB4CFE"/>
    <w:rsid w:val="00AB60FA"/>
    <w:rsid w:val="00AD010B"/>
    <w:rsid w:val="00AE3609"/>
    <w:rsid w:val="00AF2733"/>
    <w:rsid w:val="00B10742"/>
    <w:rsid w:val="00B13FC8"/>
    <w:rsid w:val="00B16B38"/>
    <w:rsid w:val="00B20E74"/>
    <w:rsid w:val="00B26DBD"/>
    <w:rsid w:val="00B30030"/>
    <w:rsid w:val="00B32E8F"/>
    <w:rsid w:val="00B4286F"/>
    <w:rsid w:val="00B5279B"/>
    <w:rsid w:val="00B6213E"/>
    <w:rsid w:val="00B71E3C"/>
    <w:rsid w:val="00B726D8"/>
    <w:rsid w:val="00B747CA"/>
    <w:rsid w:val="00B81AAE"/>
    <w:rsid w:val="00B9660E"/>
    <w:rsid w:val="00BA0A1A"/>
    <w:rsid w:val="00BA15AE"/>
    <w:rsid w:val="00BA3C8A"/>
    <w:rsid w:val="00BA7ABB"/>
    <w:rsid w:val="00BB14CD"/>
    <w:rsid w:val="00BB76A1"/>
    <w:rsid w:val="00BE2E4C"/>
    <w:rsid w:val="00BF4887"/>
    <w:rsid w:val="00C0602C"/>
    <w:rsid w:val="00C13772"/>
    <w:rsid w:val="00C15DD7"/>
    <w:rsid w:val="00C16233"/>
    <w:rsid w:val="00C31B26"/>
    <w:rsid w:val="00C32C8B"/>
    <w:rsid w:val="00C43DE1"/>
    <w:rsid w:val="00C44556"/>
    <w:rsid w:val="00C5543E"/>
    <w:rsid w:val="00C56D62"/>
    <w:rsid w:val="00C57B30"/>
    <w:rsid w:val="00C61139"/>
    <w:rsid w:val="00C6208F"/>
    <w:rsid w:val="00C77060"/>
    <w:rsid w:val="00C959F9"/>
    <w:rsid w:val="00C96E5D"/>
    <w:rsid w:val="00CC0EDB"/>
    <w:rsid w:val="00CC1783"/>
    <w:rsid w:val="00CD01D6"/>
    <w:rsid w:val="00CF5604"/>
    <w:rsid w:val="00D05236"/>
    <w:rsid w:val="00D05B00"/>
    <w:rsid w:val="00D0680E"/>
    <w:rsid w:val="00D105AB"/>
    <w:rsid w:val="00D226A9"/>
    <w:rsid w:val="00D27F37"/>
    <w:rsid w:val="00D30F80"/>
    <w:rsid w:val="00D359E1"/>
    <w:rsid w:val="00D545BB"/>
    <w:rsid w:val="00D54778"/>
    <w:rsid w:val="00D6410D"/>
    <w:rsid w:val="00D70B3B"/>
    <w:rsid w:val="00D72082"/>
    <w:rsid w:val="00D723F7"/>
    <w:rsid w:val="00D814CC"/>
    <w:rsid w:val="00D8227D"/>
    <w:rsid w:val="00D95D5C"/>
    <w:rsid w:val="00DA1F18"/>
    <w:rsid w:val="00DB76CC"/>
    <w:rsid w:val="00DD0A18"/>
    <w:rsid w:val="00DE2209"/>
    <w:rsid w:val="00DE7AC0"/>
    <w:rsid w:val="00DF799F"/>
    <w:rsid w:val="00DF7B70"/>
    <w:rsid w:val="00E16DDC"/>
    <w:rsid w:val="00E20E57"/>
    <w:rsid w:val="00E23CFE"/>
    <w:rsid w:val="00E25ADD"/>
    <w:rsid w:val="00E309FE"/>
    <w:rsid w:val="00E44FEF"/>
    <w:rsid w:val="00E6225D"/>
    <w:rsid w:val="00E627A2"/>
    <w:rsid w:val="00E7128F"/>
    <w:rsid w:val="00E81434"/>
    <w:rsid w:val="00E8157D"/>
    <w:rsid w:val="00E81B4B"/>
    <w:rsid w:val="00E858A4"/>
    <w:rsid w:val="00E87B24"/>
    <w:rsid w:val="00E91ADE"/>
    <w:rsid w:val="00E965AC"/>
    <w:rsid w:val="00EB18C7"/>
    <w:rsid w:val="00EB300B"/>
    <w:rsid w:val="00EB6826"/>
    <w:rsid w:val="00EC7223"/>
    <w:rsid w:val="00EC7EB3"/>
    <w:rsid w:val="00ED19B6"/>
    <w:rsid w:val="00ED4BE2"/>
    <w:rsid w:val="00ED7F81"/>
    <w:rsid w:val="00EE6B55"/>
    <w:rsid w:val="00EF07BC"/>
    <w:rsid w:val="00EF2056"/>
    <w:rsid w:val="00F005BB"/>
    <w:rsid w:val="00F026F3"/>
    <w:rsid w:val="00F03214"/>
    <w:rsid w:val="00F03E09"/>
    <w:rsid w:val="00F04116"/>
    <w:rsid w:val="00F04CC8"/>
    <w:rsid w:val="00F20A5F"/>
    <w:rsid w:val="00F23796"/>
    <w:rsid w:val="00F45333"/>
    <w:rsid w:val="00F4545E"/>
    <w:rsid w:val="00F643C9"/>
    <w:rsid w:val="00F7007D"/>
    <w:rsid w:val="00F9110D"/>
    <w:rsid w:val="00FA2A95"/>
    <w:rsid w:val="00FA37D6"/>
    <w:rsid w:val="00FB3B2C"/>
    <w:rsid w:val="00FC12E7"/>
    <w:rsid w:val="00FD2E82"/>
    <w:rsid w:val="00FD48D3"/>
    <w:rsid w:val="00FE4930"/>
    <w:rsid w:val="00FF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30684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808080" w:themeColor="background1" w:themeShade="80"/>
        <w:sz w:val="26"/>
        <w:szCs w:val="26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9D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50EC4"/>
    <w:pPr>
      <w:keepNext/>
      <w:shd w:val="clear" w:color="auto" w:fill="FFFFFF"/>
      <w:spacing w:after="0" w:line="360" w:lineRule="auto"/>
      <w:outlineLvl w:val="0"/>
    </w:pPr>
    <w:rPr>
      <w:rFonts w:asciiTheme="majorHAnsi" w:hAnsiTheme="majorHAnsi"/>
      <w:b/>
      <w:bCs/>
      <w:iCs/>
      <w:color w:val="auto"/>
      <w:sz w:val="56"/>
      <w:szCs w:val="1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20F2B"/>
    <w:pPr>
      <w:keepNext/>
      <w:numPr>
        <w:ilvl w:val="1"/>
        <w:numId w:val="6"/>
      </w:numPr>
      <w:spacing w:before="240" w:after="120" w:line="360" w:lineRule="auto"/>
      <w:outlineLvl w:val="1"/>
    </w:pPr>
    <w:rPr>
      <w:rFonts w:asciiTheme="majorHAnsi" w:hAnsiTheme="majorHAnsi"/>
      <w:b/>
      <w:bCs/>
      <w:color w:val="auto"/>
      <w:sz w:val="36"/>
      <w:szCs w:val="56"/>
    </w:rPr>
  </w:style>
  <w:style w:type="paragraph" w:styleId="Heading3">
    <w:name w:val="heading 3"/>
    <w:basedOn w:val="Normal"/>
    <w:next w:val="Normal"/>
    <w:link w:val="Heading3Char"/>
    <w:uiPriority w:val="9"/>
    <w:semiHidden/>
    <w:rsid w:val="00D359E1"/>
    <w:pPr>
      <w:spacing w:before="480" w:after="120"/>
      <w:outlineLvl w:val="2"/>
    </w:pPr>
    <w:rPr>
      <w:color w:val="4472C4" w:themeColor="accent1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4640"/>
    <w:pPr>
      <w:spacing w:before="1320" w:after="600" w:line="204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24640"/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12F"/>
    <w:pPr>
      <w:numPr>
        <w:ilvl w:val="1"/>
      </w:numPr>
    </w:pPr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12F"/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50EC4"/>
    <w:rPr>
      <w:rFonts w:asciiTheme="majorHAnsi" w:hAnsiTheme="majorHAnsi"/>
      <w:b/>
      <w:bCs/>
      <w:iCs/>
      <w:color w:val="auto"/>
      <w:sz w:val="56"/>
      <w:szCs w:val="18"/>
      <w:shd w:val="clear" w:color="auto" w:fill="FFFFFF"/>
    </w:rPr>
  </w:style>
  <w:style w:type="paragraph" w:styleId="Header">
    <w:name w:val="header"/>
    <w:basedOn w:val="Normal"/>
    <w:link w:val="HeaderChar"/>
    <w:uiPriority w:val="99"/>
    <w:rsid w:val="00EB6826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03E09"/>
  </w:style>
  <w:style w:type="paragraph" w:styleId="Footer">
    <w:name w:val="footer"/>
    <w:basedOn w:val="Normal"/>
    <w:link w:val="FooterChar"/>
    <w:uiPriority w:val="99"/>
    <w:unhideWhenUsed/>
    <w:rsid w:val="004E39FD"/>
    <w:pPr>
      <w:tabs>
        <w:tab w:val="center" w:pos="4844"/>
        <w:tab w:val="right" w:pos="8640"/>
        <w:tab w:val="right" w:pos="9689"/>
      </w:tabs>
      <w:spacing w:after="0"/>
    </w:pPr>
    <w:rPr>
      <w:rFonts w:asciiTheme="majorHAnsi" w:hAnsiTheme="majorHAnsi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E39FD"/>
    <w:rPr>
      <w:rFonts w:asciiTheme="majorHAnsi" w:hAnsiTheme="majorHAns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20F2B"/>
    <w:rPr>
      <w:rFonts w:asciiTheme="majorHAnsi" w:hAnsiTheme="majorHAnsi"/>
      <w:b/>
      <w:bCs/>
      <w:color w:val="auto"/>
      <w:sz w:val="36"/>
      <w:szCs w:val="56"/>
    </w:rPr>
  </w:style>
  <w:style w:type="table" w:styleId="TableGrid">
    <w:name w:val="Table Grid"/>
    <w:basedOn w:val="TableNormal"/>
    <w:uiPriority w:val="39"/>
    <w:rsid w:val="0002791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03E09"/>
    <w:rPr>
      <w:color w:val="4472C4" w:themeColor="accent1"/>
      <w:sz w:val="36"/>
      <w:szCs w:val="32"/>
    </w:rPr>
  </w:style>
  <w:style w:type="paragraph" w:styleId="ListParagraph">
    <w:name w:val="List Paragraph"/>
    <w:basedOn w:val="Normal"/>
    <w:uiPriority w:val="34"/>
    <w:qFormat/>
    <w:rsid w:val="00CD01D6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C08BD"/>
    <w:rPr>
      <w:color w:val="808080"/>
    </w:rPr>
  </w:style>
  <w:style w:type="character" w:styleId="Emphasis">
    <w:name w:val="Emphasis"/>
    <w:basedOn w:val="DefaultParagraphFont"/>
    <w:uiPriority w:val="20"/>
    <w:qFormat/>
    <w:rsid w:val="00EC7EB3"/>
    <w:rPr>
      <w:i w:val="0"/>
      <w:iCs/>
      <w:color w:val="4472C4" w:themeColor="accent1"/>
    </w:rPr>
  </w:style>
  <w:style w:type="paragraph" w:styleId="ListBullet">
    <w:name w:val="List Bullet"/>
    <w:basedOn w:val="Normal"/>
    <w:uiPriority w:val="99"/>
    <w:qFormat/>
    <w:rsid w:val="0098733A"/>
    <w:pPr>
      <w:numPr>
        <w:numId w:val="2"/>
      </w:numPr>
      <w:tabs>
        <w:tab w:val="clear" w:pos="360"/>
      </w:tabs>
      <w:spacing w:after="0"/>
      <w:contextualSpacing/>
    </w:pPr>
  </w:style>
  <w:style w:type="numbering" w:customStyle="1" w:styleId="BullettedList">
    <w:name w:val="BullettedList"/>
    <w:uiPriority w:val="99"/>
    <w:rsid w:val="0098733A"/>
    <w:pPr>
      <w:numPr>
        <w:numId w:val="2"/>
      </w:numPr>
    </w:pPr>
  </w:style>
  <w:style w:type="paragraph" w:styleId="Caption">
    <w:name w:val="caption"/>
    <w:basedOn w:val="Normal"/>
    <w:next w:val="Normal"/>
    <w:uiPriority w:val="35"/>
    <w:qFormat/>
    <w:rsid w:val="008F4289"/>
    <w:pPr>
      <w:spacing w:before="480" w:after="120"/>
    </w:pPr>
    <w:rPr>
      <w:iCs/>
      <w:color w:val="4472C4" w:themeColor="accent1"/>
      <w:sz w:val="36"/>
      <w:szCs w:val="18"/>
    </w:rPr>
  </w:style>
  <w:style w:type="paragraph" w:styleId="ListBullet2">
    <w:name w:val="List Bullet 2"/>
    <w:basedOn w:val="Normal"/>
    <w:uiPriority w:val="99"/>
    <w:semiHidden/>
    <w:unhideWhenUsed/>
    <w:rsid w:val="0098733A"/>
    <w:pPr>
      <w:numPr>
        <w:ilvl w:val="1"/>
        <w:numId w:val="2"/>
      </w:numPr>
      <w:contextualSpacing/>
    </w:pPr>
  </w:style>
  <w:style w:type="character" w:styleId="PageNumber">
    <w:name w:val="page number"/>
    <w:basedOn w:val="DefaultParagraphFont"/>
    <w:uiPriority w:val="99"/>
    <w:rsid w:val="00AD010B"/>
    <w:rPr>
      <w:color w:val="4472C4" w:themeColor="accent1"/>
    </w:rPr>
  </w:style>
  <w:style w:type="paragraph" w:customStyle="1" w:styleId="CoverHead1">
    <w:name w:val="Cover Head 1"/>
    <w:basedOn w:val="Normal"/>
    <w:link w:val="CoverHead1Char"/>
    <w:uiPriority w:val="10"/>
    <w:qFormat/>
    <w:rsid w:val="00224640"/>
    <w:pPr>
      <w:spacing w:before="480" w:after="60"/>
    </w:pPr>
    <w:rPr>
      <w:color w:val="A6A6A6" w:themeColor="background1" w:themeShade="A6"/>
      <w:sz w:val="36"/>
    </w:rPr>
  </w:style>
  <w:style w:type="paragraph" w:customStyle="1" w:styleId="CoverHead2">
    <w:name w:val="Cover Head 2"/>
    <w:basedOn w:val="Normal"/>
    <w:next w:val="Normal"/>
    <w:link w:val="CoverHead2Char"/>
    <w:uiPriority w:val="10"/>
    <w:qFormat/>
    <w:rsid w:val="00224640"/>
    <w:rPr>
      <w:color w:val="4472C4" w:themeColor="accent1"/>
      <w:sz w:val="44"/>
      <w:szCs w:val="44"/>
    </w:rPr>
  </w:style>
  <w:style w:type="character" w:customStyle="1" w:styleId="CoverHead1Char">
    <w:name w:val="Cover Head 1 Char"/>
    <w:basedOn w:val="Heading1Char"/>
    <w:link w:val="CoverHead1"/>
    <w:uiPriority w:val="10"/>
    <w:rsid w:val="005979D4"/>
    <w:rPr>
      <w:rFonts w:asciiTheme="majorHAnsi" w:hAnsiTheme="majorHAnsi"/>
      <w:b w:val="0"/>
      <w:bCs w:val="0"/>
      <w:iCs/>
      <w:color w:val="A6A6A6" w:themeColor="background1" w:themeShade="A6"/>
      <w:sz w:val="36"/>
      <w:szCs w:val="18"/>
      <w:shd w:val="clear" w:color="auto" w:fill="FFFFFF"/>
    </w:rPr>
  </w:style>
  <w:style w:type="character" w:customStyle="1" w:styleId="CoverHead2Char">
    <w:name w:val="Cover Head 2 Char"/>
    <w:basedOn w:val="DefaultParagraphFont"/>
    <w:link w:val="CoverHead2"/>
    <w:uiPriority w:val="10"/>
    <w:rsid w:val="005979D4"/>
    <w:rPr>
      <w:color w:val="4472C4" w:themeColor="accent1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380DB0"/>
    <w:pPr>
      <w:keepLines/>
      <w:spacing w:before="24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80D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0DB0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80DB0"/>
    <w:rPr>
      <w:color w:val="C6281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D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F533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E" w:eastAsia="en-IE"/>
    </w:rPr>
  </w:style>
  <w:style w:type="paragraph" w:styleId="TableofFigures">
    <w:name w:val="table of figures"/>
    <w:basedOn w:val="Normal"/>
    <w:next w:val="Normal"/>
    <w:uiPriority w:val="99"/>
    <w:unhideWhenUsed/>
    <w:rsid w:val="003443F0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85648B"/>
    <w:pPr>
      <w:spacing w:after="100" w:line="259" w:lineRule="auto"/>
      <w:ind w:left="440"/>
    </w:pPr>
    <w:rPr>
      <w:rFonts w:eastAsiaTheme="minorEastAsia" w:cs="Times New Roman"/>
      <w:color w:val="auto"/>
      <w:sz w:val="22"/>
      <w:szCs w:val="22"/>
    </w:rPr>
  </w:style>
  <w:style w:type="paragraph" w:customStyle="1" w:styleId="blockparagraph-544a408c--nomargin-acdf7afa">
    <w:name w:val="blockparagraph-544a408c--nomargin-acdf7afa"/>
    <w:basedOn w:val="Normal"/>
    <w:rsid w:val="0000362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E" w:eastAsia="en-IE"/>
    </w:rPr>
  </w:style>
  <w:style w:type="character" w:customStyle="1" w:styleId="text-4505230f--texth400-3033861f--textcontentfamily-49a318e1">
    <w:name w:val="text-4505230f--texth400-3033861f--textcontentfamily-49a318e1"/>
    <w:basedOn w:val="DefaultParagraphFont"/>
    <w:rsid w:val="0000362C"/>
  </w:style>
  <w:style w:type="character" w:styleId="Strong">
    <w:name w:val="Strong"/>
    <w:basedOn w:val="DefaultParagraphFont"/>
    <w:uiPriority w:val="22"/>
    <w:qFormat/>
    <w:rsid w:val="0000362C"/>
    <w:rPr>
      <w:b/>
      <w:bCs/>
    </w:rPr>
  </w:style>
  <w:style w:type="paragraph" w:styleId="BodyText">
    <w:name w:val="Body Text"/>
    <w:basedOn w:val="Normal"/>
    <w:link w:val="BodyTextChar"/>
    <w:unhideWhenUsed/>
    <w:rsid w:val="000C7560"/>
    <w:pPr>
      <w:autoSpaceDE w:val="0"/>
      <w:autoSpaceDN w:val="0"/>
      <w:adjustRightInd w:val="0"/>
      <w:spacing w:after="120"/>
      <w:jc w:val="both"/>
    </w:pPr>
    <w:rPr>
      <w:rFonts w:ascii="Times New Roman" w:eastAsia="MS Mincho" w:hAnsi="Times New Roman" w:cs="Times New Roman"/>
      <w:color w:val="auto"/>
      <w:sz w:val="24"/>
      <w:szCs w:val="24"/>
      <w:lang w:val="en-GB" w:eastAsia="ja-JP"/>
    </w:rPr>
  </w:style>
  <w:style w:type="character" w:customStyle="1" w:styleId="BodyTextChar">
    <w:name w:val="Body Text Char"/>
    <w:basedOn w:val="DefaultParagraphFont"/>
    <w:link w:val="BodyText"/>
    <w:rsid w:val="000C7560"/>
    <w:rPr>
      <w:rFonts w:ascii="Times New Roman" w:eastAsia="MS Mincho" w:hAnsi="Times New Roman" w:cs="Times New Roman"/>
      <w:color w:val="auto"/>
      <w:sz w:val="24"/>
      <w:szCs w:val="24"/>
      <w:lang w:val="en-GB" w:eastAsia="ja-JP"/>
    </w:rPr>
  </w:style>
  <w:style w:type="character" w:customStyle="1" w:styleId="bar">
    <w:name w:val="bar"/>
    <w:basedOn w:val="DefaultParagraphFont"/>
    <w:rsid w:val="00114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doitpoms.ac.uk/tlplib/miller_indices/index.php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brightspace.tudublin.ie/d2l/home/179100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ma.robinson\AppData\Roaming\Microsoft\Templates\Classic%20students%20report.dotx" TargetMode="External"/></Relationships>
</file>

<file path=word/theme/theme1.xml><?xml version="1.0" encoding="utf-8"?>
<a:theme xmlns:a="http://schemas.openxmlformats.org/drawingml/2006/main" name="Тема Office">
  <a:themeElements>
    <a:clrScheme name="Custom 37">
      <a:dk1>
        <a:sysClr val="windowText" lastClr="000000"/>
      </a:dk1>
      <a:lt1>
        <a:sysClr val="window" lastClr="FFFFFF"/>
      </a:lt1>
      <a:dk2>
        <a:srgbClr val="C6281D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C6281D"/>
      </a:hlink>
      <a:folHlink>
        <a:srgbClr val="C6281D"/>
      </a:folHlink>
    </a:clrScheme>
    <a:fontScheme name="Classic Students Report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61F654-B318-449E-80A5-A95570B90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D4ACEE-B8A0-4191-BF24-450E45268D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837835-72CB-4299-965D-EC30EB543F7B}">
  <ds:schemaRefs>
    <ds:schemaRef ds:uri="http://www.w3.org/XML/1998/namespace"/>
    <ds:schemaRef ds:uri="16c05727-aa75-4e4a-9b5f-8a80a1165891"/>
    <ds:schemaRef ds:uri="http://purl.org/dc/dcmitype/"/>
    <ds:schemaRef ds:uri="http://purl.org/dc/elements/1.1/"/>
    <ds:schemaRef ds:uri="http://purl.org/dc/terms/"/>
    <ds:schemaRef ds:uri="71af3243-3dd4-4a8d-8c0d-dd76da1f02a5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BFF75F1C-B41B-488A-9267-68864D3C15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students report</Template>
  <TotalTime>0</TotalTime>
  <Pages>10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LATTICE PLANES AND MILLER INDICES</vt:lpstr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LATTICE PLANES AND MILLER INDICES</dc:title>
  <dc:subject/>
  <dc:creator/>
  <cp:keywords/>
  <dc:description/>
  <cp:lastModifiedBy/>
  <cp:revision>1</cp:revision>
  <dcterms:created xsi:type="dcterms:W3CDTF">2021-04-20T15:03:00Z</dcterms:created>
  <dcterms:modified xsi:type="dcterms:W3CDTF">2021-10-14T22:27:00Z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