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3D29" w:rsidRPr="00820ADC" w:rsidRDefault="00B655CC" w:rsidP="00820ADC">
      <w:pPr>
        <w:ind w:left="2880" w:firstLine="720"/>
        <w:rPr>
          <w:rFonts w:asciiTheme="majorBidi" w:hAnsiTheme="majorBidi" w:cstheme="majorBidi"/>
          <w:b/>
          <w:bCs/>
          <w:sz w:val="36"/>
          <w:szCs w:val="36"/>
        </w:rPr>
      </w:pPr>
      <w:r w:rsidRPr="00820ADC">
        <w:rPr>
          <w:rFonts w:asciiTheme="majorBidi" w:hAnsiTheme="majorBidi" w:cstheme="majorBidi"/>
          <w:b/>
          <w:bCs/>
          <w:sz w:val="36"/>
          <w:szCs w:val="36"/>
        </w:rPr>
        <w:t>UDEMY</w:t>
      </w:r>
    </w:p>
    <w:p w:rsidR="004C0A7E" w:rsidRPr="00BB7A70" w:rsidRDefault="00B655CC" w:rsidP="00BB7A70">
      <w:pPr>
        <w:rPr>
          <w:rFonts w:asciiTheme="majorBidi" w:hAnsiTheme="majorBidi" w:cstheme="majorBidi"/>
          <w:b/>
          <w:bCs/>
          <w:sz w:val="36"/>
          <w:szCs w:val="36"/>
        </w:rPr>
      </w:pPr>
      <w:r w:rsidRPr="00820ADC">
        <w:rPr>
          <w:rFonts w:asciiTheme="majorBidi" w:hAnsiTheme="majorBidi" w:cstheme="majorBidi"/>
          <w:b/>
          <w:bCs/>
          <w:sz w:val="36"/>
          <w:szCs w:val="36"/>
        </w:rPr>
        <w:t>Instructor Portal:</w:t>
      </w:r>
    </w:p>
    <w:p w:rsidR="004C0A7E" w:rsidRDefault="004C0A7E" w:rsidP="004C0A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Account Creation Steps:</w:t>
      </w:r>
    </w:p>
    <w:p w:rsidR="004C0A7E" w:rsidRDefault="004C0A7E" w:rsidP="004C0A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Step 1:</w:t>
      </w:r>
    </w:p>
    <w:p w:rsidR="004C0A7E" w:rsidRDefault="004C0A7E" w:rsidP="004C0A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Registration:</w:t>
      </w:r>
    </w:p>
    <w:p w:rsidR="004C0A7E" w:rsidRDefault="004C0A7E" w:rsidP="004C0A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C0A7E"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A8AB89F" wp14:editId="4A8F64A4">
            <wp:extent cx="5752920" cy="3844254"/>
            <wp:effectExtent l="0" t="0" r="63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3857" cy="385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F5" w:rsidRDefault="00CD23F5" w:rsidP="004C0A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Step 2:</w:t>
      </w:r>
    </w:p>
    <w:p w:rsidR="004C0A7E" w:rsidRDefault="004C0A7E" w:rsidP="004C0A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Login:</w:t>
      </w:r>
    </w:p>
    <w:p w:rsidR="00CD23F5" w:rsidRDefault="004C0A7E" w:rsidP="00CD23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C0A7E"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44AA51BB" wp14:editId="17383C7F">
            <wp:extent cx="5839640" cy="5134692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6C" w:rsidRDefault="0009746C" w:rsidP="00CD23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t>To become an instructor, follow these steps after logging in: update your profile, enter "Instructor" in the Headline field, and then save your changes.</w:t>
      </w:r>
    </w:p>
    <w:p w:rsidR="004C0A7E" w:rsidRDefault="004C0A7E" w:rsidP="004C0A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C0A7E"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60EF61E3" wp14:editId="30CDDFE3">
            <wp:extent cx="5943600" cy="36569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7E" w:rsidRDefault="004C0A7E" w:rsidP="004C0A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Dashboard:</w:t>
      </w:r>
    </w:p>
    <w:p w:rsidR="004C0A7E" w:rsidRDefault="004C0A7E" w:rsidP="004C0A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C0A7E"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8C2F57D" wp14:editId="39FE049A">
            <wp:extent cx="5943600" cy="24123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7E" w:rsidRDefault="00CD23F5" w:rsidP="004C0A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Instructor Dashboard:</w:t>
      </w:r>
    </w:p>
    <w:p w:rsidR="00CD23F5" w:rsidRPr="00F67CCB" w:rsidRDefault="00CD23F5" w:rsidP="004C0A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F67CCB">
        <w:rPr>
          <w:rFonts w:ascii="Times New Roman" w:eastAsia="Times New Roman" w:hAnsi="Times New Roman" w:cs="Times New Roman"/>
          <w:sz w:val="36"/>
          <w:szCs w:val="36"/>
        </w:rPr>
        <w:t>Click instructor view</w:t>
      </w:r>
    </w:p>
    <w:p w:rsidR="00CD23F5" w:rsidRDefault="00CD23F5" w:rsidP="004C0A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D23F5"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44AF0989" wp14:editId="0F3F0BAD">
            <wp:extent cx="2676899" cy="5830114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F5" w:rsidRDefault="00CD23F5" w:rsidP="004C0A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D23F5"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89FAD2D" wp14:editId="2C30510F">
            <wp:extent cx="5943600" cy="27178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0C" w:rsidRPr="004C0A7E" w:rsidRDefault="004C0A7E" w:rsidP="004C0A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Course Creation Steps</w:t>
      </w:r>
      <w:r w:rsidR="0029740C">
        <w:rPr>
          <w:rFonts w:ascii="Times New Roman" w:eastAsia="Times New Roman" w:hAnsi="Times New Roman" w:cs="Times New Roman"/>
          <w:b/>
          <w:bCs/>
          <w:sz w:val="36"/>
          <w:szCs w:val="36"/>
        </w:rPr>
        <w:t>:</w:t>
      </w:r>
    </w:p>
    <w:p w:rsidR="000D1A9B" w:rsidRDefault="0029740C" w:rsidP="002974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Step 1</w:t>
      </w:r>
      <w:r w:rsidR="000D1A9B">
        <w:rPr>
          <w:rFonts w:ascii="Times New Roman" w:eastAsia="Times New Roman" w:hAnsi="Times New Roman" w:cs="Times New Roman"/>
          <w:b/>
          <w:bCs/>
          <w:sz w:val="36"/>
          <w:szCs w:val="36"/>
        </w:rPr>
        <w:t>:</w:t>
      </w:r>
    </w:p>
    <w:p w:rsidR="0029740C" w:rsidRDefault="000D1A9B" w:rsidP="002974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D1A9B">
        <w:t xml:space="preserve"> </w:t>
      </w:r>
      <w:r>
        <w:t>Prior to course creation, it's important to proactively address frequently asked questions and provide comprehensive responses.</w:t>
      </w:r>
    </w:p>
    <w:p w:rsidR="0029740C" w:rsidRDefault="0029740C" w:rsidP="002974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General Questions:</w:t>
      </w:r>
    </w:p>
    <w:p w:rsidR="0029740C" w:rsidRDefault="00BB7A70" w:rsidP="002974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98pt">
            <v:imagedata r:id="rId11" o:title="1"/>
          </v:shape>
        </w:pict>
      </w:r>
    </w:p>
    <w:p w:rsidR="0029740C" w:rsidRDefault="0029740C" w:rsidP="002974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 xml:space="preserve"> </w:t>
      </w:r>
      <w:r w:rsidR="00BB7A70">
        <w:rPr>
          <w:rFonts w:ascii="Times New Roman" w:eastAsia="Times New Roman" w:hAnsi="Times New Roman" w:cs="Times New Roman"/>
          <w:b/>
          <w:bCs/>
          <w:sz w:val="36"/>
          <w:szCs w:val="36"/>
        </w:rPr>
        <w:pict>
          <v:shape id="_x0000_i1026" type="#_x0000_t75" style="width:467.25pt;height:206.25pt">
            <v:imagedata r:id="rId12" o:title="2"/>
          </v:shape>
        </w:pict>
      </w:r>
      <w:r w:rsidR="00BB7A70">
        <w:rPr>
          <w:rFonts w:ascii="Times New Roman" w:eastAsia="Times New Roman" w:hAnsi="Times New Roman" w:cs="Times New Roman"/>
          <w:b/>
          <w:bCs/>
          <w:sz w:val="36"/>
          <w:szCs w:val="36"/>
        </w:rPr>
        <w:pict>
          <v:shape id="_x0000_i1027" type="#_x0000_t75" style="width:468pt;height:186.75pt">
            <v:imagedata r:id="rId13" o:title="3"/>
          </v:shape>
        </w:pict>
      </w:r>
      <w:r w:rsidR="00BB7A70">
        <w:rPr>
          <w:rFonts w:ascii="Times New Roman" w:eastAsia="Times New Roman" w:hAnsi="Times New Roman" w:cs="Times New Roman"/>
          <w:b/>
          <w:bCs/>
          <w:sz w:val="36"/>
          <w:szCs w:val="36"/>
        </w:rPr>
        <w:pict>
          <v:shape id="_x0000_i1028" type="#_x0000_t75" style="width:467.25pt;height:191.25pt">
            <v:imagedata r:id="rId14" o:title="4"/>
          </v:shape>
        </w:pict>
      </w:r>
    </w:p>
    <w:p w:rsidR="0029740C" w:rsidRDefault="0029740C" w:rsidP="002974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29740C" w:rsidRDefault="00BB7A70" w:rsidP="002974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pict>
          <v:shape id="_x0000_i1029" type="#_x0000_t75" style="width:467.25pt;height:186.75pt">
            <v:imagedata r:id="rId15" o:title="5"/>
          </v:shape>
        </w:pict>
      </w:r>
    </w:p>
    <w:p w:rsidR="0029740C" w:rsidRDefault="0029740C" w:rsidP="002974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29740C" w:rsidRDefault="0029740C" w:rsidP="002974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Step 2:</w:t>
      </w:r>
    </w:p>
    <w:p w:rsidR="0029740C" w:rsidRDefault="0029740C" w:rsidP="002974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Plan Course:</w:t>
      </w:r>
    </w:p>
    <w:p w:rsidR="0029740C" w:rsidRDefault="00BB7A70" w:rsidP="002974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pict>
          <v:shape id="_x0000_i1030" type="#_x0000_t75" style="width:467.25pt;height:258.75pt">
            <v:imagedata r:id="rId16" o:title="7"/>
          </v:shape>
        </w:pict>
      </w:r>
    </w:p>
    <w:p w:rsidR="000D1A9B" w:rsidRDefault="000D1A9B" w:rsidP="002974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0D1A9B" w:rsidRDefault="000D1A9B" w:rsidP="002974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29740C" w:rsidRDefault="0029740C" w:rsidP="002974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Step 3:</w:t>
      </w:r>
    </w:p>
    <w:p w:rsidR="0029740C" w:rsidRDefault="0029740C" w:rsidP="002974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Set Curriculum:</w:t>
      </w:r>
    </w:p>
    <w:p w:rsidR="000D1A9B" w:rsidRPr="000D1A9B" w:rsidRDefault="000D1A9B" w:rsidP="000D1A9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1A9B">
        <w:rPr>
          <w:rFonts w:ascii="Times New Roman" w:eastAsia="Times New Roman" w:hAnsi="Times New Roman" w:cs="Times New Roman"/>
          <w:sz w:val="24"/>
          <w:szCs w:val="24"/>
        </w:rPr>
        <w:t>Each course is organized into multiple sections.</w:t>
      </w:r>
    </w:p>
    <w:p w:rsidR="000D1A9B" w:rsidRPr="000D1A9B" w:rsidRDefault="000D1A9B" w:rsidP="000D1A9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1A9B">
        <w:rPr>
          <w:rFonts w:ascii="Times New Roman" w:eastAsia="Times New Roman" w:hAnsi="Times New Roman" w:cs="Times New Roman"/>
          <w:sz w:val="24"/>
          <w:szCs w:val="24"/>
        </w:rPr>
        <w:t>Within each section, there is a series of lectures.</w:t>
      </w:r>
    </w:p>
    <w:p w:rsidR="000D1A9B" w:rsidRPr="000D1A9B" w:rsidRDefault="000D1A9B" w:rsidP="000D1A9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1A9B">
        <w:rPr>
          <w:rFonts w:ascii="Times New Roman" w:eastAsia="Times New Roman" w:hAnsi="Times New Roman" w:cs="Times New Roman"/>
          <w:sz w:val="24"/>
          <w:szCs w:val="24"/>
        </w:rPr>
        <w:t>A minimum of five lectu</w:t>
      </w:r>
      <w:r>
        <w:rPr>
          <w:rFonts w:ascii="Times New Roman" w:eastAsia="Times New Roman" w:hAnsi="Times New Roman" w:cs="Times New Roman"/>
          <w:sz w:val="24"/>
          <w:szCs w:val="24"/>
        </w:rPr>
        <w:t>res is mandatory for each section</w:t>
      </w:r>
      <w:r w:rsidRPr="000D1A9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D1A9B" w:rsidRPr="000D1A9B" w:rsidRDefault="000D1A9B" w:rsidP="000D1A9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1A9B">
        <w:rPr>
          <w:rFonts w:ascii="Times New Roman" w:eastAsia="Times New Roman" w:hAnsi="Times New Roman" w:cs="Times New Roman"/>
          <w:sz w:val="24"/>
          <w:szCs w:val="24"/>
        </w:rPr>
        <w:t>Each lecture should incorporate related elements, including quizzes, assignments, and video lectures, to enhance the learning experience.</w:t>
      </w:r>
    </w:p>
    <w:p w:rsidR="000D1A9B" w:rsidRDefault="000D1A9B" w:rsidP="002974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29740C" w:rsidRPr="00820ADC" w:rsidRDefault="00BB7A70" w:rsidP="002974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pict>
          <v:shape id="_x0000_i1031" type="#_x0000_t75" style="width:467.25pt;height:402.75pt">
            <v:imagedata r:id="rId17" o:title="9"/>
          </v:shape>
        </w:pic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pict>
          <v:shape id="_x0000_i1032" type="#_x0000_t75" style="width:460.5pt;height:432.75pt">
            <v:imagedata r:id="rId18" o:title="8"/>
          </v:shape>
        </w:pict>
      </w:r>
    </w:p>
    <w:p w:rsidR="00820ADC" w:rsidRPr="000D1A9B" w:rsidRDefault="0029740C" w:rsidP="00820ADC">
      <w:pPr>
        <w:rPr>
          <w:b/>
          <w:bCs/>
          <w:sz w:val="44"/>
          <w:szCs w:val="44"/>
        </w:rPr>
      </w:pPr>
      <w:r w:rsidRPr="000D1A9B">
        <w:rPr>
          <w:b/>
          <w:bCs/>
          <w:sz w:val="44"/>
          <w:szCs w:val="44"/>
        </w:rPr>
        <w:t>Set Quiz:</w:t>
      </w:r>
    </w:p>
    <w:p w:rsidR="0029740C" w:rsidRDefault="00BB7A70" w:rsidP="00820ADC">
      <w:r>
        <w:pict>
          <v:shape id="_x0000_i1033" type="#_x0000_t75" style="width:468pt;height:90pt">
            <v:imagedata r:id="rId19" o:title="10"/>
          </v:shape>
        </w:pict>
      </w:r>
    </w:p>
    <w:p w:rsidR="0029740C" w:rsidRDefault="00BB7A70" w:rsidP="00820ADC">
      <w:r>
        <w:lastRenderedPageBreak/>
        <w:pict>
          <v:shape id="_x0000_i1034" type="#_x0000_t75" style="width:467.25pt;height:237.75pt">
            <v:imagedata r:id="rId20" o:title="11"/>
          </v:shape>
        </w:pict>
      </w:r>
    </w:p>
    <w:p w:rsidR="0029740C" w:rsidRPr="000D1A9B" w:rsidRDefault="0029740C" w:rsidP="00820ADC">
      <w:pPr>
        <w:rPr>
          <w:b/>
          <w:bCs/>
          <w:sz w:val="44"/>
          <w:szCs w:val="44"/>
        </w:rPr>
      </w:pPr>
      <w:r w:rsidRPr="000D1A9B">
        <w:rPr>
          <w:b/>
          <w:bCs/>
          <w:sz w:val="44"/>
          <w:szCs w:val="44"/>
        </w:rPr>
        <w:t>Set Assignment:</w:t>
      </w:r>
    </w:p>
    <w:p w:rsidR="0029740C" w:rsidRDefault="00BB7A70" w:rsidP="00820ADC">
      <w:r>
        <w:pict>
          <v:shape id="_x0000_i1035" type="#_x0000_t75" style="width:467.25pt;height:160.5pt">
            <v:imagedata r:id="rId21" o:title="12"/>
          </v:shape>
        </w:pict>
      </w:r>
    </w:p>
    <w:p w:rsidR="0029740C" w:rsidRDefault="0029740C" w:rsidP="00820ADC"/>
    <w:p w:rsidR="0029740C" w:rsidRDefault="00BB7A70" w:rsidP="00820ADC">
      <w:r>
        <w:lastRenderedPageBreak/>
        <w:pict>
          <v:shape id="_x0000_i1036" type="#_x0000_t75" style="width:467.25pt;height:177.75pt">
            <v:imagedata r:id="rId22" o:title="13"/>
          </v:shape>
        </w:pict>
      </w:r>
    </w:p>
    <w:p w:rsidR="0029740C" w:rsidRDefault="00BB7A70" w:rsidP="00820ADC">
      <w:r>
        <w:pict>
          <v:shape id="_x0000_i1037" type="#_x0000_t75" style="width:467.25pt;height:258.75pt">
            <v:imagedata r:id="rId23" o:title="14"/>
          </v:shape>
        </w:pict>
      </w:r>
    </w:p>
    <w:p w:rsidR="00BB7A70" w:rsidRDefault="00BB7A70" w:rsidP="00820ADC"/>
    <w:p w:rsidR="00BB7A70" w:rsidRDefault="00BB7A70" w:rsidP="00820ADC"/>
    <w:p w:rsidR="00BB7A70" w:rsidRDefault="00BB7A70" w:rsidP="00820ADC"/>
    <w:p w:rsidR="00BB7A70" w:rsidRDefault="00BB7A70" w:rsidP="00820ADC"/>
    <w:p w:rsidR="00BB7A70" w:rsidRDefault="00BB7A70" w:rsidP="00820ADC"/>
    <w:p w:rsidR="00BB7A70" w:rsidRDefault="00BB7A70" w:rsidP="00820ADC"/>
    <w:p w:rsidR="00BB7A70" w:rsidRDefault="00BB7A70" w:rsidP="00820ADC"/>
    <w:p w:rsidR="00BB7A70" w:rsidRDefault="00BB7A70" w:rsidP="00820ADC"/>
    <w:p w:rsidR="00BB7A70" w:rsidRDefault="00BB7A70" w:rsidP="00820ADC"/>
    <w:p w:rsidR="00BB7A70" w:rsidRPr="00820ADC" w:rsidRDefault="00BB7A70" w:rsidP="00BB7A70">
      <w:pPr>
        <w:rPr>
          <w:rFonts w:asciiTheme="majorBidi" w:hAnsiTheme="majorBidi" w:cstheme="majorBidi"/>
          <w:b/>
          <w:bCs/>
          <w:sz w:val="36"/>
          <w:szCs w:val="36"/>
        </w:rPr>
      </w:pPr>
      <w:r w:rsidRPr="00820ADC">
        <w:rPr>
          <w:rFonts w:asciiTheme="majorBidi" w:hAnsiTheme="majorBidi" w:cstheme="majorBidi"/>
          <w:b/>
          <w:bCs/>
          <w:sz w:val="36"/>
          <w:szCs w:val="36"/>
        </w:rPr>
        <w:lastRenderedPageBreak/>
        <w:t>Features:</w:t>
      </w:r>
    </w:p>
    <w:p w:rsidR="00BB7A70" w:rsidRPr="00820ADC" w:rsidRDefault="00BB7A70" w:rsidP="00BB7A7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20ADC">
        <w:rPr>
          <w:rFonts w:ascii="Times New Roman" w:eastAsia="Times New Roman" w:hAnsi="Times New Roman" w:cs="Times New Roman"/>
          <w:b/>
          <w:bCs/>
          <w:sz w:val="36"/>
          <w:szCs w:val="36"/>
        </w:rPr>
        <w:t>1. Course Creation</w:t>
      </w:r>
    </w:p>
    <w:p w:rsidR="00BB7A70" w:rsidRPr="00820ADC" w:rsidRDefault="00BB7A70" w:rsidP="00BB7A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ADC">
        <w:rPr>
          <w:rFonts w:ascii="Times New Roman" w:eastAsia="Times New Roman" w:hAnsi="Times New Roman" w:cs="Times New Roman"/>
          <w:sz w:val="24"/>
          <w:szCs w:val="24"/>
        </w:rPr>
        <w:t>Instructors on the platform have the capability to create various types of courses. Examples of course categories include:</w:t>
      </w:r>
    </w:p>
    <w:p w:rsidR="00BB7A70" w:rsidRPr="00820ADC" w:rsidRDefault="00BB7A70" w:rsidP="00BB7A7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ADC">
        <w:rPr>
          <w:rFonts w:ascii="Times New Roman" w:eastAsia="Times New Roman" w:hAnsi="Times New Roman" w:cs="Times New Roman"/>
          <w:sz w:val="24"/>
          <w:szCs w:val="24"/>
        </w:rPr>
        <w:t>Cooking</w:t>
      </w:r>
    </w:p>
    <w:p w:rsidR="00BB7A70" w:rsidRPr="00820ADC" w:rsidRDefault="00BB7A70" w:rsidP="00BB7A7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ADC">
        <w:rPr>
          <w:rFonts w:ascii="Times New Roman" w:eastAsia="Times New Roman" w:hAnsi="Times New Roman" w:cs="Times New Roman"/>
          <w:sz w:val="24"/>
          <w:szCs w:val="24"/>
        </w:rPr>
        <w:t>Programming</w:t>
      </w:r>
    </w:p>
    <w:p w:rsidR="00BB7A70" w:rsidRPr="00820ADC" w:rsidRDefault="00BB7A70" w:rsidP="00BB7A7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ADC">
        <w:rPr>
          <w:rFonts w:ascii="Times New Roman" w:eastAsia="Times New Roman" w:hAnsi="Times New Roman" w:cs="Times New Roman"/>
          <w:sz w:val="24"/>
          <w:szCs w:val="24"/>
        </w:rPr>
        <w:t>Languages</w:t>
      </w:r>
    </w:p>
    <w:p w:rsidR="00BB7A70" w:rsidRPr="00820ADC" w:rsidRDefault="00BB7A70" w:rsidP="00BB7A7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20ADC">
        <w:rPr>
          <w:rFonts w:ascii="Times New Roman" w:eastAsia="Times New Roman" w:hAnsi="Times New Roman" w:cs="Times New Roman"/>
          <w:b/>
          <w:bCs/>
          <w:sz w:val="36"/>
          <w:szCs w:val="36"/>
        </w:rPr>
        <w:t>2. Account Approval</w:t>
      </w:r>
    </w:p>
    <w:p w:rsidR="00BB7A70" w:rsidRDefault="00BB7A70" w:rsidP="00BB7A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ADC">
        <w:rPr>
          <w:rFonts w:ascii="Times New Roman" w:eastAsia="Times New Roman" w:hAnsi="Times New Roman" w:cs="Times New Roman"/>
          <w:sz w:val="24"/>
          <w:szCs w:val="24"/>
        </w:rPr>
        <w:t>To gain instructor privileges, individuals must pass a test video as part of the account approval process.</w:t>
      </w:r>
    </w:p>
    <w:p w:rsidR="00BB7A70" w:rsidRPr="00820ADC" w:rsidRDefault="00BB7A70" w:rsidP="00BB7A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187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0FE7E3" wp14:editId="6F3FA03E">
            <wp:extent cx="5943600" cy="2774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A70" w:rsidRPr="00820ADC" w:rsidRDefault="00BB7A70" w:rsidP="00BB7A7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20ADC">
        <w:rPr>
          <w:rFonts w:ascii="Times New Roman" w:eastAsia="Times New Roman" w:hAnsi="Times New Roman" w:cs="Times New Roman"/>
          <w:b/>
          <w:bCs/>
          <w:sz w:val="36"/>
          <w:szCs w:val="36"/>
        </w:rPr>
        <w:t>3. Course Approval</w:t>
      </w:r>
    </w:p>
    <w:p w:rsidR="00BB7A70" w:rsidRDefault="00BB7A70" w:rsidP="00BB7A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ADC">
        <w:rPr>
          <w:rFonts w:ascii="Times New Roman" w:eastAsia="Times New Roman" w:hAnsi="Times New Roman" w:cs="Times New Roman"/>
          <w:sz w:val="24"/>
          <w:szCs w:val="24"/>
        </w:rPr>
        <w:t>Courses created by instructors must undergo an approval process by UDEMY before becoming available to students.</w:t>
      </w:r>
    </w:p>
    <w:p w:rsidR="00BB7A70" w:rsidRPr="00820ADC" w:rsidRDefault="00BB7A70" w:rsidP="00BB7A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04C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F34DE0" wp14:editId="6EFF852E">
            <wp:extent cx="1971950" cy="447737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A70" w:rsidRPr="00820ADC" w:rsidRDefault="00BB7A70" w:rsidP="00BB7A7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20ADC">
        <w:rPr>
          <w:rFonts w:ascii="Times New Roman" w:eastAsia="Times New Roman" w:hAnsi="Times New Roman" w:cs="Times New Roman"/>
          <w:b/>
          <w:bCs/>
          <w:sz w:val="36"/>
          <w:szCs w:val="36"/>
        </w:rPr>
        <w:t>4. Payment Integration</w:t>
      </w:r>
    </w:p>
    <w:p w:rsidR="00BB7A70" w:rsidRPr="00820ADC" w:rsidRDefault="00BB7A70" w:rsidP="00BB7A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ADC">
        <w:rPr>
          <w:rFonts w:ascii="Times New Roman" w:eastAsia="Times New Roman" w:hAnsi="Times New Roman" w:cs="Times New Roman"/>
          <w:sz w:val="24"/>
          <w:szCs w:val="24"/>
        </w:rPr>
        <w:t>Instructors can integrate payment methods such as Pioneer or PayPal for course revenue collection.</w:t>
      </w:r>
    </w:p>
    <w:p w:rsidR="00BB7A70" w:rsidRPr="00820ADC" w:rsidRDefault="00BB7A70" w:rsidP="00BB7A7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20ADC">
        <w:rPr>
          <w:rFonts w:ascii="Times New Roman" w:eastAsia="Times New Roman" w:hAnsi="Times New Roman" w:cs="Times New Roman"/>
          <w:b/>
          <w:bCs/>
          <w:sz w:val="36"/>
          <w:szCs w:val="36"/>
        </w:rPr>
        <w:t>5. Course Thumbnails</w:t>
      </w:r>
    </w:p>
    <w:p w:rsidR="00BB7A70" w:rsidRDefault="00BB7A70" w:rsidP="00BB7A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ADC">
        <w:rPr>
          <w:rFonts w:ascii="Times New Roman" w:eastAsia="Times New Roman" w:hAnsi="Times New Roman" w:cs="Times New Roman"/>
          <w:sz w:val="24"/>
          <w:szCs w:val="24"/>
        </w:rPr>
        <w:t>Instructors have the ability to upload thumbnail images for their courses to make them visually appealing.</w:t>
      </w:r>
    </w:p>
    <w:p w:rsidR="00BB7A70" w:rsidRPr="00820ADC" w:rsidRDefault="00BB7A70" w:rsidP="00BB7A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187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A52AD3" wp14:editId="6A68B6E4">
            <wp:extent cx="5943600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A70" w:rsidRPr="00820ADC" w:rsidRDefault="00BB7A70" w:rsidP="00BB7A7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20ADC">
        <w:rPr>
          <w:rFonts w:ascii="Times New Roman" w:eastAsia="Times New Roman" w:hAnsi="Times New Roman" w:cs="Times New Roman"/>
          <w:b/>
          <w:bCs/>
          <w:sz w:val="36"/>
          <w:szCs w:val="36"/>
        </w:rPr>
        <w:t>6. Promotional Videos</w:t>
      </w:r>
    </w:p>
    <w:p w:rsidR="00BB7A70" w:rsidRDefault="00BB7A70" w:rsidP="00BB7A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ADC">
        <w:rPr>
          <w:rFonts w:ascii="Times New Roman" w:eastAsia="Times New Roman" w:hAnsi="Times New Roman" w:cs="Times New Roman"/>
          <w:sz w:val="24"/>
          <w:szCs w:val="24"/>
        </w:rPr>
        <w:t>Instructors can include promotional videos to provide an overview of their courses, attracting potential students.</w:t>
      </w:r>
    </w:p>
    <w:p w:rsidR="00BB7A70" w:rsidRPr="00820ADC" w:rsidRDefault="00BB7A70" w:rsidP="00BB7A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187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E3D4BA7" wp14:editId="208C250E">
            <wp:extent cx="5943600" cy="19405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A70" w:rsidRPr="00820ADC" w:rsidRDefault="00BB7A70" w:rsidP="00BB7A7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20ADC">
        <w:rPr>
          <w:rFonts w:ascii="Times New Roman" w:eastAsia="Times New Roman" w:hAnsi="Times New Roman" w:cs="Times New Roman"/>
          <w:b/>
          <w:bCs/>
          <w:sz w:val="36"/>
          <w:szCs w:val="36"/>
        </w:rPr>
        <w:t>7. Captions</w:t>
      </w:r>
    </w:p>
    <w:p w:rsidR="00BB7A70" w:rsidRDefault="00BB7A70" w:rsidP="00BB7A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ADC">
        <w:rPr>
          <w:rFonts w:ascii="Times New Roman" w:eastAsia="Times New Roman" w:hAnsi="Times New Roman" w:cs="Times New Roman"/>
          <w:sz w:val="24"/>
          <w:szCs w:val="24"/>
        </w:rPr>
        <w:t>For student convenience, instructors can add captions in different languages (e.g., English) to their course videos.</w:t>
      </w:r>
    </w:p>
    <w:p w:rsidR="00BB7A70" w:rsidRPr="00820ADC" w:rsidRDefault="00BB7A70" w:rsidP="00BB7A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187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B764654" wp14:editId="4374DFDA">
            <wp:extent cx="5943600" cy="1868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A70" w:rsidRPr="00820ADC" w:rsidRDefault="00BB7A70" w:rsidP="00BB7A7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20ADC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8. Pricing Control</w:t>
      </w:r>
    </w:p>
    <w:p w:rsidR="00BB7A70" w:rsidRDefault="00BB7A70" w:rsidP="00BB7A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ADC">
        <w:rPr>
          <w:rFonts w:ascii="Times New Roman" w:eastAsia="Times New Roman" w:hAnsi="Times New Roman" w:cs="Times New Roman"/>
          <w:sz w:val="24"/>
          <w:szCs w:val="24"/>
        </w:rPr>
        <w:t>Instructors can set their courses as paid or free, with the flexibility to define the pricing strategy up to a specified limit.</w:t>
      </w:r>
    </w:p>
    <w:p w:rsidR="00BB7A70" w:rsidRPr="00820ADC" w:rsidRDefault="00BB7A70" w:rsidP="00BB7A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187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5BC9824" wp14:editId="5F259722">
            <wp:extent cx="5943600" cy="3111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A70" w:rsidRPr="00820ADC" w:rsidRDefault="00BB7A70" w:rsidP="00BB7A7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20ADC">
        <w:rPr>
          <w:rFonts w:ascii="Times New Roman" w:eastAsia="Times New Roman" w:hAnsi="Times New Roman" w:cs="Times New Roman"/>
          <w:b/>
          <w:bCs/>
          <w:sz w:val="36"/>
          <w:szCs w:val="36"/>
        </w:rPr>
        <w:t>9. Course Sections</w:t>
      </w:r>
    </w:p>
    <w:p w:rsidR="00BB7A70" w:rsidRDefault="00BB7A70" w:rsidP="00BB7A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ADC">
        <w:rPr>
          <w:rFonts w:ascii="Times New Roman" w:eastAsia="Times New Roman" w:hAnsi="Times New Roman" w:cs="Times New Roman"/>
          <w:sz w:val="24"/>
          <w:szCs w:val="24"/>
        </w:rPr>
        <w:t>Instructors can create structured sections within their courses, including introductory sections and more.</w:t>
      </w:r>
    </w:p>
    <w:p w:rsidR="00BB7A70" w:rsidRPr="00820ADC" w:rsidRDefault="00BB7A70" w:rsidP="00BB7A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187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023EF82" wp14:editId="3DA8273E">
            <wp:extent cx="5943600" cy="1831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A70" w:rsidRPr="00820ADC" w:rsidRDefault="00BB7A70" w:rsidP="00BB7A7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20ADC">
        <w:rPr>
          <w:rFonts w:ascii="Times New Roman" w:eastAsia="Times New Roman" w:hAnsi="Times New Roman" w:cs="Times New Roman"/>
          <w:b/>
          <w:bCs/>
          <w:sz w:val="36"/>
          <w:szCs w:val="36"/>
        </w:rPr>
        <w:t>10. Content within Sections</w:t>
      </w:r>
    </w:p>
    <w:p w:rsidR="00BB7A70" w:rsidRDefault="00BB7A70" w:rsidP="00BB7A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ADC">
        <w:rPr>
          <w:rFonts w:ascii="Times New Roman" w:eastAsia="Times New Roman" w:hAnsi="Times New Roman" w:cs="Times New Roman"/>
          <w:sz w:val="24"/>
          <w:szCs w:val="24"/>
        </w:rPr>
        <w:t>For each section, instructors can add various types of content, such as quizzes, assignments, and videos.</w:t>
      </w:r>
    </w:p>
    <w:p w:rsidR="00BB7A70" w:rsidRPr="00820ADC" w:rsidRDefault="00BB7A70" w:rsidP="00BB7A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187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F64744" wp14:editId="6119026C">
            <wp:extent cx="5943600" cy="1856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A70" w:rsidRPr="00820ADC" w:rsidRDefault="00BB7A70" w:rsidP="00BB7A7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20ADC">
        <w:rPr>
          <w:rFonts w:ascii="Times New Roman" w:eastAsia="Times New Roman" w:hAnsi="Times New Roman" w:cs="Times New Roman"/>
          <w:b/>
          <w:bCs/>
          <w:sz w:val="36"/>
          <w:szCs w:val="36"/>
        </w:rPr>
        <w:t>11. Content Management</w:t>
      </w:r>
    </w:p>
    <w:p w:rsidR="00BB7A70" w:rsidRPr="00820ADC" w:rsidRDefault="00BB7A70" w:rsidP="00BB7A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ADC">
        <w:rPr>
          <w:rFonts w:ascii="Times New Roman" w:eastAsia="Times New Roman" w:hAnsi="Times New Roman" w:cs="Times New Roman"/>
          <w:sz w:val="24"/>
          <w:szCs w:val="24"/>
        </w:rPr>
        <w:t>Instructors have the ability to modify or delete courses and related content as needed.</w:t>
      </w:r>
    </w:p>
    <w:p w:rsidR="00BB7A70" w:rsidRPr="00820ADC" w:rsidRDefault="00BB7A70" w:rsidP="00BB7A7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20ADC">
        <w:rPr>
          <w:rFonts w:ascii="Times New Roman" w:eastAsia="Times New Roman" w:hAnsi="Times New Roman" w:cs="Times New Roman"/>
          <w:b/>
          <w:bCs/>
          <w:sz w:val="36"/>
          <w:szCs w:val="36"/>
        </w:rPr>
        <w:t>12. Course Publishing</w:t>
      </w:r>
    </w:p>
    <w:p w:rsidR="00BB7A70" w:rsidRPr="00820ADC" w:rsidRDefault="00BB7A70" w:rsidP="00BB7A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ADC">
        <w:rPr>
          <w:rFonts w:ascii="Times New Roman" w:eastAsia="Times New Roman" w:hAnsi="Times New Roman" w:cs="Times New Roman"/>
          <w:sz w:val="24"/>
          <w:szCs w:val="24"/>
        </w:rPr>
        <w:t>Instructors can publish their courses, specifying:</w:t>
      </w:r>
    </w:p>
    <w:p w:rsidR="00BB7A70" w:rsidRPr="00820ADC" w:rsidRDefault="00BB7A70" w:rsidP="00BB7A7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ADC">
        <w:rPr>
          <w:rFonts w:ascii="Times New Roman" w:eastAsia="Times New Roman" w:hAnsi="Times New Roman" w:cs="Times New Roman"/>
          <w:sz w:val="24"/>
          <w:szCs w:val="24"/>
        </w:rPr>
        <w:t>Audience Levels (Beginners, Advanced, Expert, All Levels)</w:t>
      </w:r>
    </w:p>
    <w:p w:rsidR="00BB7A70" w:rsidRPr="00820ADC" w:rsidRDefault="00BB7A70" w:rsidP="00BB7A7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ADC">
        <w:rPr>
          <w:rFonts w:ascii="Times New Roman" w:eastAsia="Times New Roman" w:hAnsi="Times New Roman" w:cs="Times New Roman"/>
          <w:sz w:val="24"/>
          <w:szCs w:val="24"/>
        </w:rPr>
        <w:t>Categories and Subcategories</w:t>
      </w:r>
    </w:p>
    <w:p w:rsidR="00BB7A70" w:rsidRDefault="00BB7A70" w:rsidP="00BB7A7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ADC">
        <w:rPr>
          <w:rFonts w:ascii="Times New Roman" w:eastAsia="Times New Roman" w:hAnsi="Times New Roman" w:cs="Times New Roman"/>
          <w:sz w:val="24"/>
          <w:szCs w:val="24"/>
        </w:rPr>
        <w:t>Language</w:t>
      </w:r>
    </w:p>
    <w:p w:rsidR="00BB7A70" w:rsidRPr="00820ADC" w:rsidRDefault="00BB7A70" w:rsidP="00BB7A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187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7ED9DB" wp14:editId="78785A42">
            <wp:extent cx="5943600" cy="42068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A70" w:rsidRPr="00820ADC" w:rsidRDefault="00BB7A70" w:rsidP="00BB7A7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20ADC">
        <w:rPr>
          <w:rFonts w:ascii="Times New Roman" w:eastAsia="Times New Roman" w:hAnsi="Times New Roman" w:cs="Times New Roman"/>
          <w:b/>
          <w:bCs/>
          <w:sz w:val="36"/>
          <w:szCs w:val="36"/>
        </w:rPr>
        <w:t>13. Communication</w:t>
      </w:r>
    </w:p>
    <w:p w:rsidR="00BB7A70" w:rsidRDefault="00BB7A70" w:rsidP="00BB7A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ADC">
        <w:rPr>
          <w:rFonts w:ascii="Times New Roman" w:eastAsia="Times New Roman" w:hAnsi="Times New Roman" w:cs="Times New Roman"/>
          <w:sz w:val="24"/>
          <w:szCs w:val="24"/>
        </w:rPr>
        <w:t>Instructors can communicate with students by adding welcome and completion messages to their courses.</w:t>
      </w:r>
    </w:p>
    <w:p w:rsidR="00BB7A70" w:rsidRPr="00820ADC" w:rsidRDefault="00BB7A70" w:rsidP="00BB7A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187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2B7C8E" wp14:editId="6B5620AF">
            <wp:extent cx="5943600" cy="35782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A70" w:rsidRPr="00820ADC" w:rsidRDefault="00BB7A70" w:rsidP="00BB7A7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20ADC">
        <w:rPr>
          <w:rFonts w:ascii="Times New Roman" w:eastAsia="Times New Roman" w:hAnsi="Times New Roman" w:cs="Times New Roman"/>
          <w:b/>
          <w:bCs/>
          <w:sz w:val="36"/>
          <w:szCs w:val="36"/>
        </w:rPr>
        <w:t>14. Profile Editing</w:t>
      </w:r>
    </w:p>
    <w:p w:rsidR="00BB7A70" w:rsidRDefault="00BB7A70" w:rsidP="00BB7A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ADC">
        <w:rPr>
          <w:rFonts w:ascii="Times New Roman" w:eastAsia="Times New Roman" w:hAnsi="Times New Roman" w:cs="Times New Roman"/>
          <w:sz w:val="24"/>
          <w:szCs w:val="24"/>
        </w:rPr>
        <w:t>Instructors can edit their profiles, including the option to provide links to their social media profiles (e.g., LinkedIn, Facebook).</w:t>
      </w:r>
    </w:p>
    <w:p w:rsidR="00BB7A70" w:rsidRPr="00820ADC" w:rsidRDefault="00BB7A70" w:rsidP="00BB7A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04C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30D641" wp14:editId="06985F0C">
            <wp:extent cx="5943600" cy="37585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A70" w:rsidRPr="00820ADC" w:rsidRDefault="00BB7A70" w:rsidP="00BB7A7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20ADC">
        <w:rPr>
          <w:rFonts w:ascii="Times New Roman" w:eastAsia="Times New Roman" w:hAnsi="Times New Roman" w:cs="Times New Roman"/>
          <w:b/>
          <w:bCs/>
          <w:sz w:val="36"/>
          <w:szCs w:val="36"/>
        </w:rPr>
        <w:t>15. Discounts and Coupons</w:t>
      </w:r>
    </w:p>
    <w:p w:rsidR="00BB7A70" w:rsidRDefault="00BB7A70" w:rsidP="00BB7A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ADC">
        <w:rPr>
          <w:rFonts w:ascii="Times New Roman" w:eastAsia="Times New Roman" w:hAnsi="Times New Roman" w:cs="Times New Roman"/>
          <w:sz w:val="24"/>
          <w:szCs w:val="24"/>
        </w:rPr>
        <w:t>Instructors can offer discounts and coupons to attract more students to their courses.</w:t>
      </w:r>
    </w:p>
    <w:p w:rsidR="00BB7A70" w:rsidRPr="00820ADC" w:rsidRDefault="00BB7A70" w:rsidP="00BB7A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04C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830443" wp14:editId="23473AF5">
            <wp:extent cx="3134162" cy="106694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A70" w:rsidRPr="00820ADC" w:rsidRDefault="00BB7A70" w:rsidP="00BB7A7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20ADC">
        <w:rPr>
          <w:rFonts w:ascii="Times New Roman" w:eastAsia="Times New Roman" w:hAnsi="Times New Roman" w:cs="Times New Roman"/>
          <w:b/>
          <w:bCs/>
          <w:sz w:val="36"/>
          <w:szCs w:val="36"/>
        </w:rPr>
        <w:t>16. Student Interaction</w:t>
      </w:r>
    </w:p>
    <w:p w:rsidR="00BB7A70" w:rsidRDefault="00BB7A70" w:rsidP="00BB7A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ADC">
        <w:rPr>
          <w:rFonts w:ascii="Times New Roman" w:eastAsia="Times New Roman" w:hAnsi="Times New Roman" w:cs="Times New Roman"/>
          <w:sz w:val="24"/>
          <w:szCs w:val="24"/>
        </w:rPr>
        <w:t>Students can ask questions about courses directly from the instructor's profile.</w:t>
      </w:r>
    </w:p>
    <w:p w:rsidR="00BB7A70" w:rsidRDefault="00BB7A70" w:rsidP="00BB7A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187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ADA0D1" wp14:editId="65FF6DA1">
            <wp:extent cx="5943600" cy="2329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A70" w:rsidRDefault="00BB7A70" w:rsidP="00820ADC">
      <w:bookmarkStart w:id="0" w:name="_GoBack"/>
      <w:bookmarkEnd w:id="0"/>
    </w:p>
    <w:sectPr w:rsidR="00BB7A70" w:rsidSect="00AE4B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96FD2"/>
    <w:multiLevelType w:val="hybridMultilevel"/>
    <w:tmpl w:val="25E882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465E7"/>
    <w:multiLevelType w:val="hybridMultilevel"/>
    <w:tmpl w:val="16B2F9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4B3094"/>
    <w:multiLevelType w:val="hybridMultilevel"/>
    <w:tmpl w:val="5050A1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7329F6"/>
    <w:multiLevelType w:val="hybridMultilevel"/>
    <w:tmpl w:val="A6440C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2E53A0"/>
    <w:multiLevelType w:val="hybridMultilevel"/>
    <w:tmpl w:val="B18CF5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B9488E"/>
    <w:multiLevelType w:val="hybridMultilevel"/>
    <w:tmpl w:val="5B5064A0"/>
    <w:lvl w:ilvl="0" w:tplc="63A420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991806"/>
    <w:multiLevelType w:val="hybridMultilevel"/>
    <w:tmpl w:val="E2CE8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064DB3"/>
    <w:multiLevelType w:val="multilevel"/>
    <w:tmpl w:val="1FF2D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F81470"/>
    <w:multiLevelType w:val="multilevel"/>
    <w:tmpl w:val="73A87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3831AF"/>
    <w:multiLevelType w:val="multilevel"/>
    <w:tmpl w:val="68F84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4"/>
  </w:num>
  <w:num w:numId="5">
    <w:abstractNumId w:val="0"/>
  </w:num>
  <w:num w:numId="6">
    <w:abstractNumId w:val="5"/>
  </w:num>
  <w:num w:numId="7">
    <w:abstractNumId w:val="1"/>
  </w:num>
  <w:num w:numId="8">
    <w:abstractNumId w:val="9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5CC"/>
    <w:rsid w:val="00092961"/>
    <w:rsid w:val="0009746C"/>
    <w:rsid w:val="000D1A9B"/>
    <w:rsid w:val="00221350"/>
    <w:rsid w:val="0025263C"/>
    <w:rsid w:val="00284E9B"/>
    <w:rsid w:val="0029740C"/>
    <w:rsid w:val="00302066"/>
    <w:rsid w:val="00314162"/>
    <w:rsid w:val="00326C7C"/>
    <w:rsid w:val="00414AD8"/>
    <w:rsid w:val="004C0A7E"/>
    <w:rsid w:val="006C1871"/>
    <w:rsid w:val="007B1A82"/>
    <w:rsid w:val="00820ADC"/>
    <w:rsid w:val="008E20F0"/>
    <w:rsid w:val="00AE4B73"/>
    <w:rsid w:val="00B655CC"/>
    <w:rsid w:val="00BA04CF"/>
    <w:rsid w:val="00BB7A70"/>
    <w:rsid w:val="00C74D52"/>
    <w:rsid w:val="00CA3D29"/>
    <w:rsid w:val="00CD23F5"/>
    <w:rsid w:val="00E07C22"/>
    <w:rsid w:val="00E95F3A"/>
    <w:rsid w:val="00F67CCB"/>
    <w:rsid w:val="00F7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BB38F"/>
  <w15:chartTrackingRefBased/>
  <w15:docId w15:val="{1224BEC7-B804-4633-A812-1C1D87D55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740C"/>
  </w:style>
  <w:style w:type="paragraph" w:styleId="Heading2">
    <w:name w:val="heading 2"/>
    <w:basedOn w:val="Normal"/>
    <w:link w:val="Heading2Char"/>
    <w:uiPriority w:val="9"/>
    <w:qFormat/>
    <w:rsid w:val="00820AD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55C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20AD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820A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74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740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6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21</Pages>
  <Words>455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2023-10-04T10:46:00Z</dcterms:created>
  <dcterms:modified xsi:type="dcterms:W3CDTF">2023-10-06T12:10:00Z</dcterms:modified>
</cp:coreProperties>
</file>