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40"/>
          <w:szCs w:val="40"/>
        </w:rPr>
        <w:t>Parfüm Şirketi Veritabanı</w:t>
      </w:r>
    </w:p>
    <w:p>
      <w:pPr>
        <w:pStyle w:val="Normal"/>
        <w:rPr/>
      </w:pPr>
      <w:r>
        <w:rPr>
          <w:b/>
          <w:bCs/>
          <w:sz w:val="24"/>
          <w:szCs w:val="24"/>
        </w:rPr>
        <w:t>GRUP NO</w:t>
      </w:r>
      <w:r>
        <w:rPr/>
        <w:t>: 5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GRUP ÜYELERİ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rPr/>
      </w:pPr>
      <w:r>
        <w:rPr/>
        <w:t>Talha Ünal 171101031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Batıkan Şumluludan 171101059 </w:t>
      </w:r>
    </w:p>
    <w:p>
      <w:pPr>
        <w:pStyle w:val="Normal"/>
        <w:numPr>
          <w:ilvl w:val="0"/>
          <w:numId w:val="1"/>
        </w:numPr>
        <w:rPr/>
      </w:pPr>
      <w:r>
        <w:rPr/>
        <w:t>Yasemin Demirtaş 171101054</w:t>
      </w:r>
    </w:p>
    <w:p>
      <w:pPr>
        <w:pStyle w:val="Normal"/>
        <w:numPr>
          <w:ilvl w:val="0"/>
          <w:numId w:val="1"/>
        </w:numPr>
        <w:rPr/>
      </w:pPr>
      <w:r>
        <w:rPr/>
        <w:t>Furkan Örten 151101059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PLATFORM</w:t>
      </w:r>
      <w:r>
        <w:rPr/>
        <w:t>: Python-PostgreSQL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ENTITIES,ATTRIBUTES:</w:t>
      </w:r>
    </w:p>
    <w:p>
      <w:pPr>
        <w:pStyle w:val="Normal"/>
        <w:rPr/>
      </w:pPr>
      <w:r>
        <w:rPr/>
        <w:t>COMPANY(Name,Address,TelNo,Budget,</w:t>
      </w:r>
      <w:r>
        <w:rPr>
          <w:u w:val="single"/>
        </w:rPr>
        <w:t>C_id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EMPLOYEE(name,surname,address,</w:t>
      </w:r>
      <w:r>
        <w:rPr>
          <w:u w:val="single"/>
        </w:rPr>
        <w:t>memberID</w:t>
      </w:r>
      <w:r>
        <w:rPr/>
        <w:t>,telNo</w:t>
      </w:r>
      <w:r>
        <w:rPr>
          <w:rFonts w:cs="Times New Roman"/>
        </w:rPr>
        <w:t>,</w:t>
      </w:r>
      <w:r>
        <w:rPr/>
        <w:t>BirthDate(MM/DD/YYYY),startDate,salary,e-mail ,Department)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PERFUME(Category,</w:t>
      </w:r>
      <w:r>
        <w:rPr>
          <w:u w:val="single"/>
        </w:rPr>
        <w:t>ProductId</w:t>
      </w:r>
      <w:r>
        <w:rPr/>
        <w:t>,Content,Price,Duration,NumberofStock,made_by)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 xml:space="preserve">DEPARTMENT(dep_address,dep_TelNo,dep_name, </w:t>
      </w:r>
      <w:r>
        <w:rPr>
          <w:u w:val="single"/>
        </w:rPr>
        <w:t>department_id</w:t>
      </w:r>
      <w:r>
        <w:rPr/>
        <w:t>,salary)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CUSTOMER(cus_sex,</w:t>
      </w:r>
      <w:r>
        <w:rPr>
          <w:u w:val="single"/>
        </w:rPr>
        <w:t>cus_id</w:t>
      </w:r>
      <w:r>
        <w:rPr/>
        <w:t>,cus_email,cus_name,cus_surname,cus_birthdate,cus_address,cus_telNo,</w:t>
      </w:r>
      <w:r>
        <w:rPr>
          <w:rFonts w:ascii="Helvetica" w:hAnsi="Helvetica"/>
          <w:color w:val="000000"/>
          <w:sz w:val="18"/>
          <w:szCs w:val="18"/>
          <w:shd w:fill="F8F9FA" w:val="clear"/>
        </w:rPr>
        <w:t xml:space="preserve"> </w:t>
      </w:r>
      <w:r>
        <w:rPr>
          <w:color w:val="000000"/>
          <w:shd w:fill="F8F9FA" w:val="clear"/>
        </w:rPr>
        <w:t>cus_totalOrder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ADMIN()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CHEMIST()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ANALYST(method)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ACCOUNTANT()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WORKER()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CARRIER(drivingLicenceType)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CUSTOMER_SERVICE()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SUPPLIER()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 xml:space="preserve">MATERIAL(mat_name, mat_region, mat_stock, mat_price, </w:t>
      </w:r>
      <w:r>
        <w:rPr>
          <w:u w:val="single"/>
        </w:rPr>
        <w:t>mat_id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ORDER(</w:t>
      </w:r>
      <w:r>
        <w:rPr>
          <w:u w:val="single"/>
        </w:rPr>
        <w:t>order_no</w:t>
      </w:r>
      <w:r>
        <w:rPr/>
        <w:t>,order_date,handing_cost)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VEHICLE(</w:t>
      </w:r>
      <w:r>
        <w:rPr>
          <w:u w:val="single"/>
        </w:rPr>
        <w:t>vehicle_id</w:t>
      </w:r>
      <w:r>
        <w:rPr/>
        <w:t>,package,licence_plate,kilometer,first_price,last_price)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CAR()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TRUCK()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MOTORCYCLE()</w:t>
      </w:r>
    </w:p>
    <w:p>
      <w:pPr>
        <w:pStyle w:val="Normal"/>
        <w:rPr/>
      </w:pPr>
      <w:r>
        <w:rPr>
          <w:b/>
          <w:bCs/>
          <w:sz w:val="24"/>
          <w:szCs w:val="24"/>
        </w:rPr>
        <w:t>RELATIONSHIPS:</w:t>
      </w:r>
      <w:r>
        <w:rPr/>
        <w:t xml:space="preserve"> </w:t>
      </w:r>
    </w:p>
    <w:p>
      <w:pPr>
        <w:pStyle w:val="Normal"/>
        <w:rPr/>
      </w:pPr>
      <w:r>
        <w:rPr/>
        <w:t>Parfüm satan şirketimiz bulunmaktadır. Yönetici, muhasebeci, analist, kimyager, işçi, çağrı merkezi elemanı, tedarikçi ve kurye olmak üzere 8 tür çalışan bulunmaktadır. Şirketin alışveriş yapmasına ve sipariş almasına bağlı olarak bütçede değişiklik</w:t>
      </w:r>
      <w:r>
        <w:rPr/>
        <w:t>ler</w:t>
      </w:r>
      <w:r>
        <w:rPr/>
        <w:t xml:space="preserve"> </w:t>
      </w:r>
      <w:r>
        <w:rPr>
          <w:rFonts w:eastAsia="Times New Roman" w:cs="Calibri"/>
          <w:sz w:val="22"/>
          <w:szCs w:val="22"/>
          <w:lang w:val="tr-TR" w:eastAsia="tr-TR" w:bidi="ar-SA"/>
        </w:rPr>
        <w:t>yapılmaktadır</w:t>
      </w:r>
      <w:r>
        <w:rPr/>
        <w:t xml:space="preserve">.  Parfüm stokta kalmadığı zaman materyal stokta varsa parfüm üretilir. </w:t>
      </w:r>
      <w:r>
        <w:rPr/>
        <w:t xml:space="preserve">Üretilen parfümler </w:t>
      </w:r>
      <w:r>
        <w:rPr/>
        <w:t xml:space="preserve"> Araçların tamamı 0 kilometrede alınmıştır. Her sipariş için ortalama 5 kilometre mesafe gitmektedir ve bu gidilen mesafe aracın kilometresine eklenmektedir.  Kurye araçlarla siparişleri taşır. İşçiler parfümü paketlerken parfümün üretim tarihini ve parfümün ömrüne bağlı olarak son kullanım tarihini belirlerler.  Uygulamada </w:t>
      </w:r>
      <w:r>
        <w:rPr>
          <w:rFonts w:eastAsia="Times New Roman" w:cs="Calibri"/>
          <w:sz w:val="22"/>
          <w:szCs w:val="22"/>
          <w:lang w:val="tr-TR" w:eastAsia="tr-TR" w:bidi="ar-SA"/>
        </w:rPr>
        <w:t>Admin</w:t>
      </w:r>
      <w:r>
        <w:rPr/>
        <w:t xml:space="preserve">, </w:t>
      </w:r>
      <w:r>
        <w:rPr>
          <w:rFonts w:eastAsia="Times New Roman" w:cs="Calibri"/>
          <w:sz w:val="22"/>
          <w:szCs w:val="22"/>
          <w:lang w:val="tr-TR" w:eastAsia="tr-TR" w:bidi="ar-SA"/>
        </w:rPr>
        <w:t>Customer</w:t>
      </w:r>
      <w:r>
        <w:rPr/>
        <w:t xml:space="preserve"> ve </w:t>
      </w:r>
      <w:r>
        <w:rPr>
          <w:rFonts w:eastAsia="Times New Roman" w:cs="Calibri"/>
          <w:sz w:val="22"/>
          <w:szCs w:val="22"/>
          <w:lang w:val="tr-TR" w:eastAsia="tr-TR" w:bidi="ar-SA"/>
        </w:rPr>
        <w:t>Employee</w:t>
      </w:r>
      <w:r>
        <w:rPr/>
        <w:t xml:space="preserve"> olmak üzere üç </w:t>
      </w:r>
      <w:r>
        <w:rPr>
          <w:rFonts w:eastAsia="Times New Roman" w:cs="Calibri"/>
          <w:sz w:val="22"/>
          <w:szCs w:val="22"/>
          <w:lang w:val="tr-TR" w:eastAsia="tr-TR" w:bidi="ar-SA"/>
        </w:rPr>
        <w:t>farklı</w:t>
      </w:r>
      <w:r>
        <w:rPr/>
        <w:t xml:space="preserve"> giriş </w:t>
      </w:r>
      <w:r>
        <w:rPr/>
        <w:t xml:space="preserve">yöntemi </w:t>
      </w:r>
      <w:r>
        <w:rPr>
          <w:rFonts w:eastAsia="Times New Roman" w:cs="Calibri"/>
          <w:sz w:val="22"/>
          <w:szCs w:val="22"/>
          <w:lang w:val="tr-TR" w:eastAsia="tr-TR" w:bidi="ar-SA"/>
        </w:rPr>
        <w:t>bulunmaktadır</w:t>
      </w:r>
      <w:r>
        <w:rPr/>
        <w:t xml:space="preserve">. Giriş </w:t>
      </w:r>
      <w:r>
        <w:rPr/>
        <w:t xml:space="preserve">yapıldığında </w:t>
      </w:r>
      <w:r>
        <w:rPr>
          <w:rFonts w:eastAsia="Times New Roman" w:cs="Calibri"/>
          <w:sz w:val="22"/>
          <w:szCs w:val="22"/>
          <w:lang w:val="tr-TR" w:eastAsia="tr-TR" w:bidi="ar-SA"/>
        </w:rPr>
        <w:t>herkes kendisine</w:t>
      </w:r>
      <w:r>
        <w:rPr/>
        <w:t xml:space="preserve"> gerekli bilgileri </w:t>
      </w:r>
      <w:r>
        <w:rPr>
          <w:rFonts w:eastAsia="Times New Roman" w:cs="Calibri"/>
          <w:sz w:val="22"/>
          <w:szCs w:val="22"/>
          <w:lang w:val="tr-TR" w:eastAsia="tr-TR" w:bidi="ar-SA"/>
        </w:rPr>
        <w:t>görmektedir</w:t>
      </w:r>
      <w:r>
        <w:rPr/>
        <w:t xml:space="preserve">. 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406" w:leader="none"/>
        </w:tabs>
        <w:rPr>
          <w:rFonts w:cs="Times New Roman"/>
        </w:rPr>
      </w:pPr>
      <w:r>
        <w:rPr/>
        <w:drawing>
          <wp:inline distT="0" distB="0" distL="0" distR="0">
            <wp:extent cx="5972810" cy="37299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right" w:pos="9406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Times New Roman" w:cs="Calibri"/>
      <w:color w:val="auto"/>
      <w:kern w:val="2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DocumentMap" w:customStyle="1">
    <w:name w:val="Document Map"/>
    <w:qFormat/>
    <w:pPr>
      <w:widowControl/>
      <w:bidi w:val="0"/>
      <w:spacing w:lineRule="auto" w:line="254" w:before="0" w:after="160"/>
      <w:jc w:val="left"/>
    </w:pPr>
    <w:rPr>
      <w:rFonts w:ascii="Calibri" w:hAnsi="Calibri" w:eastAsia="Times New Roman" w:cs="Calibri"/>
      <w:color w:val="auto"/>
      <w:kern w:val="2"/>
      <w:sz w:val="22"/>
      <w:szCs w:val="22"/>
      <w:lang w:val="tr-TR" w:eastAsia="tr-T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LibreOffice/6.4.6.2$Linux_X86_64 LibreOffice_project/40$Build-2</Application>
  <Pages>2</Pages>
  <Words>155</Words>
  <Characters>1600</Characters>
  <CharactersWithSpaces>1729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2020-10-12T21:28:00Z</dcterms:created>
  <dc:creator/>
  <dc:description/>
  <dc:language>en-US</dc:language>
  <cp:lastModifiedBy/>
  <dcterms:modified xsi:type="dcterms:W3CDTF">2020-12-08T15:52:05Z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TALHA ÜNAL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