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E1214" w14:textId="77777777" w:rsidR="004B0476" w:rsidRPr="004B0476" w:rsidRDefault="004B0476" w:rsidP="004B0476">
      <w:pPr>
        <w:ind w:left="1440" w:firstLine="720"/>
        <w:rPr>
          <w:b/>
          <w:bCs/>
        </w:rPr>
      </w:pPr>
      <w:r w:rsidRPr="004B0476">
        <w:rPr>
          <w:b/>
          <w:bCs/>
        </w:rPr>
        <w:t>Daily Cigarette Consumption Analysis</w:t>
      </w:r>
    </w:p>
    <w:p w14:paraId="7DCA067D" w14:textId="0EDEB836" w:rsidR="00932F9F" w:rsidRPr="00932F9F" w:rsidRDefault="00932F9F" w:rsidP="00932F9F">
      <w:pPr>
        <w:rPr>
          <w:b/>
          <w:bCs/>
        </w:rPr>
      </w:pPr>
      <w:r w:rsidRPr="00932F9F">
        <w:rPr>
          <w:b/>
          <w:bCs/>
        </w:rPr>
        <w:t>1. Project Overview</w:t>
      </w:r>
    </w:p>
    <w:p w14:paraId="0F3500E4" w14:textId="39A91BB5" w:rsidR="00932F9F" w:rsidRPr="00932F9F" w:rsidRDefault="00932F9F" w:rsidP="00932F9F">
      <w:r w:rsidRPr="00932F9F">
        <w:t xml:space="preserve">In this project, the variable </w:t>
      </w:r>
      <w:proofErr w:type="spellStart"/>
      <w:r w:rsidRPr="00932F9F">
        <w:t>cigs_per_day</w:t>
      </w:r>
      <w:proofErr w:type="spellEnd"/>
      <w:r w:rsidRPr="00932F9F">
        <w:t xml:space="preserve"> (number of cigarettes smoked per day) was selected from a health dataset available on Kaggle. The aim is to </w:t>
      </w:r>
      <w:proofErr w:type="spellStart"/>
      <w:r w:rsidRPr="00932F9F">
        <w:t>analyze</w:t>
      </w:r>
      <w:proofErr w:type="spellEnd"/>
      <w:r w:rsidRPr="00932F9F">
        <w:t xml:space="preserve"> this variable using basic statistical methods. The dataset includes information about individuals’ health and lifestyle. The chosen variable is suitable for performing statistical analysis on a single numeric column.</w:t>
      </w:r>
    </w:p>
    <w:p w14:paraId="7F6FD4A2" w14:textId="77777777" w:rsidR="00932F9F" w:rsidRPr="00932F9F" w:rsidRDefault="00932F9F" w:rsidP="00932F9F">
      <w:pPr>
        <w:rPr>
          <w:b/>
          <w:bCs/>
        </w:rPr>
      </w:pPr>
      <w:r w:rsidRPr="00932F9F">
        <w:rPr>
          <w:b/>
          <w:bCs/>
        </w:rPr>
        <w:t>2. Project Goals</w:t>
      </w:r>
    </w:p>
    <w:p w14:paraId="003D58B2" w14:textId="77777777" w:rsidR="00932F9F" w:rsidRPr="00932F9F" w:rsidRDefault="00932F9F" w:rsidP="00932F9F">
      <w:pPr>
        <w:numPr>
          <w:ilvl w:val="0"/>
          <w:numId w:val="10"/>
        </w:numPr>
      </w:pPr>
      <w:r w:rsidRPr="00932F9F">
        <w:t>To calculate descriptive statistics such as mean, median, variance, standard deviation, and standard error</w:t>
      </w:r>
    </w:p>
    <w:p w14:paraId="4C80524C" w14:textId="77777777" w:rsidR="00932F9F" w:rsidRPr="00932F9F" w:rsidRDefault="00932F9F" w:rsidP="00932F9F">
      <w:pPr>
        <w:numPr>
          <w:ilvl w:val="0"/>
          <w:numId w:val="10"/>
        </w:numPr>
      </w:pPr>
      <w:r w:rsidRPr="00932F9F">
        <w:t>To visualize the data using a histogram and a boxplot to understand distribution and detect outliers</w:t>
      </w:r>
    </w:p>
    <w:p w14:paraId="71E1F8D6" w14:textId="77777777" w:rsidR="00932F9F" w:rsidRPr="00932F9F" w:rsidRDefault="00932F9F" w:rsidP="00932F9F">
      <w:pPr>
        <w:numPr>
          <w:ilvl w:val="0"/>
          <w:numId w:val="10"/>
        </w:numPr>
      </w:pPr>
      <w:r w:rsidRPr="00932F9F">
        <w:t>To construct 95% confidence intervals for the mean and variance</w:t>
      </w:r>
    </w:p>
    <w:p w14:paraId="0514200F" w14:textId="77777777" w:rsidR="00932F9F" w:rsidRPr="00932F9F" w:rsidRDefault="00932F9F" w:rsidP="00932F9F">
      <w:pPr>
        <w:numPr>
          <w:ilvl w:val="0"/>
          <w:numId w:val="10"/>
        </w:numPr>
      </w:pPr>
      <w:r w:rsidRPr="00932F9F">
        <w:t>To perform a hypothesis test about the population mean</w:t>
      </w:r>
    </w:p>
    <w:p w14:paraId="6DABFC36" w14:textId="0D8E73C8" w:rsidR="00932F9F" w:rsidRPr="00932F9F" w:rsidRDefault="00932F9F" w:rsidP="00932F9F">
      <w:pPr>
        <w:numPr>
          <w:ilvl w:val="0"/>
          <w:numId w:val="10"/>
        </w:numPr>
      </w:pPr>
      <w:r w:rsidRPr="00932F9F">
        <w:t>To calculate the minimum required sample size with a ±0.1 margin of error at a 90% confidence level</w:t>
      </w:r>
    </w:p>
    <w:p w14:paraId="2CF058E8" w14:textId="77777777" w:rsidR="00932F9F" w:rsidRPr="00932F9F" w:rsidRDefault="00932F9F" w:rsidP="00932F9F">
      <w:pPr>
        <w:rPr>
          <w:b/>
          <w:bCs/>
        </w:rPr>
      </w:pPr>
      <w:r w:rsidRPr="00932F9F">
        <w:rPr>
          <w:b/>
          <w:bCs/>
        </w:rPr>
        <w:t>3. Data Description</w:t>
      </w:r>
    </w:p>
    <w:p w14:paraId="1B8F8D35" w14:textId="77777777" w:rsidR="00932F9F" w:rsidRPr="00932F9F" w:rsidRDefault="00932F9F" w:rsidP="00932F9F">
      <w:r w:rsidRPr="00932F9F">
        <w:t xml:space="preserve">The dataset used in this project was taken from Kaggle. It includes health-related information about individuals, such as age, gender, heart rate, blood pressure, and cholesterol levels. The selected numerical variable is </w:t>
      </w:r>
      <w:proofErr w:type="spellStart"/>
      <w:r w:rsidRPr="00932F9F">
        <w:t>cigs_per_day</w:t>
      </w:r>
      <w:proofErr w:type="spellEnd"/>
      <w:r w:rsidRPr="00932F9F">
        <w:t xml:space="preserve"> (number of cigarettes smoked per day).</w:t>
      </w:r>
    </w:p>
    <w:p w14:paraId="6D28E452" w14:textId="77777777" w:rsidR="00932F9F" w:rsidRPr="00932F9F" w:rsidRDefault="00932F9F" w:rsidP="00932F9F">
      <w:r w:rsidRPr="00932F9F">
        <w:t xml:space="preserve">The </w:t>
      </w:r>
      <w:proofErr w:type="spellStart"/>
      <w:r w:rsidRPr="00932F9F">
        <w:t>cigs_per_day</w:t>
      </w:r>
      <w:proofErr w:type="spellEnd"/>
      <w:r w:rsidRPr="00932F9F">
        <w:t xml:space="preserve"> column shows how many cigarettes a person smokes in a day. This variable was chosen because it directly provides information about smoking habits and allows us to examine people's daily habits using numerical data.</w:t>
      </w:r>
    </w:p>
    <w:p w14:paraId="066110DA" w14:textId="77777777" w:rsidR="0012557C" w:rsidRPr="0012557C" w:rsidRDefault="0012557C" w:rsidP="0012557C">
      <w:pPr>
        <w:rPr>
          <w:b/>
          <w:bCs/>
        </w:rPr>
      </w:pPr>
      <w:r w:rsidRPr="0012557C">
        <w:rPr>
          <w:b/>
          <w:bCs/>
        </w:rPr>
        <w:t>4. Descriptive Statistics</w:t>
      </w:r>
    </w:p>
    <w:p w14:paraId="54D020A9" w14:textId="77777777" w:rsidR="0012557C" w:rsidRPr="0012557C" w:rsidRDefault="0012557C" w:rsidP="0012557C">
      <w:r w:rsidRPr="0012557C">
        <w:t xml:space="preserve">Some basic statistical calculations were made for the </w:t>
      </w:r>
      <w:proofErr w:type="spellStart"/>
      <w:r w:rsidRPr="0012557C">
        <w:t>cigs_per_day</w:t>
      </w:r>
      <w:proofErr w:type="spellEnd"/>
      <w:r w:rsidRPr="0012557C">
        <w:t xml:space="preserve"> variable:</w:t>
      </w:r>
    </w:p>
    <w:p w14:paraId="5ED4B036" w14:textId="77777777" w:rsidR="004B0476" w:rsidRPr="0012557C" w:rsidRDefault="004B0476" w:rsidP="004B0476">
      <w:pPr>
        <w:numPr>
          <w:ilvl w:val="0"/>
          <w:numId w:val="11"/>
        </w:numPr>
        <w:tabs>
          <w:tab w:val="clear" w:pos="720"/>
          <w:tab w:val="num" w:pos="643"/>
        </w:tabs>
        <w:ind w:left="643"/>
      </w:pPr>
      <w:r w:rsidRPr="0012557C">
        <w:t>Mean:</w:t>
      </w:r>
      <w:r>
        <w:t xml:space="preserve"> 9.17</w:t>
      </w:r>
    </w:p>
    <w:p w14:paraId="2078F132" w14:textId="77777777" w:rsidR="004B0476" w:rsidRPr="0012557C" w:rsidRDefault="004B0476" w:rsidP="004B0476">
      <w:pPr>
        <w:numPr>
          <w:ilvl w:val="0"/>
          <w:numId w:val="11"/>
        </w:numPr>
        <w:tabs>
          <w:tab w:val="clear" w:pos="720"/>
          <w:tab w:val="num" w:pos="643"/>
        </w:tabs>
        <w:ind w:left="643"/>
      </w:pPr>
      <w:r w:rsidRPr="0012557C">
        <w:t xml:space="preserve">Median: </w:t>
      </w:r>
      <w:r>
        <w:t>0.00</w:t>
      </w:r>
    </w:p>
    <w:p w14:paraId="5AC9BC04" w14:textId="77777777" w:rsidR="004B0476" w:rsidRPr="0012557C" w:rsidRDefault="004B0476" w:rsidP="004B0476">
      <w:pPr>
        <w:numPr>
          <w:ilvl w:val="0"/>
          <w:numId w:val="11"/>
        </w:numPr>
        <w:tabs>
          <w:tab w:val="clear" w:pos="720"/>
          <w:tab w:val="num" w:pos="643"/>
        </w:tabs>
        <w:ind w:left="643"/>
      </w:pPr>
      <w:r w:rsidRPr="0012557C">
        <w:t xml:space="preserve">Variance: </w:t>
      </w:r>
      <w:r>
        <w:t>144.91</w:t>
      </w:r>
    </w:p>
    <w:p w14:paraId="083ECFC8" w14:textId="77777777" w:rsidR="004B0476" w:rsidRPr="0012557C" w:rsidRDefault="004B0476" w:rsidP="004B0476">
      <w:pPr>
        <w:numPr>
          <w:ilvl w:val="0"/>
          <w:numId w:val="11"/>
        </w:numPr>
        <w:tabs>
          <w:tab w:val="clear" w:pos="720"/>
          <w:tab w:val="num" w:pos="643"/>
        </w:tabs>
        <w:ind w:left="643"/>
      </w:pPr>
      <w:r w:rsidRPr="0012557C">
        <w:t xml:space="preserve">Standard Deviation: </w:t>
      </w:r>
      <w:r>
        <w:t>12.01</w:t>
      </w:r>
    </w:p>
    <w:p w14:paraId="6CB5D577" w14:textId="77777777" w:rsidR="004B0476" w:rsidRPr="0012557C" w:rsidRDefault="004B0476" w:rsidP="004B0476">
      <w:pPr>
        <w:numPr>
          <w:ilvl w:val="0"/>
          <w:numId w:val="11"/>
        </w:numPr>
        <w:tabs>
          <w:tab w:val="clear" w:pos="720"/>
          <w:tab w:val="num" w:pos="643"/>
        </w:tabs>
        <w:ind w:left="643"/>
      </w:pPr>
      <w:r w:rsidRPr="0012557C">
        <w:t xml:space="preserve">Standard Error: </w:t>
      </w:r>
      <w:r>
        <w:t>0.1931</w:t>
      </w:r>
    </w:p>
    <w:p w14:paraId="0146FA2A" w14:textId="77777777" w:rsidR="0012557C" w:rsidRPr="0012557C" w:rsidRDefault="0012557C" w:rsidP="0012557C">
      <w:pPr>
        <w:rPr>
          <w:b/>
          <w:bCs/>
        </w:rPr>
      </w:pPr>
      <w:r w:rsidRPr="0012557C">
        <w:lastRenderedPageBreak/>
        <w:t>The mean and median are very close to each other, which shows that the data is generally balanced. The variance and standard deviation indicate that the number</w:t>
      </w:r>
      <w:r w:rsidRPr="0012557C">
        <w:rPr>
          <w:b/>
          <w:bCs/>
        </w:rPr>
        <w:t xml:space="preserve"> of </w:t>
      </w:r>
      <w:r w:rsidRPr="0012557C">
        <w:t>cigarettes people smoke per day does not vary much and the values are close to each other.</w:t>
      </w:r>
    </w:p>
    <w:p w14:paraId="0ADAEA03" w14:textId="77777777" w:rsidR="0012557C" w:rsidRPr="0012557C" w:rsidRDefault="0012557C" w:rsidP="0012557C">
      <w:pPr>
        <w:rPr>
          <w:b/>
          <w:bCs/>
        </w:rPr>
      </w:pPr>
      <w:r w:rsidRPr="0012557C">
        <w:rPr>
          <w:b/>
          <w:bCs/>
        </w:rPr>
        <w:t>5. Data Visualization</w:t>
      </w:r>
    </w:p>
    <w:p w14:paraId="0B5025F2" w14:textId="078BB104" w:rsidR="0012557C" w:rsidRPr="0012557C" w:rsidRDefault="0012557C" w:rsidP="0012557C">
      <w:r w:rsidRPr="0012557C">
        <w:rPr>
          <w:b/>
          <w:bCs/>
        </w:rPr>
        <w:t>Histogram Interpretation:</w:t>
      </w:r>
      <w:r w:rsidRPr="0012557C">
        <w:rPr>
          <w:b/>
          <w:bCs/>
        </w:rPr>
        <w:br/>
      </w:r>
      <w:r w:rsidRPr="0012557C">
        <w:t>According to the histogram</w:t>
      </w:r>
      <w:r>
        <w:t xml:space="preserve"> </w:t>
      </w:r>
      <w:r>
        <w:t>(</w:t>
      </w:r>
      <w:r w:rsidRPr="0012557C">
        <w:t>Figure 1</w:t>
      </w:r>
      <w:r>
        <w:t>)</w:t>
      </w:r>
      <w:r w:rsidRPr="0012557C">
        <w:t>, most people smoke between 0 and 5 cigarettes per day.</w:t>
      </w:r>
      <w:r w:rsidRPr="0012557C">
        <w:br/>
        <w:t xml:space="preserve">The distribution appears </w:t>
      </w:r>
      <w:proofErr w:type="gramStart"/>
      <w:r w:rsidRPr="0012557C">
        <w:t>right-skewed</w:t>
      </w:r>
      <w:proofErr w:type="gramEnd"/>
      <w:r w:rsidRPr="0012557C">
        <w:t xml:space="preserve"> because a few people smoke 40 or more cigarettes, which pulls the data to the right.</w:t>
      </w:r>
      <w:r w:rsidRPr="0012557C">
        <w:br/>
        <w:t>This shows that low cigarette consumption is common, but there are also some individuals who smoke heavily.</w:t>
      </w:r>
    </w:p>
    <w:p w14:paraId="1CCC78E0" w14:textId="40F8DA7B" w:rsidR="0012557C" w:rsidRPr="0012557C" w:rsidRDefault="0012557C" w:rsidP="0012557C">
      <w:pPr>
        <w:rPr>
          <w:b/>
          <w:bCs/>
        </w:rPr>
      </w:pPr>
      <w:r w:rsidRPr="0012557C">
        <w:rPr>
          <w:b/>
          <w:bCs/>
        </w:rPr>
        <w:t>Boxplot Interpretation:</w:t>
      </w:r>
      <w:r w:rsidRPr="0012557C">
        <w:rPr>
          <w:b/>
          <w:bCs/>
        </w:rPr>
        <w:br/>
      </w:r>
      <w:r w:rsidRPr="0012557C">
        <w:t>In the boxplot</w:t>
      </w:r>
      <w:r>
        <w:t xml:space="preserve"> </w:t>
      </w:r>
      <w:r>
        <w:t>(</w:t>
      </w:r>
      <w:r w:rsidRPr="0012557C">
        <w:t xml:space="preserve">Figure </w:t>
      </w:r>
      <w:r w:rsidR="00DE49A2">
        <w:t>2</w:t>
      </w:r>
      <w:r>
        <w:t>)</w:t>
      </w:r>
      <w:r w:rsidRPr="0012557C">
        <w:t>, the median value is around 2 to 4 cigarettes.</w:t>
      </w:r>
      <w:r w:rsidRPr="0012557C">
        <w:br/>
        <w:t>Some people smoke 50, 60, or even 70 cigarettes a day, and these are considered outliers since they fall outside the normal range.</w:t>
      </w:r>
      <w:r w:rsidRPr="0012557C">
        <w:br/>
        <w:t>This plot shows both the average smoking level and the extreme outlier values.</w:t>
      </w:r>
    </w:p>
    <w:p w14:paraId="4E3DA6C5" w14:textId="35F12E7D" w:rsidR="00DB483B" w:rsidRDefault="00052995">
      <w:r>
        <w:rPr>
          <w:noProof/>
        </w:rPr>
        <w:drawing>
          <wp:inline distT="0" distB="0" distL="0" distR="0" wp14:anchorId="266E44BC" wp14:editId="25E2665E">
            <wp:extent cx="3247753" cy="2057400"/>
            <wp:effectExtent l="0" t="0" r="3810" b="0"/>
            <wp:docPr id="810633773" name="Picture 3" descr="A graph of cigarettes in a number of cigarettes per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33773" name="Picture 3" descr="A graph of cigarettes in a number of cigarettes per da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4394" cy="2086946"/>
                    </a:xfrm>
                    <a:prstGeom prst="rect">
                      <a:avLst/>
                    </a:prstGeom>
                  </pic:spPr>
                </pic:pic>
              </a:graphicData>
            </a:graphic>
          </wp:inline>
        </w:drawing>
      </w:r>
      <w:r w:rsidR="00DE49A2">
        <w:rPr>
          <w:noProof/>
        </w:rPr>
        <w:drawing>
          <wp:inline distT="0" distB="0" distL="0" distR="0" wp14:anchorId="11666586" wp14:editId="7CF7DA3B">
            <wp:extent cx="2434015" cy="3130677"/>
            <wp:effectExtent l="0" t="0" r="4445" b="6350"/>
            <wp:docPr id="1633082056" name="Picture 4"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82056" name="Picture 4" descr="A graph with a blue rectang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38976" cy="3137058"/>
                    </a:xfrm>
                    <a:prstGeom prst="rect">
                      <a:avLst/>
                    </a:prstGeom>
                  </pic:spPr>
                </pic:pic>
              </a:graphicData>
            </a:graphic>
          </wp:inline>
        </w:drawing>
      </w:r>
    </w:p>
    <w:p w14:paraId="1DD4DE8B" w14:textId="1E1C939C" w:rsidR="00052995" w:rsidRDefault="00052995" w:rsidP="00FE7813">
      <w:pPr>
        <w:rPr>
          <w:b/>
          <w:bCs/>
        </w:rPr>
      </w:pPr>
      <w:r>
        <w:rPr>
          <w:b/>
          <w:bCs/>
        </w:rPr>
        <w:tab/>
      </w:r>
      <w:r>
        <w:rPr>
          <w:b/>
          <w:bCs/>
        </w:rPr>
        <w:tab/>
      </w:r>
      <w:r w:rsidR="00DE49A2">
        <w:rPr>
          <w:b/>
          <w:bCs/>
        </w:rPr>
        <w:tab/>
      </w:r>
      <w:r w:rsidRPr="00DE49A2">
        <w:rPr>
          <w:b/>
          <w:bCs/>
          <w:i/>
          <w:iCs/>
          <w:sz w:val="16"/>
          <w:szCs w:val="16"/>
        </w:rPr>
        <w:t xml:space="preserve"> </w:t>
      </w:r>
      <w:r w:rsidRPr="00DE49A2">
        <w:rPr>
          <w:i/>
          <w:iCs/>
          <w:sz w:val="16"/>
          <w:szCs w:val="16"/>
        </w:rPr>
        <w:t>(Figure 1)</w:t>
      </w:r>
      <w:r w:rsidRPr="00DE49A2">
        <w:rPr>
          <w:i/>
          <w:iCs/>
        </w:rPr>
        <w:tab/>
      </w:r>
      <w:r>
        <w:tab/>
      </w:r>
      <w:r>
        <w:tab/>
      </w:r>
      <w:r>
        <w:tab/>
      </w:r>
      <w:proofErr w:type="gramStart"/>
      <w:r>
        <w:tab/>
      </w:r>
      <w:r w:rsidRPr="00DE49A2">
        <w:rPr>
          <w:i/>
          <w:iCs/>
          <w:sz w:val="16"/>
          <w:szCs w:val="16"/>
        </w:rPr>
        <w:t xml:space="preserve">  </w:t>
      </w:r>
      <w:r w:rsidR="00DE49A2">
        <w:rPr>
          <w:i/>
          <w:iCs/>
          <w:sz w:val="16"/>
          <w:szCs w:val="16"/>
        </w:rPr>
        <w:tab/>
      </w:r>
      <w:proofErr w:type="gramEnd"/>
      <w:r w:rsidR="00DE49A2">
        <w:rPr>
          <w:i/>
          <w:iCs/>
          <w:sz w:val="16"/>
          <w:szCs w:val="16"/>
        </w:rPr>
        <w:t xml:space="preserve">       </w:t>
      </w:r>
      <w:r w:rsidRPr="00DE49A2">
        <w:rPr>
          <w:i/>
          <w:iCs/>
          <w:sz w:val="16"/>
          <w:szCs w:val="16"/>
        </w:rPr>
        <w:t xml:space="preserve">    </w:t>
      </w:r>
      <w:r w:rsidRPr="00DE49A2">
        <w:rPr>
          <w:i/>
          <w:iCs/>
          <w:sz w:val="16"/>
          <w:szCs w:val="16"/>
        </w:rPr>
        <w:t xml:space="preserve">(Figure </w:t>
      </w:r>
      <w:r w:rsidRPr="00DE49A2">
        <w:rPr>
          <w:i/>
          <w:iCs/>
          <w:sz w:val="16"/>
          <w:szCs w:val="16"/>
        </w:rPr>
        <w:t>2</w:t>
      </w:r>
      <w:r w:rsidRPr="00DE49A2">
        <w:rPr>
          <w:i/>
          <w:iCs/>
          <w:sz w:val="16"/>
          <w:szCs w:val="16"/>
        </w:rPr>
        <w:t>)</w:t>
      </w:r>
    </w:p>
    <w:p w14:paraId="16DA5A27" w14:textId="68E24BCF" w:rsidR="00337AF0" w:rsidRPr="00337AF0" w:rsidRDefault="00337AF0" w:rsidP="00337AF0">
      <w:pPr>
        <w:rPr>
          <w:b/>
          <w:bCs/>
        </w:rPr>
      </w:pPr>
      <w:r w:rsidRPr="00337AF0">
        <w:rPr>
          <w:b/>
          <w:bCs/>
        </w:rPr>
        <w:t xml:space="preserve">6. Confidence Intervals </w:t>
      </w:r>
    </w:p>
    <w:p w14:paraId="51C1553F" w14:textId="77777777" w:rsidR="00337AF0" w:rsidRPr="00337AF0" w:rsidRDefault="00337AF0" w:rsidP="00337AF0">
      <w:r w:rsidRPr="00337AF0">
        <w:t>In this section, 95% confidence intervals were calculated for both the mean and the variance of daily cigarette consumption.</w:t>
      </w:r>
    </w:p>
    <w:p w14:paraId="00F02BE1" w14:textId="77777777" w:rsidR="00337AF0" w:rsidRPr="00337AF0" w:rsidRDefault="00337AF0" w:rsidP="00337AF0">
      <w:r w:rsidRPr="00337AF0">
        <w:t>According to the results:</w:t>
      </w:r>
    </w:p>
    <w:p w14:paraId="18D00FFC" w14:textId="77777777" w:rsidR="00337AF0" w:rsidRPr="00337AF0" w:rsidRDefault="00337AF0" w:rsidP="00337AF0">
      <w:pPr>
        <w:numPr>
          <w:ilvl w:val="0"/>
          <w:numId w:val="12"/>
        </w:numPr>
      </w:pPr>
      <w:r w:rsidRPr="00337AF0">
        <w:lastRenderedPageBreak/>
        <w:t>The mean number of cigarettes smoked per day is estimated to be between 8.79 and 9.55 with 95% confidence.</w:t>
      </w:r>
    </w:p>
    <w:p w14:paraId="010207B3" w14:textId="77777777" w:rsidR="00337AF0" w:rsidRPr="00337AF0" w:rsidRDefault="00337AF0" w:rsidP="00337AF0">
      <w:pPr>
        <w:numPr>
          <w:ilvl w:val="0"/>
          <w:numId w:val="12"/>
        </w:numPr>
      </w:pPr>
      <w:r w:rsidRPr="00337AF0">
        <w:t>The variance is estimated to lie between 138.68 and 151.58.</w:t>
      </w:r>
    </w:p>
    <w:p w14:paraId="45EE1224" w14:textId="77777777" w:rsidR="00337AF0" w:rsidRPr="00337AF0" w:rsidRDefault="00337AF0" w:rsidP="00337AF0">
      <w:r w:rsidRPr="00337AF0">
        <w:t>These intervals suggest that the true population values are likely to fall within these ranges. Since the sample size is large (n &gt; 30), the use of normal and chi-square distribution assumptions is considered appropriate.</w:t>
      </w:r>
    </w:p>
    <w:p w14:paraId="50C6E677" w14:textId="363430C6" w:rsidR="00337AF0" w:rsidRPr="00337AF0" w:rsidRDefault="00337AF0" w:rsidP="00337AF0">
      <w:pPr>
        <w:rPr>
          <w:b/>
          <w:bCs/>
        </w:rPr>
      </w:pPr>
      <w:r w:rsidRPr="00337AF0">
        <w:rPr>
          <w:b/>
          <w:bCs/>
        </w:rPr>
        <w:t xml:space="preserve">7. Sample Size Estimation </w:t>
      </w:r>
    </w:p>
    <w:p w14:paraId="79844708" w14:textId="77777777" w:rsidR="00337AF0" w:rsidRPr="00337AF0" w:rsidRDefault="00337AF0" w:rsidP="00337AF0">
      <w:r w:rsidRPr="00337AF0">
        <w:t>In this section, we calculated the minimum sample size required to estimate the population mean with a 90% confidence level and a margin of error of ±0.1.</w:t>
      </w:r>
    </w:p>
    <w:p w14:paraId="62A5FC02" w14:textId="77777777" w:rsidR="00337AF0" w:rsidRPr="00337AF0" w:rsidRDefault="00337AF0" w:rsidP="00337AF0">
      <w:r w:rsidRPr="00337AF0">
        <w:t>Accurate estimation depends on having enough data. The following values were used in the calculation:</w:t>
      </w:r>
    </w:p>
    <w:p w14:paraId="14C1CD8B" w14:textId="77777777" w:rsidR="00337AF0" w:rsidRPr="00337AF0" w:rsidRDefault="00337AF0" w:rsidP="00337AF0">
      <w:pPr>
        <w:numPr>
          <w:ilvl w:val="0"/>
          <w:numId w:val="13"/>
        </w:numPr>
      </w:pPr>
      <w:r w:rsidRPr="00337AF0">
        <w:t>Confidence level: 90%</w:t>
      </w:r>
    </w:p>
    <w:p w14:paraId="69F707CA" w14:textId="77777777" w:rsidR="00337AF0" w:rsidRPr="00337AF0" w:rsidRDefault="00337AF0" w:rsidP="00337AF0">
      <w:pPr>
        <w:numPr>
          <w:ilvl w:val="0"/>
          <w:numId w:val="13"/>
        </w:numPr>
      </w:pPr>
      <w:r w:rsidRPr="00337AF0">
        <w:t>Z-score: 1.645 (from standard normal distribution)</w:t>
      </w:r>
    </w:p>
    <w:p w14:paraId="44F2B65C" w14:textId="77777777" w:rsidR="00337AF0" w:rsidRPr="00337AF0" w:rsidRDefault="00337AF0" w:rsidP="00337AF0">
      <w:pPr>
        <w:numPr>
          <w:ilvl w:val="0"/>
          <w:numId w:val="13"/>
        </w:numPr>
      </w:pPr>
      <w:r w:rsidRPr="00337AF0">
        <w:t>Margin of error (E): ±0.1</w:t>
      </w:r>
    </w:p>
    <w:p w14:paraId="2E4AC96E" w14:textId="7720A4A2" w:rsidR="00337AF0" w:rsidRPr="00337AF0" w:rsidRDefault="00337AF0" w:rsidP="00337AF0">
      <w:pPr>
        <w:numPr>
          <w:ilvl w:val="0"/>
          <w:numId w:val="13"/>
        </w:numPr>
      </w:pPr>
      <w:r w:rsidRPr="00337AF0">
        <w:t>Standard deviation (from our dataset): 12.0</w:t>
      </w:r>
      <w:r w:rsidR="006C570F">
        <w:t>1</w:t>
      </w:r>
    </w:p>
    <w:p w14:paraId="061E4AEB" w14:textId="77777777" w:rsidR="00337AF0" w:rsidRPr="00337AF0" w:rsidRDefault="00337AF0" w:rsidP="00337AF0">
      <w:r w:rsidRPr="00337AF0">
        <w:t>Based on this, the required sample size was found to be at least 393 individuals.</w:t>
      </w:r>
    </w:p>
    <w:p w14:paraId="532CD790" w14:textId="77777777" w:rsidR="00337AF0" w:rsidRPr="00337AF0" w:rsidRDefault="00337AF0" w:rsidP="00337AF0">
      <w:r w:rsidRPr="00337AF0">
        <w:t>Since our dataset includes over 3000 people, we can confidently say that our sample size is more than sufficient for this estimation.</w:t>
      </w:r>
    </w:p>
    <w:p w14:paraId="73E6F95A" w14:textId="528AE610" w:rsidR="00337AF0" w:rsidRPr="00337AF0" w:rsidRDefault="00337AF0" w:rsidP="00337AF0">
      <w:pPr>
        <w:rPr>
          <w:b/>
          <w:bCs/>
        </w:rPr>
      </w:pPr>
      <w:r w:rsidRPr="00337AF0">
        <w:rPr>
          <w:b/>
          <w:bCs/>
        </w:rPr>
        <w:t xml:space="preserve">8. Hypothesis Testing </w:t>
      </w:r>
    </w:p>
    <w:p w14:paraId="7EF8EFB9" w14:textId="77777777" w:rsidR="00337AF0" w:rsidRPr="00337AF0" w:rsidRDefault="00337AF0" w:rsidP="00337AF0">
      <w:r w:rsidRPr="00337AF0">
        <w:t xml:space="preserve">In this section, a hypothesis test was conducted to examine whether the average number of cigarettes smoked per day is equal to 10. The goal is to determine if the actual smoking </w:t>
      </w:r>
      <w:proofErr w:type="spellStart"/>
      <w:r w:rsidRPr="00337AF0">
        <w:t>behavior</w:t>
      </w:r>
      <w:proofErr w:type="spellEnd"/>
      <w:r w:rsidRPr="00337AF0">
        <w:t xml:space="preserve"> in the dataset differs significantly from this assumed value.</w:t>
      </w:r>
    </w:p>
    <w:p w14:paraId="2F1179FA" w14:textId="46EAEFE6" w:rsidR="00337AF0" w:rsidRPr="00337AF0" w:rsidRDefault="00337AF0" w:rsidP="00337AF0">
      <w:pPr>
        <w:rPr>
          <w:b/>
          <w:bCs/>
        </w:rPr>
      </w:pPr>
      <w:r w:rsidRPr="00337AF0">
        <w:rPr>
          <w:b/>
          <w:bCs/>
        </w:rPr>
        <w:t>Hypotheses:</w:t>
      </w:r>
    </w:p>
    <w:p w14:paraId="4C8149B4" w14:textId="77777777" w:rsidR="00337AF0" w:rsidRPr="00337AF0" w:rsidRDefault="00337AF0" w:rsidP="00337AF0">
      <w:pPr>
        <w:numPr>
          <w:ilvl w:val="0"/>
          <w:numId w:val="14"/>
        </w:numPr>
      </w:pPr>
      <w:r w:rsidRPr="00337AF0">
        <w:t>H₀ (null hypothesis): μ = 10</w:t>
      </w:r>
    </w:p>
    <w:p w14:paraId="16F56F16" w14:textId="77777777" w:rsidR="00337AF0" w:rsidRPr="00337AF0" w:rsidRDefault="00337AF0" w:rsidP="00337AF0">
      <w:pPr>
        <w:numPr>
          <w:ilvl w:val="0"/>
          <w:numId w:val="14"/>
        </w:numPr>
      </w:pPr>
      <w:r w:rsidRPr="00337AF0">
        <w:t>H₁ (alternative hypothesis): μ ≠ 10</w:t>
      </w:r>
    </w:p>
    <w:p w14:paraId="60B359A9" w14:textId="1F330B03" w:rsidR="00337AF0" w:rsidRPr="00337AF0" w:rsidRDefault="00337AF0" w:rsidP="00337AF0">
      <w:r w:rsidRPr="00337AF0">
        <w:t xml:space="preserve">Why </w:t>
      </w:r>
      <w:proofErr w:type="gramStart"/>
      <w:r w:rsidRPr="00337AF0">
        <w:t>Z-test Was</w:t>
      </w:r>
      <w:proofErr w:type="gramEnd"/>
      <w:r w:rsidRPr="00337AF0">
        <w:t xml:space="preserve"> Used?</w:t>
      </w:r>
    </w:p>
    <w:p w14:paraId="5B838AD9" w14:textId="35A8C3B0" w:rsidR="00337AF0" w:rsidRPr="00337AF0" w:rsidRDefault="00337AF0" w:rsidP="00337AF0">
      <w:r w:rsidRPr="00337AF0">
        <w:t xml:space="preserve">Since the sample size is large (n &gt; 30) and the standard deviation was calculated from the sample, a z-test is appropriate. </w:t>
      </w:r>
    </w:p>
    <w:p w14:paraId="60729A98" w14:textId="341D14B1" w:rsidR="00337AF0" w:rsidRPr="00337AF0" w:rsidRDefault="00337AF0" w:rsidP="00337AF0">
      <w:pPr>
        <w:rPr>
          <w:b/>
          <w:bCs/>
        </w:rPr>
      </w:pPr>
      <w:r w:rsidRPr="00337AF0">
        <w:rPr>
          <w:b/>
          <w:bCs/>
        </w:rPr>
        <w:t>Test Results:</w:t>
      </w:r>
    </w:p>
    <w:p w14:paraId="27A1AB69" w14:textId="77777777" w:rsidR="00337AF0" w:rsidRPr="00337AF0" w:rsidRDefault="00337AF0" w:rsidP="00337AF0">
      <w:r w:rsidRPr="00337AF0">
        <w:t>The test resulted in a z-score of -4.31 and a p-value of 0.0000.</w:t>
      </w:r>
    </w:p>
    <w:p w14:paraId="0039AE18" w14:textId="43366973" w:rsidR="00337AF0" w:rsidRPr="00337AF0" w:rsidRDefault="00337AF0" w:rsidP="00337AF0">
      <w:pPr>
        <w:rPr>
          <w:b/>
          <w:bCs/>
        </w:rPr>
      </w:pPr>
      <w:r w:rsidRPr="00337AF0">
        <w:rPr>
          <w:b/>
          <w:bCs/>
        </w:rPr>
        <w:t>Decision and Interpretation:</w:t>
      </w:r>
    </w:p>
    <w:p w14:paraId="3FD8851E" w14:textId="77777777" w:rsidR="00337AF0" w:rsidRPr="00337AF0" w:rsidRDefault="00337AF0" w:rsidP="00337AF0">
      <w:r w:rsidRPr="00337AF0">
        <w:lastRenderedPageBreak/>
        <w:t>Because the p-value is less than 0.05, we reject the null hypothesis. This means the average daily cigarette consumption in the dataset is significantly different from 10. In fact, the observed average is about 9.17, which is statistically lower than 10.</w:t>
      </w:r>
    </w:p>
    <w:p w14:paraId="526BA161" w14:textId="30400C87" w:rsidR="004E411D" w:rsidRPr="004E411D" w:rsidRDefault="004E411D" w:rsidP="004E411D">
      <w:pPr>
        <w:rPr>
          <w:b/>
          <w:bCs/>
        </w:rPr>
      </w:pPr>
      <w:r w:rsidRPr="004E411D">
        <w:rPr>
          <w:b/>
          <w:bCs/>
        </w:rPr>
        <w:t xml:space="preserve">9. </w:t>
      </w:r>
      <w:r w:rsidR="004B0476" w:rsidRPr="004B0476">
        <w:rPr>
          <w:b/>
          <w:bCs/>
        </w:rPr>
        <w:t>Conclusion</w:t>
      </w:r>
    </w:p>
    <w:p w14:paraId="4C41E2BB" w14:textId="77777777" w:rsidR="00337AF0" w:rsidRPr="00337AF0" w:rsidRDefault="00337AF0" w:rsidP="00337AF0">
      <w:r w:rsidRPr="00337AF0">
        <w:t>Based on the statistical analyses conducted, the average daily cigarette consumption was calculated as 9.17 cigarettes per day. The median value was found to be 0, indicating that a large portion of individuals do not smoke at all, and many others consume relatively few cigarettes.</w:t>
      </w:r>
    </w:p>
    <w:p w14:paraId="16A3EE29" w14:textId="77777777" w:rsidR="00337AF0" w:rsidRPr="00337AF0" w:rsidRDefault="00337AF0" w:rsidP="00337AF0">
      <w:r w:rsidRPr="00337AF0">
        <w:t>The variance was calculated as 144.91, and the standard deviation was 12.04, which shows a wide variation in smoking habits among individuals. The standard error was found to be 0.1931, suggesting a reliable estimation of the mean.</w:t>
      </w:r>
    </w:p>
    <w:p w14:paraId="29F466A6" w14:textId="77777777" w:rsidR="00337AF0" w:rsidRPr="00337AF0" w:rsidRDefault="00337AF0" w:rsidP="00337AF0">
      <w:r w:rsidRPr="00337AF0">
        <w:t>According to the graphs, the histogram shows a right-skewed distribution. Most people smoke between 0 and 5 cigarettes, but some individuals consume 40 or more, creating outliers that stretch the right tail. The boxplot also highlights 50, 60, and 70 cigarettes per day as outlier values.</w:t>
      </w:r>
    </w:p>
    <w:p w14:paraId="2012BA49" w14:textId="77777777" w:rsidR="00337AF0" w:rsidRPr="00337AF0" w:rsidRDefault="00337AF0" w:rsidP="00337AF0">
      <w:r w:rsidRPr="00337AF0">
        <w:t>The hypothesis test confirmed that the population mean is significantly different from 10. This supports the conclusion that most individuals smoke fewer than 10 cigarettes per day, although the presence of heavy smokers increases the overall average.</w:t>
      </w:r>
    </w:p>
    <w:p w14:paraId="55AD8A22" w14:textId="7DB97ACF" w:rsidR="00712128" w:rsidRDefault="00712128" w:rsidP="00712128">
      <w:pPr>
        <w:rPr>
          <w:b/>
          <w:bCs/>
        </w:rPr>
      </w:pPr>
      <w:r w:rsidRPr="00337AF0">
        <w:rPr>
          <w:b/>
          <w:bCs/>
        </w:rPr>
        <w:t>1</w:t>
      </w:r>
      <w:r>
        <w:rPr>
          <w:b/>
          <w:bCs/>
        </w:rPr>
        <w:t>0</w:t>
      </w:r>
      <w:r w:rsidRPr="00337AF0">
        <w:rPr>
          <w:b/>
          <w:bCs/>
        </w:rPr>
        <w:t xml:space="preserve">. </w:t>
      </w:r>
      <w:r>
        <w:rPr>
          <w:b/>
          <w:bCs/>
        </w:rPr>
        <w:t>Code</w:t>
      </w:r>
      <w:r w:rsidRPr="00337AF0">
        <w:rPr>
          <w:b/>
          <w:bCs/>
        </w:rPr>
        <w:t xml:space="preserve"> </w:t>
      </w:r>
    </w:p>
    <w:p w14:paraId="0547EEF9" w14:textId="2AE97AB0" w:rsidR="00337AF0" w:rsidRDefault="00712128" w:rsidP="00712128">
      <w:pPr>
        <w:ind w:firstLine="720"/>
      </w:pPr>
      <w:r>
        <w:t xml:space="preserve">GitHub= </w:t>
      </w:r>
      <w:hyperlink r:id="rId7" w:history="1">
        <w:r w:rsidRPr="002318AA">
          <w:rPr>
            <w:rStyle w:val="Hyperlink"/>
          </w:rPr>
          <w:t>https://github.com/talhayilmaztr/Data/blob/main/data.py</w:t>
        </w:r>
      </w:hyperlink>
    </w:p>
    <w:p w14:paraId="19743BF3" w14:textId="77777777" w:rsidR="00712128" w:rsidRDefault="00712128"/>
    <w:p w14:paraId="150EEA7F" w14:textId="0CD090BE" w:rsidR="00337AF0" w:rsidRPr="00337AF0" w:rsidRDefault="00337AF0" w:rsidP="00337AF0">
      <w:pPr>
        <w:rPr>
          <w:b/>
          <w:bCs/>
        </w:rPr>
      </w:pPr>
      <w:r w:rsidRPr="00337AF0">
        <w:rPr>
          <w:b/>
          <w:bCs/>
        </w:rPr>
        <w:t xml:space="preserve">11. References </w:t>
      </w:r>
    </w:p>
    <w:p w14:paraId="02024252" w14:textId="5AF3CE92" w:rsidR="00337AF0" w:rsidRDefault="00337AF0" w:rsidP="00B36751">
      <w:pPr>
        <w:numPr>
          <w:ilvl w:val="0"/>
          <w:numId w:val="15"/>
        </w:numPr>
      </w:pPr>
      <w:r w:rsidRPr="00337AF0">
        <w:rPr>
          <w:b/>
          <w:bCs/>
        </w:rPr>
        <w:t>Dataset Source:</w:t>
      </w:r>
      <w:r w:rsidRPr="00337AF0">
        <w:br/>
        <w:t xml:space="preserve">Kaggle - </w:t>
      </w:r>
      <w:hyperlink r:id="rId8" w:history="1">
        <w:r w:rsidRPr="002318AA">
          <w:rPr>
            <w:rStyle w:val="Hyperlink"/>
          </w:rPr>
          <w:t>https://www.kaggle.com/datasets/jaceprater/smokers-health-data</w:t>
        </w:r>
      </w:hyperlink>
    </w:p>
    <w:p w14:paraId="4C5DE7C9" w14:textId="08A02042" w:rsidR="00337AF0" w:rsidRPr="00337AF0" w:rsidRDefault="00337AF0" w:rsidP="00B36751">
      <w:pPr>
        <w:numPr>
          <w:ilvl w:val="0"/>
          <w:numId w:val="15"/>
        </w:numPr>
      </w:pPr>
      <w:r w:rsidRPr="00337AF0">
        <w:rPr>
          <w:b/>
          <w:bCs/>
        </w:rPr>
        <w:t>Textbooks / Course Materials:</w:t>
      </w:r>
    </w:p>
    <w:p w14:paraId="4991E55B" w14:textId="77777777" w:rsidR="00337AF0" w:rsidRPr="00337AF0" w:rsidRDefault="00337AF0" w:rsidP="00337AF0">
      <w:pPr>
        <w:numPr>
          <w:ilvl w:val="1"/>
          <w:numId w:val="15"/>
        </w:numPr>
      </w:pPr>
      <w:r w:rsidRPr="00337AF0">
        <w:t>Lecture slides shared on the LMS platform (e.g., Lecture_07_lms.pdf, MAT19234E.pdf)</w:t>
      </w:r>
    </w:p>
    <w:p w14:paraId="2054D308" w14:textId="77777777" w:rsidR="00337AF0" w:rsidRPr="00337AF0" w:rsidRDefault="00337AF0" w:rsidP="00337AF0">
      <w:pPr>
        <w:numPr>
          <w:ilvl w:val="0"/>
          <w:numId w:val="15"/>
        </w:numPr>
      </w:pPr>
      <w:r w:rsidRPr="00337AF0">
        <w:rPr>
          <w:b/>
          <w:bCs/>
        </w:rPr>
        <w:t>Python Libraries Used:</w:t>
      </w:r>
    </w:p>
    <w:p w14:paraId="71308C8E" w14:textId="77777777" w:rsidR="00337AF0" w:rsidRPr="00337AF0" w:rsidRDefault="00337AF0" w:rsidP="00337AF0">
      <w:pPr>
        <w:numPr>
          <w:ilvl w:val="1"/>
          <w:numId w:val="15"/>
        </w:numPr>
      </w:pPr>
      <w:r w:rsidRPr="00337AF0">
        <w:t>pandas for data loading and preprocessing</w:t>
      </w:r>
    </w:p>
    <w:p w14:paraId="6E8D1BB2" w14:textId="77777777" w:rsidR="00337AF0" w:rsidRPr="00337AF0" w:rsidRDefault="00337AF0" w:rsidP="00337AF0">
      <w:pPr>
        <w:numPr>
          <w:ilvl w:val="1"/>
          <w:numId w:val="15"/>
        </w:numPr>
      </w:pPr>
      <w:r w:rsidRPr="00337AF0">
        <w:t xml:space="preserve">math and </w:t>
      </w:r>
      <w:proofErr w:type="spellStart"/>
      <w:proofErr w:type="gramStart"/>
      <w:r w:rsidRPr="00337AF0">
        <w:t>scipy.stats</w:t>
      </w:r>
      <w:proofErr w:type="spellEnd"/>
      <w:proofErr w:type="gramEnd"/>
      <w:r w:rsidRPr="00337AF0">
        <w:t xml:space="preserve"> for statistical calculations (mean, confidence intervals, z-tests, etc.)</w:t>
      </w:r>
    </w:p>
    <w:p w14:paraId="366C5C19" w14:textId="77777777" w:rsidR="00337AF0" w:rsidRPr="00337AF0" w:rsidRDefault="00337AF0" w:rsidP="00337AF0">
      <w:pPr>
        <w:numPr>
          <w:ilvl w:val="1"/>
          <w:numId w:val="15"/>
        </w:numPr>
      </w:pPr>
      <w:proofErr w:type="spellStart"/>
      <w:proofErr w:type="gramStart"/>
      <w:r w:rsidRPr="00337AF0">
        <w:t>matplotlib.pyplot</w:t>
      </w:r>
      <w:proofErr w:type="spellEnd"/>
      <w:proofErr w:type="gramEnd"/>
      <w:r w:rsidRPr="00337AF0">
        <w:t xml:space="preserve"> for data visualization (histograms and boxplots)</w:t>
      </w:r>
    </w:p>
    <w:p w14:paraId="3DA1191B" w14:textId="77777777" w:rsidR="00337AF0" w:rsidRDefault="00337AF0"/>
    <w:sectPr w:rsidR="00337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1BE6"/>
    <w:multiLevelType w:val="multilevel"/>
    <w:tmpl w:val="E000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5166"/>
    <w:multiLevelType w:val="multilevel"/>
    <w:tmpl w:val="E1FA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43E29"/>
    <w:multiLevelType w:val="multilevel"/>
    <w:tmpl w:val="B72C8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3FD5"/>
    <w:multiLevelType w:val="multilevel"/>
    <w:tmpl w:val="39C2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95D12"/>
    <w:multiLevelType w:val="multilevel"/>
    <w:tmpl w:val="7852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9618E"/>
    <w:multiLevelType w:val="multilevel"/>
    <w:tmpl w:val="902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B1A4D"/>
    <w:multiLevelType w:val="multilevel"/>
    <w:tmpl w:val="8952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52611"/>
    <w:multiLevelType w:val="multilevel"/>
    <w:tmpl w:val="45F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C070B"/>
    <w:multiLevelType w:val="multilevel"/>
    <w:tmpl w:val="ACA4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4425E"/>
    <w:multiLevelType w:val="multilevel"/>
    <w:tmpl w:val="8E6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0509F"/>
    <w:multiLevelType w:val="multilevel"/>
    <w:tmpl w:val="449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02657"/>
    <w:multiLevelType w:val="multilevel"/>
    <w:tmpl w:val="190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107E6"/>
    <w:multiLevelType w:val="multilevel"/>
    <w:tmpl w:val="492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D7F4F"/>
    <w:multiLevelType w:val="multilevel"/>
    <w:tmpl w:val="A85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A36CE"/>
    <w:multiLevelType w:val="multilevel"/>
    <w:tmpl w:val="989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202615">
    <w:abstractNumId w:val="14"/>
  </w:num>
  <w:num w:numId="2" w16cid:durableId="1660040344">
    <w:abstractNumId w:val="5"/>
  </w:num>
  <w:num w:numId="3" w16cid:durableId="851457718">
    <w:abstractNumId w:val="1"/>
  </w:num>
  <w:num w:numId="4" w16cid:durableId="1276987290">
    <w:abstractNumId w:val="10"/>
  </w:num>
  <w:num w:numId="5" w16cid:durableId="532622379">
    <w:abstractNumId w:val="6"/>
  </w:num>
  <w:num w:numId="6" w16cid:durableId="1057124120">
    <w:abstractNumId w:val="4"/>
  </w:num>
  <w:num w:numId="7" w16cid:durableId="1126049211">
    <w:abstractNumId w:val="7"/>
  </w:num>
  <w:num w:numId="8" w16cid:durableId="391848479">
    <w:abstractNumId w:val="8"/>
  </w:num>
  <w:num w:numId="9" w16cid:durableId="1263760734">
    <w:abstractNumId w:val="9"/>
  </w:num>
  <w:num w:numId="10" w16cid:durableId="646665013">
    <w:abstractNumId w:val="12"/>
  </w:num>
  <w:num w:numId="11" w16cid:durableId="138421092">
    <w:abstractNumId w:val="3"/>
  </w:num>
  <w:num w:numId="12" w16cid:durableId="818157587">
    <w:abstractNumId w:val="13"/>
  </w:num>
  <w:num w:numId="13" w16cid:durableId="98647213">
    <w:abstractNumId w:val="11"/>
  </w:num>
  <w:num w:numId="14" w16cid:durableId="1106852640">
    <w:abstractNumId w:val="0"/>
  </w:num>
  <w:num w:numId="15" w16cid:durableId="1360399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3B"/>
    <w:rsid w:val="00052995"/>
    <w:rsid w:val="0012557C"/>
    <w:rsid w:val="0020489D"/>
    <w:rsid w:val="00337AF0"/>
    <w:rsid w:val="004B0476"/>
    <w:rsid w:val="004E411D"/>
    <w:rsid w:val="006C570F"/>
    <w:rsid w:val="00712128"/>
    <w:rsid w:val="007C24AD"/>
    <w:rsid w:val="00932F9F"/>
    <w:rsid w:val="00AA64DE"/>
    <w:rsid w:val="00DB483B"/>
    <w:rsid w:val="00DE49A2"/>
    <w:rsid w:val="00E10E00"/>
    <w:rsid w:val="00E60BAB"/>
    <w:rsid w:val="00FE7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9F0E"/>
  <w15:chartTrackingRefBased/>
  <w15:docId w15:val="{082AD58C-AC1F-F141-83F9-B8AA32F3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83B"/>
    <w:rPr>
      <w:rFonts w:eastAsiaTheme="majorEastAsia" w:cstheme="majorBidi"/>
      <w:color w:val="272727" w:themeColor="text1" w:themeTint="D8"/>
    </w:rPr>
  </w:style>
  <w:style w:type="paragraph" w:styleId="Title">
    <w:name w:val="Title"/>
    <w:basedOn w:val="Normal"/>
    <w:next w:val="Normal"/>
    <w:link w:val="TitleChar"/>
    <w:uiPriority w:val="10"/>
    <w:qFormat/>
    <w:rsid w:val="00DB4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83B"/>
    <w:pPr>
      <w:spacing w:before="160"/>
      <w:jc w:val="center"/>
    </w:pPr>
    <w:rPr>
      <w:i/>
      <w:iCs/>
      <w:color w:val="404040" w:themeColor="text1" w:themeTint="BF"/>
    </w:rPr>
  </w:style>
  <w:style w:type="character" w:customStyle="1" w:styleId="QuoteChar">
    <w:name w:val="Quote Char"/>
    <w:basedOn w:val="DefaultParagraphFont"/>
    <w:link w:val="Quote"/>
    <w:uiPriority w:val="29"/>
    <w:rsid w:val="00DB483B"/>
    <w:rPr>
      <w:i/>
      <w:iCs/>
      <w:color w:val="404040" w:themeColor="text1" w:themeTint="BF"/>
    </w:rPr>
  </w:style>
  <w:style w:type="paragraph" w:styleId="ListParagraph">
    <w:name w:val="List Paragraph"/>
    <w:basedOn w:val="Normal"/>
    <w:uiPriority w:val="34"/>
    <w:qFormat/>
    <w:rsid w:val="00DB483B"/>
    <w:pPr>
      <w:ind w:left="720"/>
      <w:contextualSpacing/>
    </w:pPr>
  </w:style>
  <w:style w:type="character" w:styleId="IntenseEmphasis">
    <w:name w:val="Intense Emphasis"/>
    <w:basedOn w:val="DefaultParagraphFont"/>
    <w:uiPriority w:val="21"/>
    <w:qFormat/>
    <w:rsid w:val="00DB483B"/>
    <w:rPr>
      <w:i/>
      <w:iCs/>
      <w:color w:val="0F4761" w:themeColor="accent1" w:themeShade="BF"/>
    </w:rPr>
  </w:style>
  <w:style w:type="paragraph" w:styleId="IntenseQuote">
    <w:name w:val="Intense Quote"/>
    <w:basedOn w:val="Normal"/>
    <w:next w:val="Normal"/>
    <w:link w:val="IntenseQuoteChar"/>
    <w:uiPriority w:val="30"/>
    <w:qFormat/>
    <w:rsid w:val="00DB4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83B"/>
    <w:rPr>
      <w:i/>
      <w:iCs/>
      <w:color w:val="0F4761" w:themeColor="accent1" w:themeShade="BF"/>
    </w:rPr>
  </w:style>
  <w:style w:type="character" w:styleId="IntenseReference">
    <w:name w:val="Intense Reference"/>
    <w:basedOn w:val="DefaultParagraphFont"/>
    <w:uiPriority w:val="32"/>
    <w:qFormat/>
    <w:rsid w:val="00DB483B"/>
    <w:rPr>
      <w:b/>
      <w:bCs/>
      <w:smallCaps/>
      <w:color w:val="0F4761" w:themeColor="accent1" w:themeShade="BF"/>
      <w:spacing w:val="5"/>
    </w:rPr>
  </w:style>
  <w:style w:type="character" w:styleId="Hyperlink">
    <w:name w:val="Hyperlink"/>
    <w:basedOn w:val="DefaultParagraphFont"/>
    <w:uiPriority w:val="99"/>
    <w:unhideWhenUsed/>
    <w:rsid w:val="00FE7813"/>
    <w:rPr>
      <w:color w:val="467886" w:themeColor="hyperlink"/>
      <w:u w:val="single"/>
    </w:rPr>
  </w:style>
  <w:style w:type="character" w:styleId="UnresolvedMention">
    <w:name w:val="Unresolved Mention"/>
    <w:basedOn w:val="DefaultParagraphFont"/>
    <w:uiPriority w:val="99"/>
    <w:semiHidden/>
    <w:unhideWhenUsed/>
    <w:rsid w:val="00FE7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78">
      <w:bodyDiv w:val="1"/>
      <w:marLeft w:val="0"/>
      <w:marRight w:val="0"/>
      <w:marTop w:val="0"/>
      <w:marBottom w:val="0"/>
      <w:divBdr>
        <w:top w:val="none" w:sz="0" w:space="0" w:color="auto"/>
        <w:left w:val="none" w:sz="0" w:space="0" w:color="auto"/>
        <w:bottom w:val="none" w:sz="0" w:space="0" w:color="auto"/>
        <w:right w:val="none" w:sz="0" w:space="0" w:color="auto"/>
      </w:divBdr>
    </w:div>
    <w:div w:id="86921872">
      <w:bodyDiv w:val="1"/>
      <w:marLeft w:val="0"/>
      <w:marRight w:val="0"/>
      <w:marTop w:val="0"/>
      <w:marBottom w:val="0"/>
      <w:divBdr>
        <w:top w:val="none" w:sz="0" w:space="0" w:color="auto"/>
        <w:left w:val="none" w:sz="0" w:space="0" w:color="auto"/>
        <w:bottom w:val="none" w:sz="0" w:space="0" w:color="auto"/>
        <w:right w:val="none" w:sz="0" w:space="0" w:color="auto"/>
      </w:divBdr>
    </w:div>
    <w:div w:id="106781041">
      <w:bodyDiv w:val="1"/>
      <w:marLeft w:val="0"/>
      <w:marRight w:val="0"/>
      <w:marTop w:val="0"/>
      <w:marBottom w:val="0"/>
      <w:divBdr>
        <w:top w:val="none" w:sz="0" w:space="0" w:color="auto"/>
        <w:left w:val="none" w:sz="0" w:space="0" w:color="auto"/>
        <w:bottom w:val="none" w:sz="0" w:space="0" w:color="auto"/>
        <w:right w:val="none" w:sz="0" w:space="0" w:color="auto"/>
      </w:divBdr>
    </w:div>
    <w:div w:id="132867209">
      <w:bodyDiv w:val="1"/>
      <w:marLeft w:val="0"/>
      <w:marRight w:val="0"/>
      <w:marTop w:val="0"/>
      <w:marBottom w:val="0"/>
      <w:divBdr>
        <w:top w:val="none" w:sz="0" w:space="0" w:color="auto"/>
        <w:left w:val="none" w:sz="0" w:space="0" w:color="auto"/>
        <w:bottom w:val="none" w:sz="0" w:space="0" w:color="auto"/>
        <w:right w:val="none" w:sz="0" w:space="0" w:color="auto"/>
      </w:divBdr>
    </w:div>
    <w:div w:id="218367874">
      <w:bodyDiv w:val="1"/>
      <w:marLeft w:val="0"/>
      <w:marRight w:val="0"/>
      <w:marTop w:val="0"/>
      <w:marBottom w:val="0"/>
      <w:divBdr>
        <w:top w:val="none" w:sz="0" w:space="0" w:color="auto"/>
        <w:left w:val="none" w:sz="0" w:space="0" w:color="auto"/>
        <w:bottom w:val="none" w:sz="0" w:space="0" w:color="auto"/>
        <w:right w:val="none" w:sz="0" w:space="0" w:color="auto"/>
      </w:divBdr>
    </w:div>
    <w:div w:id="233779715">
      <w:bodyDiv w:val="1"/>
      <w:marLeft w:val="0"/>
      <w:marRight w:val="0"/>
      <w:marTop w:val="0"/>
      <w:marBottom w:val="0"/>
      <w:divBdr>
        <w:top w:val="none" w:sz="0" w:space="0" w:color="auto"/>
        <w:left w:val="none" w:sz="0" w:space="0" w:color="auto"/>
        <w:bottom w:val="none" w:sz="0" w:space="0" w:color="auto"/>
        <w:right w:val="none" w:sz="0" w:space="0" w:color="auto"/>
      </w:divBdr>
    </w:div>
    <w:div w:id="265970467">
      <w:bodyDiv w:val="1"/>
      <w:marLeft w:val="0"/>
      <w:marRight w:val="0"/>
      <w:marTop w:val="0"/>
      <w:marBottom w:val="0"/>
      <w:divBdr>
        <w:top w:val="none" w:sz="0" w:space="0" w:color="auto"/>
        <w:left w:val="none" w:sz="0" w:space="0" w:color="auto"/>
        <w:bottom w:val="none" w:sz="0" w:space="0" w:color="auto"/>
        <w:right w:val="none" w:sz="0" w:space="0" w:color="auto"/>
      </w:divBdr>
    </w:div>
    <w:div w:id="272252309">
      <w:bodyDiv w:val="1"/>
      <w:marLeft w:val="0"/>
      <w:marRight w:val="0"/>
      <w:marTop w:val="0"/>
      <w:marBottom w:val="0"/>
      <w:divBdr>
        <w:top w:val="none" w:sz="0" w:space="0" w:color="auto"/>
        <w:left w:val="none" w:sz="0" w:space="0" w:color="auto"/>
        <w:bottom w:val="none" w:sz="0" w:space="0" w:color="auto"/>
        <w:right w:val="none" w:sz="0" w:space="0" w:color="auto"/>
      </w:divBdr>
    </w:div>
    <w:div w:id="273169433">
      <w:bodyDiv w:val="1"/>
      <w:marLeft w:val="0"/>
      <w:marRight w:val="0"/>
      <w:marTop w:val="0"/>
      <w:marBottom w:val="0"/>
      <w:divBdr>
        <w:top w:val="none" w:sz="0" w:space="0" w:color="auto"/>
        <w:left w:val="none" w:sz="0" w:space="0" w:color="auto"/>
        <w:bottom w:val="none" w:sz="0" w:space="0" w:color="auto"/>
        <w:right w:val="none" w:sz="0" w:space="0" w:color="auto"/>
      </w:divBdr>
    </w:div>
    <w:div w:id="537008704">
      <w:bodyDiv w:val="1"/>
      <w:marLeft w:val="0"/>
      <w:marRight w:val="0"/>
      <w:marTop w:val="0"/>
      <w:marBottom w:val="0"/>
      <w:divBdr>
        <w:top w:val="none" w:sz="0" w:space="0" w:color="auto"/>
        <w:left w:val="none" w:sz="0" w:space="0" w:color="auto"/>
        <w:bottom w:val="none" w:sz="0" w:space="0" w:color="auto"/>
        <w:right w:val="none" w:sz="0" w:space="0" w:color="auto"/>
      </w:divBdr>
    </w:div>
    <w:div w:id="643240676">
      <w:bodyDiv w:val="1"/>
      <w:marLeft w:val="0"/>
      <w:marRight w:val="0"/>
      <w:marTop w:val="0"/>
      <w:marBottom w:val="0"/>
      <w:divBdr>
        <w:top w:val="none" w:sz="0" w:space="0" w:color="auto"/>
        <w:left w:val="none" w:sz="0" w:space="0" w:color="auto"/>
        <w:bottom w:val="none" w:sz="0" w:space="0" w:color="auto"/>
        <w:right w:val="none" w:sz="0" w:space="0" w:color="auto"/>
      </w:divBdr>
    </w:div>
    <w:div w:id="666979835">
      <w:bodyDiv w:val="1"/>
      <w:marLeft w:val="0"/>
      <w:marRight w:val="0"/>
      <w:marTop w:val="0"/>
      <w:marBottom w:val="0"/>
      <w:divBdr>
        <w:top w:val="none" w:sz="0" w:space="0" w:color="auto"/>
        <w:left w:val="none" w:sz="0" w:space="0" w:color="auto"/>
        <w:bottom w:val="none" w:sz="0" w:space="0" w:color="auto"/>
        <w:right w:val="none" w:sz="0" w:space="0" w:color="auto"/>
      </w:divBdr>
    </w:div>
    <w:div w:id="674189116">
      <w:bodyDiv w:val="1"/>
      <w:marLeft w:val="0"/>
      <w:marRight w:val="0"/>
      <w:marTop w:val="0"/>
      <w:marBottom w:val="0"/>
      <w:divBdr>
        <w:top w:val="none" w:sz="0" w:space="0" w:color="auto"/>
        <w:left w:val="none" w:sz="0" w:space="0" w:color="auto"/>
        <w:bottom w:val="none" w:sz="0" w:space="0" w:color="auto"/>
        <w:right w:val="none" w:sz="0" w:space="0" w:color="auto"/>
      </w:divBdr>
    </w:div>
    <w:div w:id="808519544">
      <w:bodyDiv w:val="1"/>
      <w:marLeft w:val="0"/>
      <w:marRight w:val="0"/>
      <w:marTop w:val="0"/>
      <w:marBottom w:val="0"/>
      <w:divBdr>
        <w:top w:val="none" w:sz="0" w:space="0" w:color="auto"/>
        <w:left w:val="none" w:sz="0" w:space="0" w:color="auto"/>
        <w:bottom w:val="none" w:sz="0" w:space="0" w:color="auto"/>
        <w:right w:val="none" w:sz="0" w:space="0" w:color="auto"/>
      </w:divBdr>
    </w:div>
    <w:div w:id="895357282">
      <w:bodyDiv w:val="1"/>
      <w:marLeft w:val="0"/>
      <w:marRight w:val="0"/>
      <w:marTop w:val="0"/>
      <w:marBottom w:val="0"/>
      <w:divBdr>
        <w:top w:val="none" w:sz="0" w:space="0" w:color="auto"/>
        <w:left w:val="none" w:sz="0" w:space="0" w:color="auto"/>
        <w:bottom w:val="none" w:sz="0" w:space="0" w:color="auto"/>
        <w:right w:val="none" w:sz="0" w:space="0" w:color="auto"/>
      </w:divBdr>
    </w:div>
    <w:div w:id="993264885">
      <w:bodyDiv w:val="1"/>
      <w:marLeft w:val="0"/>
      <w:marRight w:val="0"/>
      <w:marTop w:val="0"/>
      <w:marBottom w:val="0"/>
      <w:divBdr>
        <w:top w:val="none" w:sz="0" w:space="0" w:color="auto"/>
        <w:left w:val="none" w:sz="0" w:space="0" w:color="auto"/>
        <w:bottom w:val="none" w:sz="0" w:space="0" w:color="auto"/>
        <w:right w:val="none" w:sz="0" w:space="0" w:color="auto"/>
      </w:divBdr>
    </w:div>
    <w:div w:id="1075588787">
      <w:bodyDiv w:val="1"/>
      <w:marLeft w:val="0"/>
      <w:marRight w:val="0"/>
      <w:marTop w:val="0"/>
      <w:marBottom w:val="0"/>
      <w:divBdr>
        <w:top w:val="none" w:sz="0" w:space="0" w:color="auto"/>
        <w:left w:val="none" w:sz="0" w:space="0" w:color="auto"/>
        <w:bottom w:val="none" w:sz="0" w:space="0" w:color="auto"/>
        <w:right w:val="none" w:sz="0" w:space="0" w:color="auto"/>
      </w:divBdr>
    </w:div>
    <w:div w:id="1111895841">
      <w:bodyDiv w:val="1"/>
      <w:marLeft w:val="0"/>
      <w:marRight w:val="0"/>
      <w:marTop w:val="0"/>
      <w:marBottom w:val="0"/>
      <w:divBdr>
        <w:top w:val="none" w:sz="0" w:space="0" w:color="auto"/>
        <w:left w:val="none" w:sz="0" w:space="0" w:color="auto"/>
        <w:bottom w:val="none" w:sz="0" w:space="0" w:color="auto"/>
        <w:right w:val="none" w:sz="0" w:space="0" w:color="auto"/>
      </w:divBdr>
    </w:div>
    <w:div w:id="1132481925">
      <w:bodyDiv w:val="1"/>
      <w:marLeft w:val="0"/>
      <w:marRight w:val="0"/>
      <w:marTop w:val="0"/>
      <w:marBottom w:val="0"/>
      <w:divBdr>
        <w:top w:val="none" w:sz="0" w:space="0" w:color="auto"/>
        <w:left w:val="none" w:sz="0" w:space="0" w:color="auto"/>
        <w:bottom w:val="none" w:sz="0" w:space="0" w:color="auto"/>
        <w:right w:val="none" w:sz="0" w:space="0" w:color="auto"/>
      </w:divBdr>
    </w:div>
    <w:div w:id="1147473519">
      <w:bodyDiv w:val="1"/>
      <w:marLeft w:val="0"/>
      <w:marRight w:val="0"/>
      <w:marTop w:val="0"/>
      <w:marBottom w:val="0"/>
      <w:divBdr>
        <w:top w:val="none" w:sz="0" w:space="0" w:color="auto"/>
        <w:left w:val="none" w:sz="0" w:space="0" w:color="auto"/>
        <w:bottom w:val="none" w:sz="0" w:space="0" w:color="auto"/>
        <w:right w:val="none" w:sz="0" w:space="0" w:color="auto"/>
      </w:divBdr>
    </w:div>
    <w:div w:id="1197960742">
      <w:bodyDiv w:val="1"/>
      <w:marLeft w:val="0"/>
      <w:marRight w:val="0"/>
      <w:marTop w:val="0"/>
      <w:marBottom w:val="0"/>
      <w:divBdr>
        <w:top w:val="none" w:sz="0" w:space="0" w:color="auto"/>
        <w:left w:val="none" w:sz="0" w:space="0" w:color="auto"/>
        <w:bottom w:val="none" w:sz="0" w:space="0" w:color="auto"/>
        <w:right w:val="none" w:sz="0" w:space="0" w:color="auto"/>
      </w:divBdr>
    </w:div>
    <w:div w:id="1248810560">
      <w:bodyDiv w:val="1"/>
      <w:marLeft w:val="0"/>
      <w:marRight w:val="0"/>
      <w:marTop w:val="0"/>
      <w:marBottom w:val="0"/>
      <w:divBdr>
        <w:top w:val="none" w:sz="0" w:space="0" w:color="auto"/>
        <w:left w:val="none" w:sz="0" w:space="0" w:color="auto"/>
        <w:bottom w:val="none" w:sz="0" w:space="0" w:color="auto"/>
        <w:right w:val="none" w:sz="0" w:space="0" w:color="auto"/>
      </w:divBdr>
    </w:div>
    <w:div w:id="1250626321">
      <w:bodyDiv w:val="1"/>
      <w:marLeft w:val="0"/>
      <w:marRight w:val="0"/>
      <w:marTop w:val="0"/>
      <w:marBottom w:val="0"/>
      <w:divBdr>
        <w:top w:val="none" w:sz="0" w:space="0" w:color="auto"/>
        <w:left w:val="none" w:sz="0" w:space="0" w:color="auto"/>
        <w:bottom w:val="none" w:sz="0" w:space="0" w:color="auto"/>
        <w:right w:val="none" w:sz="0" w:space="0" w:color="auto"/>
      </w:divBdr>
    </w:div>
    <w:div w:id="1260412825">
      <w:bodyDiv w:val="1"/>
      <w:marLeft w:val="0"/>
      <w:marRight w:val="0"/>
      <w:marTop w:val="0"/>
      <w:marBottom w:val="0"/>
      <w:divBdr>
        <w:top w:val="none" w:sz="0" w:space="0" w:color="auto"/>
        <w:left w:val="none" w:sz="0" w:space="0" w:color="auto"/>
        <w:bottom w:val="none" w:sz="0" w:space="0" w:color="auto"/>
        <w:right w:val="none" w:sz="0" w:space="0" w:color="auto"/>
      </w:divBdr>
    </w:div>
    <w:div w:id="1293366185">
      <w:bodyDiv w:val="1"/>
      <w:marLeft w:val="0"/>
      <w:marRight w:val="0"/>
      <w:marTop w:val="0"/>
      <w:marBottom w:val="0"/>
      <w:divBdr>
        <w:top w:val="none" w:sz="0" w:space="0" w:color="auto"/>
        <w:left w:val="none" w:sz="0" w:space="0" w:color="auto"/>
        <w:bottom w:val="none" w:sz="0" w:space="0" w:color="auto"/>
        <w:right w:val="none" w:sz="0" w:space="0" w:color="auto"/>
      </w:divBdr>
    </w:div>
    <w:div w:id="1335837161">
      <w:bodyDiv w:val="1"/>
      <w:marLeft w:val="0"/>
      <w:marRight w:val="0"/>
      <w:marTop w:val="0"/>
      <w:marBottom w:val="0"/>
      <w:divBdr>
        <w:top w:val="none" w:sz="0" w:space="0" w:color="auto"/>
        <w:left w:val="none" w:sz="0" w:space="0" w:color="auto"/>
        <w:bottom w:val="none" w:sz="0" w:space="0" w:color="auto"/>
        <w:right w:val="none" w:sz="0" w:space="0" w:color="auto"/>
      </w:divBdr>
    </w:div>
    <w:div w:id="1435201866">
      <w:bodyDiv w:val="1"/>
      <w:marLeft w:val="0"/>
      <w:marRight w:val="0"/>
      <w:marTop w:val="0"/>
      <w:marBottom w:val="0"/>
      <w:divBdr>
        <w:top w:val="none" w:sz="0" w:space="0" w:color="auto"/>
        <w:left w:val="none" w:sz="0" w:space="0" w:color="auto"/>
        <w:bottom w:val="none" w:sz="0" w:space="0" w:color="auto"/>
        <w:right w:val="none" w:sz="0" w:space="0" w:color="auto"/>
      </w:divBdr>
    </w:div>
    <w:div w:id="1467896763">
      <w:bodyDiv w:val="1"/>
      <w:marLeft w:val="0"/>
      <w:marRight w:val="0"/>
      <w:marTop w:val="0"/>
      <w:marBottom w:val="0"/>
      <w:divBdr>
        <w:top w:val="none" w:sz="0" w:space="0" w:color="auto"/>
        <w:left w:val="none" w:sz="0" w:space="0" w:color="auto"/>
        <w:bottom w:val="none" w:sz="0" w:space="0" w:color="auto"/>
        <w:right w:val="none" w:sz="0" w:space="0" w:color="auto"/>
      </w:divBdr>
    </w:div>
    <w:div w:id="1473869716">
      <w:bodyDiv w:val="1"/>
      <w:marLeft w:val="0"/>
      <w:marRight w:val="0"/>
      <w:marTop w:val="0"/>
      <w:marBottom w:val="0"/>
      <w:divBdr>
        <w:top w:val="none" w:sz="0" w:space="0" w:color="auto"/>
        <w:left w:val="none" w:sz="0" w:space="0" w:color="auto"/>
        <w:bottom w:val="none" w:sz="0" w:space="0" w:color="auto"/>
        <w:right w:val="none" w:sz="0" w:space="0" w:color="auto"/>
      </w:divBdr>
    </w:div>
    <w:div w:id="1586112681">
      <w:bodyDiv w:val="1"/>
      <w:marLeft w:val="0"/>
      <w:marRight w:val="0"/>
      <w:marTop w:val="0"/>
      <w:marBottom w:val="0"/>
      <w:divBdr>
        <w:top w:val="none" w:sz="0" w:space="0" w:color="auto"/>
        <w:left w:val="none" w:sz="0" w:space="0" w:color="auto"/>
        <w:bottom w:val="none" w:sz="0" w:space="0" w:color="auto"/>
        <w:right w:val="none" w:sz="0" w:space="0" w:color="auto"/>
      </w:divBdr>
    </w:div>
    <w:div w:id="1657876668">
      <w:bodyDiv w:val="1"/>
      <w:marLeft w:val="0"/>
      <w:marRight w:val="0"/>
      <w:marTop w:val="0"/>
      <w:marBottom w:val="0"/>
      <w:divBdr>
        <w:top w:val="none" w:sz="0" w:space="0" w:color="auto"/>
        <w:left w:val="none" w:sz="0" w:space="0" w:color="auto"/>
        <w:bottom w:val="none" w:sz="0" w:space="0" w:color="auto"/>
        <w:right w:val="none" w:sz="0" w:space="0" w:color="auto"/>
      </w:divBdr>
    </w:div>
    <w:div w:id="1667125275">
      <w:bodyDiv w:val="1"/>
      <w:marLeft w:val="0"/>
      <w:marRight w:val="0"/>
      <w:marTop w:val="0"/>
      <w:marBottom w:val="0"/>
      <w:divBdr>
        <w:top w:val="none" w:sz="0" w:space="0" w:color="auto"/>
        <w:left w:val="none" w:sz="0" w:space="0" w:color="auto"/>
        <w:bottom w:val="none" w:sz="0" w:space="0" w:color="auto"/>
        <w:right w:val="none" w:sz="0" w:space="0" w:color="auto"/>
      </w:divBdr>
    </w:div>
    <w:div w:id="1679192751">
      <w:bodyDiv w:val="1"/>
      <w:marLeft w:val="0"/>
      <w:marRight w:val="0"/>
      <w:marTop w:val="0"/>
      <w:marBottom w:val="0"/>
      <w:divBdr>
        <w:top w:val="none" w:sz="0" w:space="0" w:color="auto"/>
        <w:left w:val="none" w:sz="0" w:space="0" w:color="auto"/>
        <w:bottom w:val="none" w:sz="0" w:space="0" w:color="auto"/>
        <w:right w:val="none" w:sz="0" w:space="0" w:color="auto"/>
      </w:divBdr>
    </w:div>
    <w:div w:id="1791123912">
      <w:bodyDiv w:val="1"/>
      <w:marLeft w:val="0"/>
      <w:marRight w:val="0"/>
      <w:marTop w:val="0"/>
      <w:marBottom w:val="0"/>
      <w:divBdr>
        <w:top w:val="none" w:sz="0" w:space="0" w:color="auto"/>
        <w:left w:val="none" w:sz="0" w:space="0" w:color="auto"/>
        <w:bottom w:val="none" w:sz="0" w:space="0" w:color="auto"/>
        <w:right w:val="none" w:sz="0" w:space="0" w:color="auto"/>
      </w:divBdr>
    </w:div>
    <w:div w:id="1851523893">
      <w:bodyDiv w:val="1"/>
      <w:marLeft w:val="0"/>
      <w:marRight w:val="0"/>
      <w:marTop w:val="0"/>
      <w:marBottom w:val="0"/>
      <w:divBdr>
        <w:top w:val="none" w:sz="0" w:space="0" w:color="auto"/>
        <w:left w:val="none" w:sz="0" w:space="0" w:color="auto"/>
        <w:bottom w:val="none" w:sz="0" w:space="0" w:color="auto"/>
        <w:right w:val="none" w:sz="0" w:space="0" w:color="auto"/>
      </w:divBdr>
    </w:div>
    <w:div w:id="1865165550">
      <w:bodyDiv w:val="1"/>
      <w:marLeft w:val="0"/>
      <w:marRight w:val="0"/>
      <w:marTop w:val="0"/>
      <w:marBottom w:val="0"/>
      <w:divBdr>
        <w:top w:val="none" w:sz="0" w:space="0" w:color="auto"/>
        <w:left w:val="none" w:sz="0" w:space="0" w:color="auto"/>
        <w:bottom w:val="none" w:sz="0" w:space="0" w:color="auto"/>
        <w:right w:val="none" w:sz="0" w:space="0" w:color="auto"/>
      </w:divBdr>
    </w:div>
    <w:div w:id="1869638370">
      <w:bodyDiv w:val="1"/>
      <w:marLeft w:val="0"/>
      <w:marRight w:val="0"/>
      <w:marTop w:val="0"/>
      <w:marBottom w:val="0"/>
      <w:divBdr>
        <w:top w:val="none" w:sz="0" w:space="0" w:color="auto"/>
        <w:left w:val="none" w:sz="0" w:space="0" w:color="auto"/>
        <w:bottom w:val="none" w:sz="0" w:space="0" w:color="auto"/>
        <w:right w:val="none" w:sz="0" w:space="0" w:color="auto"/>
      </w:divBdr>
    </w:div>
    <w:div w:id="1879582081">
      <w:bodyDiv w:val="1"/>
      <w:marLeft w:val="0"/>
      <w:marRight w:val="0"/>
      <w:marTop w:val="0"/>
      <w:marBottom w:val="0"/>
      <w:divBdr>
        <w:top w:val="none" w:sz="0" w:space="0" w:color="auto"/>
        <w:left w:val="none" w:sz="0" w:space="0" w:color="auto"/>
        <w:bottom w:val="none" w:sz="0" w:space="0" w:color="auto"/>
        <w:right w:val="none" w:sz="0" w:space="0" w:color="auto"/>
      </w:divBdr>
    </w:div>
    <w:div w:id="1939940967">
      <w:bodyDiv w:val="1"/>
      <w:marLeft w:val="0"/>
      <w:marRight w:val="0"/>
      <w:marTop w:val="0"/>
      <w:marBottom w:val="0"/>
      <w:divBdr>
        <w:top w:val="none" w:sz="0" w:space="0" w:color="auto"/>
        <w:left w:val="none" w:sz="0" w:space="0" w:color="auto"/>
        <w:bottom w:val="none" w:sz="0" w:space="0" w:color="auto"/>
        <w:right w:val="none" w:sz="0" w:space="0" w:color="auto"/>
      </w:divBdr>
    </w:div>
    <w:div w:id="1963726349">
      <w:bodyDiv w:val="1"/>
      <w:marLeft w:val="0"/>
      <w:marRight w:val="0"/>
      <w:marTop w:val="0"/>
      <w:marBottom w:val="0"/>
      <w:divBdr>
        <w:top w:val="none" w:sz="0" w:space="0" w:color="auto"/>
        <w:left w:val="none" w:sz="0" w:space="0" w:color="auto"/>
        <w:bottom w:val="none" w:sz="0" w:space="0" w:color="auto"/>
        <w:right w:val="none" w:sz="0" w:space="0" w:color="auto"/>
      </w:divBdr>
    </w:div>
    <w:div w:id="2030444016">
      <w:bodyDiv w:val="1"/>
      <w:marLeft w:val="0"/>
      <w:marRight w:val="0"/>
      <w:marTop w:val="0"/>
      <w:marBottom w:val="0"/>
      <w:divBdr>
        <w:top w:val="none" w:sz="0" w:space="0" w:color="auto"/>
        <w:left w:val="none" w:sz="0" w:space="0" w:color="auto"/>
        <w:bottom w:val="none" w:sz="0" w:space="0" w:color="auto"/>
        <w:right w:val="none" w:sz="0" w:space="0" w:color="auto"/>
      </w:divBdr>
    </w:div>
    <w:div w:id="20425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ceprater/smokers-health-data" TargetMode="External"/><Relationship Id="rId3" Type="http://schemas.openxmlformats.org/officeDocument/2006/relationships/settings" Target="settings.xml"/><Relationship Id="rId7" Type="http://schemas.openxmlformats.org/officeDocument/2006/relationships/hyperlink" Target="https://github.com/talhayilmaztr/Data/blob/main/data.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YILMAZ</dc:creator>
  <cp:keywords/>
  <dc:description/>
  <cp:lastModifiedBy>TALHA YILMAZ</cp:lastModifiedBy>
  <cp:revision>3</cp:revision>
  <dcterms:created xsi:type="dcterms:W3CDTF">2025-06-15T15:41:00Z</dcterms:created>
  <dcterms:modified xsi:type="dcterms:W3CDTF">2025-06-15T15:44:00Z</dcterms:modified>
</cp:coreProperties>
</file>