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 xml:space="preserve">O </w:t>
      </w:r>
      <w:r>
        <w:rPr>
          <w:rFonts w:eastAsia="Times New Roman" w:cs="Calibri"/>
          <w:sz w:val="22"/>
          <w:szCs w:val="22"/>
          <w:lang w:val="pt-BR"/>
        </w:rPr>
        <w:t>j</w:t>
      </w:r>
      <w:r>
        <w:rPr>
          <w:rFonts w:eastAsia="Times New Roman" w:cs="Calibri"/>
          <w:sz w:val="22"/>
          <w:szCs w:val="22"/>
          <w:lang w:val="pt-BR"/>
        </w:rPr>
        <w:t xml:space="preserve">udiciário é um dos três poderes do Estado, ele tem </w:t>
      </w:r>
      <w:r>
        <w:rPr>
          <w:rFonts w:eastAsia="Times New Roman" w:cs="Calibri"/>
          <w:sz w:val="22"/>
          <w:szCs w:val="22"/>
          <w:lang w:val="pt-BR"/>
        </w:rPr>
        <w:t>como</w:t>
      </w:r>
      <w:r>
        <w:rPr>
          <w:rFonts w:eastAsia="Times New Roman" w:cs="Calibri"/>
          <w:sz w:val="22"/>
          <w:szCs w:val="22"/>
          <w:lang w:val="pt-BR"/>
        </w:rPr>
        <w:t xml:space="preserve"> principal função julgar e aplicar leis no país. O sistema judiciário é considerado lento por grande parte da população e um dos motivos para isso é que ele não consegue atender às demandas da justiça dentro do ritmo necessário, ou seja, os números de processos são muito maiores do que os magistrados e servidores conseguem finalizar, mesmo que os processos pendentes na Justiça est</w:t>
      </w:r>
      <w:r>
        <w:rPr>
          <w:rFonts w:eastAsia="Times New Roman" w:cs="Calibri"/>
          <w:sz w:val="22"/>
          <w:szCs w:val="22"/>
          <w:lang w:val="pt-BR"/>
        </w:rPr>
        <w:t>eja</w:t>
      </w:r>
      <w:r>
        <w:rPr>
          <w:rFonts w:eastAsia="Times New Roman" w:cs="Calibri"/>
          <w:sz w:val="22"/>
          <w:szCs w:val="22"/>
          <w:lang w:val="pt-BR"/>
        </w:rPr>
        <w:t xml:space="preserve">m em queda, de acordo com Relatório Justiça em Números 2019 da CNJ. Segundo o Diário Oficial da União de 2017,"mesmo que o Poder Judiciário fosse paralisado sem ingresso de novas demandas, com a atual produtividade de magistrados e servidores, seriam necessários aproximadamente 3 anos de trabalho para zerar o estoque", essa afirmação é preocupante pois, agrava a sensação de ineficiência do Poder Judiciário, </w:t>
      </w:r>
      <w:r>
        <w:rPr>
          <w:rFonts w:eastAsia="Times New Roman" w:cs="Calibri"/>
          <w:sz w:val="22"/>
          <w:szCs w:val="22"/>
          <w:lang w:val="pt-BR"/>
        </w:rPr>
        <w:t xml:space="preserve">nesse sentido, objetiva-se desenvolver uma plataforma que permita analisar a produtividade de componentes desse setor. 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Tornar o acesso aos dados do módulo de Produtividade Mensal do CNJ mais acessível, criando novos mecanismos de disponibilização dos dados e consequentemente comparação e avaliação da produtividade dos juízes e das unidades judiciárias;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 xml:space="preserve">Criar uma plataforma que </w:t>
      </w:r>
      <w:r>
        <w:rPr>
          <w:rFonts w:eastAsia="Times New Roman" w:cs="Calibri"/>
          <w:sz w:val="22"/>
          <w:szCs w:val="22"/>
          <w:lang w:val="pt-BR"/>
        </w:rPr>
        <w:t>possibilite</w:t>
      </w:r>
      <w:r>
        <w:rPr>
          <w:rFonts w:eastAsia="Times New Roman" w:cs="Calibri"/>
          <w:sz w:val="22"/>
          <w:szCs w:val="22"/>
          <w:lang w:val="pt-BR"/>
        </w:rPr>
        <w:t xml:space="preserve"> melhor visualização do cenário do sistema judicial brasileiro.</w:t>
      </w:r>
    </w:p>
    <w:p>
      <w:pPr>
        <w:pStyle w:val="Normal"/>
        <w:jc w:val="both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jc w:val="both"/>
        <w:textAlignment w:val="baseline"/>
        <w:rPr/>
      </w:pP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>Dados</w:t>
      </w: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 xml:space="preserve"> do módulo de Produtividade Mensal do CN</w:t>
      </w:r>
      <w:r>
        <w:rPr>
          <w:rFonts w:eastAsia="Times New Roman" w:cs="Calibri"/>
          <w:b w:val="false"/>
          <w:bCs w:val="false"/>
          <w:sz w:val="22"/>
          <w:szCs w:val="22"/>
          <w:lang w:val="pt-BR" w:eastAsia="en-US" w:bidi="ar-SA"/>
        </w:rPr>
        <w:t>J;</w:t>
      </w:r>
    </w:p>
    <w:p>
      <w:pPr>
        <w:pStyle w:val="Normal"/>
        <w:jc w:val="both"/>
        <w:textAlignment w:val="baseline"/>
        <w:rPr>
          <w:rFonts w:eastAsia="Times New Roman" w:cs="Calibri"/>
          <w:b w:val="false"/>
          <w:b w:val="false"/>
          <w:bCs w:val="false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textAlignment w:val="baseline"/>
        <w:rPr/>
      </w:pPr>
      <w:r>
        <w:rPr/>
        <w:t>Shape file do IBGE.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jc w:val="both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E</w:t>
      </w:r>
      <w:r>
        <w:rPr>
          <w:rFonts w:eastAsia="Times New Roman" w:cs="Calibri"/>
          <w:sz w:val="22"/>
          <w:szCs w:val="22"/>
          <w:lang w:val="pt-BR"/>
        </w:rPr>
        <w:t xml:space="preserve">scolher um banco de dados </w:t>
      </w:r>
      <w:r>
        <w:rPr>
          <w:rFonts w:eastAsia="Times New Roman" w:cs="Calibri"/>
          <w:sz w:val="22"/>
          <w:szCs w:val="22"/>
          <w:lang w:val="pt-BR"/>
        </w:rPr>
        <w:t xml:space="preserve">que </w:t>
      </w:r>
      <w:r>
        <w:rPr>
          <w:rFonts w:eastAsia="Times New Roman" w:cs="Calibri"/>
          <w:sz w:val="22"/>
          <w:szCs w:val="22"/>
          <w:lang w:val="pt-BR"/>
        </w:rPr>
        <w:t xml:space="preserve">não fosse tão grande com a preocupação de que talvez o shiny online (shinyapps.io) não </w:t>
      </w:r>
      <w:r>
        <w:rPr>
          <w:rFonts w:eastAsia="Times New Roman" w:cs="Calibri"/>
          <w:sz w:val="22"/>
          <w:szCs w:val="22"/>
          <w:lang w:val="pt-BR"/>
        </w:rPr>
        <w:t>o</w:t>
      </w:r>
      <w:r>
        <w:rPr>
          <w:rFonts w:eastAsia="Times New Roman" w:cs="Calibri"/>
          <w:sz w:val="22"/>
          <w:szCs w:val="22"/>
          <w:lang w:val="pt-BR"/>
        </w:rPr>
        <w:t xml:space="preserve"> suport</w:t>
      </w:r>
      <w:r>
        <w:rPr>
          <w:rFonts w:eastAsia="Times New Roman" w:cs="Calibri"/>
          <w:sz w:val="22"/>
          <w:szCs w:val="22"/>
          <w:lang w:val="pt-BR"/>
        </w:rPr>
        <w:t>ass</w:t>
      </w:r>
      <w:r>
        <w:rPr>
          <w:rFonts w:eastAsia="Times New Roman" w:cs="Calibri"/>
          <w:sz w:val="22"/>
          <w:szCs w:val="22"/>
          <w:lang w:val="pt-BR"/>
        </w:rPr>
        <w:t>e.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jc w:val="both"/>
        <w:rPr/>
      </w:pPr>
      <w:r>
        <w:rPr/>
        <w:t>1. Compreensão da base de dados: até 29/03;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textAlignment w:val="baseline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2. Determinar o desenho do </w:t>
      </w:r>
      <w:r>
        <w:rPr>
          <w:rFonts w:eastAsia="Times New Roman" w:cs="Calibri"/>
          <w:b w:val="false"/>
          <w:bCs w:val="false"/>
          <w:sz w:val="22"/>
          <w:szCs w:val="22"/>
          <w:lang w:val="en-US" w:eastAsia="en-US" w:bidi="ar-SA"/>
        </w:rPr>
        <w:t>dashboard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 inicial e a padronização de cores: até 05/04;</w:t>
      </w:r>
    </w:p>
    <w:p>
      <w:pPr>
        <w:pStyle w:val="Normal"/>
        <w:jc w:val="both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b w:val="false"/>
          <w:bCs w:val="false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3. </w:t>
      </w:r>
      <w:r>
        <w:rPr>
          <w:rFonts w:eastAsia="Times New Roman" w:cs="Calibri"/>
          <w:sz w:val="22"/>
          <w:szCs w:val="22"/>
          <w:lang w:val="pt-BR"/>
        </w:rPr>
        <w:t>Determinar variáveis e indicadores que serão apresentados, com base no Sistema de Estatística do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Poder Judiciário instituído pela Resolução CNJ nº 76/2009: até 10/04;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4. </w:t>
      </w:r>
      <w:r>
        <w:rPr>
          <w:rFonts w:eastAsia="Times New Roman" w:cs="Calibri"/>
          <w:sz w:val="22"/>
          <w:szCs w:val="22"/>
          <w:lang w:val="pt-BR"/>
        </w:rPr>
        <w:t>Filtrar base de dados: até 15/04;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5. </w:t>
      </w:r>
      <w:r>
        <w:rPr>
          <w:rFonts w:eastAsia="Times New Roman" w:cs="Calibri"/>
          <w:sz w:val="22"/>
          <w:szCs w:val="22"/>
          <w:lang w:val="pt-BR"/>
        </w:rPr>
        <w:t>Indicar o nível de granularidade que os dados serão apresentados, de acordo com as variáveis e indicadores (por vara, por juiz, por município, por tribunal, por data, etc.): até 19/04;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6. </w:t>
      </w:r>
      <w:r>
        <w:rPr>
          <w:rFonts w:eastAsia="Times New Roman" w:cs="Calibri"/>
          <w:sz w:val="22"/>
          <w:szCs w:val="22"/>
          <w:lang w:val="pt-BR"/>
        </w:rPr>
        <w:t>Indicar as formas de representação (gráficos, tabelas, mapas, infográficos, etc.);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7. Entrega parcial 1: até 3/05;</w:t>
      </w:r>
    </w:p>
    <w:p>
      <w:pPr>
        <w:pStyle w:val="Normal"/>
        <w:jc w:val="both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jc w:val="both"/>
        <w:rPr/>
      </w:pPr>
      <w:r>
        <w:rPr/>
        <w:t>8. Entrega parcial 2: até 10/05;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9. Publicação: até 17/05.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Trio_Office/6.2.8.2$Windows_x86 LibreOffice_project/</Application>
  <Pages>2</Pages>
  <Words>394</Words>
  <Characters>2127</Characters>
  <CharactersWithSpaces>2496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2021-03-29T10:50:46Z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