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 Light" w:ascii="Calibri Light" w:hAnsi="Calibri Light"/>
          <w:b/>
          <w:bCs/>
          <w:sz w:val="48"/>
          <w:szCs w:val="48"/>
          <w:shd w:fill="FFFFFF" w:val="clear"/>
          <w:lang w:val="pt-BR"/>
        </w:rPr>
        <w:t>Plano de Trabalho</w:t>
      </w:r>
      <w:r>
        <w:rPr>
          <w:rFonts w:eastAsia="Times New Roman" w:cs="Calibri Light" w:ascii="Calibri Light" w:hAnsi="Calibri Light"/>
          <w:sz w:val="48"/>
          <w:szCs w:val="48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Identificação da equipe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Tema: </w:t>
      </w:r>
      <w:r>
        <w:rPr>
          <w:rStyle w:val="Normaltextrun"/>
          <w:rFonts w:cs="Segoe UI" w:ascii="Segoe UI" w:hAnsi="Segoe UI"/>
          <w:b w:val="false"/>
          <w:bCs w:val="false"/>
          <w:sz w:val="18"/>
          <w:szCs w:val="18"/>
          <w:lang w:val="pt-BR"/>
        </w:rPr>
        <w:t>Justiça e Números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Mentor: </w:t>
      </w:r>
      <w:r>
        <w:rPr>
          <w:rStyle w:val="Normaltextrun"/>
          <w:rFonts w:cs="Calibri" w:ascii="Calibri" w:hAnsi="Calibri"/>
          <w:b w:val="false"/>
          <w:bCs w:val="false"/>
          <w:sz w:val="22"/>
          <w:szCs w:val="22"/>
          <w:lang w:val="pt-BR"/>
        </w:rPr>
        <w:t>Gabriela Moreira de Azevedo Soares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Fonts w:cs="Calibri" w:ascii="Calibri" w:hAnsi="Calibri"/>
          <w:sz w:val="22"/>
          <w:szCs w:val="22"/>
          <w:lang w:val="pt-BR"/>
        </w:rPr>
        <w:br/>
      </w: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>Equipe: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1. </w:t>
      </w:r>
      <w:r>
        <w:rPr>
          <w:rStyle w:val="Normaltextrun"/>
          <w:rFonts w:cs="Segoe UI" w:ascii="Segoe UI;system-ui;Apple Color Emoji;Segoe UI Emoji;sans-serif" w:hAnsi="Segoe UI;system-ui;Apple Color Emoji;Segoe UI Emoji;sans-serif"/>
          <w:b w:val="false"/>
          <w:bCs w:val="false"/>
          <w:i w:val="false"/>
          <w:caps w:val="false"/>
          <w:smallCaps w:val="false"/>
          <w:spacing w:val="0"/>
          <w:sz w:val="18"/>
          <w:szCs w:val="18"/>
          <w:lang w:val="pt-BR"/>
        </w:rPr>
        <w:t>Larissa Moreno Silva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2.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Pedro Gabriel Moura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3.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Talia Alves Xavier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  <w:lang w:val="pt-BR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Dados do plano de trabalho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Introdução</w:t>
      </w:r>
    </w:p>
    <w:p>
      <w:pPr>
        <w:pStyle w:val="Normal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Objetivos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Tornar o acesso aos dados </w:t>
      </w:r>
      <w:r>
        <w:rPr>
          <w:rFonts w:eastAsia="Times New Roman" w:cs="Calibri"/>
          <w:sz w:val="22"/>
          <w:szCs w:val="22"/>
          <w:lang w:val="pt-BR"/>
        </w:rPr>
        <w:t xml:space="preserve">públicos de processos (ou </w:t>
      </w:r>
      <w:r>
        <w:rPr>
          <w:rFonts w:eastAsia="Times New Roman" w:cs="Calibri"/>
          <w:sz w:val="22"/>
          <w:szCs w:val="22"/>
          <w:lang w:val="pt-BR"/>
        </w:rPr>
        <w:t>de “Justiça em Números”/</w:t>
      </w:r>
      <w:r>
        <w:rPr>
          <w:rFonts w:eastAsia="Times New Roman" w:cs="Calibri"/>
          <w:sz w:val="22"/>
          <w:szCs w:val="22"/>
          <w:lang w:val="pt-BR"/>
        </w:rPr>
        <w:t>área com a qual trabalharemos)</w:t>
      </w:r>
      <w:r>
        <w:rPr>
          <w:rFonts w:eastAsia="Times New Roman" w:cs="Calibri"/>
          <w:sz w:val="22"/>
          <w:szCs w:val="22"/>
          <w:lang w:val="pt-BR"/>
        </w:rPr>
        <w:t xml:space="preserve"> mais transparente à sociedade;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Investigar produtividade das varas judiciárias.</w:t>
      </w:r>
    </w:p>
    <w:p>
      <w:pPr>
        <w:pStyle w:val="Normal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Recursos necessários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G</w:t>
      </w:r>
      <w:r>
        <w:rPr>
          <w:rFonts w:eastAsia="Times New Roman" w:cs="Calibri"/>
          <w:sz w:val="22"/>
          <w:szCs w:val="22"/>
          <w:lang w:val="pt-BR"/>
        </w:rPr>
        <w:t>eoprocessame</w:t>
      </w: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 xml:space="preserve">nto, </w:t>
      </w: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>tabulação</w:t>
      </w: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 xml:space="preserve"> </w:t>
      </w: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 xml:space="preserve">e </w:t>
      </w:r>
      <w:r>
        <w:rPr>
          <w:rFonts w:eastAsia="Times New Roman" w:cs="Calibri"/>
          <w:b w:val="false"/>
          <w:bCs w:val="false"/>
          <w:sz w:val="22"/>
          <w:szCs w:val="22"/>
          <w:lang w:val="en-US"/>
        </w:rPr>
        <w:t>widgets.</w:t>
      </w:r>
    </w:p>
    <w:p>
      <w:pPr>
        <w:pStyle w:val="Normal"/>
        <w:textAlignment w:val="baseline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Limitações</w:t>
      </w:r>
    </w:p>
    <w:p>
      <w:pPr>
        <w:pStyle w:val="Normal"/>
        <w:textAlignment w:val="baseline"/>
        <w:rPr>
          <w:rFonts w:ascii="Calibri" w:hAnsi="Calibri" w:eastAsia="Times New Roman" w:cs="Calibri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> </w:t>
      </w:r>
    </w:p>
    <w:p>
      <w:pPr>
        <w:pStyle w:val="Normal"/>
        <w:textAlignment w:val="baseline"/>
        <w:rPr>
          <w:rFonts w:ascii="Calibri" w:hAnsi="Calibri" w:eastAsia="Times New Roman" w:cs="Calibri"/>
          <w:lang w:val="pt-BR"/>
        </w:rPr>
      </w:pPr>
      <w:r>
        <w:rPr>
          <w:rFonts w:eastAsia="Times New Roman" w:cs="Calibri"/>
          <w:b/>
          <w:bCs/>
          <w:sz w:val="22"/>
          <w:szCs w:val="22"/>
          <w:lang w:val="pt-BR"/>
        </w:rPr>
        <w:t>Dúvidas</w:t>
      </w:r>
      <w:r>
        <w:rPr>
          <w:rFonts w:eastAsia="Times New Roman" w:cs="Calibri"/>
          <w:sz w:val="22"/>
          <w:szCs w:val="22"/>
          <w:lang w:val="pt-BR"/>
        </w:rPr>
        <w:t> </w:t>
      </w:r>
    </w:p>
    <w:p>
      <w:pPr>
        <w:pStyle w:val="Normal"/>
        <w:textAlignment w:val="baseline"/>
        <w:rPr>
          <w:rFonts w:ascii="Calibri" w:hAnsi="Calibri" w:eastAsia="Times New Roman" w:cs="Calibri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> 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 </w:t>
      </w:r>
      <w:r>
        <w:rPr>
          <w:rFonts w:eastAsia="Times New Roman" w:cs="Calibri"/>
          <w:lang w:val="pt-BR"/>
        </w:rPr>
        <w:br/>
      </w:r>
      <w:r>
        <w:rPr>
          <w:rFonts w:eastAsia="Times New Roman" w:cs="Calibri"/>
          <w:b/>
          <w:bCs/>
          <w:color w:val="8064A2"/>
          <w:sz w:val="32"/>
          <w:szCs w:val="32"/>
          <w:lang w:val="pt-BR"/>
        </w:rPr>
        <w:t>Plano de ação</w:t>
      </w:r>
    </w:p>
    <w:p>
      <w:pPr>
        <w:pStyle w:val="Normal"/>
        <w:textAlignment w:val="baseline"/>
        <w:rPr>
          <w:rFonts w:ascii="Calibri" w:hAnsi="Calibri" w:eastAsia="Times New Roman" w:cs="Calibri"/>
          <w:lang w:val="pt-BR"/>
        </w:rPr>
      </w:pPr>
      <w:r>
        <w:rPr>
          <w:rFonts w:eastAsia="Times New Roman" w:cs="Calibri"/>
          <w:color w:val="8064A2"/>
          <w:sz w:val="32"/>
          <w:szCs w:val="32"/>
          <w:lang w:val="pt-BR"/>
        </w:rPr>
        <w:t> </w:t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Atividades / Cronograma</w:t>
      </w:r>
      <w:r>
        <w:rPr>
          <w:rFonts w:eastAsia="Times New Roman" w:cs="Calibri"/>
          <w:sz w:val="22"/>
          <w:szCs w:val="22"/>
          <w:lang w:val="pt-BR"/>
        </w:rPr>
        <w:t> 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Determinar variáveis e formas de representação.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Repaginar o site de acesso aos dados.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Segoe UI">
    <w:altName w:val="system-ui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2d3401"/>
    <w:rPr/>
  </w:style>
  <w:style w:type="character" w:styleId="Eop" w:customStyle="1">
    <w:name w:val="eop"/>
    <w:basedOn w:val="DefaultParagraphFont"/>
    <w:qFormat/>
    <w:rsid w:val="002d3401"/>
    <w:rPr/>
  </w:style>
  <w:style w:type="character" w:styleId="Scxo126952754" w:customStyle="1">
    <w:name w:val="scxo126952754"/>
    <w:basedOn w:val="DefaultParagraphFont"/>
    <w:qFormat/>
    <w:rsid w:val="002d3401"/>
    <w:rPr/>
  </w:style>
  <w:style w:type="character" w:styleId="Spellingerror" w:customStyle="1">
    <w:name w:val="spellingerror"/>
    <w:basedOn w:val="DefaultParagraphFont"/>
    <w:qFormat/>
    <w:rsid w:val="002d3401"/>
    <w:rPr/>
  </w:style>
  <w:style w:type="character" w:styleId="Scxo39334606" w:customStyle="1">
    <w:name w:val="scxo39334606"/>
    <w:basedOn w:val="DefaultParagraphFont"/>
    <w:qFormat/>
    <w:rsid w:val="002d340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2d3401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2d340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EC7AB010B6294D86B1D00B74654856" ma:contentTypeVersion="0" ma:contentTypeDescription="Crie um novo documento." ma:contentTypeScope="" ma:versionID="c452c7c5454048f7a27bb116d38609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F8B78-AD38-4125-A3B9-AC86F006A311}"/>
</file>

<file path=customXml/itemProps2.xml><?xml version="1.0" encoding="utf-8"?>
<ds:datastoreItem xmlns:ds="http://schemas.openxmlformats.org/officeDocument/2006/customXml" ds:itemID="{80C60225-390A-41AD-9254-CC062445DF6D}"/>
</file>

<file path=customXml/itemProps3.xml><?xml version="1.0" encoding="utf-8"?>
<ds:datastoreItem xmlns:ds="http://schemas.openxmlformats.org/officeDocument/2006/customXml" ds:itemID="{7D60BE17-367A-40E7-8EB5-7E3AC59AA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Trio_Office/6.2.8.2$Windows_x86 LibreOffice_project/</Application>
  <Pages>1</Pages>
  <Words>89</Words>
  <Characters>534</Characters>
  <CharactersWithSpaces>613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2021-03-23T11:57:00Z</dcterms:created>
  <dc:creator>Jhames Matos Sampaio</dc:creator>
  <dc:description/>
  <dc:language>pt-BR</dc:language>
  <cp:lastModifiedBy/>
  <dcterms:modified xsi:type="dcterms:W3CDTF">2021-03-24T19:37:40Z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0x010100C4EC7AB010B6294D86B1D00B74654856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