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707" w:rsidRPr="00A66707" w:rsidRDefault="00A66707">
      <w:pPr>
        <w:rPr>
          <w:b/>
          <w:lang w:val="en-US"/>
        </w:rPr>
      </w:pPr>
      <w:r w:rsidRPr="00A66707">
        <w:rPr>
          <w:b/>
          <w:lang w:val="en-US"/>
        </w:rPr>
        <w:t>29-11-16</w:t>
      </w:r>
    </w:p>
    <w:p w:rsidR="00A66707" w:rsidRPr="00A66707" w:rsidRDefault="00A66707">
      <w:pPr>
        <w:rPr>
          <w:b/>
          <w:lang w:val="en-US"/>
        </w:rPr>
      </w:pPr>
      <w:r w:rsidRPr="00A66707">
        <w:rPr>
          <w:b/>
          <w:lang w:val="en-US"/>
        </w:rPr>
        <w:t>For solar field website on lmpv.nl</w:t>
      </w:r>
    </w:p>
    <w:p w:rsidR="005F4272" w:rsidRDefault="008177F1">
      <w:pPr>
        <w:rPr>
          <w:lang w:val="en-US"/>
        </w:rPr>
      </w:pPr>
      <w:r w:rsidRPr="008177F1">
        <w:rPr>
          <w:lang w:val="en-US"/>
        </w:rPr>
        <w:t>Welcome to the FOM Institute AMOLF</w:t>
      </w:r>
      <w:r>
        <w:rPr>
          <w:lang w:val="en-US"/>
        </w:rPr>
        <w:t>’s own solar field</w:t>
      </w:r>
      <w:r w:rsidR="00A66707">
        <w:rPr>
          <w:lang w:val="en-US"/>
        </w:rPr>
        <w:t xml:space="preserve"> located in Science Park, Amsterdam</w:t>
      </w:r>
      <w:r>
        <w:rPr>
          <w:lang w:val="en-US"/>
        </w:rPr>
        <w:t xml:space="preserve">. Established in 2016, this project brings current photovoltaic technology to the forefront of AMOLF research and to </w:t>
      </w:r>
      <w:r w:rsidR="00A66707">
        <w:rPr>
          <w:lang w:val="en-US"/>
        </w:rPr>
        <w:t xml:space="preserve">the </w:t>
      </w:r>
      <w:r>
        <w:rPr>
          <w:lang w:val="en-US"/>
        </w:rPr>
        <w:t>Amsterdam public. And now, we’</w:t>
      </w:r>
      <w:r w:rsidR="00A66707">
        <w:rPr>
          <w:lang w:val="en-US"/>
        </w:rPr>
        <w:t>re bringing it to you</w:t>
      </w:r>
      <w:r>
        <w:rPr>
          <w:lang w:val="en-US"/>
        </w:rPr>
        <w:t xml:space="preserve"> online.</w:t>
      </w:r>
    </w:p>
    <w:p w:rsidR="008177F1" w:rsidRDefault="00202515">
      <w:pPr>
        <w:rPr>
          <w:lang w:val="en-US"/>
        </w:rPr>
      </w:pPr>
      <w:r>
        <w:rPr>
          <w:lang w:val="en-US"/>
        </w:rPr>
        <w:t>At AMOLF, we collect data on the performance of six types of commercially available solar panels</w:t>
      </w:r>
      <w:r w:rsidR="000101C8">
        <w:rPr>
          <w:lang w:val="en-US"/>
        </w:rPr>
        <w:t>, each with their own unique characteristics</w:t>
      </w:r>
      <w:r>
        <w:rPr>
          <w:lang w:val="en-US"/>
        </w:rPr>
        <w:t>:</w:t>
      </w:r>
    </w:p>
    <w:p w:rsidR="00202515" w:rsidRDefault="000101C8" w:rsidP="00202515">
      <w:pPr>
        <w:pStyle w:val="ListParagraph"/>
        <w:numPr>
          <w:ilvl w:val="0"/>
          <w:numId w:val="1"/>
        </w:numPr>
        <w:rPr>
          <w:lang w:val="en-US"/>
        </w:rPr>
      </w:pPr>
      <w:r>
        <w:rPr>
          <w:lang w:val="en-US"/>
        </w:rPr>
        <w:t>Copper Indium Gallium Selenide (CIGS), a flexible module;</w:t>
      </w:r>
    </w:p>
    <w:p w:rsidR="000101C8" w:rsidRDefault="000101C8" w:rsidP="00202515">
      <w:pPr>
        <w:pStyle w:val="ListParagraph"/>
        <w:numPr>
          <w:ilvl w:val="0"/>
          <w:numId w:val="1"/>
        </w:numPr>
        <w:rPr>
          <w:lang w:val="en-US"/>
        </w:rPr>
      </w:pPr>
      <w:r>
        <w:rPr>
          <w:lang w:val="en-US"/>
        </w:rPr>
        <w:t>Cadmium Telluride (</w:t>
      </w:r>
      <w:proofErr w:type="spellStart"/>
      <w:r>
        <w:rPr>
          <w:lang w:val="en-US"/>
        </w:rPr>
        <w:t>CdTe</w:t>
      </w:r>
      <w:proofErr w:type="spellEnd"/>
      <w:r>
        <w:rPr>
          <w:lang w:val="en-US"/>
        </w:rPr>
        <w:t>)</w:t>
      </w:r>
      <w:r w:rsidR="00C72324">
        <w:rPr>
          <w:lang w:val="en-US"/>
        </w:rPr>
        <w:t>, a lower cost module</w:t>
      </w:r>
      <w:r>
        <w:rPr>
          <w:lang w:val="en-US"/>
        </w:rPr>
        <w:t>;</w:t>
      </w:r>
    </w:p>
    <w:p w:rsidR="000101C8" w:rsidRDefault="000101C8" w:rsidP="00202515">
      <w:pPr>
        <w:pStyle w:val="ListParagraph"/>
        <w:numPr>
          <w:ilvl w:val="0"/>
          <w:numId w:val="1"/>
        </w:numPr>
        <w:rPr>
          <w:lang w:val="en-US"/>
        </w:rPr>
      </w:pPr>
      <w:r>
        <w:rPr>
          <w:lang w:val="en-US"/>
        </w:rPr>
        <w:t>Polycrystalline Silicon (Poly-Si)</w:t>
      </w:r>
      <w:r w:rsidR="00C72324">
        <w:rPr>
          <w:lang w:val="en-US"/>
        </w:rPr>
        <w:t>, the most commonly used technology</w:t>
      </w:r>
      <w:r>
        <w:rPr>
          <w:lang w:val="en-US"/>
        </w:rPr>
        <w:t>;</w:t>
      </w:r>
    </w:p>
    <w:p w:rsidR="000101C8" w:rsidRDefault="000101C8" w:rsidP="00202515">
      <w:pPr>
        <w:pStyle w:val="ListParagraph"/>
        <w:numPr>
          <w:ilvl w:val="0"/>
          <w:numId w:val="1"/>
        </w:numPr>
        <w:rPr>
          <w:lang w:val="en-US"/>
        </w:rPr>
      </w:pPr>
      <w:r>
        <w:rPr>
          <w:lang w:val="en-US"/>
        </w:rPr>
        <w:t>Integrated Back Contact Monocrystalline Silicon (IBC Si)</w:t>
      </w:r>
      <w:r w:rsidR="00B677EC">
        <w:rPr>
          <w:lang w:val="en-US"/>
        </w:rPr>
        <w:t>, light-capturing</w:t>
      </w:r>
      <w:r w:rsidR="00C72324">
        <w:rPr>
          <w:lang w:val="en-US"/>
        </w:rPr>
        <w:t xml:space="preserve"> cells located at the back </w:t>
      </w:r>
      <w:r w:rsidR="00B677EC">
        <w:rPr>
          <w:lang w:val="en-US"/>
        </w:rPr>
        <w:t>of the panel unit</w:t>
      </w:r>
      <w:r>
        <w:rPr>
          <w:lang w:val="en-US"/>
        </w:rPr>
        <w:t>;</w:t>
      </w:r>
    </w:p>
    <w:p w:rsidR="000101C8" w:rsidRDefault="000101C8" w:rsidP="00202515">
      <w:pPr>
        <w:pStyle w:val="ListParagraph"/>
        <w:numPr>
          <w:ilvl w:val="0"/>
          <w:numId w:val="1"/>
        </w:numPr>
        <w:rPr>
          <w:lang w:val="en-US"/>
        </w:rPr>
      </w:pPr>
      <w:r>
        <w:rPr>
          <w:lang w:val="en-US"/>
        </w:rPr>
        <w:t>Heterojunction Intrinsic Layer Monocrystalline Silicon (HIT Si)</w:t>
      </w:r>
      <w:r w:rsidR="00B677EC">
        <w:rPr>
          <w:lang w:val="en-US"/>
        </w:rPr>
        <w:t xml:space="preserve">, highest </w:t>
      </w:r>
      <w:r w:rsidR="00C72324">
        <w:rPr>
          <w:lang w:val="en-US"/>
        </w:rPr>
        <w:t>lab</w:t>
      </w:r>
      <w:r w:rsidR="00B677EC">
        <w:rPr>
          <w:lang w:val="en-US"/>
        </w:rPr>
        <w:t>-tested</w:t>
      </w:r>
      <w:r w:rsidR="00C72324">
        <w:rPr>
          <w:lang w:val="en-US"/>
        </w:rPr>
        <w:t xml:space="preserve"> efficiency</w:t>
      </w:r>
      <w:r>
        <w:rPr>
          <w:lang w:val="en-US"/>
        </w:rPr>
        <w:t>;</w:t>
      </w:r>
    </w:p>
    <w:p w:rsidR="000101C8" w:rsidRDefault="000101C8" w:rsidP="00202515">
      <w:pPr>
        <w:pStyle w:val="ListParagraph"/>
        <w:numPr>
          <w:ilvl w:val="0"/>
          <w:numId w:val="1"/>
        </w:numPr>
        <w:rPr>
          <w:lang w:val="en-US"/>
        </w:rPr>
      </w:pPr>
      <w:r>
        <w:rPr>
          <w:lang w:val="en-US"/>
        </w:rPr>
        <w:t>Copper Indium Gallium Selenide (</w:t>
      </w:r>
      <w:proofErr w:type="spellStart"/>
      <w:r>
        <w:rPr>
          <w:lang w:val="en-US"/>
        </w:rPr>
        <w:t>CIGSm</w:t>
      </w:r>
      <w:proofErr w:type="spellEnd"/>
      <w:r>
        <w:rPr>
          <w:lang w:val="en-US"/>
        </w:rPr>
        <w:t>)</w:t>
      </w:r>
      <w:r w:rsidR="00C72324">
        <w:rPr>
          <w:lang w:val="en-US"/>
        </w:rPr>
        <w:t>,</w:t>
      </w:r>
      <w:r>
        <w:rPr>
          <w:lang w:val="en-US"/>
        </w:rPr>
        <w:t xml:space="preserve"> with</w:t>
      </w:r>
      <w:r w:rsidR="00B677EC">
        <w:rPr>
          <w:lang w:val="en-US"/>
        </w:rPr>
        <w:t xml:space="preserve"> a</w:t>
      </w:r>
      <w:r>
        <w:rPr>
          <w:lang w:val="en-US"/>
        </w:rPr>
        <w:t xml:space="preserve"> reflective backing.</w:t>
      </w:r>
    </w:p>
    <w:p w:rsidR="000101C8" w:rsidRDefault="00A66707" w:rsidP="000101C8">
      <w:pPr>
        <w:rPr>
          <w:lang w:val="en-US"/>
        </w:rPr>
      </w:pPr>
      <w:r>
        <w:rPr>
          <w:lang w:val="en-US"/>
        </w:rPr>
        <w:t xml:space="preserve">In addition to monitoring the power, current, module temperature, and other parameters from the solar panels themselves, AMOLF also has a weather station plus a solar spectrometer and </w:t>
      </w:r>
      <w:proofErr w:type="spellStart"/>
      <w:r>
        <w:rPr>
          <w:lang w:val="en-US"/>
        </w:rPr>
        <w:t>pyranometer</w:t>
      </w:r>
      <w:proofErr w:type="spellEnd"/>
      <w:r>
        <w:rPr>
          <w:lang w:val="en-US"/>
        </w:rPr>
        <w:t xml:space="preserve"> to measure incoming solar radiation.</w:t>
      </w:r>
    </w:p>
    <w:p w:rsidR="00A66707" w:rsidRDefault="00A66707" w:rsidP="000101C8">
      <w:pPr>
        <w:rPr>
          <w:lang w:val="en-US"/>
        </w:rPr>
      </w:pPr>
      <w:r>
        <w:rPr>
          <w:lang w:val="en-US"/>
        </w:rPr>
        <w:t>Data in these three forms are collected every five minutes and stored on internal servers. Researches at AMOLF investigat</w:t>
      </w:r>
      <w:r w:rsidR="00BD2E74">
        <w:rPr>
          <w:lang w:val="en-US"/>
        </w:rPr>
        <w:t xml:space="preserve">e the </w:t>
      </w:r>
      <w:proofErr w:type="spellStart"/>
      <w:r w:rsidR="00BD2E74">
        <w:rPr>
          <w:lang w:val="en-US"/>
        </w:rPr>
        <w:t>behaviour</w:t>
      </w:r>
      <w:proofErr w:type="spellEnd"/>
      <w:r w:rsidR="00BD2E74">
        <w:rPr>
          <w:lang w:val="en-US"/>
        </w:rPr>
        <w:t xml:space="preserve"> of these panels. However,</w:t>
      </w:r>
      <w:r>
        <w:rPr>
          <w:lang w:val="en-US"/>
        </w:rPr>
        <w:t xml:space="preserve"> we </w:t>
      </w:r>
      <w:r w:rsidR="00BD2E74">
        <w:rPr>
          <w:lang w:val="en-US"/>
        </w:rPr>
        <w:t xml:space="preserve">also </w:t>
      </w:r>
      <w:r>
        <w:rPr>
          <w:lang w:val="en-US"/>
        </w:rPr>
        <w:t xml:space="preserve">believe such valuable information should be </w:t>
      </w:r>
      <w:r w:rsidR="00BD2E74">
        <w:rPr>
          <w:lang w:val="en-US"/>
        </w:rPr>
        <w:t>shared with citizen scientists like your</w:t>
      </w:r>
      <w:bookmarkStart w:id="0" w:name="_GoBack"/>
      <w:bookmarkEnd w:id="0"/>
      <w:r w:rsidR="00BD2E74">
        <w:rPr>
          <w:lang w:val="en-US"/>
        </w:rPr>
        <w:t xml:space="preserve">self. So, </w:t>
      </w:r>
      <w:r>
        <w:rPr>
          <w:lang w:val="en-US"/>
        </w:rPr>
        <w:t xml:space="preserve">this raw data </w:t>
      </w:r>
      <w:r w:rsidR="00BD2E74">
        <w:rPr>
          <w:lang w:val="en-US"/>
        </w:rPr>
        <w:t xml:space="preserve">is open </w:t>
      </w:r>
      <w:r>
        <w:rPr>
          <w:lang w:val="en-US"/>
        </w:rPr>
        <w:t>for public use.</w:t>
      </w:r>
    </w:p>
    <w:p w:rsidR="006E2CB6" w:rsidRDefault="006E2CB6" w:rsidP="000101C8">
      <w:pPr>
        <w:rPr>
          <w:lang w:val="en-US"/>
        </w:rPr>
      </w:pPr>
    </w:p>
    <w:p w:rsidR="00A66707" w:rsidRDefault="00A66707" w:rsidP="000101C8">
      <w:pPr>
        <w:rPr>
          <w:lang w:val="en-US"/>
        </w:rPr>
      </w:pPr>
      <w:r>
        <w:rPr>
          <w:lang w:val="en-US"/>
        </w:rPr>
        <w:t>List Available Data:</w:t>
      </w:r>
    </w:p>
    <w:p w:rsidR="00A66707" w:rsidRDefault="00A66707" w:rsidP="00A66707">
      <w:pPr>
        <w:pStyle w:val="ListParagraph"/>
        <w:numPr>
          <w:ilvl w:val="0"/>
          <w:numId w:val="2"/>
        </w:numPr>
        <w:rPr>
          <w:lang w:val="en-US"/>
        </w:rPr>
      </w:pPr>
      <w:r>
        <w:rPr>
          <w:lang w:val="en-US"/>
        </w:rPr>
        <w:t>Weather</w:t>
      </w:r>
    </w:p>
    <w:p w:rsidR="006E2CB6" w:rsidRDefault="006E2CB6" w:rsidP="006E2CB6">
      <w:pPr>
        <w:pStyle w:val="ListParagraph"/>
        <w:numPr>
          <w:ilvl w:val="0"/>
          <w:numId w:val="6"/>
        </w:numPr>
        <w:rPr>
          <w:lang w:val="en-US"/>
        </w:rPr>
      </w:pPr>
      <w:r>
        <w:rPr>
          <w:lang w:val="en-US"/>
        </w:rPr>
        <w:t>Average temperature (</w:t>
      </w:r>
      <w:proofErr w:type="spellStart"/>
      <w:r w:rsidRPr="006E2CB6">
        <w:rPr>
          <w:vertAlign w:val="superscript"/>
          <w:lang w:val="en-US"/>
        </w:rPr>
        <w:t>o</w:t>
      </w:r>
      <w:r>
        <w:rPr>
          <w:lang w:val="en-US"/>
        </w:rPr>
        <w:t>C</w:t>
      </w:r>
      <w:proofErr w:type="spellEnd"/>
      <w:r>
        <w:rPr>
          <w:lang w:val="en-US"/>
        </w:rPr>
        <w:t>)</w:t>
      </w:r>
    </w:p>
    <w:p w:rsidR="006E2CB6" w:rsidRDefault="006E2CB6" w:rsidP="006E2CB6">
      <w:pPr>
        <w:pStyle w:val="ListParagraph"/>
        <w:numPr>
          <w:ilvl w:val="0"/>
          <w:numId w:val="6"/>
        </w:numPr>
        <w:rPr>
          <w:lang w:val="en-US"/>
        </w:rPr>
      </w:pPr>
      <w:proofErr w:type="spellStart"/>
      <w:r>
        <w:rPr>
          <w:lang w:val="en-US"/>
        </w:rPr>
        <w:t>Dewpoint</w:t>
      </w:r>
      <w:proofErr w:type="spellEnd"/>
      <w:r>
        <w:rPr>
          <w:lang w:val="en-US"/>
        </w:rPr>
        <w:t xml:space="preserve"> (</w:t>
      </w:r>
      <w:proofErr w:type="spellStart"/>
      <w:r w:rsidRPr="006E2CB6">
        <w:rPr>
          <w:vertAlign w:val="superscript"/>
          <w:lang w:val="en-US"/>
        </w:rPr>
        <w:t>o</w:t>
      </w:r>
      <w:r>
        <w:rPr>
          <w:lang w:val="en-US"/>
        </w:rPr>
        <w:t>C</w:t>
      </w:r>
      <w:proofErr w:type="spellEnd"/>
      <w:r>
        <w:rPr>
          <w:lang w:val="en-US"/>
        </w:rPr>
        <w:t>)</w:t>
      </w:r>
    </w:p>
    <w:p w:rsidR="006E2CB6" w:rsidRDefault="006E2CB6" w:rsidP="006E2CB6">
      <w:pPr>
        <w:pStyle w:val="ListParagraph"/>
        <w:numPr>
          <w:ilvl w:val="0"/>
          <w:numId w:val="6"/>
        </w:numPr>
        <w:rPr>
          <w:lang w:val="en-US"/>
        </w:rPr>
      </w:pPr>
      <w:r>
        <w:rPr>
          <w:lang w:val="en-US"/>
        </w:rPr>
        <w:t>Humidity (%)</w:t>
      </w:r>
    </w:p>
    <w:p w:rsidR="00A66707" w:rsidRDefault="006E2CB6" w:rsidP="00A66707">
      <w:pPr>
        <w:pStyle w:val="ListParagraph"/>
        <w:numPr>
          <w:ilvl w:val="0"/>
          <w:numId w:val="3"/>
        </w:numPr>
        <w:rPr>
          <w:lang w:val="en-US"/>
        </w:rPr>
      </w:pPr>
      <w:r>
        <w:rPr>
          <w:lang w:val="en-US"/>
        </w:rPr>
        <w:t>Air pressure (</w:t>
      </w:r>
      <w:proofErr w:type="spellStart"/>
      <w:r>
        <w:rPr>
          <w:lang w:val="en-US"/>
        </w:rPr>
        <w:t>hPA</w:t>
      </w:r>
      <w:proofErr w:type="spellEnd"/>
      <w:r>
        <w:rPr>
          <w:lang w:val="en-US"/>
        </w:rPr>
        <w:t>)</w:t>
      </w:r>
    </w:p>
    <w:p w:rsidR="006E2CB6" w:rsidRDefault="006E2CB6" w:rsidP="00A66707">
      <w:pPr>
        <w:pStyle w:val="ListParagraph"/>
        <w:numPr>
          <w:ilvl w:val="0"/>
          <w:numId w:val="3"/>
        </w:numPr>
        <w:rPr>
          <w:lang w:val="en-US"/>
        </w:rPr>
      </w:pPr>
      <w:r>
        <w:rPr>
          <w:lang w:val="en-US"/>
        </w:rPr>
        <w:t>Air density (kg/m</w:t>
      </w:r>
      <w:r w:rsidRPr="006E2CB6">
        <w:rPr>
          <w:vertAlign w:val="superscript"/>
          <w:lang w:val="en-US"/>
        </w:rPr>
        <w:t>3</w:t>
      </w:r>
      <w:r w:rsidRPr="006E2CB6">
        <w:rPr>
          <w:lang w:val="en-US"/>
        </w:rPr>
        <w:t>)</w:t>
      </w:r>
    </w:p>
    <w:p w:rsidR="006E2CB6" w:rsidRDefault="006E2CB6" w:rsidP="00A66707">
      <w:pPr>
        <w:pStyle w:val="ListParagraph"/>
        <w:numPr>
          <w:ilvl w:val="0"/>
          <w:numId w:val="3"/>
        </w:numPr>
        <w:rPr>
          <w:lang w:val="en-US"/>
        </w:rPr>
      </w:pPr>
      <w:r>
        <w:rPr>
          <w:lang w:val="en-US"/>
        </w:rPr>
        <w:t>Wind speed (km/h)</w:t>
      </w:r>
    </w:p>
    <w:p w:rsidR="006E2CB6" w:rsidRDefault="006E2CB6" w:rsidP="00A66707">
      <w:pPr>
        <w:pStyle w:val="ListParagraph"/>
        <w:numPr>
          <w:ilvl w:val="0"/>
          <w:numId w:val="3"/>
        </w:numPr>
        <w:rPr>
          <w:lang w:val="en-US"/>
        </w:rPr>
      </w:pPr>
      <w:r>
        <w:rPr>
          <w:lang w:val="en-US"/>
        </w:rPr>
        <w:t>Wind direction (</w:t>
      </w:r>
      <w:r w:rsidRPr="006E2CB6">
        <w:rPr>
          <w:vertAlign w:val="superscript"/>
          <w:lang w:val="en-US"/>
        </w:rPr>
        <w:t>o</w:t>
      </w:r>
      <w:r>
        <w:rPr>
          <w:lang w:val="en-US"/>
        </w:rPr>
        <w:t xml:space="preserve">) </w:t>
      </w:r>
    </w:p>
    <w:p w:rsidR="006E2CB6" w:rsidRPr="00A66707" w:rsidRDefault="006E2CB6" w:rsidP="00A66707">
      <w:pPr>
        <w:pStyle w:val="ListParagraph"/>
        <w:numPr>
          <w:ilvl w:val="0"/>
          <w:numId w:val="3"/>
        </w:numPr>
        <w:rPr>
          <w:lang w:val="en-US"/>
        </w:rPr>
      </w:pPr>
      <w:r>
        <w:rPr>
          <w:lang w:val="en-US"/>
        </w:rPr>
        <w:t>Wind measurement quality (%)</w:t>
      </w:r>
    </w:p>
    <w:p w:rsidR="00A66707" w:rsidRDefault="00A66707" w:rsidP="00A66707">
      <w:pPr>
        <w:pStyle w:val="ListParagraph"/>
        <w:numPr>
          <w:ilvl w:val="0"/>
          <w:numId w:val="2"/>
        </w:numPr>
        <w:rPr>
          <w:lang w:val="en-US"/>
        </w:rPr>
      </w:pPr>
      <w:r>
        <w:rPr>
          <w:lang w:val="en-US"/>
        </w:rPr>
        <w:t>Solar radiation</w:t>
      </w:r>
    </w:p>
    <w:p w:rsidR="00A66707" w:rsidRDefault="006E2CB6" w:rsidP="00A66707">
      <w:pPr>
        <w:pStyle w:val="ListParagraph"/>
        <w:numPr>
          <w:ilvl w:val="0"/>
          <w:numId w:val="4"/>
        </w:numPr>
        <w:rPr>
          <w:lang w:val="en-US"/>
        </w:rPr>
      </w:pPr>
      <w:r>
        <w:rPr>
          <w:lang w:val="en-US"/>
        </w:rPr>
        <w:t>Sensor temperature</w:t>
      </w:r>
    </w:p>
    <w:p w:rsidR="006E2CB6" w:rsidRDefault="006E2CB6" w:rsidP="00A66707">
      <w:pPr>
        <w:pStyle w:val="ListParagraph"/>
        <w:numPr>
          <w:ilvl w:val="0"/>
          <w:numId w:val="4"/>
        </w:numPr>
        <w:rPr>
          <w:lang w:val="en-US"/>
        </w:rPr>
      </w:pPr>
      <w:r>
        <w:rPr>
          <w:lang w:val="en-US"/>
        </w:rPr>
        <w:t>Wavelength (nm)</w:t>
      </w:r>
    </w:p>
    <w:p w:rsidR="006E2CB6" w:rsidRPr="006E2CB6" w:rsidRDefault="006E2CB6" w:rsidP="006E2CB6">
      <w:pPr>
        <w:pStyle w:val="ListParagraph"/>
        <w:numPr>
          <w:ilvl w:val="0"/>
          <w:numId w:val="4"/>
        </w:numPr>
        <w:rPr>
          <w:lang w:val="en-US"/>
        </w:rPr>
      </w:pPr>
      <w:r>
        <w:rPr>
          <w:lang w:val="en-US"/>
        </w:rPr>
        <w:t>Irradiance (W/m</w:t>
      </w:r>
      <w:r w:rsidRPr="006E2CB6">
        <w:rPr>
          <w:vertAlign w:val="superscript"/>
          <w:lang w:val="en-US"/>
        </w:rPr>
        <w:t>2</w:t>
      </w:r>
      <w:r>
        <w:rPr>
          <w:lang w:val="en-US"/>
        </w:rPr>
        <w:t>/um)</w:t>
      </w:r>
    </w:p>
    <w:p w:rsidR="00A66707" w:rsidRDefault="00A66707" w:rsidP="00A66707">
      <w:pPr>
        <w:pStyle w:val="ListParagraph"/>
        <w:numPr>
          <w:ilvl w:val="0"/>
          <w:numId w:val="2"/>
        </w:numPr>
        <w:rPr>
          <w:lang w:val="en-US"/>
        </w:rPr>
      </w:pPr>
      <w:r>
        <w:rPr>
          <w:lang w:val="en-US"/>
        </w:rPr>
        <w:t xml:space="preserve"> Module Parameters (for each of the six panel types)</w:t>
      </w:r>
    </w:p>
    <w:p w:rsidR="00267DB9" w:rsidRDefault="006E2CB6" w:rsidP="00A66707">
      <w:pPr>
        <w:pStyle w:val="ListParagraph"/>
        <w:numPr>
          <w:ilvl w:val="0"/>
          <w:numId w:val="5"/>
        </w:numPr>
        <w:rPr>
          <w:lang w:val="en-US"/>
        </w:rPr>
      </w:pPr>
      <w:r>
        <w:rPr>
          <w:lang w:val="en-US"/>
        </w:rPr>
        <w:t>Voltage at maximum power point (</w:t>
      </w:r>
      <w:proofErr w:type="spellStart"/>
      <w:r>
        <w:rPr>
          <w:lang w:val="en-US"/>
        </w:rPr>
        <w:t>mpp</w:t>
      </w:r>
      <w:proofErr w:type="spellEnd"/>
      <w:r>
        <w:rPr>
          <w:lang w:val="en-US"/>
        </w:rPr>
        <w:t>) (V)</w:t>
      </w:r>
    </w:p>
    <w:p w:rsidR="006E2CB6" w:rsidRDefault="006E2CB6" w:rsidP="00A66707">
      <w:pPr>
        <w:pStyle w:val="ListParagraph"/>
        <w:numPr>
          <w:ilvl w:val="0"/>
          <w:numId w:val="5"/>
        </w:numPr>
        <w:rPr>
          <w:lang w:val="en-US"/>
        </w:rPr>
      </w:pPr>
      <w:r>
        <w:rPr>
          <w:lang w:val="en-US"/>
        </w:rPr>
        <w:lastRenderedPageBreak/>
        <w:t xml:space="preserve">Current at </w:t>
      </w:r>
      <w:proofErr w:type="spellStart"/>
      <w:r>
        <w:rPr>
          <w:lang w:val="en-US"/>
        </w:rPr>
        <w:t>mpp</w:t>
      </w:r>
      <w:proofErr w:type="spellEnd"/>
      <w:r>
        <w:rPr>
          <w:lang w:val="en-US"/>
        </w:rPr>
        <w:t xml:space="preserve"> (A)</w:t>
      </w:r>
    </w:p>
    <w:p w:rsidR="006E2CB6" w:rsidRDefault="006E2CB6" w:rsidP="00A66707">
      <w:pPr>
        <w:pStyle w:val="ListParagraph"/>
        <w:numPr>
          <w:ilvl w:val="0"/>
          <w:numId w:val="5"/>
        </w:numPr>
        <w:rPr>
          <w:lang w:val="en-US"/>
        </w:rPr>
      </w:pPr>
      <w:r>
        <w:rPr>
          <w:lang w:val="en-US"/>
        </w:rPr>
        <w:t xml:space="preserve">Power at </w:t>
      </w:r>
      <w:proofErr w:type="spellStart"/>
      <w:r>
        <w:rPr>
          <w:lang w:val="en-US"/>
        </w:rPr>
        <w:t>mpp</w:t>
      </w:r>
      <w:proofErr w:type="spellEnd"/>
      <w:r>
        <w:rPr>
          <w:lang w:val="en-US"/>
        </w:rPr>
        <w:t xml:space="preserve"> (W)</w:t>
      </w:r>
    </w:p>
    <w:p w:rsidR="006E2CB6" w:rsidRDefault="006E2CB6" w:rsidP="00A66707">
      <w:pPr>
        <w:pStyle w:val="ListParagraph"/>
        <w:numPr>
          <w:ilvl w:val="0"/>
          <w:numId w:val="5"/>
        </w:numPr>
        <w:rPr>
          <w:lang w:val="en-US"/>
        </w:rPr>
      </w:pPr>
      <w:r>
        <w:rPr>
          <w:lang w:val="en-US"/>
        </w:rPr>
        <w:t xml:space="preserve">Open circuit </w:t>
      </w:r>
      <w:proofErr w:type="spellStart"/>
      <w:r>
        <w:rPr>
          <w:lang w:val="en-US"/>
        </w:rPr>
        <w:t>voltave</w:t>
      </w:r>
      <w:proofErr w:type="spellEnd"/>
      <w:r>
        <w:rPr>
          <w:lang w:val="en-US"/>
        </w:rPr>
        <w:t xml:space="preserve"> (</w:t>
      </w:r>
      <w:proofErr w:type="spellStart"/>
      <w:r>
        <w:rPr>
          <w:lang w:val="en-US"/>
        </w:rPr>
        <w:t>Voc</w:t>
      </w:r>
      <w:proofErr w:type="spellEnd"/>
      <w:r>
        <w:rPr>
          <w:lang w:val="en-US"/>
        </w:rPr>
        <w:t>) (V)</w:t>
      </w:r>
    </w:p>
    <w:p w:rsidR="006E2CB6" w:rsidRPr="006E2CB6" w:rsidRDefault="006E2CB6" w:rsidP="00D242F7">
      <w:pPr>
        <w:pStyle w:val="ListParagraph"/>
        <w:numPr>
          <w:ilvl w:val="0"/>
          <w:numId w:val="5"/>
        </w:numPr>
        <w:rPr>
          <w:lang w:val="en-US"/>
        </w:rPr>
      </w:pPr>
      <w:r>
        <w:rPr>
          <w:lang w:val="en-US"/>
        </w:rPr>
        <w:t>Closed circuit current (</w:t>
      </w:r>
      <w:proofErr w:type="spellStart"/>
      <w:r>
        <w:rPr>
          <w:lang w:val="en-US"/>
        </w:rPr>
        <w:t>Isc</w:t>
      </w:r>
      <w:proofErr w:type="spellEnd"/>
      <w:r>
        <w:rPr>
          <w:lang w:val="en-US"/>
        </w:rPr>
        <w:t>) (A)</w:t>
      </w:r>
    </w:p>
    <w:p w:rsidR="00D242F7" w:rsidRDefault="006E2CB6" w:rsidP="00D242F7">
      <w:pPr>
        <w:pStyle w:val="ListParagraph"/>
        <w:numPr>
          <w:ilvl w:val="0"/>
          <w:numId w:val="5"/>
        </w:numPr>
        <w:rPr>
          <w:lang w:val="en-US"/>
        </w:rPr>
      </w:pPr>
      <w:r>
        <w:rPr>
          <w:lang w:val="en-US"/>
        </w:rPr>
        <w:t>Fill factor (%)</w:t>
      </w:r>
    </w:p>
    <w:p w:rsidR="006E2CB6" w:rsidRPr="00D242F7" w:rsidRDefault="00D242F7" w:rsidP="00D242F7">
      <w:pPr>
        <w:pStyle w:val="ListParagraph"/>
        <w:numPr>
          <w:ilvl w:val="0"/>
          <w:numId w:val="6"/>
        </w:numPr>
        <w:rPr>
          <w:lang w:val="en-US"/>
        </w:rPr>
      </w:pPr>
      <w:r w:rsidRPr="00D242F7">
        <w:rPr>
          <w:b/>
          <w:lang w:val="en-US"/>
        </w:rPr>
        <w:t xml:space="preserve">G temperature of </w:t>
      </w:r>
      <w:proofErr w:type="spellStart"/>
      <w:r w:rsidRPr="00D242F7">
        <w:rPr>
          <w:b/>
          <w:lang w:val="en-US"/>
        </w:rPr>
        <w:t>pyranometer</w:t>
      </w:r>
      <w:proofErr w:type="spellEnd"/>
      <w:r w:rsidRPr="00D242F7">
        <w:rPr>
          <w:b/>
          <w:lang w:val="en-US"/>
        </w:rPr>
        <w:t xml:space="preserve"> </w:t>
      </w:r>
      <w:r>
        <w:rPr>
          <w:lang w:val="en-US"/>
        </w:rPr>
        <w:t>(</w:t>
      </w:r>
      <w:proofErr w:type="spellStart"/>
      <w:r w:rsidRPr="006E2CB6">
        <w:rPr>
          <w:vertAlign w:val="superscript"/>
          <w:lang w:val="en-US"/>
        </w:rPr>
        <w:t>o</w:t>
      </w:r>
      <w:r>
        <w:rPr>
          <w:lang w:val="en-US"/>
        </w:rPr>
        <w:t>C</w:t>
      </w:r>
      <w:proofErr w:type="spellEnd"/>
      <w:r>
        <w:rPr>
          <w:lang w:val="en-US"/>
        </w:rPr>
        <w:t>)</w:t>
      </w:r>
    </w:p>
    <w:p w:rsidR="00D242F7" w:rsidRDefault="006E2CB6" w:rsidP="00D242F7">
      <w:pPr>
        <w:pStyle w:val="ListParagraph"/>
        <w:numPr>
          <w:ilvl w:val="0"/>
          <w:numId w:val="5"/>
        </w:numPr>
        <w:rPr>
          <w:lang w:val="en-US"/>
        </w:rPr>
      </w:pPr>
      <w:r>
        <w:rPr>
          <w:lang w:val="en-US"/>
        </w:rPr>
        <w:t>Module temperature (</w:t>
      </w:r>
      <w:proofErr w:type="spellStart"/>
      <w:r w:rsidRPr="006E2CB6">
        <w:rPr>
          <w:vertAlign w:val="superscript"/>
          <w:lang w:val="en-US"/>
        </w:rPr>
        <w:t>o</w:t>
      </w:r>
      <w:r>
        <w:rPr>
          <w:lang w:val="en-US"/>
        </w:rPr>
        <w:t>C</w:t>
      </w:r>
      <w:proofErr w:type="spellEnd"/>
      <w:r>
        <w:rPr>
          <w:lang w:val="en-US"/>
        </w:rPr>
        <w:t>)</w:t>
      </w:r>
      <w:r w:rsidR="00D242F7" w:rsidRPr="00D242F7">
        <w:rPr>
          <w:lang w:val="en-US"/>
        </w:rPr>
        <w:t xml:space="preserve"> </w:t>
      </w:r>
    </w:p>
    <w:p w:rsidR="00D242F7" w:rsidRDefault="00D242F7" w:rsidP="00D242F7">
      <w:pPr>
        <w:pStyle w:val="ListParagraph"/>
        <w:numPr>
          <w:ilvl w:val="0"/>
          <w:numId w:val="5"/>
        </w:numPr>
        <w:rPr>
          <w:lang w:val="en-US"/>
        </w:rPr>
      </w:pPr>
      <w:proofErr w:type="spellStart"/>
      <w:r>
        <w:rPr>
          <w:lang w:val="en-US"/>
        </w:rPr>
        <w:t>G_pyranometer</w:t>
      </w:r>
      <w:proofErr w:type="spellEnd"/>
      <w:r>
        <w:rPr>
          <w:lang w:val="en-US"/>
        </w:rPr>
        <w:t xml:space="preserve"> irradiance (W/m</w:t>
      </w:r>
      <w:r w:rsidRPr="006E2CB6">
        <w:rPr>
          <w:vertAlign w:val="superscript"/>
          <w:lang w:val="en-US"/>
        </w:rPr>
        <w:t>2</w:t>
      </w:r>
      <w:r>
        <w:rPr>
          <w:lang w:val="en-US"/>
        </w:rPr>
        <w:t>)</w:t>
      </w:r>
    </w:p>
    <w:p w:rsidR="006E2CB6" w:rsidRDefault="006E2CB6" w:rsidP="00A66707">
      <w:pPr>
        <w:pStyle w:val="ListParagraph"/>
        <w:numPr>
          <w:ilvl w:val="0"/>
          <w:numId w:val="5"/>
        </w:numPr>
        <w:rPr>
          <w:lang w:val="en-US"/>
        </w:rPr>
      </w:pPr>
      <w:r>
        <w:rPr>
          <w:lang w:val="en-US"/>
        </w:rPr>
        <w:t>Voltage range</w:t>
      </w:r>
      <w:r w:rsidR="00D242F7">
        <w:rPr>
          <w:lang w:val="en-US"/>
        </w:rPr>
        <w:t xml:space="preserve"> (s/sec)</w:t>
      </w:r>
    </w:p>
    <w:p w:rsidR="006E2CB6" w:rsidRDefault="006E2CB6" w:rsidP="00A66707">
      <w:pPr>
        <w:pStyle w:val="ListParagraph"/>
        <w:numPr>
          <w:ilvl w:val="0"/>
          <w:numId w:val="5"/>
        </w:numPr>
        <w:rPr>
          <w:lang w:val="en-US"/>
        </w:rPr>
      </w:pPr>
      <w:r>
        <w:rPr>
          <w:lang w:val="en-US"/>
        </w:rPr>
        <w:t>Current range</w:t>
      </w:r>
      <w:r w:rsidR="00D242F7">
        <w:rPr>
          <w:lang w:val="en-US"/>
        </w:rPr>
        <w:t xml:space="preserve"> (s/sec)</w:t>
      </w:r>
    </w:p>
    <w:p w:rsidR="006E2CB6" w:rsidRPr="00A66707" w:rsidRDefault="006E2CB6" w:rsidP="00A66707">
      <w:pPr>
        <w:pStyle w:val="ListParagraph"/>
        <w:numPr>
          <w:ilvl w:val="0"/>
          <w:numId w:val="5"/>
        </w:numPr>
        <w:rPr>
          <w:lang w:val="en-US"/>
        </w:rPr>
      </w:pPr>
      <w:r>
        <w:rPr>
          <w:lang w:val="en-US"/>
        </w:rPr>
        <w:t>Scan rate</w:t>
      </w:r>
    </w:p>
    <w:p w:rsidR="00A66707" w:rsidRDefault="00A66707" w:rsidP="000101C8">
      <w:pPr>
        <w:rPr>
          <w:lang w:val="en-US"/>
        </w:rPr>
      </w:pPr>
    </w:p>
    <w:p w:rsidR="000101C8" w:rsidRDefault="00A66707" w:rsidP="000101C8">
      <w:pPr>
        <w:rPr>
          <w:lang w:val="en-US"/>
        </w:rPr>
      </w:pPr>
      <w:r>
        <w:rPr>
          <w:lang w:val="en-US"/>
        </w:rPr>
        <w:t xml:space="preserve"> Disclaimer:</w:t>
      </w:r>
    </w:p>
    <w:p w:rsidR="00A66707" w:rsidRDefault="00A66707" w:rsidP="000101C8">
      <w:pPr>
        <w:rPr>
          <w:lang w:val="en-US"/>
        </w:rPr>
      </w:pPr>
      <w:r>
        <w:rPr>
          <w:lang w:val="en-US"/>
        </w:rPr>
        <w:t>There are at times situational occurrences, such as construction, which affect the data collection. Therefore while we attempt to note these events in our data uploads, we cannot guarantee that we note all possible effectors</w:t>
      </w:r>
      <w:r w:rsidR="00E410E7">
        <w:rPr>
          <w:lang w:val="en-US"/>
        </w:rPr>
        <w:t xml:space="preserve"> or anomalies</w:t>
      </w:r>
      <w:r>
        <w:rPr>
          <w:lang w:val="en-US"/>
        </w:rPr>
        <w:t xml:space="preserve">. </w:t>
      </w:r>
    </w:p>
    <w:p w:rsidR="00267DB9" w:rsidRDefault="00267DB9" w:rsidP="000101C8">
      <w:pPr>
        <w:rPr>
          <w:lang w:val="en-US"/>
        </w:rPr>
      </w:pPr>
    </w:p>
    <w:p w:rsidR="00267DB9" w:rsidRDefault="00267DB9" w:rsidP="000101C8">
      <w:pPr>
        <w:rPr>
          <w:lang w:val="en-US"/>
        </w:rPr>
      </w:pPr>
      <w:r>
        <w:rPr>
          <w:lang w:val="en-US"/>
        </w:rPr>
        <w:t>License:</w:t>
      </w:r>
    </w:p>
    <w:p w:rsidR="00267DB9" w:rsidRDefault="00267DB9" w:rsidP="000101C8">
      <w:pPr>
        <w:rPr>
          <w:lang w:val="en-US"/>
        </w:rPr>
      </w:pPr>
      <w:r>
        <w:rPr>
          <w:lang w:val="en-US"/>
        </w:rPr>
        <w:t>NEEDED</w:t>
      </w:r>
    </w:p>
    <w:p w:rsidR="00267DB9" w:rsidRDefault="00267DB9" w:rsidP="000101C8">
      <w:pPr>
        <w:rPr>
          <w:lang w:val="en-US"/>
        </w:rPr>
      </w:pPr>
    </w:p>
    <w:p w:rsidR="00A66707" w:rsidRDefault="00A66707" w:rsidP="000101C8">
      <w:pPr>
        <w:rPr>
          <w:lang w:val="en-US"/>
        </w:rPr>
      </w:pPr>
    </w:p>
    <w:p w:rsidR="00A66707" w:rsidRPr="000101C8" w:rsidRDefault="00A66707" w:rsidP="000101C8">
      <w:pPr>
        <w:rPr>
          <w:lang w:val="en-US"/>
        </w:rPr>
      </w:pPr>
    </w:p>
    <w:sectPr w:rsidR="00A66707" w:rsidRPr="00010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56F5"/>
    <w:multiLevelType w:val="hybridMultilevel"/>
    <w:tmpl w:val="842E7BE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247856E6"/>
    <w:multiLevelType w:val="hybridMultilevel"/>
    <w:tmpl w:val="E870D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0A937C3"/>
    <w:multiLevelType w:val="hybridMultilevel"/>
    <w:tmpl w:val="FB466746"/>
    <w:lvl w:ilvl="0" w:tplc="04130001">
      <w:start w:val="1"/>
      <w:numFmt w:val="bullet"/>
      <w:lvlText w:val=""/>
      <w:lvlJc w:val="left"/>
      <w:pPr>
        <w:ind w:left="1440" w:hanging="360"/>
      </w:pPr>
      <w:rPr>
        <w:rFonts w:ascii="Symbol" w:hAnsi="Symbol"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nsid w:val="52B520FB"/>
    <w:multiLevelType w:val="hybridMultilevel"/>
    <w:tmpl w:val="C5AAB65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6EB5602A"/>
    <w:multiLevelType w:val="hybridMultilevel"/>
    <w:tmpl w:val="08F0301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nsid w:val="7BD02F2F"/>
    <w:multiLevelType w:val="hybridMultilevel"/>
    <w:tmpl w:val="E3D60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F1"/>
    <w:rsid w:val="000101C8"/>
    <w:rsid w:val="00202515"/>
    <w:rsid w:val="00267DB9"/>
    <w:rsid w:val="005F4272"/>
    <w:rsid w:val="006E2CB6"/>
    <w:rsid w:val="008177F1"/>
    <w:rsid w:val="00A66707"/>
    <w:rsid w:val="00B677EC"/>
    <w:rsid w:val="00BD2E74"/>
    <w:rsid w:val="00C72324"/>
    <w:rsid w:val="00D242F7"/>
    <w:rsid w:val="00E410E7"/>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15"/>
    <w:pPr>
      <w:ind w:left="720"/>
      <w:contextualSpacing/>
    </w:pPr>
  </w:style>
  <w:style w:type="paragraph" w:styleId="Date">
    <w:name w:val="Date"/>
    <w:basedOn w:val="Normal"/>
    <w:next w:val="Normal"/>
    <w:link w:val="DateChar"/>
    <w:uiPriority w:val="99"/>
    <w:semiHidden/>
    <w:unhideWhenUsed/>
    <w:rsid w:val="00A66707"/>
  </w:style>
  <w:style w:type="character" w:customStyle="1" w:styleId="DateChar">
    <w:name w:val="Date Char"/>
    <w:basedOn w:val="DefaultParagraphFont"/>
    <w:link w:val="Date"/>
    <w:uiPriority w:val="99"/>
    <w:semiHidden/>
    <w:rsid w:val="00A667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15"/>
    <w:pPr>
      <w:ind w:left="720"/>
      <w:contextualSpacing/>
    </w:pPr>
  </w:style>
  <w:style w:type="paragraph" w:styleId="Date">
    <w:name w:val="Date"/>
    <w:basedOn w:val="Normal"/>
    <w:next w:val="Normal"/>
    <w:link w:val="DateChar"/>
    <w:uiPriority w:val="99"/>
    <w:semiHidden/>
    <w:unhideWhenUsed/>
    <w:rsid w:val="00A66707"/>
  </w:style>
  <w:style w:type="character" w:customStyle="1" w:styleId="DateChar">
    <w:name w:val="Date Char"/>
    <w:basedOn w:val="DefaultParagraphFont"/>
    <w:link w:val="Date"/>
    <w:uiPriority w:val="99"/>
    <w:semiHidden/>
    <w:rsid w:val="00A6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7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AMOLF</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Talia RS. Martz-Oberlander</dc:creator>
  <cp:lastModifiedBy>Talia RS. Martz-Oberlander</cp:lastModifiedBy>
  <cp:revision>3</cp:revision>
  <dcterms:created xsi:type="dcterms:W3CDTF">2016-12-13T08:06:00Z</dcterms:created>
  <dcterms:modified xsi:type="dcterms:W3CDTF">2016-12-13T08:07:00Z</dcterms:modified>
</cp:coreProperties>
</file>