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BA2F" w14:textId="67AA9349" w:rsidR="00652D79" w:rsidRPr="001610BE" w:rsidRDefault="00652D79" w:rsidP="001610BE">
      <w:pPr>
        <w:spacing w:before="100" w:beforeAutospacing="1" w:after="100" w:afterAutospacing="1" w:line="240" w:lineRule="auto"/>
        <w:outlineLvl w:val="2"/>
        <w:rPr>
          <w:rFonts w:ascii="Calibri" w:eastAsia="Times New Roman" w:hAnsi="Calibri" w:cs="Calibri"/>
          <w:b/>
          <w:bCs/>
          <w:kern w:val="0"/>
          <w:lang w:eastAsia="en-GB"/>
          <w14:ligatures w14:val="none"/>
        </w:rPr>
      </w:pPr>
      <w:bookmarkStart w:id="0" w:name="Daily_challenge:_Real-world_Data_Analysi"/>
      <w:r w:rsidRPr="00652D79">
        <w:rPr>
          <w:rFonts w:ascii="Calibri" w:eastAsia="Times New Roman" w:hAnsi="Calibri" w:cs="Calibri"/>
          <w:b/>
          <w:bCs/>
          <w:kern w:val="0"/>
          <w:lang w:eastAsia="en-GB"/>
          <w14:ligatures w14:val="none"/>
        </w:rPr>
        <w:t>Daily challenge: Real-world Data Analysis Scenarios</w:t>
      </w:r>
      <w:bookmarkEnd w:id="0"/>
    </w:p>
    <w:p w14:paraId="40C1D01F" w14:textId="397913F4" w:rsidR="00652D79" w:rsidRPr="001610BE" w:rsidRDefault="00652D79" w:rsidP="00652D79">
      <w:pPr>
        <w:pStyle w:val="Heading1"/>
        <w:rPr>
          <w:rFonts w:ascii="Calibri" w:eastAsia="Times New Roman" w:hAnsi="Calibri" w:cs="Calibri"/>
          <w:b/>
          <w:bCs/>
          <w:color w:val="auto"/>
          <w:kern w:val="36"/>
          <w:sz w:val="24"/>
          <w:szCs w:val="24"/>
          <w:lang w:eastAsia="en-GB"/>
          <w14:ligatures w14:val="none"/>
        </w:rPr>
      </w:pPr>
      <w:r w:rsidRPr="001610BE">
        <w:rPr>
          <w:rFonts w:ascii="Calibri" w:hAnsi="Calibri" w:cs="Calibri"/>
          <w:sz w:val="24"/>
          <w:szCs w:val="24"/>
          <w:lang w:val="en-US"/>
        </w:rPr>
        <w:t xml:space="preserve">News story: </w:t>
      </w:r>
      <w:r w:rsidR="001610BE" w:rsidRPr="001610BE">
        <w:rPr>
          <w:rFonts w:ascii="Calibri" w:hAnsi="Calibri" w:cs="Calibri"/>
          <w:sz w:val="24"/>
          <w:szCs w:val="24"/>
        </w:rPr>
        <w:t>How the Gaza Ministry of Health Fakes Casualty Numbers</w:t>
      </w:r>
    </w:p>
    <w:p w14:paraId="208F90E9" w14:textId="7CC9B4E9" w:rsidR="00652D79" w:rsidRPr="001610BE" w:rsidRDefault="00652D79">
      <w:pPr>
        <w:rPr>
          <w:rFonts w:ascii="Calibri" w:hAnsi="Calibri" w:cs="Calibri"/>
        </w:rPr>
      </w:pPr>
      <w:r w:rsidRPr="001610BE">
        <w:rPr>
          <w:rFonts w:ascii="Calibri" w:hAnsi="Calibri" w:cs="Calibri"/>
        </w:rPr>
        <w:t xml:space="preserve"> </w:t>
      </w:r>
      <w:r w:rsidR="001610BE" w:rsidRPr="001610BE">
        <w:rPr>
          <w:rFonts w:ascii="Calibri" w:hAnsi="Calibri" w:cs="Calibri"/>
        </w:rPr>
        <w:t>https://www.tabletmag.com/sections/news/articles/how-gaza-health-ministry-fakes-casualty-numbers</w:t>
      </w:r>
    </w:p>
    <w:p w14:paraId="20D8B99E" w14:textId="6EA548F1" w:rsidR="00652D79" w:rsidRPr="001610BE" w:rsidRDefault="00652D79">
      <w:pPr>
        <w:rPr>
          <w:rFonts w:ascii="Calibri" w:hAnsi="Calibri" w:cs="Calibri"/>
          <w:lang w:val="en-US"/>
        </w:rPr>
      </w:pPr>
      <w:r w:rsidRPr="001610BE">
        <w:rPr>
          <w:rFonts w:ascii="Calibri" w:hAnsi="Calibri" w:cs="Calibri"/>
        </w:rPr>
        <w:t>what data was analyzed</w:t>
      </w:r>
      <w:r w:rsidRPr="001610BE">
        <w:rPr>
          <w:rFonts w:ascii="Calibri" w:hAnsi="Calibri" w:cs="Calibri"/>
          <w:lang w:val="en-US"/>
        </w:rPr>
        <w:t xml:space="preserve">: </w:t>
      </w:r>
      <w:r w:rsidR="008139A4" w:rsidRPr="001610BE">
        <w:rPr>
          <w:rFonts w:ascii="Calibri" w:hAnsi="Calibri" w:cs="Calibri"/>
          <w:lang w:val="en-US"/>
        </w:rPr>
        <w:t>D</w:t>
      </w:r>
      <w:r w:rsidRPr="001610BE">
        <w:rPr>
          <w:rFonts w:ascii="Calibri" w:hAnsi="Calibri" w:cs="Calibri"/>
          <w:lang w:val="en-US"/>
        </w:rPr>
        <w:t>eath toll of Gazans released by “Gaza health ministry” aka Hamas</w:t>
      </w:r>
    </w:p>
    <w:p w14:paraId="51165CDE" w14:textId="77777777" w:rsidR="008139A4" w:rsidRPr="001610BE" w:rsidRDefault="00652D79">
      <w:pPr>
        <w:rPr>
          <w:rFonts w:ascii="Calibri" w:hAnsi="Calibri" w:cs="Calibri"/>
          <w:lang w:val="en-US"/>
        </w:rPr>
      </w:pPr>
      <w:r w:rsidRPr="001610BE">
        <w:rPr>
          <w:rFonts w:ascii="Calibri" w:hAnsi="Calibri" w:cs="Calibri"/>
          <w:lang w:val="en-US"/>
        </w:rPr>
        <w:t xml:space="preserve">analysis method: </w:t>
      </w:r>
    </w:p>
    <w:p w14:paraId="702BA0CA" w14:textId="7F5A2670" w:rsidR="001610BE" w:rsidRPr="001610BE" w:rsidRDefault="001610BE" w:rsidP="001610BE">
      <w:pPr>
        <w:pStyle w:val="ListParagraph"/>
        <w:numPr>
          <w:ilvl w:val="0"/>
          <w:numId w:val="1"/>
        </w:numPr>
        <w:rPr>
          <w:rFonts w:ascii="Calibri" w:hAnsi="Calibri" w:cs="Calibri"/>
          <w:lang w:val="en-US"/>
        </w:rPr>
      </w:pPr>
      <w:r w:rsidRPr="001610BE">
        <w:rPr>
          <w:rFonts w:ascii="Calibri" w:hAnsi="Calibri" w:cs="Calibri"/>
          <w:lang w:val="en-US"/>
        </w:rPr>
        <w:t xml:space="preserve">Regression </w:t>
      </w:r>
      <w:proofErr w:type="gramStart"/>
      <w:r w:rsidRPr="001610BE">
        <w:rPr>
          <w:rFonts w:ascii="Calibri" w:hAnsi="Calibri" w:cs="Calibri"/>
          <w:lang w:val="en-US"/>
        </w:rPr>
        <w:t>analysis ,</w:t>
      </w:r>
      <w:proofErr w:type="gramEnd"/>
      <w:r w:rsidRPr="001610BE">
        <w:rPr>
          <w:rFonts w:ascii="Calibri" w:hAnsi="Calibri" w:cs="Calibri"/>
          <w:lang w:val="en-US"/>
        </w:rPr>
        <w:t xml:space="preserve"> statistical analysis</w:t>
      </w:r>
    </w:p>
    <w:p w14:paraId="46BA383F" w14:textId="23C18E59" w:rsidR="001610BE" w:rsidRPr="001610BE" w:rsidRDefault="001610BE" w:rsidP="001610BE">
      <w:pPr>
        <w:rPr>
          <w:rFonts w:ascii="Calibri" w:hAnsi="Calibri" w:cs="Calibri"/>
          <w:lang w:val="en-US"/>
        </w:rPr>
      </w:pPr>
      <w:r w:rsidRPr="001610BE">
        <w:rPr>
          <w:rFonts w:ascii="Calibri" w:hAnsi="Calibri" w:cs="Calibri"/>
          <w:lang w:val="en-US"/>
        </w:rPr>
        <w:t>Findings:</w:t>
      </w:r>
    </w:p>
    <w:p w14:paraId="0752AC4C" w14:textId="08D2E1FC" w:rsidR="008139A4" w:rsidRPr="001610BE" w:rsidRDefault="008139A4" w:rsidP="008139A4">
      <w:pPr>
        <w:pStyle w:val="ListParagraph"/>
        <w:numPr>
          <w:ilvl w:val="0"/>
          <w:numId w:val="1"/>
        </w:numPr>
        <w:rPr>
          <w:rFonts w:ascii="Calibri" w:hAnsi="Calibri" w:cs="Calibri"/>
          <w:lang w:val="en-US"/>
        </w:rPr>
      </w:pPr>
      <w:r w:rsidRPr="001610BE">
        <w:rPr>
          <w:rFonts w:ascii="Calibri" w:hAnsi="Calibri" w:cs="Calibri"/>
        </w:rPr>
        <w:t>total reported deaths, which he shows climbed by 270 plus or minus about 15% every day</w:t>
      </w:r>
      <w:r w:rsidRPr="001610BE">
        <w:rPr>
          <w:rFonts w:ascii="Calibri" w:hAnsi="Calibri" w:cs="Calibri"/>
          <w:lang w:val="en-US"/>
        </w:rPr>
        <w:t xml:space="preserve">. </w:t>
      </w:r>
      <w:r w:rsidRPr="001610BE">
        <w:rPr>
          <w:rFonts w:ascii="Calibri" w:hAnsi="Calibri" w:cs="Calibri"/>
        </w:rPr>
        <w:t>total deaths by date is increasing with almost metronomical linearity</w:t>
      </w:r>
    </w:p>
    <w:p w14:paraId="7264E890" w14:textId="1B3A04DD" w:rsidR="00791C75" w:rsidRPr="001610BE" w:rsidRDefault="00791C75" w:rsidP="00791C75">
      <w:pPr>
        <w:pStyle w:val="ListParagraph"/>
        <w:rPr>
          <w:rFonts w:ascii="Calibri" w:hAnsi="Calibri" w:cs="Calibri"/>
          <w:lang w:val="en-US"/>
        </w:rPr>
      </w:pPr>
      <w:r w:rsidRPr="001610BE">
        <w:rPr>
          <w:rFonts w:ascii="Calibri" w:hAnsi="Calibri" w:cs="Calibri"/>
          <w:lang w:val="en-US"/>
        </w:rPr>
        <w:t>(</w:t>
      </w:r>
      <w:proofErr w:type="gramStart"/>
      <w:r w:rsidRPr="001610BE">
        <w:rPr>
          <w:rFonts w:ascii="Calibri" w:hAnsi="Calibri" w:cs="Calibri"/>
          <w:lang w:val="en-US"/>
        </w:rPr>
        <w:t>not</w:t>
      </w:r>
      <w:proofErr w:type="gramEnd"/>
      <w:r w:rsidRPr="001610BE">
        <w:rPr>
          <w:rFonts w:ascii="Calibri" w:hAnsi="Calibri" w:cs="Calibri"/>
          <w:lang w:val="en-US"/>
        </w:rPr>
        <w:t xml:space="preserve"> this graph might be showing cum</w:t>
      </w:r>
      <w:r w:rsidR="001610BE" w:rsidRPr="001610BE">
        <w:rPr>
          <w:rFonts w:ascii="Calibri" w:hAnsi="Calibri" w:cs="Calibri"/>
          <w:lang w:val="en-US"/>
        </w:rPr>
        <w:t xml:space="preserve">ulative </w:t>
      </w:r>
      <w:r w:rsidRPr="001610BE">
        <w:rPr>
          <w:rFonts w:ascii="Calibri" w:hAnsi="Calibri" w:cs="Calibri"/>
          <w:lang w:val="en-US"/>
        </w:rPr>
        <w:t>sum! Not starting at 0 axis)</w:t>
      </w:r>
    </w:p>
    <w:p w14:paraId="21ECB96E" w14:textId="6EE98F3F" w:rsidR="008139A4" w:rsidRPr="001610BE" w:rsidRDefault="00791C75" w:rsidP="008139A4">
      <w:pPr>
        <w:ind w:left="360"/>
        <w:rPr>
          <w:rFonts w:ascii="Calibri" w:hAnsi="Calibri" w:cs="Calibri"/>
          <w:lang w:val="en-US"/>
        </w:rPr>
      </w:pPr>
      <w:r w:rsidRPr="001610BE">
        <w:rPr>
          <w:rFonts w:ascii="Calibri" w:hAnsi="Calibri" w:cs="Calibri"/>
        </w:rPr>
        <w:fldChar w:fldCharType="begin"/>
      </w:r>
      <w:r w:rsidRPr="001610BE">
        <w:rPr>
          <w:rFonts w:ascii="Calibri" w:hAnsi="Calibri" w:cs="Calibri"/>
        </w:rPr>
        <w:instrText xml:space="preserve"> INCLUDEPICTURE "https://images.jpost.com/image/upload/f_auto,fl_lossy/c_fill,g_faces:center,h_537,w_822/584975" \* MERGEFORMATINET </w:instrText>
      </w:r>
      <w:r w:rsidRPr="001610BE">
        <w:rPr>
          <w:rFonts w:ascii="Calibri" w:hAnsi="Calibri" w:cs="Calibri"/>
        </w:rPr>
        <w:fldChar w:fldCharType="separate"/>
      </w:r>
      <w:r w:rsidRPr="001610BE">
        <w:rPr>
          <w:rFonts w:ascii="Calibri" w:hAnsi="Calibri" w:cs="Calibri"/>
          <w:noProof/>
        </w:rPr>
        <w:drawing>
          <wp:inline distT="0" distB="0" distL="0" distR="0" wp14:anchorId="11296285" wp14:editId="7BB53ABD">
            <wp:extent cx="5731510" cy="3742690"/>
            <wp:effectExtent l="0" t="0" r="0" b="3810"/>
            <wp:docPr id="332570897" name="Picture 1" descr="A graph showing a graph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70897" name="Picture 1" descr="A graph showing a graph of data&#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42690"/>
                    </a:xfrm>
                    <a:prstGeom prst="rect">
                      <a:avLst/>
                    </a:prstGeom>
                    <a:noFill/>
                    <a:ln>
                      <a:noFill/>
                    </a:ln>
                  </pic:spPr>
                </pic:pic>
              </a:graphicData>
            </a:graphic>
          </wp:inline>
        </w:drawing>
      </w:r>
      <w:r w:rsidRPr="001610BE">
        <w:rPr>
          <w:rFonts w:ascii="Calibri" w:hAnsi="Calibri" w:cs="Calibri"/>
        </w:rPr>
        <w:fldChar w:fldCharType="end"/>
      </w:r>
    </w:p>
    <w:p w14:paraId="745DC2E1" w14:textId="3764011F" w:rsidR="008139A4" w:rsidRPr="001610BE" w:rsidRDefault="008139A4" w:rsidP="008139A4">
      <w:pPr>
        <w:pStyle w:val="ListParagraph"/>
        <w:numPr>
          <w:ilvl w:val="0"/>
          <w:numId w:val="1"/>
        </w:numPr>
        <w:rPr>
          <w:rFonts w:ascii="Calibri" w:hAnsi="Calibri" w:cs="Calibri"/>
          <w:lang w:val="en-US"/>
        </w:rPr>
      </w:pPr>
      <w:r w:rsidRPr="001610BE">
        <w:rPr>
          <w:rFonts w:ascii="Calibri" w:hAnsi="Calibri" w:cs="Calibri"/>
          <w:lang w:val="en-US"/>
        </w:rPr>
        <w:t>constant increase every day statistically impossible. S</w:t>
      </w:r>
      <w:r w:rsidRPr="001610BE">
        <w:rPr>
          <w:rFonts w:ascii="Calibri" w:hAnsi="Calibri" w:cs="Calibri"/>
        </w:rPr>
        <w:t>hould be days with twice the average or more and others with half or less.</w:t>
      </w:r>
    </w:p>
    <w:p w14:paraId="44E50543" w14:textId="66E6B4B7" w:rsidR="008139A4" w:rsidRPr="001610BE" w:rsidRDefault="008139A4" w:rsidP="008139A4">
      <w:pPr>
        <w:pStyle w:val="ListParagraph"/>
        <w:numPr>
          <w:ilvl w:val="0"/>
          <w:numId w:val="1"/>
        </w:numPr>
        <w:rPr>
          <w:rFonts w:ascii="Calibri" w:hAnsi="Calibri" w:cs="Calibri"/>
          <w:lang w:val="en-US"/>
        </w:rPr>
      </w:pPr>
      <w:r w:rsidRPr="001610BE">
        <w:rPr>
          <w:rFonts w:ascii="Calibri" w:hAnsi="Calibri" w:cs="Calibri"/>
        </w:rPr>
        <w:t xml:space="preserve">should see </w:t>
      </w:r>
      <w:r w:rsidRPr="001610BE">
        <w:rPr>
          <w:rFonts w:ascii="Calibri" w:hAnsi="Calibri" w:cs="Calibri"/>
          <w:lang w:val="en-US"/>
        </w:rPr>
        <w:t>a</w:t>
      </w:r>
      <w:r w:rsidRPr="001610BE">
        <w:rPr>
          <w:rFonts w:ascii="Calibri" w:hAnsi="Calibri" w:cs="Calibri"/>
        </w:rPr>
        <w:t xml:space="preserve"> variation in the number of child deaths that tracks with the variation in women's deaths.</w:t>
      </w:r>
      <w:r w:rsidRPr="001610BE">
        <w:rPr>
          <w:rFonts w:ascii="Calibri" w:hAnsi="Calibri" w:cs="Calibri"/>
          <w:lang w:val="en-US"/>
        </w:rPr>
        <w:t xml:space="preserve"> </w:t>
      </w:r>
      <w:r w:rsidRPr="001610BE">
        <w:rPr>
          <w:rFonts w:ascii="Calibri" w:hAnsi="Calibri" w:cs="Calibri"/>
        </w:rPr>
        <w:t>on the days with many women casualties, there should be large numbers of children casualties, and on the days when just a few women are reported to have been killed, just a few children should be reported."</w:t>
      </w:r>
    </w:p>
    <w:p w14:paraId="63E54A89" w14:textId="3BBF9067" w:rsidR="00652D79" w:rsidRPr="001610BE" w:rsidRDefault="001610BE">
      <w:pPr>
        <w:rPr>
          <w:rFonts w:ascii="Calibri" w:hAnsi="Calibri" w:cs="Calibri"/>
        </w:rPr>
      </w:pPr>
      <w:r w:rsidRPr="001610BE">
        <w:rPr>
          <w:rFonts w:ascii="Calibri" w:hAnsi="Calibri" w:cs="Calibri"/>
        </w:rPr>
        <w:lastRenderedPageBreak/>
        <w:fldChar w:fldCharType="begin"/>
      </w:r>
      <w:r w:rsidRPr="001610BE">
        <w:rPr>
          <w:rFonts w:ascii="Calibri" w:hAnsi="Calibri" w:cs="Calibri"/>
        </w:rPr>
        <w:instrText xml:space="preserve"> INCLUDEPICTURE "https://tablet-mag-images.b-cdn.net/production/e7df923fbb02b300bed76c563fe35e1e2bac6533-1398x1086.jpg?w=1200&amp;q=70&amp;auto=format&amp;dpr=1" \* MERGEFORMATINET </w:instrText>
      </w:r>
      <w:r w:rsidRPr="001610BE">
        <w:rPr>
          <w:rFonts w:ascii="Calibri" w:hAnsi="Calibri" w:cs="Calibri"/>
        </w:rPr>
        <w:fldChar w:fldCharType="separate"/>
      </w:r>
      <w:r w:rsidRPr="001610BE">
        <w:rPr>
          <w:rFonts w:ascii="Calibri" w:hAnsi="Calibri" w:cs="Calibri"/>
          <w:noProof/>
        </w:rPr>
        <w:drawing>
          <wp:inline distT="0" distB="0" distL="0" distR="0" wp14:anchorId="30DE1591" wp14:editId="77BD7F0A">
            <wp:extent cx="5731510" cy="4457065"/>
            <wp:effectExtent l="0" t="0" r="0" b="635"/>
            <wp:docPr id="1538032694" name="Picture 5" descr="The daily number of children reported to have been killed is totally unrelated to the number of women reported. The R2 is .017 and the relationship is statistically and substantively insignific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daily number of children reported to have been killed is totally unrelated to the number of women reported. The R2 is .017 and the relationship is statistically and substantively insignific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57065"/>
                    </a:xfrm>
                    <a:prstGeom prst="rect">
                      <a:avLst/>
                    </a:prstGeom>
                    <a:noFill/>
                    <a:ln>
                      <a:noFill/>
                    </a:ln>
                  </pic:spPr>
                </pic:pic>
              </a:graphicData>
            </a:graphic>
          </wp:inline>
        </w:drawing>
      </w:r>
      <w:r w:rsidRPr="001610BE">
        <w:rPr>
          <w:rFonts w:ascii="Calibri" w:hAnsi="Calibri" w:cs="Calibri"/>
        </w:rPr>
        <w:fldChar w:fldCharType="end"/>
      </w:r>
    </w:p>
    <w:p w14:paraId="42703677" w14:textId="49A8EF02" w:rsidR="008139A4" w:rsidRPr="001610BE" w:rsidRDefault="008139A4" w:rsidP="008139A4">
      <w:pPr>
        <w:pStyle w:val="ListParagraph"/>
        <w:numPr>
          <w:ilvl w:val="0"/>
          <w:numId w:val="1"/>
        </w:numPr>
        <w:rPr>
          <w:rFonts w:ascii="Calibri" w:hAnsi="Calibri" w:cs="Calibri"/>
          <w:lang w:val="en-US"/>
        </w:rPr>
      </w:pPr>
      <w:r w:rsidRPr="001610BE">
        <w:rPr>
          <w:rFonts w:ascii="Calibri" w:hAnsi="Calibri" w:cs="Calibri"/>
        </w:rPr>
        <w:t>strong negative correlation between</w:t>
      </w:r>
      <w:r w:rsidRPr="001610BE">
        <w:rPr>
          <w:rFonts w:ascii="Calibri" w:hAnsi="Calibri" w:cs="Calibri"/>
          <w:lang w:val="en-US"/>
        </w:rPr>
        <w:t xml:space="preserve"> deaths of</w:t>
      </w:r>
      <w:r w:rsidRPr="001610BE">
        <w:rPr>
          <w:rFonts w:ascii="Calibri" w:hAnsi="Calibri" w:cs="Calibri"/>
        </w:rPr>
        <w:t xml:space="preserve"> men and women</w:t>
      </w:r>
      <w:r w:rsidRPr="001610BE">
        <w:rPr>
          <w:rFonts w:ascii="Calibri" w:hAnsi="Calibri" w:cs="Calibri"/>
          <w:lang w:val="en-US"/>
        </w:rPr>
        <w:t xml:space="preserve">. Should be the opposite. </w:t>
      </w:r>
      <w:r w:rsidRPr="001610BE">
        <w:rPr>
          <w:rFonts w:ascii="Calibri" w:hAnsi="Calibri" w:cs="Calibri"/>
        </w:rPr>
        <w:t>on the three days when the men’s count is near zero, suggesting an error, the women’s count is high. In fact, the three highest daily women casualty counts occurs on those three days.</w:t>
      </w:r>
      <w:r w:rsidRPr="001610BE">
        <w:rPr>
          <w:rFonts w:ascii="Calibri" w:hAnsi="Calibri" w:cs="Calibri"/>
        </w:rPr>
        <w:t xml:space="preserve"> </w:t>
      </w:r>
    </w:p>
    <w:p w14:paraId="41D1FF47" w14:textId="1A0664AB" w:rsidR="001610BE" w:rsidRPr="001610BE" w:rsidRDefault="001610BE" w:rsidP="001610BE">
      <w:pPr>
        <w:pStyle w:val="ListParagraph"/>
        <w:rPr>
          <w:rFonts w:ascii="Calibri" w:hAnsi="Calibri" w:cs="Calibri"/>
          <w:lang w:val="en-US"/>
        </w:rPr>
      </w:pPr>
      <w:r w:rsidRPr="001610BE">
        <w:rPr>
          <w:rFonts w:ascii="Calibri" w:hAnsi="Calibri" w:cs="Calibri"/>
        </w:rPr>
        <w:fldChar w:fldCharType="begin"/>
      </w:r>
      <w:r w:rsidRPr="001610BE">
        <w:rPr>
          <w:rFonts w:ascii="Calibri" w:hAnsi="Calibri" w:cs="Calibri"/>
        </w:rPr>
        <w:instrText xml:space="preserve"> INCLUDEPICTURE "https://tablet-mag-images.b-cdn.net/production/f14155d62f030175faf43e5ac6f50f0375550b61-1206x903.jpg?w=1200&amp;q=70&amp;auto=format&amp;dpr=1" \* MERGEFORMATINET </w:instrText>
      </w:r>
      <w:r w:rsidRPr="001610BE">
        <w:rPr>
          <w:rFonts w:ascii="Calibri" w:hAnsi="Calibri" w:cs="Calibri"/>
        </w:rPr>
        <w:fldChar w:fldCharType="separate"/>
      </w:r>
      <w:r w:rsidRPr="001610BE">
        <w:rPr>
          <w:rFonts w:ascii="Calibri" w:hAnsi="Calibri" w:cs="Calibri"/>
          <w:noProof/>
        </w:rPr>
        <w:drawing>
          <wp:inline distT="0" distB="0" distL="0" distR="0" wp14:anchorId="757CC68B" wp14:editId="15E1569A">
            <wp:extent cx="4330973" cy="3241272"/>
            <wp:effectExtent l="0" t="0" r="0" b="0"/>
            <wp:docPr id="1539355261" name="Picture 4" descr="A graph showing the difference between daily men and daily wom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55261" name="Picture 4" descr="A graph showing the difference between daily men and daily wom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47869" cy="3253917"/>
                    </a:xfrm>
                    <a:prstGeom prst="rect">
                      <a:avLst/>
                    </a:prstGeom>
                    <a:noFill/>
                    <a:ln>
                      <a:noFill/>
                    </a:ln>
                  </pic:spPr>
                </pic:pic>
              </a:graphicData>
            </a:graphic>
          </wp:inline>
        </w:drawing>
      </w:r>
      <w:r w:rsidRPr="001610BE">
        <w:rPr>
          <w:rFonts w:ascii="Calibri" w:hAnsi="Calibri" w:cs="Calibri"/>
        </w:rPr>
        <w:fldChar w:fldCharType="end"/>
      </w:r>
    </w:p>
    <w:p w14:paraId="771B553E" w14:textId="580C591C" w:rsidR="008139A4" w:rsidRPr="001610BE" w:rsidRDefault="008139A4" w:rsidP="008139A4">
      <w:pPr>
        <w:pStyle w:val="ListParagraph"/>
        <w:numPr>
          <w:ilvl w:val="0"/>
          <w:numId w:val="1"/>
        </w:numPr>
        <w:rPr>
          <w:rFonts w:ascii="Calibri" w:hAnsi="Calibri" w:cs="Calibri"/>
          <w:lang w:val="en-US"/>
        </w:rPr>
      </w:pPr>
      <w:r w:rsidRPr="001610BE">
        <w:rPr>
          <w:rFonts w:ascii="Calibri" w:hAnsi="Calibri" w:cs="Calibri"/>
        </w:rPr>
        <w:lastRenderedPageBreak/>
        <w:t>by Hamas's own admission, 6,000 Hamas fighters have been killed, which if combined with Hamas's data on deaths, shows that 20% of the total deaths are combatant while 70% are women and children. This implies that "Israel is somehow not killing noncombatant men, or else Hamas is claiming that almost all the men in Gaza are Hamas fighters."</w:t>
      </w:r>
    </w:p>
    <w:p w14:paraId="448ECD49" w14:textId="6D692E1F" w:rsidR="008139A4" w:rsidRPr="001610BE" w:rsidRDefault="008139A4" w:rsidP="008139A4">
      <w:pPr>
        <w:rPr>
          <w:rFonts w:ascii="Calibri" w:hAnsi="Calibri" w:cs="Calibri"/>
          <w:lang w:val="de-DE"/>
        </w:rPr>
      </w:pPr>
      <w:r w:rsidRPr="001610BE">
        <w:rPr>
          <w:rFonts w:ascii="Calibri" w:hAnsi="Calibri" w:cs="Calibri"/>
          <w:lang w:val="de-DE"/>
        </w:rPr>
        <w:t xml:space="preserve">Conclusion: </w:t>
      </w:r>
    </w:p>
    <w:p w14:paraId="5B500467" w14:textId="1D771A9C" w:rsidR="008139A4" w:rsidRPr="001610BE" w:rsidRDefault="008139A4" w:rsidP="00791C75">
      <w:pPr>
        <w:pStyle w:val="ListParagraph"/>
        <w:numPr>
          <w:ilvl w:val="0"/>
          <w:numId w:val="1"/>
        </w:numPr>
        <w:rPr>
          <w:rFonts w:ascii="Calibri" w:hAnsi="Calibri" w:cs="Calibri"/>
          <w:lang w:val="en-US"/>
        </w:rPr>
      </w:pPr>
      <w:r w:rsidRPr="001610BE">
        <w:rPr>
          <w:rFonts w:ascii="Calibri" w:hAnsi="Calibri" w:cs="Calibri"/>
        </w:rPr>
        <w:t>"The truth can’t yet be known and probably never will be. The total civilian casualty count is likely to be extremely overstated."</w:t>
      </w:r>
    </w:p>
    <w:p w14:paraId="785FF586" w14:textId="65187970" w:rsidR="008139A4" w:rsidRPr="001610BE" w:rsidRDefault="008139A4" w:rsidP="00791C75">
      <w:pPr>
        <w:pStyle w:val="ListParagraph"/>
        <w:numPr>
          <w:ilvl w:val="0"/>
          <w:numId w:val="1"/>
        </w:numPr>
        <w:rPr>
          <w:rFonts w:ascii="Calibri" w:hAnsi="Calibri" w:cs="Calibri"/>
        </w:rPr>
      </w:pPr>
      <w:r w:rsidRPr="001610BE">
        <w:rPr>
          <w:rFonts w:ascii="Calibri" w:hAnsi="Calibri" w:cs="Calibri"/>
        </w:rPr>
        <w:t>"Most likely, the Hamas ministry settled on a daily total arbitrarily," he concludes. "We know this because the daily totals increase too consistently to be real. Then they assigned about 70% of the total to be women and children, splitting that amount randomly from day to day. Then they in-filled the number of men as set by the predetermined total. This explains all the data observed."</w:t>
      </w:r>
    </w:p>
    <w:p w14:paraId="63316683" w14:textId="77777777" w:rsidR="00791C75" w:rsidRPr="001610BE" w:rsidRDefault="00791C75" w:rsidP="008139A4">
      <w:pPr>
        <w:rPr>
          <w:rFonts w:ascii="Calibri" w:hAnsi="Calibri" w:cs="Calibri"/>
        </w:rPr>
      </w:pPr>
    </w:p>
    <w:p w14:paraId="3D29084A" w14:textId="104AB241" w:rsidR="00791C75" w:rsidRPr="001610BE" w:rsidRDefault="00791C75" w:rsidP="008139A4">
      <w:pPr>
        <w:rPr>
          <w:rFonts w:ascii="Calibri" w:hAnsi="Calibri" w:cs="Calibri"/>
          <w:lang w:val="de-DE"/>
        </w:rPr>
      </w:pPr>
      <w:r w:rsidRPr="001610BE">
        <w:rPr>
          <w:rFonts w:ascii="Calibri" w:hAnsi="Calibri" w:cs="Calibri"/>
          <w:lang w:val="de-DE"/>
        </w:rPr>
        <w:t xml:space="preserve">Critics on report: </w:t>
      </w:r>
    </w:p>
    <w:p w14:paraId="053B27F7" w14:textId="64F79E79" w:rsidR="00791C75" w:rsidRDefault="00791C75" w:rsidP="00791C75">
      <w:pPr>
        <w:pStyle w:val="ListParagraph"/>
        <w:numPr>
          <w:ilvl w:val="0"/>
          <w:numId w:val="1"/>
        </w:numPr>
        <w:rPr>
          <w:rFonts w:ascii="Calibri" w:hAnsi="Calibri" w:cs="Calibri"/>
          <w:lang w:val="de-DE"/>
        </w:rPr>
      </w:pPr>
      <w:r w:rsidRPr="001610BE">
        <w:rPr>
          <w:rFonts w:ascii="Calibri" w:hAnsi="Calibri" w:cs="Calibri"/>
          <w:lang w:val="de-DE"/>
        </w:rPr>
        <w:t>Only 15 day sample data</w:t>
      </w:r>
    </w:p>
    <w:p w14:paraId="03726D75" w14:textId="536C05CF" w:rsidR="00153FAE" w:rsidRDefault="00153FAE" w:rsidP="00153FAE">
      <w:pPr>
        <w:rPr>
          <w:rFonts w:ascii="Calibri" w:hAnsi="Calibri" w:cs="Calibri"/>
          <w:lang w:val="de-DE"/>
        </w:rPr>
      </w:pPr>
      <w:r>
        <w:rPr>
          <w:rFonts w:ascii="Calibri" w:hAnsi="Calibri" w:cs="Calibri"/>
          <w:lang w:val="de-DE"/>
        </w:rPr>
        <w:t xml:space="preserve">Data used: </w:t>
      </w:r>
    </w:p>
    <w:p w14:paraId="58A91CF3" w14:textId="77777777" w:rsidR="00153FAE" w:rsidRPr="00153FAE" w:rsidRDefault="00153FAE" w:rsidP="00153FAE">
      <w:pPr>
        <w:rPr>
          <w:rFonts w:ascii="Calibri" w:hAnsi="Calibri" w:cs="Calibri"/>
          <w:lang w:val="de-DE"/>
        </w:rPr>
      </w:pPr>
    </w:p>
    <w:p w14:paraId="5CCAE375" w14:textId="52D06A47" w:rsidR="008139A4" w:rsidRDefault="00153FAE" w:rsidP="008139A4">
      <w:r>
        <w:fldChar w:fldCharType="begin"/>
      </w:r>
      <w:r>
        <w:instrText xml:space="preserve"> INCLUDEPICTURE "https://cdn.sanity.io/images/z2aip6ei/production/ef1bd6044cc680ac1ba75baddfbb1b0985293191-1403x1162.jpg" \* MERGEFORMATINET </w:instrText>
      </w:r>
      <w:r>
        <w:fldChar w:fldCharType="separate"/>
      </w:r>
      <w:r>
        <w:rPr>
          <w:noProof/>
        </w:rPr>
        <w:drawing>
          <wp:inline distT="0" distB="0" distL="0" distR="0" wp14:anchorId="17A6F038" wp14:editId="352AAC35">
            <wp:extent cx="4766368" cy="3944162"/>
            <wp:effectExtent l="0" t="0" r="0" b="5715"/>
            <wp:docPr id="110613275" name="Picture 6"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3275" name="Picture 6" descr="A table with numbers and numb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2413" cy="3949164"/>
                    </a:xfrm>
                    <a:prstGeom prst="rect">
                      <a:avLst/>
                    </a:prstGeom>
                    <a:noFill/>
                    <a:ln>
                      <a:noFill/>
                    </a:ln>
                  </pic:spPr>
                </pic:pic>
              </a:graphicData>
            </a:graphic>
          </wp:inline>
        </w:drawing>
      </w:r>
      <w:r>
        <w:fldChar w:fldCharType="end"/>
      </w:r>
    </w:p>
    <w:p w14:paraId="6C07718C" w14:textId="64C9567A" w:rsidR="007572E0" w:rsidRPr="007572E0" w:rsidRDefault="007572E0" w:rsidP="008139A4">
      <w:pPr>
        <w:rPr>
          <w:rFonts w:ascii="Calibri" w:hAnsi="Calibri" w:cs="Calibri"/>
          <w:lang w:val="en-US"/>
        </w:rPr>
      </w:pPr>
      <w:r w:rsidRPr="007572E0">
        <w:rPr>
          <w:lang w:val="en-US"/>
        </w:rPr>
        <w:lastRenderedPageBreak/>
        <w:t>Some interesting discussion</w:t>
      </w:r>
      <w:r>
        <w:rPr>
          <w:lang w:val="en-US"/>
        </w:rPr>
        <w:t xml:space="preserve"> points (</w:t>
      </w:r>
      <w:r w:rsidRPr="007572E0">
        <w:rPr>
          <w:lang w:val="en-US"/>
        </w:rPr>
        <w:t>redit</w:t>
      </w:r>
      <w:r>
        <w:rPr>
          <w:lang w:val="en-US"/>
        </w:rPr>
        <w:t>)</w:t>
      </w:r>
      <w:r w:rsidRPr="007572E0">
        <w:rPr>
          <w:lang w:val="en-US"/>
        </w:rPr>
        <w:t xml:space="preserve">: </w:t>
      </w:r>
      <w:r w:rsidRPr="007572E0">
        <w:rPr>
          <w:lang w:val="en-US"/>
        </w:rPr>
        <w:t>https://www.reddit.com/r/statistics/comments/1bedcfp/d_gaza_war_casualty_numbers_are_statistically/?rdt=38197</w:t>
      </w:r>
    </w:p>
    <w:sectPr w:rsidR="007572E0" w:rsidRPr="00757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7D58"/>
    <w:multiLevelType w:val="hybridMultilevel"/>
    <w:tmpl w:val="6B74D826"/>
    <w:lvl w:ilvl="0" w:tplc="24B0ECD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2313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D79"/>
    <w:rsid w:val="00153FAE"/>
    <w:rsid w:val="001610BE"/>
    <w:rsid w:val="00652D79"/>
    <w:rsid w:val="007572E0"/>
    <w:rsid w:val="00791C75"/>
    <w:rsid w:val="008139A4"/>
    <w:rsid w:val="00B4200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056FE73"/>
  <w15:chartTrackingRefBased/>
  <w15:docId w15:val="{B751429B-3082-B745-BD7B-0438D860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D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2D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2D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D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D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D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D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D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D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D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2D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2D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D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D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D79"/>
    <w:rPr>
      <w:rFonts w:eastAsiaTheme="majorEastAsia" w:cstheme="majorBidi"/>
      <w:color w:val="272727" w:themeColor="text1" w:themeTint="D8"/>
    </w:rPr>
  </w:style>
  <w:style w:type="paragraph" w:styleId="Title">
    <w:name w:val="Title"/>
    <w:basedOn w:val="Normal"/>
    <w:next w:val="Normal"/>
    <w:link w:val="TitleChar"/>
    <w:uiPriority w:val="10"/>
    <w:qFormat/>
    <w:rsid w:val="00652D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D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D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D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D79"/>
    <w:pPr>
      <w:spacing w:before="160"/>
      <w:jc w:val="center"/>
    </w:pPr>
    <w:rPr>
      <w:i/>
      <w:iCs/>
      <w:color w:val="404040" w:themeColor="text1" w:themeTint="BF"/>
    </w:rPr>
  </w:style>
  <w:style w:type="character" w:customStyle="1" w:styleId="QuoteChar">
    <w:name w:val="Quote Char"/>
    <w:basedOn w:val="DefaultParagraphFont"/>
    <w:link w:val="Quote"/>
    <w:uiPriority w:val="29"/>
    <w:rsid w:val="00652D79"/>
    <w:rPr>
      <w:i/>
      <w:iCs/>
      <w:color w:val="404040" w:themeColor="text1" w:themeTint="BF"/>
    </w:rPr>
  </w:style>
  <w:style w:type="paragraph" w:styleId="ListParagraph">
    <w:name w:val="List Paragraph"/>
    <w:basedOn w:val="Normal"/>
    <w:uiPriority w:val="34"/>
    <w:qFormat/>
    <w:rsid w:val="00652D79"/>
    <w:pPr>
      <w:ind w:left="720"/>
      <w:contextualSpacing/>
    </w:pPr>
  </w:style>
  <w:style w:type="character" w:styleId="IntenseEmphasis">
    <w:name w:val="Intense Emphasis"/>
    <w:basedOn w:val="DefaultParagraphFont"/>
    <w:uiPriority w:val="21"/>
    <w:qFormat/>
    <w:rsid w:val="00652D79"/>
    <w:rPr>
      <w:i/>
      <w:iCs/>
      <w:color w:val="0F4761" w:themeColor="accent1" w:themeShade="BF"/>
    </w:rPr>
  </w:style>
  <w:style w:type="paragraph" w:styleId="IntenseQuote">
    <w:name w:val="Intense Quote"/>
    <w:basedOn w:val="Normal"/>
    <w:next w:val="Normal"/>
    <w:link w:val="IntenseQuoteChar"/>
    <w:uiPriority w:val="30"/>
    <w:qFormat/>
    <w:rsid w:val="00652D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D79"/>
    <w:rPr>
      <w:i/>
      <w:iCs/>
      <w:color w:val="0F4761" w:themeColor="accent1" w:themeShade="BF"/>
    </w:rPr>
  </w:style>
  <w:style w:type="character" w:styleId="IntenseReference">
    <w:name w:val="Intense Reference"/>
    <w:basedOn w:val="DefaultParagraphFont"/>
    <w:uiPriority w:val="32"/>
    <w:qFormat/>
    <w:rsid w:val="00652D79"/>
    <w:rPr>
      <w:b/>
      <w:bCs/>
      <w:smallCaps/>
      <w:color w:val="0F4761" w:themeColor="accent1" w:themeShade="BF"/>
      <w:spacing w:val="5"/>
    </w:rPr>
  </w:style>
  <w:style w:type="character" w:styleId="Hyperlink">
    <w:name w:val="Hyperlink"/>
    <w:basedOn w:val="DefaultParagraphFont"/>
    <w:uiPriority w:val="99"/>
    <w:unhideWhenUsed/>
    <w:rsid w:val="00652D79"/>
    <w:rPr>
      <w:color w:val="467886" w:themeColor="hyperlink"/>
      <w:u w:val="single"/>
    </w:rPr>
  </w:style>
  <w:style w:type="character" w:styleId="UnresolvedMention">
    <w:name w:val="Unresolved Mention"/>
    <w:basedOn w:val="DefaultParagraphFont"/>
    <w:uiPriority w:val="99"/>
    <w:semiHidden/>
    <w:unhideWhenUsed/>
    <w:rsid w:val="00652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82844">
      <w:bodyDiv w:val="1"/>
      <w:marLeft w:val="0"/>
      <w:marRight w:val="0"/>
      <w:marTop w:val="0"/>
      <w:marBottom w:val="0"/>
      <w:divBdr>
        <w:top w:val="none" w:sz="0" w:space="0" w:color="auto"/>
        <w:left w:val="none" w:sz="0" w:space="0" w:color="auto"/>
        <w:bottom w:val="none" w:sz="0" w:space="0" w:color="auto"/>
        <w:right w:val="none" w:sz="0" w:space="0" w:color="auto"/>
      </w:divBdr>
    </w:div>
    <w:div w:id="52784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Rosenkranz</dc:creator>
  <cp:keywords/>
  <dc:description/>
  <cp:lastModifiedBy>Talia Rosenkranz</cp:lastModifiedBy>
  <cp:revision>3</cp:revision>
  <dcterms:created xsi:type="dcterms:W3CDTF">2024-03-25T06:46:00Z</dcterms:created>
  <dcterms:modified xsi:type="dcterms:W3CDTF">2024-03-25T06:46:00Z</dcterms:modified>
</cp:coreProperties>
</file>