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96B0" w14:textId="77777777" w:rsidR="005C4818" w:rsidRDefault="005C4818">
      <w:pPr>
        <w:rPr>
          <w:rtl/>
          <w:lang w:bidi="fa-IR"/>
        </w:rPr>
      </w:pPr>
    </w:p>
    <w:p w14:paraId="3E94BB55" w14:textId="77777777" w:rsidR="000E5FBF" w:rsidRDefault="000E5FBF">
      <w:pPr>
        <w:rPr>
          <w:rtl/>
          <w:lang w:bidi="fa-IR"/>
        </w:rPr>
      </w:pPr>
    </w:p>
    <w:p w14:paraId="373162A3" w14:textId="77777777" w:rsidR="000E5FBF" w:rsidRDefault="000E5FBF">
      <w:pPr>
        <w:rPr>
          <w:rtl/>
          <w:lang w:bidi="fa-IR"/>
        </w:rPr>
      </w:pPr>
    </w:p>
    <w:tbl>
      <w:tblPr>
        <w:tblStyle w:val="TableGrid"/>
        <w:tblW w:w="10773" w:type="dxa"/>
        <w:tblInd w:w="-572" w:type="dxa"/>
        <w:tblLook w:val="04A0" w:firstRow="1" w:lastRow="0" w:firstColumn="1" w:lastColumn="0" w:noHBand="0" w:noVBand="1"/>
      </w:tblPr>
      <w:tblGrid>
        <w:gridCol w:w="3655"/>
        <w:gridCol w:w="2624"/>
        <w:gridCol w:w="1305"/>
        <w:gridCol w:w="2481"/>
        <w:gridCol w:w="708"/>
      </w:tblGrid>
      <w:tr w:rsidR="002F5CCB" w:rsidRPr="005173B0" w14:paraId="1B75305B" w14:textId="77777777" w:rsidTr="002F5CCB">
        <w:tc>
          <w:tcPr>
            <w:tcW w:w="3655" w:type="dxa"/>
          </w:tcPr>
          <w:p w14:paraId="2D58CF4A" w14:textId="41217059" w:rsidR="002F5CCB" w:rsidRPr="002F5CCB" w:rsidRDefault="002F5CCB" w:rsidP="005173B0">
            <w:pPr>
              <w:bidi/>
              <w:jc w:val="center"/>
              <w:rPr>
                <w:b/>
                <w:bCs/>
              </w:rPr>
            </w:pPr>
            <w:r w:rsidRPr="002F5CCB">
              <w:rPr>
                <w:rFonts w:hint="cs"/>
                <w:b/>
                <w:bCs/>
                <w:rtl/>
              </w:rPr>
              <w:t>منبع</w:t>
            </w:r>
          </w:p>
        </w:tc>
        <w:tc>
          <w:tcPr>
            <w:tcW w:w="2624" w:type="dxa"/>
          </w:tcPr>
          <w:p w14:paraId="43151842" w14:textId="53D1FC8A" w:rsidR="002F5CCB" w:rsidRPr="002F5CCB" w:rsidRDefault="002F5CCB" w:rsidP="005173B0">
            <w:pPr>
              <w:jc w:val="center"/>
              <w:rPr>
                <w:rFonts w:hint="cs"/>
                <w:b/>
                <w:bCs/>
                <w:rtl/>
                <w:lang w:bidi="fa-IR"/>
              </w:rPr>
            </w:pPr>
            <w:r w:rsidRPr="002F5CCB">
              <w:rPr>
                <w:rFonts w:hint="cs"/>
                <w:b/>
                <w:bCs/>
                <w:rtl/>
                <w:lang w:bidi="fa-IR"/>
              </w:rPr>
              <w:t>نحوه اجرا</w:t>
            </w:r>
          </w:p>
        </w:tc>
        <w:tc>
          <w:tcPr>
            <w:tcW w:w="1305" w:type="dxa"/>
            <w:vAlign w:val="center"/>
          </w:tcPr>
          <w:p w14:paraId="1B5075AB" w14:textId="062B2FFF" w:rsidR="002F5CCB" w:rsidRPr="002F5CCB" w:rsidRDefault="002F5CCB" w:rsidP="005173B0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:lang w:bidi="fa-IR"/>
                <w14:ligatures w14:val="none"/>
              </w:rPr>
            </w:pPr>
            <w:r w:rsidRPr="002F5CC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:lang w:bidi="fa-IR"/>
                <w14:ligatures w14:val="none"/>
              </w:rPr>
              <w:t>هدف</w:t>
            </w:r>
          </w:p>
        </w:tc>
        <w:tc>
          <w:tcPr>
            <w:tcW w:w="2481" w:type="dxa"/>
            <w:vAlign w:val="center"/>
          </w:tcPr>
          <w:p w14:paraId="78BEE4DA" w14:textId="6239857D" w:rsidR="002F5CCB" w:rsidRPr="002F5CCB" w:rsidRDefault="002F5CCB" w:rsidP="005173B0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:lang w:bidi="fa-IR"/>
                <w14:ligatures w14:val="none"/>
              </w:rPr>
            </w:pPr>
            <w:r w:rsidRPr="002F5CC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:lang w:bidi="fa-IR"/>
                <w14:ligatures w14:val="none"/>
              </w:rPr>
              <w:t>ایتم</w:t>
            </w:r>
          </w:p>
        </w:tc>
        <w:tc>
          <w:tcPr>
            <w:tcW w:w="708" w:type="dxa"/>
          </w:tcPr>
          <w:p w14:paraId="4E5E8731" w14:textId="4EDAD2D7" w:rsidR="002F5CCB" w:rsidRPr="002F5CCB" w:rsidRDefault="002F5CCB" w:rsidP="005173B0">
            <w:pPr>
              <w:jc w:val="center"/>
              <w:rPr>
                <w:rFonts w:hint="cs"/>
                <w:b/>
                <w:bCs/>
                <w:rtl/>
                <w:lang w:bidi="fa-IR"/>
              </w:rPr>
            </w:pPr>
            <w:r w:rsidRPr="002F5CCB">
              <w:rPr>
                <w:rFonts w:hint="cs"/>
                <w:b/>
                <w:bCs/>
                <w:rtl/>
                <w:lang w:bidi="fa-IR"/>
              </w:rPr>
              <w:t>شماره</w:t>
            </w:r>
          </w:p>
        </w:tc>
      </w:tr>
      <w:tr w:rsidR="00A772F7" w:rsidRPr="005173B0" w14:paraId="1D220BF2" w14:textId="77777777" w:rsidTr="002F5CCB">
        <w:tc>
          <w:tcPr>
            <w:tcW w:w="3655" w:type="dxa"/>
          </w:tcPr>
          <w:p w14:paraId="1E72E037" w14:textId="77777777" w:rsidR="005173B0" w:rsidRDefault="005173B0" w:rsidP="005173B0">
            <w:pPr>
              <w:bidi/>
              <w:jc w:val="center"/>
            </w:pPr>
            <w:hyperlink r:id="rId4" w:history="1">
              <w:r w:rsidRPr="00B446F0">
                <w:rPr>
                  <w:rStyle w:val="Hyperlink"/>
                </w:rPr>
                <w:t>https://vark-learn.com/the-vark-questionnaire</w:t>
              </w:r>
            </w:hyperlink>
          </w:p>
          <w:p w14:paraId="38106D41" w14:textId="77777777" w:rsidR="005173B0" w:rsidRDefault="005173B0" w:rsidP="005173B0">
            <w:pPr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سایت رسمی </w:t>
            </w:r>
          </w:p>
          <w:p w14:paraId="693C3732" w14:textId="77777777" w:rsidR="005173B0" w:rsidRDefault="005173B0" w:rsidP="005173B0">
            <w:pPr>
              <w:bidi/>
              <w:jc w:val="center"/>
              <w:rPr>
                <w:rtl/>
                <w:lang w:bidi="fa-IR"/>
              </w:rPr>
            </w:pPr>
          </w:p>
          <w:p w14:paraId="461E582C" w14:textId="77777777" w:rsidR="005173B0" w:rsidRDefault="005173B0" w:rsidP="005173B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انگلیسی </w:t>
            </w:r>
          </w:p>
          <w:p w14:paraId="1529761D" w14:textId="77777777" w:rsidR="005173B0" w:rsidRDefault="005173B0" w:rsidP="005173B0">
            <w:pPr>
              <w:bidi/>
              <w:jc w:val="center"/>
              <w:rPr>
                <w:rtl/>
              </w:rPr>
            </w:pPr>
          </w:p>
          <w:p w14:paraId="72A5001D" w14:textId="77777777" w:rsidR="005173B0" w:rsidRDefault="005173B0" w:rsidP="005173B0">
            <w:pPr>
              <w:bidi/>
              <w:jc w:val="center"/>
              <w:rPr>
                <w:rtl/>
              </w:rPr>
            </w:pPr>
            <w:hyperlink r:id="rId5" w:history="1">
              <w:r w:rsidRPr="00B446F0">
                <w:rPr>
                  <w:rStyle w:val="Hyperlink"/>
                </w:rPr>
                <w:t>http://maktabestan.ir</w:t>
              </w:r>
              <w:r w:rsidRPr="00B446F0">
                <w:rPr>
                  <w:rStyle w:val="Hyperlink"/>
                  <w:rFonts w:cs="Arial"/>
                  <w:rtl/>
                </w:rPr>
                <w:t>/</w:t>
              </w:r>
            </w:hyperlink>
          </w:p>
          <w:p w14:paraId="1C7EB21D" w14:textId="3F02409C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hint="cs"/>
                <w:rtl/>
              </w:rPr>
              <w:t xml:space="preserve">   سایت فارسی </w:t>
            </w:r>
          </w:p>
        </w:tc>
        <w:tc>
          <w:tcPr>
            <w:tcW w:w="2624" w:type="dxa"/>
          </w:tcPr>
          <w:p w14:paraId="4383B6FC" w14:textId="1414B2F6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tl/>
              </w:rPr>
              <w:t>چون نوع یادگیری هر فرد را نشان می‌دهد و کمک می‌کند اعضای گروه مکمل هم باشند (دیداری + شنیداری + جنبشی = یادگیری کامل‌تر)</w:t>
            </w:r>
            <w:r>
              <w:t>.</w:t>
            </w:r>
          </w:p>
        </w:tc>
        <w:tc>
          <w:tcPr>
            <w:tcW w:w="1305" w:type="dxa"/>
            <w:vAlign w:val="center"/>
          </w:tcPr>
          <w:p w14:paraId="2F0FC115" w14:textId="33801FAF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شناخت سبک یادگیری</w:t>
            </w:r>
          </w:p>
        </w:tc>
        <w:tc>
          <w:tcPr>
            <w:tcW w:w="2481" w:type="dxa"/>
            <w:vAlign w:val="center"/>
          </w:tcPr>
          <w:p w14:paraId="0A6F0CD0" w14:textId="3FB832BF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" w:bidi="fa-IR"/>
                <w14:ligatures w14:val="none"/>
              </w:rPr>
              <w:t>VARK</w:t>
            </w:r>
          </w:p>
        </w:tc>
        <w:tc>
          <w:tcPr>
            <w:tcW w:w="708" w:type="dxa"/>
          </w:tcPr>
          <w:p w14:paraId="614B344B" w14:textId="6D4CCC01" w:rsidR="002F5CCB" w:rsidRPr="005173B0" w:rsidRDefault="002F5CCB" w:rsidP="005173B0">
            <w:pPr>
              <w:jc w:val="center"/>
              <w:rPr>
                <w:rFonts w:hint="cs"/>
                <w:b/>
                <w:bCs/>
                <w:rtl/>
                <w:lang w:bidi="fa-IR"/>
              </w:rPr>
            </w:pPr>
          </w:p>
        </w:tc>
      </w:tr>
      <w:tr w:rsidR="00A772F7" w:rsidRPr="005173B0" w14:paraId="3617BA0A" w14:textId="77777777" w:rsidTr="002F5CCB">
        <w:tc>
          <w:tcPr>
            <w:tcW w:w="3655" w:type="dxa"/>
          </w:tcPr>
          <w:p w14:paraId="5475860D" w14:textId="77777777" w:rsidR="005173B0" w:rsidRDefault="005173B0" w:rsidP="005173B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انلاین نداره  باید بسازیم </w:t>
            </w:r>
          </w:p>
          <w:p w14:paraId="3E310F91" w14:textId="3BA47159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hint="cs"/>
                <w:rtl/>
              </w:rPr>
              <w:t xml:space="preserve">فایل راهنما سوالات و نحوه نمره گذاری ضمیمه شد </w:t>
            </w:r>
          </w:p>
        </w:tc>
        <w:tc>
          <w:tcPr>
            <w:tcW w:w="2624" w:type="dxa"/>
          </w:tcPr>
          <w:p w14:paraId="7B2F008B" w14:textId="79224003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tl/>
              </w:rPr>
              <w:t>مستقیماً همکاری، تعامل، و رفتار گروهی را می‌سنجد؛ برای طراحی تیم مؤثر بسیار کلیدی است</w:t>
            </w:r>
            <w:r>
              <w:t>.</w:t>
            </w:r>
          </w:p>
        </w:tc>
        <w:tc>
          <w:tcPr>
            <w:tcW w:w="1305" w:type="dxa"/>
            <w:vAlign w:val="center"/>
          </w:tcPr>
          <w:p w14:paraId="5534D0A7" w14:textId="554C5630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تشخیص افراد اجتماعی‌تر برای هدایت گروه</w:t>
            </w:r>
          </w:p>
        </w:tc>
        <w:tc>
          <w:tcPr>
            <w:tcW w:w="2481" w:type="dxa"/>
            <w:vAlign w:val="center"/>
          </w:tcPr>
          <w:p w14:paraId="66356FC1" w14:textId="187FA6AD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" w:bidi="fa-IR"/>
                <w14:ligatures w14:val="none"/>
              </w:rPr>
              <w:t>Cooperative Learning Scale</w:t>
            </w:r>
          </w:p>
        </w:tc>
        <w:tc>
          <w:tcPr>
            <w:tcW w:w="708" w:type="dxa"/>
          </w:tcPr>
          <w:p w14:paraId="2B0D3E31" w14:textId="363B293E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</w:p>
        </w:tc>
      </w:tr>
      <w:tr w:rsidR="00A772F7" w:rsidRPr="005173B0" w14:paraId="34253C34" w14:textId="77777777" w:rsidTr="002F5CCB">
        <w:tc>
          <w:tcPr>
            <w:tcW w:w="3655" w:type="dxa"/>
          </w:tcPr>
          <w:p w14:paraId="2E9D27E5" w14:textId="77777777" w:rsidR="005173B0" w:rsidRDefault="005173B0" w:rsidP="005173B0">
            <w:pPr>
              <w:bidi/>
              <w:jc w:val="center"/>
              <w:rPr>
                <w:rtl/>
              </w:rPr>
            </w:pPr>
            <w:hyperlink r:id="rId6" w:history="1">
              <w:r w:rsidRPr="00B446F0">
                <w:rPr>
                  <w:rStyle w:val="Hyperlink"/>
                </w:rPr>
                <w:t>https://idrlabs.com/academic-motivation/test.php</w:t>
              </w:r>
            </w:hyperlink>
          </w:p>
          <w:p w14:paraId="5E103762" w14:textId="77777777" w:rsidR="005173B0" w:rsidRDefault="005173B0" w:rsidP="005173B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 سایت انگلیسی</w:t>
            </w:r>
          </w:p>
          <w:p w14:paraId="4748DC1D" w14:textId="2F299779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hint="cs"/>
                <w:rtl/>
              </w:rPr>
              <w:t xml:space="preserve">انلاین فارسی نداره باید بسازیم راهنمای ازمون و سوالات ضمیمه شد </w:t>
            </w:r>
          </w:p>
        </w:tc>
        <w:tc>
          <w:tcPr>
            <w:tcW w:w="2624" w:type="dxa"/>
          </w:tcPr>
          <w:p w14:paraId="51310D24" w14:textId="31FE9938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tl/>
              </w:rPr>
              <w:t>انگیزه درونی یا بیرونی هر دانش‌آموز مشخص می‌شود؛ گروه‌ها می‌توانند ترکیبی از افراد محرک و حمایت‌گر باشند تا پویایی حفظ شود</w:t>
            </w:r>
            <w:r>
              <w:t>.</w:t>
            </w:r>
          </w:p>
        </w:tc>
        <w:tc>
          <w:tcPr>
            <w:tcW w:w="1305" w:type="dxa"/>
            <w:vAlign w:val="center"/>
          </w:tcPr>
          <w:p w14:paraId="61D1F84A" w14:textId="6C935291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شناخت انگیزش درونی / بیرونی</w:t>
            </w:r>
          </w:p>
        </w:tc>
        <w:tc>
          <w:tcPr>
            <w:tcW w:w="2481" w:type="dxa"/>
            <w:vAlign w:val="center"/>
          </w:tcPr>
          <w:p w14:paraId="4F2F2365" w14:textId="7429F3CA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" w:bidi="fa-IR"/>
                <w14:ligatures w14:val="none"/>
              </w:rPr>
              <w:t>AMS (Academic Motivation Scale)</w:t>
            </w:r>
          </w:p>
        </w:tc>
        <w:tc>
          <w:tcPr>
            <w:tcW w:w="708" w:type="dxa"/>
          </w:tcPr>
          <w:p w14:paraId="5E6DC4D6" w14:textId="16A9F223" w:rsidR="005173B0" w:rsidRPr="005173B0" w:rsidRDefault="005173B0" w:rsidP="00A772F7">
            <w:pPr>
              <w:rPr>
                <w:rFonts w:hint="cs"/>
                <w:b/>
                <w:bCs/>
                <w:rtl/>
                <w:lang w:bidi="fa-IR"/>
              </w:rPr>
            </w:pPr>
          </w:p>
        </w:tc>
      </w:tr>
      <w:tr w:rsidR="00A772F7" w:rsidRPr="005173B0" w14:paraId="3A7BE8CD" w14:textId="77777777" w:rsidTr="002F5CCB">
        <w:tc>
          <w:tcPr>
            <w:tcW w:w="3655" w:type="dxa"/>
          </w:tcPr>
          <w:p w14:paraId="69A4D3DF" w14:textId="77777777" w:rsidR="005173B0" w:rsidRDefault="005173B0" w:rsidP="005173B0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fa-IR"/>
                <w14:ligatures w14:val="none"/>
              </w:rPr>
            </w:pPr>
            <w:hyperlink r:id="rId7" w:history="1">
              <w:r w:rsidRPr="00B446F0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:lang w:bidi="fa-IR"/>
                  <w14:ligatures w14:val="none"/>
                </w:rPr>
                <w:t>https://www.mbtionline.com</w:t>
              </w:r>
            </w:hyperlink>
          </w:p>
          <w:p w14:paraId="736106D2" w14:textId="77777777" w:rsidR="005173B0" w:rsidRDefault="005173B0" w:rsidP="005173B0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ساایت اصلی انگلیسی</w:t>
            </w:r>
            <w:r w:rsidRPr="000E5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bidi="fa-IR"/>
                <w14:ligatures w14:val="none"/>
              </w:rPr>
              <w:t>/</w:t>
            </w:r>
          </w:p>
          <w:p w14:paraId="6C4FAD4F" w14:textId="77777777" w:rsidR="005173B0" w:rsidRDefault="005173B0" w:rsidP="005173B0">
            <w:pPr>
              <w:bidi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  <w:hyperlink r:id="rId8" w:history="1">
              <w:r w:rsidRPr="00B446F0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:lang w:bidi="fa-IR"/>
                  <w14:ligatures w14:val="none"/>
                </w:rPr>
                <w:t>https://www.</w:t>
              </w:r>
              <w:r w:rsidRPr="00B446F0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:rtl/>
                  <w:lang w:bidi="fa-IR"/>
                  <w14:ligatures w14:val="none"/>
                </w:rPr>
                <w:t>16</w:t>
              </w:r>
              <w:r w:rsidRPr="00B446F0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:lang w:bidi="fa-IR"/>
                  <w14:ligatures w14:val="none"/>
                </w:rPr>
                <w:t>personalities.com/fa</w:t>
              </w:r>
            </w:hyperlink>
          </w:p>
          <w:p w14:paraId="13837767" w14:textId="47B895D4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 xml:space="preserve"> سایت فارسی </w:t>
            </w:r>
          </w:p>
        </w:tc>
        <w:tc>
          <w:tcPr>
            <w:tcW w:w="2624" w:type="dxa"/>
          </w:tcPr>
          <w:p w14:paraId="35885C19" w14:textId="77777777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</w:p>
        </w:tc>
        <w:tc>
          <w:tcPr>
            <w:tcW w:w="1305" w:type="dxa"/>
            <w:vAlign w:val="center"/>
          </w:tcPr>
          <w:p w14:paraId="4B41EEF7" w14:textId="6AD36A6D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ایجاد تعادل شخصیتی در گروه</w:t>
            </w:r>
          </w:p>
        </w:tc>
        <w:tc>
          <w:tcPr>
            <w:tcW w:w="2481" w:type="dxa"/>
            <w:vAlign w:val="center"/>
          </w:tcPr>
          <w:p w14:paraId="3B79694D" w14:textId="087A8E63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0C41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" w:bidi="fa-IR"/>
                <w14:ligatures w14:val="none"/>
              </w:rPr>
              <w:t>MBTI Short Form</w:t>
            </w:r>
          </w:p>
        </w:tc>
        <w:tc>
          <w:tcPr>
            <w:tcW w:w="708" w:type="dxa"/>
          </w:tcPr>
          <w:p w14:paraId="3BC97435" w14:textId="10BAEE8D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</w:p>
        </w:tc>
      </w:tr>
      <w:tr w:rsidR="00A772F7" w:rsidRPr="005173B0" w14:paraId="08D9D49E" w14:textId="77777777" w:rsidTr="002F5CCB">
        <w:tc>
          <w:tcPr>
            <w:tcW w:w="3655" w:type="dxa"/>
          </w:tcPr>
          <w:p w14:paraId="3E9EC841" w14:textId="0F58AFAC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تیک زدن اسامی 4 نفر از لیست کلاس</w:t>
            </w:r>
          </w:p>
        </w:tc>
        <w:tc>
          <w:tcPr>
            <w:tcW w:w="2624" w:type="dxa"/>
          </w:tcPr>
          <w:p w14:paraId="7963BD77" w14:textId="77777777" w:rsidR="005173B0" w:rsidRDefault="005173B0" w:rsidP="005173B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اسم چهار نفر از دانش آموزان کلاس</w:t>
            </w:r>
          </w:p>
          <w:p w14:paraId="6C753FE6" w14:textId="0F48C300" w:rsidR="002F5CCB" w:rsidRPr="005173B0" w:rsidRDefault="002F5CCB" w:rsidP="005173B0">
            <w:pPr>
              <w:jc w:val="center"/>
              <w:rPr>
                <w:b/>
                <w:bCs/>
                <w:lang w:bidi="fa-IR"/>
              </w:rPr>
            </w:pPr>
          </w:p>
        </w:tc>
        <w:tc>
          <w:tcPr>
            <w:tcW w:w="1305" w:type="dxa"/>
            <w:vAlign w:val="center"/>
          </w:tcPr>
          <w:p w14:paraId="69215609" w14:textId="4BA6CB36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 xml:space="preserve">میل فردی </w:t>
            </w:r>
          </w:p>
        </w:tc>
        <w:tc>
          <w:tcPr>
            <w:tcW w:w="2481" w:type="dxa"/>
            <w:vAlign w:val="center"/>
          </w:tcPr>
          <w:p w14:paraId="3EEE7E4C" w14:textId="581AC309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5173B0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:lang w:bidi="fa-IR"/>
                <w14:ligatures w14:val="none"/>
              </w:rPr>
              <w:t>ترجیحات فردی</w:t>
            </w:r>
          </w:p>
        </w:tc>
        <w:tc>
          <w:tcPr>
            <w:tcW w:w="708" w:type="dxa"/>
          </w:tcPr>
          <w:p w14:paraId="5E6FFA15" w14:textId="6E5E55C9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</w:p>
        </w:tc>
      </w:tr>
      <w:tr w:rsidR="00A772F7" w:rsidRPr="005173B0" w14:paraId="280C6353" w14:textId="77777777" w:rsidTr="002F5CCB">
        <w:tc>
          <w:tcPr>
            <w:tcW w:w="3655" w:type="dxa"/>
          </w:tcPr>
          <w:p w14:paraId="27BE74D6" w14:textId="5858222A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 xml:space="preserve">نمره وارد شده توسط معلم </w:t>
            </w:r>
          </w:p>
        </w:tc>
        <w:tc>
          <w:tcPr>
            <w:tcW w:w="2624" w:type="dxa"/>
          </w:tcPr>
          <w:p w14:paraId="7E6832D3" w14:textId="77777777" w:rsidR="005173B0" w:rsidRDefault="005173B0" w:rsidP="005173B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نمره آزمون ورود توسط معلم</w:t>
            </w:r>
          </w:p>
          <w:p w14:paraId="5094FB80" w14:textId="756D9FAD" w:rsidR="002F5CCB" w:rsidRPr="005173B0" w:rsidRDefault="002F5CCB" w:rsidP="005173B0">
            <w:pPr>
              <w:jc w:val="center"/>
              <w:rPr>
                <w:b/>
                <w:bCs/>
                <w:lang w:bidi="fa-IR"/>
              </w:rPr>
            </w:pPr>
          </w:p>
        </w:tc>
        <w:tc>
          <w:tcPr>
            <w:tcW w:w="1305" w:type="dxa"/>
            <w:vAlign w:val="center"/>
          </w:tcPr>
          <w:p w14:paraId="7E813B75" w14:textId="58CEBAF2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  <w:t>تعادل شناختی</w:t>
            </w:r>
          </w:p>
        </w:tc>
        <w:tc>
          <w:tcPr>
            <w:tcW w:w="2481" w:type="dxa"/>
            <w:vAlign w:val="center"/>
          </w:tcPr>
          <w:p w14:paraId="3ED2EF2A" w14:textId="205E79E5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  <w:r w:rsidRPr="005173B0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4"/>
                <w:szCs w:val="24"/>
                <w:rtl/>
                <w:lang w:bidi="fa-IR"/>
                <w14:ligatures w14:val="none"/>
              </w:rPr>
              <w:t>توانایی شناختی</w:t>
            </w:r>
          </w:p>
        </w:tc>
        <w:tc>
          <w:tcPr>
            <w:tcW w:w="708" w:type="dxa"/>
          </w:tcPr>
          <w:p w14:paraId="3D2DFB3F" w14:textId="340DF38F" w:rsidR="005173B0" w:rsidRPr="005173B0" w:rsidRDefault="005173B0" w:rsidP="005173B0">
            <w:pPr>
              <w:jc w:val="center"/>
              <w:rPr>
                <w:b/>
                <w:bCs/>
                <w:lang w:bidi="fa-IR"/>
              </w:rPr>
            </w:pPr>
          </w:p>
        </w:tc>
      </w:tr>
    </w:tbl>
    <w:p w14:paraId="654455CC" w14:textId="77777777" w:rsidR="000E5FBF" w:rsidRPr="005173B0" w:rsidRDefault="000E5FBF" w:rsidP="005173B0">
      <w:pPr>
        <w:jc w:val="center"/>
        <w:rPr>
          <w:b/>
          <w:bCs/>
          <w:lang w:bidi="fa-IR"/>
        </w:rPr>
      </w:pPr>
    </w:p>
    <w:sectPr w:rsidR="000E5FBF" w:rsidRPr="005173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44"/>
    <w:rsid w:val="000C41EE"/>
    <w:rsid w:val="000E5FBF"/>
    <w:rsid w:val="001D3D8B"/>
    <w:rsid w:val="00273544"/>
    <w:rsid w:val="002F5CCB"/>
    <w:rsid w:val="005173B0"/>
    <w:rsid w:val="00552156"/>
    <w:rsid w:val="005C4818"/>
    <w:rsid w:val="00941E32"/>
    <w:rsid w:val="009E56F7"/>
    <w:rsid w:val="00A62050"/>
    <w:rsid w:val="00A772F7"/>
    <w:rsid w:val="00A876E3"/>
    <w:rsid w:val="00AE137F"/>
    <w:rsid w:val="00C040C6"/>
    <w:rsid w:val="00C76D05"/>
    <w:rsid w:val="00C84D55"/>
    <w:rsid w:val="00CB07DA"/>
    <w:rsid w:val="00D175F1"/>
    <w:rsid w:val="00F2480B"/>
    <w:rsid w:val="00F8004B"/>
    <w:rsid w:val="00F97F9F"/>
    <w:rsid w:val="00FB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56EDD2E"/>
  <w15:chartTrackingRefBased/>
  <w15:docId w15:val="{99725114-CF8D-4CD8-B7CB-3498BD21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4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1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F24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8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17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16personalities.com/f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btionlin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drlabs.com/academic-motivation/test.php" TargetMode="External"/><Relationship Id="rId5" Type="http://schemas.openxmlformats.org/officeDocument/2006/relationships/hyperlink" Target="http://maktabestan.ir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vark-learn.com/the-vark-questionnair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Somayeh Ghabdian</dc:creator>
  <cp:keywords/>
  <dc:description/>
  <cp:lastModifiedBy>Somayeh Ghabdian</cp:lastModifiedBy>
  <cp:revision>2</cp:revision>
  <dcterms:created xsi:type="dcterms:W3CDTF">2025-11-05T14:27:00Z</dcterms:created>
  <dcterms:modified xsi:type="dcterms:W3CDTF">2025-11-05T14:27:00Z</dcterms:modified>
</cp:coreProperties>
</file>