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4491" w:rsidRDefault="008319E3" w:rsidP="00ED04F2">
      <w:pPr>
        <w:spacing w:line="360" w:lineRule="auto"/>
        <w:rPr>
          <w:rFonts w:cstheme="minorHAnsi"/>
          <w:b/>
          <w:color w:val="000000" w:themeColor="text1"/>
          <w:sz w:val="26"/>
          <w:szCs w:val="26"/>
        </w:rPr>
      </w:pPr>
      <w:r w:rsidRPr="00CA5911">
        <w:rPr>
          <w:rFonts w:cstheme="minorHAnsi"/>
          <w:b/>
          <w:color w:val="000000" w:themeColor="text1"/>
          <w:sz w:val="26"/>
          <w:szCs w:val="26"/>
        </w:rPr>
        <w:t>Requirements</w:t>
      </w:r>
    </w:p>
    <w:p w:rsidR="00A0083D" w:rsidRPr="00CA5911" w:rsidRDefault="00A0083D" w:rsidP="00ED04F2">
      <w:pPr>
        <w:spacing w:line="360" w:lineRule="auto"/>
        <w:rPr>
          <w:rFonts w:cstheme="minorHAnsi"/>
          <w:b/>
          <w:color w:val="000000" w:themeColor="text1"/>
          <w:sz w:val="26"/>
          <w:szCs w:val="26"/>
        </w:rPr>
      </w:pPr>
      <w:r>
        <w:rPr>
          <w:rFonts w:cstheme="minorHAnsi"/>
          <w:b/>
          <w:color w:val="000000" w:themeColor="text1"/>
          <w:sz w:val="26"/>
          <w:szCs w:val="26"/>
        </w:rPr>
        <w:t>Data4Help</w:t>
      </w:r>
    </w:p>
    <w:p w:rsidR="008319E3" w:rsidRPr="00CA5911" w:rsidRDefault="008319E3" w:rsidP="00ED04F2">
      <w:pPr>
        <w:tabs>
          <w:tab w:val="left" w:pos="220"/>
          <w:tab w:val="left" w:pos="720"/>
        </w:tabs>
        <w:autoSpaceDE w:val="0"/>
        <w:autoSpaceDN w:val="0"/>
        <w:adjustRightInd w:val="0"/>
        <w:spacing w:after="266" w:line="360" w:lineRule="auto"/>
        <w:outlineLvl w:val="0"/>
        <w:rPr>
          <w:rFonts w:cstheme="minorHAnsi"/>
          <w:color w:val="000000" w:themeColor="text1"/>
          <w:sz w:val="26"/>
          <w:szCs w:val="26"/>
        </w:rPr>
      </w:pPr>
      <w:r w:rsidRPr="00CA5911">
        <w:rPr>
          <w:rFonts w:cstheme="minorHAnsi"/>
          <w:color w:val="000000" w:themeColor="text1"/>
          <w:sz w:val="26"/>
          <w:szCs w:val="26"/>
        </w:rPr>
        <w:t>For Individuals</w:t>
      </w:r>
    </w:p>
    <w:p w:rsidR="008319E3" w:rsidRPr="00CA5911" w:rsidRDefault="003D4123" w:rsidP="003D4123">
      <w:pPr>
        <w:pStyle w:val="ListeParagraf"/>
        <w:numPr>
          <w:ilvl w:val="0"/>
          <w:numId w:val="2"/>
        </w:numPr>
        <w:tabs>
          <w:tab w:val="left" w:pos="220"/>
          <w:tab w:val="left" w:pos="720"/>
        </w:tabs>
        <w:autoSpaceDE w:val="0"/>
        <w:autoSpaceDN w:val="0"/>
        <w:adjustRightInd w:val="0"/>
        <w:spacing w:after="266" w:line="360" w:lineRule="auto"/>
        <w:ind w:hanging="487"/>
        <w:rPr>
          <w:rFonts w:cstheme="minorHAnsi"/>
          <w:color w:val="000000" w:themeColor="text1"/>
          <w:sz w:val="26"/>
          <w:szCs w:val="26"/>
        </w:rPr>
      </w:pPr>
      <w:r w:rsidRPr="00CA5911">
        <w:rPr>
          <w:rFonts w:cstheme="minorHAnsi"/>
          <w:color w:val="000000" w:themeColor="text1"/>
          <w:sz w:val="26"/>
          <w:szCs w:val="26"/>
        </w:rPr>
        <w:t xml:space="preserve"> </w:t>
      </w:r>
      <w:r w:rsidR="002C577F" w:rsidRPr="00CA5911">
        <w:rPr>
          <w:rFonts w:cstheme="minorHAnsi"/>
          <w:color w:val="000000" w:themeColor="text1"/>
          <w:sz w:val="26"/>
          <w:szCs w:val="26"/>
        </w:rPr>
        <w:t>[G1] Individuals can collect and store their data on Data4Help</w:t>
      </w:r>
      <w:r w:rsidR="008319E3" w:rsidRPr="00CA5911">
        <w:rPr>
          <w:rFonts w:cstheme="minorHAnsi"/>
          <w:color w:val="000000" w:themeColor="text1"/>
          <w:sz w:val="26"/>
          <w:szCs w:val="26"/>
        </w:rPr>
        <w:t>. The desired data from individuals are:</w:t>
      </w:r>
      <w:r w:rsidR="00AE3EFC" w:rsidRPr="00CA5911">
        <w:rPr>
          <w:rFonts w:cstheme="minorHAnsi"/>
          <w:color w:val="000000" w:themeColor="text1"/>
          <w:sz w:val="26"/>
          <w:szCs w:val="26"/>
        </w:rPr>
        <w:t xml:space="preserve"> </w:t>
      </w:r>
      <w:r w:rsidRPr="00CA5911">
        <w:rPr>
          <w:rFonts w:cstheme="minorHAnsi"/>
          <w:color w:val="000000" w:themeColor="text1"/>
          <w:sz w:val="26"/>
          <w:szCs w:val="26"/>
        </w:rPr>
        <w:t>p</w:t>
      </w:r>
      <w:r w:rsidR="00904A36" w:rsidRPr="00CA5911">
        <w:rPr>
          <w:rFonts w:cstheme="minorHAnsi"/>
          <w:color w:val="000000" w:themeColor="text1"/>
          <w:sz w:val="26"/>
          <w:szCs w:val="26"/>
        </w:rPr>
        <w:t>rofile data, health data, lo</w:t>
      </w:r>
      <w:r w:rsidRPr="00CA5911">
        <w:rPr>
          <w:rFonts w:cstheme="minorHAnsi"/>
          <w:color w:val="000000" w:themeColor="text1"/>
          <w:sz w:val="26"/>
          <w:szCs w:val="26"/>
        </w:rPr>
        <w:t>cation data and chronic diseases.</w:t>
      </w:r>
    </w:p>
    <w:p w:rsidR="00AE3EFC" w:rsidRPr="00CA5911" w:rsidRDefault="00AE3EFC" w:rsidP="00ED04F2">
      <w:pPr>
        <w:pStyle w:val="ListeParagraf"/>
        <w:tabs>
          <w:tab w:val="left" w:pos="220"/>
          <w:tab w:val="left" w:pos="720"/>
        </w:tabs>
        <w:autoSpaceDE w:val="0"/>
        <w:autoSpaceDN w:val="0"/>
        <w:adjustRightInd w:val="0"/>
        <w:spacing w:after="266" w:line="360" w:lineRule="auto"/>
        <w:ind w:left="771"/>
        <w:rPr>
          <w:rFonts w:cstheme="minorHAnsi"/>
          <w:color w:val="000000" w:themeColor="text1"/>
          <w:sz w:val="26"/>
          <w:szCs w:val="26"/>
        </w:rPr>
      </w:pPr>
    </w:p>
    <w:p w:rsidR="00AE3EFC" w:rsidRPr="00CA5911" w:rsidRDefault="00AE3EFC" w:rsidP="00A0083D">
      <w:pPr>
        <w:pStyle w:val="ListeParagraf"/>
        <w:numPr>
          <w:ilvl w:val="0"/>
          <w:numId w:val="3"/>
        </w:numPr>
        <w:spacing w:line="360" w:lineRule="auto"/>
        <w:rPr>
          <w:rFonts w:cstheme="minorHAnsi"/>
          <w:color w:val="000000" w:themeColor="text1"/>
          <w:sz w:val="26"/>
          <w:szCs w:val="26"/>
        </w:rPr>
      </w:pPr>
      <w:r w:rsidRPr="00CA5911">
        <w:rPr>
          <w:rFonts w:cstheme="minorHAnsi"/>
          <w:color w:val="000000" w:themeColor="text1"/>
          <w:sz w:val="26"/>
          <w:szCs w:val="26"/>
        </w:rPr>
        <w:t>The system should</w:t>
      </w:r>
      <w:r w:rsidR="003E2A49" w:rsidRPr="00CA5911">
        <w:rPr>
          <w:rFonts w:cstheme="minorHAnsi"/>
          <w:color w:val="000000" w:themeColor="text1"/>
          <w:sz w:val="26"/>
          <w:szCs w:val="26"/>
        </w:rPr>
        <w:t xml:space="preserve"> allow</w:t>
      </w:r>
      <w:r w:rsidRPr="00CA5911">
        <w:rPr>
          <w:rFonts w:cstheme="minorHAnsi"/>
          <w:color w:val="000000" w:themeColor="text1"/>
          <w:sz w:val="26"/>
          <w:szCs w:val="26"/>
        </w:rPr>
        <w:t xml:space="preserve"> </w:t>
      </w:r>
      <w:r w:rsidR="00CA5911" w:rsidRPr="00CA5911">
        <w:rPr>
          <w:rFonts w:cstheme="minorHAnsi"/>
          <w:color w:val="000000" w:themeColor="text1"/>
          <w:sz w:val="26"/>
          <w:szCs w:val="26"/>
        </w:rPr>
        <w:t xml:space="preserve">user to insert their </w:t>
      </w:r>
      <w:r w:rsidR="00A0083D">
        <w:rPr>
          <w:rFonts w:cstheme="minorHAnsi"/>
          <w:color w:val="000000" w:themeColor="text1"/>
          <w:sz w:val="26"/>
          <w:szCs w:val="26"/>
        </w:rPr>
        <w:t>‘</w:t>
      </w:r>
      <w:r w:rsidR="00A0083D" w:rsidRPr="00A0083D">
        <w:rPr>
          <w:rFonts w:cstheme="minorHAnsi"/>
          <w:color w:val="000000" w:themeColor="text1"/>
          <w:sz w:val="26"/>
          <w:szCs w:val="26"/>
        </w:rPr>
        <w:t>chronic disease</w:t>
      </w:r>
      <w:r w:rsidR="00A0083D">
        <w:rPr>
          <w:rFonts w:cstheme="minorHAnsi"/>
          <w:color w:val="000000" w:themeColor="text1"/>
          <w:sz w:val="26"/>
          <w:szCs w:val="26"/>
        </w:rPr>
        <w:t>’ and ‘profile data’</w:t>
      </w:r>
      <w:r w:rsidRPr="00CA5911">
        <w:rPr>
          <w:rFonts w:cstheme="minorHAnsi"/>
          <w:color w:val="000000" w:themeColor="text1"/>
          <w:sz w:val="26"/>
          <w:szCs w:val="26"/>
        </w:rPr>
        <w:t>.</w:t>
      </w:r>
    </w:p>
    <w:p w:rsidR="00E73A2E" w:rsidRPr="00CA5911" w:rsidRDefault="00E73A2E" w:rsidP="00ED04F2">
      <w:pPr>
        <w:pStyle w:val="ListeParagraf"/>
        <w:numPr>
          <w:ilvl w:val="0"/>
          <w:numId w:val="3"/>
        </w:numPr>
        <w:spacing w:line="360" w:lineRule="auto"/>
        <w:rPr>
          <w:rFonts w:cstheme="minorHAnsi"/>
          <w:color w:val="000000" w:themeColor="text1"/>
          <w:sz w:val="26"/>
          <w:szCs w:val="26"/>
        </w:rPr>
      </w:pPr>
      <w:r w:rsidRPr="00CA5911">
        <w:rPr>
          <w:rFonts w:cstheme="minorHAnsi"/>
          <w:color w:val="000000" w:themeColor="text1"/>
          <w:sz w:val="26"/>
          <w:szCs w:val="26"/>
        </w:rPr>
        <w:t>The system should ask the individual to choose which smart devices to be communicated by the application.</w:t>
      </w:r>
      <w:r w:rsidR="008D5E39" w:rsidRPr="00CA5911">
        <w:rPr>
          <w:rFonts w:cstheme="minorHAnsi"/>
          <w:color w:val="000000" w:themeColor="text1"/>
          <w:sz w:val="26"/>
          <w:szCs w:val="26"/>
        </w:rPr>
        <w:t xml:space="preserve"> </w:t>
      </w:r>
    </w:p>
    <w:p w:rsidR="00E73A2E" w:rsidRPr="00CA5911" w:rsidRDefault="00066D26" w:rsidP="00ED04F2">
      <w:pPr>
        <w:pStyle w:val="ListeParagraf"/>
        <w:numPr>
          <w:ilvl w:val="0"/>
          <w:numId w:val="3"/>
        </w:numPr>
        <w:spacing w:line="360" w:lineRule="auto"/>
        <w:rPr>
          <w:rFonts w:cstheme="minorHAnsi"/>
          <w:color w:val="000000" w:themeColor="text1"/>
          <w:sz w:val="26"/>
          <w:szCs w:val="26"/>
        </w:rPr>
      </w:pPr>
      <w:r w:rsidRPr="00CA5911">
        <w:rPr>
          <w:rFonts w:cstheme="minorHAnsi"/>
          <w:color w:val="000000" w:themeColor="text1"/>
          <w:sz w:val="26"/>
          <w:szCs w:val="26"/>
        </w:rPr>
        <w:t xml:space="preserve">System should </w:t>
      </w:r>
      <w:r w:rsidR="008D5E39" w:rsidRPr="00CA5911">
        <w:rPr>
          <w:rFonts w:cstheme="minorHAnsi"/>
          <w:color w:val="000000" w:themeColor="text1"/>
          <w:sz w:val="26"/>
          <w:szCs w:val="26"/>
        </w:rPr>
        <w:t xml:space="preserve">retrieve health and location data by exploiting the </w:t>
      </w:r>
      <w:r w:rsidRPr="00CA5911">
        <w:rPr>
          <w:rFonts w:cstheme="minorHAnsi"/>
          <w:color w:val="000000" w:themeColor="text1"/>
          <w:sz w:val="26"/>
          <w:szCs w:val="26"/>
        </w:rPr>
        <w:t>APIs that are provided by smart devices application.</w:t>
      </w:r>
      <w:r w:rsidR="003E2A49" w:rsidRPr="00CA5911">
        <w:rPr>
          <w:rFonts w:cstheme="minorHAnsi"/>
          <w:color w:val="000000" w:themeColor="text1"/>
          <w:sz w:val="26"/>
          <w:szCs w:val="26"/>
        </w:rPr>
        <w:t xml:space="preserve"> </w:t>
      </w:r>
    </w:p>
    <w:p w:rsidR="00F93772" w:rsidRPr="00CA5911" w:rsidRDefault="003B618E" w:rsidP="00904A36">
      <w:pPr>
        <w:pStyle w:val="ListeParagraf"/>
        <w:numPr>
          <w:ilvl w:val="0"/>
          <w:numId w:val="3"/>
        </w:numPr>
        <w:spacing w:line="360" w:lineRule="auto"/>
        <w:rPr>
          <w:rFonts w:cstheme="minorHAnsi"/>
          <w:color w:val="000000" w:themeColor="text1"/>
          <w:sz w:val="26"/>
          <w:szCs w:val="26"/>
        </w:rPr>
      </w:pPr>
      <w:r w:rsidRPr="00CA5911">
        <w:rPr>
          <w:rFonts w:cstheme="minorHAnsi"/>
          <w:color w:val="000000" w:themeColor="text1"/>
          <w:sz w:val="26"/>
          <w:szCs w:val="26"/>
        </w:rPr>
        <w:t xml:space="preserve">These data must be stored in Data4Help database. </w:t>
      </w:r>
    </w:p>
    <w:p w:rsidR="003D4123" w:rsidRPr="00CA5911" w:rsidRDefault="003D4123" w:rsidP="003D4123">
      <w:pPr>
        <w:spacing w:line="360" w:lineRule="auto"/>
        <w:rPr>
          <w:rFonts w:cstheme="minorHAnsi"/>
          <w:color w:val="000000" w:themeColor="text1"/>
          <w:sz w:val="26"/>
          <w:szCs w:val="26"/>
        </w:rPr>
      </w:pPr>
    </w:p>
    <w:p w:rsidR="003D4123" w:rsidRPr="00CA5911" w:rsidRDefault="003D4123" w:rsidP="003D4123">
      <w:pPr>
        <w:spacing w:line="360" w:lineRule="auto"/>
        <w:rPr>
          <w:rFonts w:cstheme="minorHAnsi"/>
          <w:color w:val="000000" w:themeColor="text1"/>
          <w:sz w:val="26"/>
          <w:szCs w:val="26"/>
        </w:rPr>
      </w:pPr>
    </w:p>
    <w:p w:rsidR="003D4123" w:rsidRPr="00CA5911" w:rsidRDefault="003D4123" w:rsidP="003D4123">
      <w:pPr>
        <w:pStyle w:val="ListeParagraf"/>
        <w:numPr>
          <w:ilvl w:val="0"/>
          <w:numId w:val="2"/>
        </w:numPr>
        <w:tabs>
          <w:tab w:val="left" w:pos="220"/>
          <w:tab w:val="left" w:pos="720"/>
        </w:tabs>
        <w:autoSpaceDE w:val="0"/>
        <w:autoSpaceDN w:val="0"/>
        <w:adjustRightInd w:val="0"/>
        <w:spacing w:after="266" w:line="360" w:lineRule="auto"/>
        <w:ind w:hanging="487"/>
        <w:rPr>
          <w:rFonts w:cstheme="minorHAnsi"/>
          <w:color w:val="000000" w:themeColor="text1"/>
          <w:sz w:val="26"/>
          <w:szCs w:val="26"/>
        </w:rPr>
      </w:pPr>
      <w:r w:rsidRPr="00CA5911">
        <w:rPr>
          <w:rFonts w:cstheme="minorHAnsi"/>
          <w:color w:val="000000" w:themeColor="text1"/>
          <w:sz w:val="26"/>
          <w:szCs w:val="26"/>
        </w:rPr>
        <w:t>[G2] Individuals can share their data with third parties which they allowed.</w:t>
      </w:r>
    </w:p>
    <w:p w:rsidR="003D4123" w:rsidRPr="00CA5911" w:rsidRDefault="003D4123" w:rsidP="003D4123">
      <w:pPr>
        <w:pStyle w:val="ListeParagraf"/>
        <w:tabs>
          <w:tab w:val="left" w:pos="220"/>
          <w:tab w:val="left" w:pos="720"/>
        </w:tabs>
        <w:autoSpaceDE w:val="0"/>
        <w:autoSpaceDN w:val="0"/>
        <w:adjustRightInd w:val="0"/>
        <w:spacing w:after="266" w:line="360" w:lineRule="auto"/>
        <w:ind w:left="771"/>
        <w:rPr>
          <w:rFonts w:cstheme="minorHAnsi"/>
          <w:color w:val="000000" w:themeColor="text1"/>
          <w:sz w:val="26"/>
          <w:szCs w:val="26"/>
        </w:rPr>
      </w:pPr>
    </w:p>
    <w:p w:rsidR="003D4123" w:rsidRPr="00CA5911" w:rsidRDefault="003D4123" w:rsidP="003D4123">
      <w:pPr>
        <w:pStyle w:val="ListeParagraf"/>
        <w:numPr>
          <w:ilvl w:val="0"/>
          <w:numId w:val="26"/>
        </w:numPr>
        <w:tabs>
          <w:tab w:val="left" w:pos="220"/>
          <w:tab w:val="left" w:pos="720"/>
        </w:tabs>
        <w:autoSpaceDE w:val="0"/>
        <w:autoSpaceDN w:val="0"/>
        <w:adjustRightInd w:val="0"/>
        <w:spacing w:after="266" w:line="360" w:lineRule="auto"/>
        <w:rPr>
          <w:rFonts w:cstheme="minorHAnsi"/>
          <w:color w:val="000000" w:themeColor="text1"/>
          <w:sz w:val="26"/>
          <w:szCs w:val="26"/>
        </w:rPr>
      </w:pPr>
      <w:r w:rsidRPr="00CA5911">
        <w:rPr>
          <w:rFonts w:cstheme="minorHAnsi"/>
          <w:color w:val="000000" w:themeColor="text1"/>
          <w:sz w:val="26"/>
          <w:szCs w:val="26"/>
        </w:rPr>
        <w:t xml:space="preserve">The system should allow individuals to define and update their pre-confirmed third parties. </w:t>
      </w:r>
    </w:p>
    <w:p w:rsidR="003D4123" w:rsidRPr="00CA5911" w:rsidRDefault="003D4123" w:rsidP="003D4123">
      <w:pPr>
        <w:pStyle w:val="ListeParagraf"/>
        <w:numPr>
          <w:ilvl w:val="0"/>
          <w:numId w:val="26"/>
        </w:numPr>
        <w:spacing w:line="360" w:lineRule="auto"/>
        <w:rPr>
          <w:rFonts w:cstheme="minorHAnsi"/>
          <w:color w:val="000000" w:themeColor="text1"/>
          <w:sz w:val="26"/>
          <w:szCs w:val="26"/>
        </w:rPr>
      </w:pPr>
      <w:r w:rsidRPr="00CA5911">
        <w:rPr>
          <w:rFonts w:cstheme="minorHAnsi"/>
          <w:color w:val="000000" w:themeColor="text1"/>
          <w:sz w:val="26"/>
          <w:szCs w:val="26"/>
        </w:rPr>
        <w:t xml:space="preserve">If the third party who request the data is not in pre-confirmed list, then the system should send a confirmation notification to individual. </w:t>
      </w:r>
    </w:p>
    <w:p w:rsidR="003D4123" w:rsidRPr="00CA5911" w:rsidRDefault="003D4123" w:rsidP="003D4123">
      <w:pPr>
        <w:pStyle w:val="ListeParagraf"/>
        <w:numPr>
          <w:ilvl w:val="0"/>
          <w:numId w:val="26"/>
        </w:numPr>
        <w:spacing w:line="360" w:lineRule="auto"/>
        <w:rPr>
          <w:rFonts w:cstheme="minorHAnsi"/>
          <w:color w:val="000000" w:themeColor="text1"/>
          <w:sz w:val="26"/>
          <w:szCs w:val="26"/>
        </w:rPr>
      </w:pPr>
      <w:r w:rsidRPr="00CA5911">
        <w:rPr>
          <w:rFonts w:cstheme="minorHAnsi"/>
          <w:color w:val="000000" w:themeColor="text1"/>
          <w:sz w:val="26"/>
          <w:szCs w:val="26"/>
        </w:rPr>
        <w:t xml:space="preserve">If individual confirms the request, then the system should share data with the third party. </w:t>
      </w:r>
    </w:p>
    <w:p w:rsidR="003D4123" w:rsidRPr="00CA5911" w:rsidRDefault="003D4123" w:rsidP="003D4123">
      <w:pPr>
        <w:pStyle w:val="ListeParagraf"/>
        <w:numPr>
          <w:ilvl w:val="0"/>
          <w:numId w:val="26"/>
        </w:numPr>
        <w:spacing w:line="360" w:lineRule="auto"/>
        <w:rPr>
          <w:rFonts w:cstheme="minorHAnsi"/>
          <w:color w:val="000000" w:themeColor="text1"/>
          <w:sz w:val="26"/>
          <w:szCs w:val="26"/>
        </w:rPr>
      </w:pPr>
      <w:r w:rsidRPr="00CA5911">
        <w:rPr>
          <w:rFonts w:cstheme="minorHAnsi"/>
          <w:color w:val="000000" w:themeColor="text1"/>
          <w:sz w:val="26"/>
          <w:szCs w:val="26"/>
        </w:rPr>
        <w:t xml:space="preserve">If individual rejects the request, then the system does not share data with the third party and send notification to it about request rejection. </w:t>
      </w:r>
    </w:p>
    <w:p w:rsidR="003D4123" w:rsidRPr="00CA5911" w:rsidRDefault="003D4123" w:rsidP="003D4123">
      <w:pPr>
        <w:pStyle w:val="ListeParagraf"/>
        <w:numPr>
          <w:ilvl w:val="0"/>
          <w:numId w:val="26"/>
        </w:numPr>
        <w:spacing w:line="360" w:lineRule="auto"/>
        <w:rPr>
          <w:rFonts w:cstheme="minorHAnsi"/>
          <w:color w:val="000000" w:themeColor="text1"/>
          <w:sz w:val="26"/>
          <w:szCs w:val="26"/>
        </w:rPr>
      </w:pPr>
      <w:r w:rsidRPr="00CA5911">
        <w:rPr>
          <w:rFonts w:cstheme="minorHAnsi"/>
          <w:color w:val="000000" w:themeColor="text1"/>
          <w:sz w:val="26"/>
          <w:szCs w:val="26"/>
        </w:rPr>
        <w:t>The system should send a request to the individual, third parties seeking access to data is not in the list tha</w:t>
      </w:r>
      <w:r w:rsidR="008C0CF2" w:rsidRPr="00CA5911">
        <w:rPr>
          <w:rFonts w:cstheme="minorHAnsi"/>
          <w:color w:val="000000" w:themeColor="text1"/>
          <w:sz w:val="26"/>
          <w:szCs w:val="26"/>
        </w:rPr>
        <w:t>t the individual is allowed to a</w:t>
      </w:r>
      <w:r w:rsidRPr="00CA5911">
        <w:rPr>
          <w:rFonts w:cstheme="minorHAnsi"/>
          <w:color w:val="000000" w:themeColor="text1"/>
          <w:sz w:val="26"/>
          <w:szCs w:val="26"/>
        </w:rPr>
        <w:t xml:space="preserve">ccess. </w:t>
      </w:r>
    </w:p>
    <w:p w:rsidR="003D4123" w:rsidRPr="00CA5911" w:rsidRDefault="003D4123" w:rsidP="003D4123">
      <w:pPr>
        <w:pStyle w:val="ListeParagraf"/>
        <w:tabs>
          <w:tab w:val="left" w:pos="220"/>
          <w:tab w:val="left" w:pos="720"/>
        </w:tabs>
        <w:autoSpaceDE w:val="0"/>
        <w:autoSpaceDN w:val="0"/>
        <w:adjustRightInd w:val="0"/>
        <w:spacing w:after="266" w:line="360" w:lineRule="auto"/>
        <w:rPr>
          <w:rFonts w:cstheme="minorHAnsi"/>
          <w:color w:val="000000" w:themeColor="text1"/>
          <w:sz w:val="26"/>
          <w:szCs w:val="26"/>
        </w:rPr>
      </w:pPr>
    </w:p>
    <w:p w:rsidR="004778A4" w:rsidRPr="00CA5911" w:rsidRDefault="00F93772" w:rsidP="004778A4">
      <w:pPr>
        <w:pStyle w:val="ListeParagraf"/>
        <w:numPr>
          <w:ilvl w:val="0"/>
          <w:numId w:val="4"/>
        </w:numPr>
        <w:tabs>
          <w:tab w:val="left" w:pos="220"/>
          <w:tab w:val="left" w:pos="720"/>
        </w:tabs>
        <w:autoSpaceDE w:val="0"/>
        <w:autoSpaceDN w:val="0"/>
        <w:adjustRightInd w:val="0"/>
        <w:spacing w:after="266" w:line="360" w:lineRule="auto"/>
        <w:rPr>
          <w:rFonts w:cstheme="minorHAnsi"/>
          <w:color w:val="000000" w:themeColor="text1"/>
          <w:sz w:val="26"/>
          <w:szCs w:val="26"/>
        </w:rPr>
      </w:pPr>
      <w:r w:rsidRPr="00CA5911">
        <w:rPr>
          <w:rFonts w:cstheme="minorHAnsi"/>
          <w:color w:val="000000" w:themeColor="text1"/>
          <w:sz w:val="26"/>
          <w:szCs w:val="26"/>
        </w:rPr>
        <w:lastRenderedPageBreak/>
        <w:t xml:space="preserve"> </w:t>
      </w:r>
      <w:r w:rsidR="004778A4" w:rsidRPr="00CA5911">
        <w:rPr>
          <w:rFonts w:cstheme="minorHAnsi"/>
          <w:color w:val="000000" w:themeColor="text1"/>
          <w:sz w:val="26"/>
          <w:szCs w:val="26"/>
        </w:rPr>
        <w:t>[G3</w:t>
      </w:r>
      <w:r w:rsidR="00066D26" w:rsidRPr="00CA5911">
        <w:rPr>
          <w:rFonts w:cstheme="minorHAnsi"/>
          <w:color w:val="000000" w:themeColor="text1"/>
          <w:sz w:val="26"/>
          <w:szCs w:val="26"/>
        </w:rPr>
        <w:t>] Individuals can update their personal information they have used while registering and delete their own account.</w:t>
      </w:r>
    </w:p>
    <w:p w:rsidR="004778A4" w:rsidRPr="00CA5911" w:rsidRDefault="004778A4" w:rsidP="004778A4">
      <w:pPr>
        <w:tabs>
          <w:tab w:val="left" w:pos="220"/>
          <w:tab w:val="left" w:pos="720"/>
        </w:tabs>
        <w:autoSpaceDE w:val="0"/>
        <w:autoSpaceDN w:val="0"/>
        <w:adjustRightInd w:val="0"/>
        <w:spacing w:after="266" w:line="360" w:lineRule="auto"/>
        <w:rPr>
          <w:rFonts w:cstheme="minorHAnsi"/>
          <w:color w:val="000000" w:themeColor="text1"/>
          <w:sz w:val="26"/>
          <w:szCs w:val="26"/>
        </w:rPr>
      </w:pPr>
    </w:p>
    <w:p w:rsidR="00066D26" w:rsidRPr="00CA5911" w:rsidRDefault="00066D26" w:rsidP="00ED04F2">
      <w:pPr>
        <w:pStyle w:val="ListeParagraf"/>
        <w:numPr>
          <w:ilvl w:val="0"/>
          <w:numId w:val="7"/>
        </w:numPr>
        <w:tabs>
          <w:tab w:val="left" w:pos="220"/>
          <w:tab w:val="left" w:pos="720"/>
        </w:tabs>
        <w:autoSpaceDE w:val="0"/>
        <w:autoSpaceDN w:val="0"/>
        <w:adjustRightInd w:val="0"/>
        <w:spacing w:after="266" w:line="360" w:lineRule="auto"/>
        <w:rPr>
          <w:rFonts w:cstheme="minorHAnsi"/>
          <w:color w:val="000000" w:themeColor="text1"/>
          <w:sz w:val="26"/>
          <w:szCs w:val="26"/>
        </w:rPr>
      </w:pPr>
      <w:r w:rsidRPr="00CA5911">
        <w:rPr>
          <w:rFonts w:cstheme="minorHAnsi"/>
          <w:color w:val="000000" w:themeColor="text1"/>
          <w:sz w:val="26"/>
          <w:szCs w:val="26"/>
        </w:rPr>
        <w:t xml:space="preserve">The system should allow individuals to </w:t>
      </w:r>
      <w:r w:rsidR="003F12BA" w:rsidRPr="00CA5911">
        <w:rPr>
          <w:rFonts w:cstheme="minorHAnsi"/>
          <w:color w:val="000000" w:themeColor="text1"/>
          <w:sz w:val="26"/>
          <w:szCs w:val="26"/>
        </w:rPr>
        <w:t xml:space="preserve">view and </w:t>
      </w:r>
      <w:r w:rsidRPr="00CA5911">
        <w:rPr>
          <w:rFonts w:cstheme="minorHAnsi"/>
          <w:color w:val="000000" w:themeColor="text1"/>
          <w:sz w:val="26"/>
          <w:szCs w:val="26"/>
        </w:rPr>
        <w:t>update their profile information.</w:t>
      </w:r>
    </w:p>
    <w:p w:rsidR="00066D26" w:rsidRPr="00CA5911" w:rsidRDefault="00F6033A" w:rsidP="00ED04F2">
      <w:pPr>
        <w:pStyle w:val="ListeParagraf"/>
        <w:numPr>
          <w:ilvl w:val="0"/>
          <w:numId w:val="7"/>
        </w:numPr>
        <w:tabs>
          <w:tab w:val="left" w:pos="220"/>
          <w:tab w:val="left" w:pos="720"/>
        </w:tabs>
        <w:autoSpaceDE w:val="0"/>
        <w:autoSpaceDN w:val="0"/>
        <w:adjustRightInd w:val="0"/>
        <w:spacing w:after="266" w:line="360" w:lineRule="auto"/>
        <w:rPr>
          <w:rFonts w:cstheme="minorHAnsi"/>
          <w:color w:val="000000" w:themeColor="text1"/>
          <w:sz w:val="26"/>
          <w:szCs w:val="26"/>
        </w:rPr>
      </w:pPr>
      <w:r w:rsidRPr="00CA5911">
        <w:rPr>
          <w:rFonts w:cstheme="minorHAnsi"/>
          <w:color w:val="000000" w:themeColor="text1"/>
          <w:sz w:val="26"/>
          <w:szCs w:val="26"/>
        </w:rPr>
        <w:t>The system should allow individuals to delete their accounts. All information must be deleted when the account is deleted.</w:t>
      </w:r>
    </w:p>
    <w:p w:rsidR="003E2A49" w:rsidRPr="00CA5911" w:rsidRDefault="003E2A49" w:rsidP="00ED04F2">
      <w:pPr>
        <w:pStyle w:val="ListeParagraf"/>
        <w:numPr>
          <w:ilvl w:val="0"/>
          <w:numId w:val="7"/>
        </w:numPr>
        <w:tabs>
          <w:tab w:val="left" w:pos="220"/>
          <w:tab w:val="left" w:pos="720"/>
        </w:tabs>
        <w:autoSpaceDE w:val="0"/>
        <w:autoSpaceDN w:val="0"/>
        <w:adjustRightInd w:val="0"/>
        <w:spacing w:after="266" w:line="360" w:lineRule="auto"/>
        <w:rPr>
          <w:rFonts w:cstheme="minorHAnsi"/>
          <w:color w:val="000000" w:themeColor="text1"/>
          <w:sz w:val="26"/>
          <w:szCs w:val="26"/>
        </w:rPr>
      </w:pPr>
      <w:r w:rsidRPr="00CA5911">
        <w:rPr>
          <w:rFonts w:cstheme="minorHAnsi"/>
          <w:color w:val="000000" w:themeColor="text1"/>
          <w:sz w:val="26"/>
          <w:szCs w:val="26"/>
        </w:rPr>
        <w:t>The system must accept individuals as 'active' by default when registering.</w:t>
      </w:r>
    </w:p>
    <w:p w:rsidR="00F6033A" w:rsidRPr="00CA5911" w:rsidRDefault="00F6033A" w:rsidP="00ED04F2">
      <w:pPr>
        <w:pStyle w:val="ListeParagraf"/>
        <w:numPr>
          <w:ilvl w:val="0"/>
          <w:numId w:val="7"/>
        </w:numPr>
        <w:tabs>
          <w:tab w:val="left" w:pos="220"/>
          <w:tab w:val="left" w:pos="720"/>
        </w:tabs>
        <w:autoSpaceDE w:val="0"/>
        <w:autoSpaceDN w:val="0"/>
        <w:adjustRightInd w:val="0"/>
        <w:spacing w:after="266" w:line="360" w:lineRule="auto"/>
        <w:rPr>
          <w:rFonts w:cstheme="minorHAnsi"/>
          <w:color w:val="000000" w:themeColor="text1"/>
          <w:sz w:val="26"/>
          <w:szCs w:val="26"/>
        </w:rPr>
      </w:pPr>
      <w:r w:rsidRPr="00CA5911">
        <w:rPr>
          <w:rFonts w:cstheme="minorHAnsi"/>
          <w:color w:val="000000" w:themeColor="text1"/>
          <w:sz w:val="26"/>
          <w:szCs w:val="26"/>
        </w:rPr>
        <w:t>The system should allow individuals to switch between active and deactive status.</w:t>
      </w:r>
    </w:p>
    <w:p w:rsidR="003E2A49" w:rsidRPr="00CA5911" w:rsidRDefault="003E2A49" w:rsidP="003E2A49">
      <w:pPr>
        <w:pStyle w:val="ListeParagraf"/>
        <w:tabs>
          <w:tab w:val="left" w:pos="220"/>
          <w:tab w:val="left" w:pos="720"/>
        </w:tabs>
        <w:autoSpaceDE w:val="0"/>
        <w:autoSpaceDN w:val="0"/>
        <w:adjustRightInd w:val="0"/>
        <w:spacing w:after="266" w:line="360" w:lineRule="auto"/>
        <w:rPr>
          <w:rFonts w:cstheme="minorHAnsi"/>
          <w:color w:val="000000" w:themeColor="text1"/>
          <w:sz w:val="26"/>
          <w:szCs w:val="26"/>
        </w:rPr>
      </w:pPr>
    </w:p>
    <w:p w:rsidR="00F6033A" w:rsidRPr="00CA5911" w:rsidRDefault="003F12BA" w:rsidP="00ED04F2">
      <w:pPr>
        <w:pStyle w:val="ListeParagraf"/>
        <w:numPr>
          <w:ilvl w:val="0"/>
          <w:numId w:val="4"/>
        </w:numPr>
        <w:tabs>
          <w:tab w:val="left" w:pos="220"/>
          <w:tab w:val="left" w:pos="720"/>
        </w:tabs>
        <w:autoSpaceDE w:val="0"/>
        <w:autoSpaceDN w:val="0"/>
        <w:adjustRightInd w:val="0"/>
        <w:spacing w:after="266" w:line="360" w:lineRule="auto"/>
        <w:rPr>
          <w:rFonts w:cstheme="minorHAnsi"/>
          <w:color w:val="000000" w:themeColor="text1"/>
          <w:sz w:val="26"/>
          <w:szCs w:val="26"/>
        </w:rPr>
      </w:pPr>
      <w:r w:rsidRPr="00CA5911">
        <w:rPr>
          <w:rFonts w:cstheme="minorHAnsi"/>
          <w:color w:val="000000" w:themeColor="text1"/>
          <w:sz w:val="26"/>
          <w:szCs w:val="26"/>
        </w:rPr>
        <w:t xml:space="preserve"> </w:t>
      </w:r>
      <w:r w:rsidR="004778A4" w:rsidRPr="00CA5911">
        <w:rPr>
          <w:rFonts w:cstheme="minorHAnsi"/>
          <w:color w:val="000000" w:themeColor="text1"/>
          <w:sz w:val="26"/>
          <w:szCs w:val="26"/>
        </w:rPr>
        <w:t>[G4</w:t>
      </w:r>
      <w:r w:rsidR="00F6033A" w:rsidRPr="00CA5911">
        <w:rPr>
          <w:rFonts w:cstheme="minorHAnsi"/>
          <w:color w:val="000000" w:themeColor="text1"/>
          <w:sz w:val="26"/>
          <w:szCs w:val="26"/>
        </w:rPr>
        <w:t>] Individuals can see and select which information is shared with which third parties, when information of these individuals is shared.</w:t>
      </w:r>
    </w:p>
    <w:p w:rsidR="004778A4" w:rsidRPr="00CA5911" w:rsidRDefault="004778A4" w:rsidP="004778A4">
      <w:pPr>
        <w:tabs>
          <w:tab w:val="left" w:pos="220"/>
          <w:tab w:val="left" w:pos="720"/>
        </w:tabs>
        <w:autoSpaceDE w:val="0"/>
        <w:autoSpaceDN w:val="0"/>
        <w:adjustRightInd w:val="0"/>
        <w:spacing w:after="266" w:line="360" w:lineRule="auto"/>
        <w:rPr>
          <w:rFonts w:cstheme="minorHAnsi"/>
          <w:color w:val="000000" w:themeColor="text1"/>
          <w:sz w:val="26"/>
          <w:szCs w:val="26"/>
        </w:rPr>
      </w:pPr>
    </w:p>
    <w:p w:rsidR="007B0F9A" w:rsidRPr="00CA5911" w:rsidRDefault="007B0F9A" w:rsidP="00ED04F2">
      <w:pPr>
        <w:pStyle w:val="ListeParagraf"/>
        <w:numPr>
          <w:ilvl w:val="0"/>
          <w:numId w:val="8"/>
        </w:numPr>
        <w:tabs>
          <w:tab w:val="left" w:pos="220"/>
          <w:tab w:val="left" w:pos="720"/>
        </w:tabs>
        <w:autoSpaceDE w:val="0"/>
        <w:autoSpaceDN w:val="0"/>
        <w:adjustRightInd w:val="0"/>
        <w:spacing w:after="266" w:line="360" w:lineRule="auto"/>
        <w:rPr>
          <w:rFonts w:cstheme="minorHAnsi"/>
          <w:color w:val="000000" w:themeColor="text1"/>
          <w:sz w:val="26"/>
          <w:szCs w:val="26"/>
        </w:rPr>
      </w:pPr>
      <w:r w:rsidRPr="00CA5911">
        <w:rPr>
          <w:rFonts w:cstheme="minorHAnsi"/>
          <w:color w:val="000000" w:themeColor="text1"/>
          <w:sz w:val="26"/>
          <w:szCs w:val="26"/>
        </w:rPr>
        <w:t xml:space="preserve">The system should allow individuals to add or remove third parties from the </w:t>
      </w:r>
      <w:r w:rsidR="003F12BA" w:rsidRPr="00CA5911">
        <w:rPr>
          <w:rFonts w:cstheme="minorHAnsi"/>
          <w:color w:val="000000" w:themeColor="text1"/>
          <w:sz w:val="26"/>
          <w:szCs w:val="26"/>
        </w:rPr>
        <w:t xml:space="preserve">pre-confirmed third party </w:t>
      </w:r>
      <w:r w:rsidRPr="00CA5911">
        <w:rPr>
          <w:rFonts w:cstheme="minorHAnsi"/>
          <w:color w:val="000000" w:themeColor="text1"/>
          <w:sz w:val="26"/>
          <w:szCs w:val="26"/>
        </w:rPr>
        <w:t>list.</w:t>
      </w:r>
    </w:p>
    <w:p w:rsidR="007B0F9A" w:rsidRPr="00CA5911" w:rsidRDefault="007B0F9A" w:rsidP="00ED04F2">
      <w:pPr>
        <w:pStyle w:val="ListeParagraf"/>
        <w:numPr>
          <w:ilvl w:val="0"/>
          <w:numId w:val="8"/>
        </w:numPr>
        <w:tabs>
          <w:tab w:val="left" w:pos="220"/>
          <w:tab w:val="left" w:pos="720"/>
        </w:tabs>
        <w:autoSpaceDE w:val="0"/>
        <w:autoSpaceDN w:val="0"/>
        <w:adjustRightInd w:val="0"/>
        <w:spacing w:after="266" w:line="360" w:lineRule="auto"/>
        <w:rPr>
          <w:rFonts w:cstheme="minorHAnsi"/>
          <w:color w:val="000000" w:themeColor="text1"/>
          <w:sz w:val="26"/>
          <w:szCs w:val="26"/>
        </w:rPr>
      </w:pPr>
      <w:r w:rsidRPr="00CA5911">
        <w:rPr>
          <w:rFonts w:cstheme="minorHAnsi"/>
          <w:color w:val="000000" w:themeColor="text1"/>
          <w:sz w:val="26"/>
          <w:szCs w:val="26"/>
        </w:rPr>
        <w:t>The sys</w:t>
      </w:r>
      <w:r w:rsidR="00735561" w:rsidRPr="00CA5911">
        <w:rPr>
          <w:rFonts w:cstheme="minorHAnsi"/>
          <w:color w:val="000000" w:themeColor="text1"/>
          <w:sz w:val="26"/>
          <w:szCs w:val="26"/>
        </w:rPr>
        <w:t>tem should provide individuals can</w:t>
      </w:r>
      <w:r w:rsidRPr="00CA5911">
        <w:rPr>
          <w:rFonts w:cstheme="minorHAnsi"/>
          <w:color w:val="000000" w:themeColor="text1"/>
          <w:sz w:val="26"/>
          <w:szCs w:val="26"/>
        </w:rPr>
        <w:t xml:space="preserve"> select the third parties they want to share their data with.</w:t>
      </w:r>
    </w:p>
    <w:p w:rsidR="007B0F9A" w:rsidRPr="00CA5911" w:rsidRDefault="007B0F9A" w:rsidP="00ED04F2">
      <w:pPr>
        <w:pStyle w:val="ListeParagraf"/>
        <w:numPr>
          <w:ilvl w:val="0"/>
          <w:numId w:val="8"/>
        </w:numPr>
        <w:tabs>
          <w:tab w:val="left" w:pos="220"/>
          <w:tab w:val="left" w:pos="720"/>
        </w:tabs>
        <w:autoSpaceDE w:val="0"/>
        <w:autoSpaceDN w:val="0"/>
        <w:adjustRightInd w:val="0"/>
        <w:spacing w:after="266" w:line="360" w:lineRule="auto"/>
        <w:rPr>
          <w:rFonts w:cstheme="minorHAnsi"/>
          <w:color w:val="000000" w:themeColor="text1"/>
          <w:sz w:val="26"/>
          <w:szCs w:val="26"/>
        </w:rPr>
      </w:pPr>
      <w:r w:rsidRPr="00CA5911">
        <w:rPr>
          <w:rFonts w:cstheme="minorHAnsi"/>
          <w:color w:val="000000" w:themeColor="text1"/>
          <w:sz w:val="26"/>
          <w:szCs w:val="26"/>
        </w:rPr>
        <w:t>The system must provide the system data flow to the individual without notification, if the third par</w:t>
      </w:r>
      <w:r w:rsidR="00735561" w:rsidRPr="00CA5911">
        <w:rPr>
          <w:rFonts w:cstheme="minorHAnsi"/>
          <w:color w:val="000000" w:themeColor="text1"/>
          <w:sz w:val="26"/>
          <w:szCs w:val="26"/>
        </w:rPr>
        <w:t>ty sending the request is on the pre-confirmed</w:t>
      </w:r>
      <w:r w:rsidRPr="00CA5911">
        <w:rPr>
          <w:rFonts w:cstheme="minorHAnsi"/>
          <w:color w:val="000000" w:themeColor="text1"/>
          <w:sz w:val="26"/>
          <w:szCs w:val="26"/>
        </w:rPr>
        <w:t xml:space="preserve"> list approved by the individual.</w:t>
      </w:r>
    </w:p>
    <w:p w:rsidR="00F6033A" w:rsidRDefault="007B0F9A" w:rsidP="00A0083D">
      <w:pPr>
        <w:pStyle w:val="ListeParagraf"/>
        <w:numPr>
          <w:ilvl w:val="0"/>
          <w:numId w:val="8"/>
        </w:numPr>
        <w:tabs>
          <w:tab w:val="left" w:pos="220"/>
          <w:tab w:val="left" w:pos="720"/>
        </w:tabs>
        <w:autoSpaceDE w:val="0"/>
        <w:autoSpaceDN w:val="0"/>
        <w:adjustRightInd w:val="0"/>
        <w:spacing w:after="266" w:line="360" w:lineRule="auto"/>
        <w:rPr>
          <w:rFonts w:cstheme="minorHAnsi"/>
          <w:color w:val="000000" w:themeColor="text1"/>
          <w:sz w:val="26"/>
          <w:szCs w:val="26"/>
        </w:rPr>
      </w:pPr>
      <w:r w:rsidRPr="00CA5911">
        <w:rPr>
          <w:rFonts w:cstheme="minorHAnsi"/>
          <w:color w:val="000000" w:themeColor="text1"/>
          <w:sz w:val="26"/>
          <w:szCs w:val="26"/>
        </w:rPr>
        <w:t>When the information of the individual is shared with third parties, the request information and the shared third party information must be kept in the database of the system to be viewed to the individual.</w:t>
      </w:r>
    </w:p>
    <w:p w:rsidR="00A0083D" w:rsidRPr="00A0083D" w:rsidRDefault="00A0083D" w:rsidP="00A0083D">
      <w:pPr>
        <w:pStyle w:val="ListeParagraf"/>
        <w:tabs>
          <w:tab w:val="left" w:pos="220"/>
          <w:tab w:val="left" w:pos="720"/>
        </w:tabs>
        <w:autoSpaceDE w:val="0"/>
        <w:autoSpaceDN w:val="0"/>
        <w:adjustRightInd w:val="0"/>
        <w:spacing w:after="266" w:line="360" w:lineRule="auto"/>
        <w:rPr>
          <w:rFonts w:cstheme="minorHAnsi"/>
          <w:color w:val="000000" w:themeColor="text1"/>
          <w:sz w:val="26"/>
          <w:szCs w:val="26"/>
        </w:rPr>
      </w:pPr>
    </w:p>
    <w:p w:rsidR="00F6033A" w:rsidRPr="00A0083D" w:rsidRDefault="004778A4" w:rsidP="00A0083D">
      <w:pPr>
        <w:pStyle w:val="ListeParagraf"/>
        <w:numPr>
          <w:ilvl w:val="0"/>
          <w:numId w:val="4"/>
        </w:numPr>
        <w:tabs>
          <w:tab w:val="left" w:pos="220"/>
          <w:tab w:val="left" w:pos="720"/>
        </w:tabs>
        <w:autoSpaceDE w:val="0"/>
        <w:autoSpaceDN w:val="0"/>
        <w:adjustRightInd w:val="0"/>
        <w:spacing w:after="266" w:line="360" w:lineRule="auto"/>
        <w:rPr>
          <w:rFonts w:cstheme="minorHAnsi"/>
          <w:color w:val="000000" w:themeColor="text1"/>
          <w:sz w:val="26"/>
          <w:szCs w:val="26"/>
        </w:rPr>
      </w:pPr>
      <w:r w:rsidRPr="00CA5911">
        <w:rPr>
          <w:rFonts w:cstheme="minorHAnsi"/>
          <w:color w:val="000000" w:themeColor="text1"/>
          <w:sz w:val="26"/>
          <w:szCs w:val="26"/>
        </w:rPr>
        <w:t>[G5</w:t>
      </w:r>
      <w:r w:rsidR="00F6033A" w:rsidRPr="00CA5911">
        <w:rPr>
          <w:rFonts w:cstheme="minorHAnsi"/>
          <w:color w:val="000000" w:themeColor="text1"/>
          <w:sz w:val="26"/>
          <w:szCs w:val="26"/>
        </w:rPr>
        <w:t>] Individuals can see and track their own data.</w:t>
      </w:r>
    </w:p>
    <w:p w:rsidR="00A0083D" w:rsidRDefault="00D11715" w:rsidP="00ED04F2">
      <w:pPr>
        <w:pStyle w:val="ListeParagraf"/>
        <w:numPr>
          <w:ilvl w:val="0"/>
          <w:numId w:val="12"/>
        </w:numPr>
        <w:tabs>
          <w:tab w:val="left" w:pos="220"/>
          <w:tab w:val="left" w:pos="720"/>
        </w:tabs>
        <w:autoSpaceDE w:val="0"/>
        <w:autoSpaceDN w:val="0"/>
        <w:adjustRightInd w:val="0"/>
        <w:spacing w:after="266" w:line="360" w:lineRule="auto"/>
        <w:rPr>
          <w:rFonts w:cstheme="minorHAnsi"/>
          <w:color w:val="000000" w:themeColor="text1"/>
          <w:sz w:val="26"/>
          <w:szCs w:val="26"/>
        </w:rPr>
      </w:pPr>
      <w:r w:rsidRPr="00CA5911">
        <w:rPr>
          <w:rFonts w:cstheme="minorHAnsi"/>
          <w:color w:val="000000" w:themeColor="text1"/>
          <w:sz w:val="26"/>
          <w:szCs w:val="26"/>
        </w:rPr>
        <w:t>The system must display the held data.</w:t>
      </w:r>
    </w:p>
    <w:p w:rsidR="00AF1DCF" w:rsidRPr="00A0083D" w:rsidRDefault="00AF1DCF" w:rsidP="00A0083D">
      <w:pPr>
        <w:tabs>
          <w:tab w:val="left" w:pos="220"/>
          <w:tab w:val="left" w:pos="720"/>
        </w:tabs>
        <w:autoSpaceDE w:val="0"/>
        <w:autoSpaceDN w:val="0"/>
        <w:adjustRightInd w:val="0"/>
        <w:spacing w:after="266" w:line="360" w:lineRule="auto"/>
        <w:ind w:left="360"/>
        <w:rPr>
          <w:rFonts w:cstheme="minorHAnsi"/>
          <w:color w:val="000000" w:themeColor="text1"/>
          <w:sz w:val="26"/>
          <w:szCs w:val="26"/>
        </w:rPr>
      </w:pPr>
      <w:r w:rsidRPr="00A0083D">
        <w:rPr>
          <w:rFonts w:cstheme="minorHAnsi"/>
          <w:color w:val="000000" w:themeColor="text1"/>
          <w:sz w:val="26"/>
          <w:szCs w:val="26"/>
        </w:rPr>
        <w:lastRenderedPageBreak/>
        <w:t>For third parties</w:t>
      </w:r>
    </w:p>
    <w:p w:rsidR="00682C1F" w:rsidRPr="00CA5911" w:rsidRDefault="004778A4" w:rsidP="00682C1F">
      <w:pPr>
        <w:pStyle w:val="ListeParagraf"/>
        <w:numPr>
          <w:ilvl w:val="0"/>
          <w:numId w:val="4"/>
        </w:numPr>
        <w:tabs>
          <w:tab w:val="left" w:pos="220"/>
          <w:tab w:val="left" w:pos="720"/>
        </w:tabs>
        <w:autoSpaceDE w:val="0"/>
        <w:autoSpaceDN w:val="0"/>
        <w:adjustRightInd w:val="0"/>
        <w:spacing w:after="266" w:line="360" w:lineRule="auto"/>
        <w:rPr>
          <w:rFonts w:cstheme="minorHAnsi"/>
          <w:color w:val="000000" w:themeColor="text1"/>
          <w:sz w:val="26"/>
          <w:szCs w:val="26"/>
        </w:rPr>
      </w:pPr>
      <w:r w:rsidRPr="00CA5911">
        <w:rPr>
          <w:rFonts w:cstheme="minorHAnsi"/>
          <w:color w:val="000000" w:themeColor="text1"/>
          <w:sz w:val="26"/>
          <w:szCs w:val="26"/>
        </w:rPr>
        <w:t>[G6</w:t>
      </w:r>
      <w:r w:rsidR="00AF1DCF" w:rsidRPr="00CA5911">
        <w:rPr>
          <w:rFonts w:cstheme="minorHAnsi"/>
          <w:color w:val="000000" w:themeColor="text1"/>
          <w:sz w:val="26"/>
          <w:szCs w:val="26"/>
        </w:rPr>
        <w:t>] Third parties can access specific individuals' data.</w:t>
      </w:r>
    </w:p>
    <w:p w:rsidR="00682C1F" w:rsidRPr="00CA5911" w:rsidRDefault="00682C1F" w:rsidP="00682C1F">
      <w:pPr>
        <w:pStyle w:val="ListeParagraf"/>
        <w:tabs>
          <w:tab w:val="left" w:pos="220"/>
          <w:tab w:val="left" w:pos="720"/>
        </w:tabs>
        <w:autoSpaceDE w:val="0"/>
        <w:autoSpaceDN w:val="0"/>
        <w:adjustRightInd w:val="0"/>
        <w:spacing w:after="266" w:line="360" w:lineRule="auto"/>
        <w:rPr>
          <w:rFonts w:cstheme="minorHAnsi"/>
          <w:color w:val="000000" w:themeColor="text1"/>
          <w:sz w:val="26"/>
          <w:szCs w:val="26"/>
        </w:rPr>
      </w:pPr>
    </w:p>
    <w:p w:rsidR="00AF1DCF" w:rsidRPr="00CA5911" w:rsidRDefault="00AF1DCF" w:rsidP="00ED04F2">
      <w:pPr>
        <w:pStyle w:val="ListeParagraf"/>
        <w:numPr>
          <w:ilvl w:val="0"/>
          <w:numId w:val="13"/>
        </w:numPr>
        <w:tabs>
          <w:tab w:val="left" w:pos="220"/>
          <w:tab w:val="left" w:pos="720"/>
        </w:tabs>
        <w:autoSpaceDE w:val="0"/>
        <w:autoSpaceDN w:val="0"/>
        <w:adjustRightInd w:val="0"/>
        <w:spacing w:after="266" w:line="360" w:lineRule="auto"/>
        <w:rPr>
          <w:rFonts w:cstheme="minorHAnsi"/>
          <w:color w:val="000000" w:themeColor="text1"/>
          <w:sz w:val="26"/>
          <w:szCs w:val="26"/>
        </w:rPr>
      </w:pPr>
      <w:r w:rsidRPr="00CA5911">
        <w:rPr>
          <w:rFonts w:cstheme="minorHAnsi"/>
          <w:color w:val="000000" w:themeColor="text1"/>
          <w:sz w:val="26"/>
          <w:szCs w:val="26"/>
        </w:rPr>
        <w:t xml:space="preserve">The system should check if there is an active </w:t>
      </w:r>
      <w:r w:rsidR="00AF31F6" w:rsidRPr="00CA5911">
        <w:rPr>
          <w:rFonts w:cstheme="minorHAnsi"/>
          <w:color w:val="000000" w:themeColor="text1"/>
          <w:sz w:val="26"/>
          <w:szCs w:val="26"/>
        </w:rPr>
        <w:t>individual</w:t>
      </w:r>
      <w:r w:rsidRPr="00CA5911">
        <w:rPr>
          <w:rFonts w:cstheme="minorHAnsi"/>
          <w:color w:val="000000" w:themeColor="text1"/>
          <w:sz w:val="26"/>
          <w:szCs w:val="26"/>
        </w:rPr>
        <w:t xml:space="preserve"> in the system registered with the third party SSN.</w:t>
      </w:r>
    </w:p>
    <w:p w:rsidR="00AF1DCF" w:rsidRPr="00CA5911" w:rsidRDefault="00AF31F6" w:rsidP="00ED04F2">
      <w:pPr>
        <w:pStyle w:val="ListeParagraf"/>
        <w:numPr>
          <w:ilvl w:val="0"/>
          <w:numId w:val="13"/>
        </w:numPr>
        <w:tabs>
          <w:tab w:val="left" w:pos="220"/>
          <w:tab w:val="left" w:pos="720"/>
        </w:tabs>
        <w:autoSpaceDE w:val="0"/>
        <w:autoSpaceDN w:val="0"/>
        <w:adjustRightInd w:val="0"/>
        <w:spacing w:after="266" w:line="360" w:lineRule="auto"/>
        <w:rPr>
          <w:rFonts w:cstheme="minorHAnsi"/>
          <w:color w:val="000000" w:themeColor="text1"/>
          <w:sz w:val="26"/>
          <w:szCs w:val="26"/>
        </w:rPr>
      </w:pPr>
      <w:r w:rsidRPr="00CA5911">
        <w:rPr>
          <w:rFonts w:cstheme="minorHAnsi"/>
          <w:color w:val="000000" w:themeColor="text1"/>
          <w:sz w:val="26"/>
          <w:szCs w:val="26"/>
        </w:rPr>
        <w:t>The system must reject requests made by an deactive individual or non-valid SSN.</w:t>
      </w:r>
    </w:p>
    <w:p w:rsidR="00AF31F6" w:rsidRPr="00CA5911" w:rsidRDefault="00AF31F6" w:rsidP="00ED04F2">
      <w:pPr>
        <w:pStyle w:val="ListeParagraf"/>
        <w:numPr>
          <w:ilvl w:val="0"/>
          <w:numId w:val="13"/>
        </w:numPr>
        <w:tabs>
          <w:tab w:val="left" w:pos="220"/>
          <w:tab w:val="left" w:pos="720"/>
        </w:tabs>
        <w:autoSpaceDE w:val="0"/>
        <w:autoSpaceDN w:val="0"/>
        <w:adjustRightInd w:val="0"/>
        <w:spacing w:after="266" w:line="360" w:lineRule="auto"/>
        <w:rPr>
          <w:rFonts w:cstheme="minorHAnsi"/>
          <w:color w:val="000000" w:themeColor="text1"/>
          <w:sz w:val="26"/>
          <w:szCs w:val="26"/>
        </w:rPr>
      </w:pPr>
      <w:r w:rsidRPr="00CA5911">
        <w:rPr>
          <w:rFonts w:cstheme="minorHAnsi"/>
          <w:color w:val="000000" w:themeColor="text1"/>
          <w:sz w:val="26"/>
          <w:szCs w:val="26"/>
        </w:rPr>
        <w:t xml:space="preserve">The system should check if there is a third party requesting the request in the individual's </w:t>
      </w:r>
      <w:r w:rsidR="00F93772" w:rsidRPr="00CA5911">
        <w:rPr>
          <w:rFonts w:cstheme="minorHAnsi"/>
          <w:color w:val="000000" w:themeColor="text1"/>
          <w:sz w:val="26"/>
          <w:szCs w:val="26"/>
        </w:rPr>
        <w:t xml:space="preserve">pre-confirmed </w:t>
      </w:r>
      <w:r w:rsidRPr="00CA5911">
        <w:rPr>
          <w:rFonts w:cstheme="minorHAnsi"/>
          <w:color w:val="000000" w:themeColor="text1"/>
          <w:sz w:val="26"/>
          <w:szCs w:val="26"/>
        </w:rPr>
        <w:t>list.</w:t>
      </w:r>
    </w:p>
    <w:p w:rsidR="00AF31F6" w:rsidRPr="00CA5911" w:rsidRDefault="00F42FCF" w:rsidP="00ED04F2">
      <w:pPr>
        <w:pStyle w:val="ListeParagraf"/>
        <w:numPr>
          <w:ilvl w:val="0"/>
          <w:numId w:val="13"/>
        </w:numPr>
        <w:tabs>
          <w:tab w:val="left" w:pos="220"/>
          <w:tab w:val="left" w:pos="720"/>
        </w:tabs>
        <w:autoSpaceDE w:val="0"/>
        <w:autoSpaceDN w:val="0"/>
        <w:adjustRightInd w:val="0"/>
        <w:spacing w:after="266" w:line="360" w:lineRule="auto"/>
        <w:rPr>
          <w:rFonts w:cstheme="minorHAnsi"/>
          <w:color w:val="000000" w:themeColor="text1"/>
          <w:sz w:val="26"/>
          <w:szCs w:val="26"/>
        </w:rPr>
      </w:pPr>
      <w:r w:rsidRPr="00CA5911">
        <w:rPr>
          <w:rFonts w:cstheme="minorHAnsi"/>
          <w:color w:val="000000" w:themeColor="text1"/>
          <w:sz w:val="26"/>
          <w:szCs w:val="26"/>
        </w:rPr>
        <w:t xml:space="preserve">The system should send the result of the request directly to the third parties if it is in </w:t>
      </w:r>
      <w:r w:rsidR="00F93772" w:rsidRPr="00CA5911">
        <w:rPr>
          <w:rFonts w:cstheme="minorHAnsi"/>
          <w:color w:val="000000" w:themeColor="text1"/>
          <w:sz w:val="26"/>
          <w:szCs w:val="26"/>
        </w:rPr>
        <w:t>pre-confirmed</w:t>
      </w:r>
      <w:r w:rsidRPr="00CA5911">
        <w:rPr>
          <w:rFonts w:cstheme="minorHAnsi"/>
          <w:color w:val="000000" w:themeColor="text1"/>
          <w:sz w:val="26"/>
          <w:szCs w:val="26"/>
        </w:rPr>
        <w:t xml:space="preserve"> list of individual.</w:t>
      </w:r>
    </w:p>
    <w:p w:rsidR="00F42FCF" w:rsidRPr="00CA5911" w:rsidRDefault="00F42FCF" w:rsidP="00ED04F2">
      <w:pPr>
        <w:pStyle w:val="ListeParagraf"/>
        <w:numPr>
          <w:ilvl w:val="0"/>
          <w:numId w:val="13"/>
        </w:numPr>
        <w:tabs>
          <w:tab w:val="left" w:pos="220"/>
          <w:tab w:val="left" w:pos="720"/>
        </w:tabs>
        <w:autoSpaceDE w:val="0"/>
        <w:autoSpaceDN w:val="0"/>
        <w:adjustRightInd w:val="0"/>
        <w:spacing w:after="266" w:line="360" w:lineRule="auto"/>
        <w:rPr>
          <w:rFonts w:cstheme="minorHAnsi"/>
          <w:color w:val="000000" w:themeColor="text1"/>
          <w:sz w:val="26"/>
          <w:szCs w:val="26"/>
        </w:rPr>
      </w:pPr>
      <w:r w:rsidRPr="00CA5911">
        <w:rPr>
          <w:rFonts w:cstheme="minorHAnsi"/>
          <w:color w:val="000000" w:themeColor="text1"/>
          <w:sz w:val="26"/>
          <w:szCs w:val="26"/>
        </w:rPr>
        <w:t xml:space="preserve">The system must send requests to individuals from third parties that are not on </w:t>
      </w:r>
      <w:r w:rsidR="00803D80" w:rsidRPr="00CA5911">
        <w:rPr>
          <w:rFonts w:cstheme="minorHAnsi"/>
          <w:color w:val="000000" w:themeColor="text1"/>
          <w:sz w:val="26"/>
          <w:szCs w:val="26"/>
        </w:rPr>
        <w:t>pre-confirmed</w:t>
      </w:r>
      <w:r w:rsidRPr="00CA5911">
        <w:rPr>
          <w:rFonts w:cstheme="minorHAnsi"/>
          <w:color w:val="000000" w:themeColor="text1"/>
          <w:sz w:val="26"/>
          <w:szCs w:val="26"/>
        </w:rPr>
        <w:t xml:space="preserve"> list as approve notification.</w:t>
      </w:r>
    </w:p>
    <w:p w:rsidR="00904A36" w:rsidRPr="00CA5911" w:rsidRDefault="00904A36" w:rsidP="00904A36">
      <w:pPr>
        <w:pStyle w:val="ListeParagraf"/>
        <w:numPr>
          <w:ilvl w:val="0"/>
          <w:numId w:val="13"/>
        </w:numPr>
        <w:spacing w:line="360" w:lineRule="auto"/>
        <w:rPr>
          <w:rFonts w:cstheme="minorHAnsi"/>
          <w:color w:val="000000" w:themeColor="text1"/>
          <w:sz w:val="26"/>
          <w:szCs w:val="26"/>
        </w:rPr>
      </w:pPr>
      <w:r w:rsidRPr="00CA5911">
        <w:rPr>
          <w:rFonts w:cstheme="minorHAnsi"/>
          <w:color w:val="000000" w:themeColor="text1"/>
          <w:sz w:val="26"/>
          <w:szCs w:val="26"/>
        </w:rPr>
        <w:t>If the third party who request the data is not in pre-confirmed list, then the system should send a confirmation notification to individual.</w:t>
      </w:r>
    </w:p>
    <w:p w:rsidR="00904A36" w:rsidRPr="00CA5911" w:rsidRDefault="00904A36" w:rsidP="00904A36">
      <w:pPr>
        <w:pStyle w:val="ListeParagraf"/>
        <w:numPr>
          <w:ilvl w:val="0"/>
          <w:numId w:val="13"/>
        </w:numPr>
        <w:spacing w:line="360" w:lineRule="auto"/>
        <w:rPr>
          <w:rFonts w:cstheme="minorHAnsi"/>
          <w:color w:val="000000" w:themeColor="text1"/>
          <w:sz w:val="26"/>
          <w:szCs w:val="26"/>
        </w:rPr>
      </w:pPr>
      <w:r w:rsidRPr="00CA5911">
        <w:rPr>
          <w:rFonts w:cstheme="minorHAnsi"/>
          <w:color w:val="000000" w:themeColor="text1"/>
          <w:sz w:val="26"/>
          <w:szCs w:val="26"/>
        </w:rPr>
        <w:t xml:space="preserve">If individual confirms the request, then the system should share data with the third party. </w:t>
      </w:r>
    </w:p>
    <w:p w:rsidR="00682C1F" w:rsidRPr="00CA5911" w:rsidRDefault="00682C1F" w:rsidP="00682C1F">
      <w:pPr>
        <w:tabs>
          <w:tab w:val="left" w:pos="220"/>
          <w:tab w:val="left" w:pos="720"/>
        </w:tabs>
        <w:autoSpaceDE w:val="0"/>
        <w:autoSpaceDN w:val="0"/>
        <w:adjustRightInd w:val="0"/>
        <w:spacing w:after="266" w:line="360" w:lineRule="auto"/>
        <w:rPr>
          <w:rFonts w:cstheme="minorHAnsi"/>
          <w:color w:val="000000" w:themeColor="text1"/>
          <w:sz w:val="26"/>
          <w:szCs w:val="26"/>
        </w:rPr>
      </w:pPr>
    </w:p>
    <w:p w:rsidR="00322825" w:rsidRPr="00CA5911" w:rsidRDefault="004778A4" w:rsidP="00ED04F2">
      <w:pPr>
        <w:pStyle w:val="ListeParagraf"/>
        <w:numPr>
          <w:ilvl w:val="0"/>
          <w:numId w:val="4"/>
        </w:numPr>
        <w:tabs>
          <w:tab w:val="left" w:pos="220"/>
          <w:tab w:val="left" w:pos="720"/>
        </w:tabs>
        <w:autoSpaceDE w:val="0"/>
        <w:autoSpaceDN w:val="0"/>
        <w:adjustRightInd w:val="0"/>
        <w:spacing w:after="266" w:line="360" w:lineRule="auto"/>
        <w:rPr>
          <w:rFonts w:cstheme="minorHAnsi"/>
          <w:color w:val="000000" w:themeColor="text1"/>
          <w:sz w:val="26"/>
          <w:szCs w:val="26"/>
        </w:rPr>
      </w:pPr>
      <w:r w:rsidRPr="00CA5911">
        <w:rPr>
          <w:rFonts w:cstheme="minorHAnsi"/>
          <w:color w:val="000000" w:themeColor="text1"/>
          <w:sz w:val="26"/>
          <w:szCs w:val="26"/>
        </w:rPr>
        <w:t>[G7</w:t>
      </w:r>
      <w:r w:rsidR="00322825" w:rsidRPr="00CA5911">
        <w:rPr>
          <w:rFonts w:cstheme="minorHAnsi"/>
          <w:color w:val="000000" w:themeColor="text1"/>
          <w:sz w:val="26"/>
          <w:szCs w:val="26"/>
        </w:rPr>
        <w:t>] Third parties can access anonymized data of a group of individuals.</w:t>
      </w:r>
    </w:p>
    <w:p w:rsidR="00322825" w:rsidRPr="00CA5911" w:rsidRDefault="00322825" w:rsidP="00ED04F2">
      <w:pPr>
        <w:pStyle w:val="ListeParagraf"/>
        <w:numPr>
          <w:ilvl w:val="0"/>
          <w:numId w:val="14"/>
        </w:numPr>
        <w:tabs>
          <w:tab w:val="left" w:pos="220"/>
          <w:tab w:val="left" w:pos="720"/>
        </w:tabs>
        <w:autoSpaceDE w:val="0"/>
        <w:autoSpaceDN w:val="0"/>
        <w:adjustRightInd w:val="0"/>
        <w:spacing w:after="266" w:line="360" w:lineRule="auto"/>
        <w:rPr>
          <w:rFonts w:cstheme="minorHAnsi"/>
          <w:color w:val="000000" w:themeColor="text1"/>
          <w:sz w:val="26"/>
          <w:szCs w:val="26"/>
        </w:rPr>
      </w:pPr>
      <w:r w:rsidRPr="00CA5911">
        <w:rPr>
          <w:rFonts w:cstheme="minorHAnsi"/>
          <w:color w:val="000000" w:themeColor="text1"/>
          <w:sz w:val="26"/>
          <w:szCs w:val="26"/>
        </w:rPr>
        <w:t>The system must evaluate requests from third parties.</w:t>
      </w:r>
    </w:p>
    <w:p w:rsidR="00322825" w:rsidRPr="00CA5911" w:rsidRDefault="00322825" w:rsidP="00ED04F2">
      <w:pPr>
        <w:pStyle w:val="ListeParagraf"/>
        <w:numPr>
          <w:ilvl w:val="0"/>
          <w:numId w:val="14"/>
        </w:numPr>
        <w:tabs>
          <w:tab w:val="left" w:pos="220"/>
          <w:tab w:val="left" w:pos="720"/>
        </w:tabs>
        <w:autoSpaceDE w:val="0"/>
        <w:autoSpaceDN w:val="0"/>
        <w:adjustRightInd w:val="0"/>
        <w:spacing w:after="266" w:line="360" w:lineRule="auto"/>
        <w:rPr>
          <w:rFonts w:cstheme="minorHAnsi"/>
          <w:color w:val="000000" w:themeColor="text1"/>
          <w:sz w:val="26"/>
          <w:szCs w:val="26"/>
        </w:rPr>
      </w:pPr>
      <w:r w:rsidRPr="00CA5911">
        <w:rPr>
          <w:rFonts w:cstheme="minorHAnsi"/>
          <w:color w:val="000000" w:themeColor="text1"/>
          <w:sz w:val="26"/>
          <w:szCs w:val="26"/>
        </w:rPr>
        <w:t xml:space="preserve">As a result of the evaluation, if the number of people whose data is desired is </w:t>
      </w:r>
      <w:r w:rsidR="006274C2" w:rsidRPr="00CA5911">
        <w:rPr>
          <w:rFonts w:cstheme="minorHAnsi"/>
          <w:color w:val="000000" w:themeColor="text1"/>
          <w:sz w:val="26"/>
          <w:szCs w:val="26"/>
        </w:rPr>
        <w:t>higher than 1000</w:t>
      </w:r>
      <w:r w:rsidRPr="00CA5911">
        <w:rPr>
          <w:rFonts w:cstheme="minorHAnsi"/>
          <w:color w:val="000000" w:themeColor="text1"/>
          <w:sz w:val="26"/>
          <w:szCs w:val="26"/>
        </w:rPr>
        <w:t>, the system should share the data with the third party. otherwise the request must be rejected.</w:t>
      </w:r>
    </w:p>
    <w:p w:rsidR="00322825" w:rsidRPr="00CA5911" w:rsidRDefault="00322825" w:rsidP="00ED04F2">
      <w:pPr>
        <w:tabs>
          <w:tab w:val="left" w:pos="220"/>
          <w:tab w:val="left" w:pos="720"/>
        </w:tabs>
        <w:autoSpaceDE w:val="0"/>
        <w:autoSpaceDN w:val="0"/>
        <w:adjustRightInd w:val="0"/>
        <w:spacing w:after="266" w:line="360" w:lineRule="auto"/>
        <w:rPr>
          <w:rFonts w:cstheme="minorHAnsi"/>
          <w:color w:val="000000" w:themeColor="text1"/>
          <w:sz w:val="26"/>
          <w:szCs w:val="26"/>
        </w:rPr>
      </w:pPr>
    </w:p>
    <w:p w:rsidR="00A0083D" w:rsidRDefault="00A0083D" w:rsidP="00ED04F2">
      <w:pPr>
        <w:tabs>
          <w:tab w:val="left" w:pos="220"/>
          <w:tab w:val="left" w:pos="720"/>
        </w:tabs>
        <w:autoSpaceDE w:val="0"/>
        <w:autoSpaceDN w:val="0"/>
        <w:adjustRightInd w:val="0"/>
        <w:spacing w:after="266" w:line="360" w:lineRule="auto"/>
        <w:outlineLvl w:val="0"/>
        <w:rPr>
          <w:rFonts w:cstheme="minorHAnsi"/>
          <w:b/>
          <w:color w:val="000000" w:themeColor="text1"/>
          <w:sz w:val="26"/>
          <w:szCs w:val="26"/>
        </w:rPr>
      </w:pPr>
    </w:p>
    <w:p w:rsidR="00A0083D" w:rsidRDefault="00A0083D" w:rsidP="00ED04F2">
      <w:pPr>
        <w:tabs>
          <w:tab w:val="left" w:pos="220"/>
          <w:tab w:val="left" w:pos="720"/>
        </w:tabs>
        <w:autoSpaceDE w:val="0"/>
        <w:autoSpaceDN w:val="0"/>
        <w:adjustRightInd w:val="0"/>
        <w:spacing w:after="266" w:line="360" w:lineRule="auto"/>
        <w:outlineLvl w:val="0"/>
        <w:rPr>
          <w:rFonts w:cstheme="minorHAnsi"/>
          <w:b/>
          <w:color w:val="000000" w:themeColor="text1"/>
          <w:sz w:val="26"/>
          <w:szCs w:val="26"/>
        </w:rPr>
      </w:pPr>
    </w:p>
    <w:p w:rsidR="00322825" w:rsidRPr="00CA5911" w:rsidRDefault="00322825" w:rsidP="00ED04F2">
      <w:pPr>
        <w:tabs>
          <w:tab w:val="left" w:pos="220"/>
          <w:tab w:val="left" w:pos="720"/>
        </w:tabs>
        <w:autoSpaceDE w:val="0"/>
        <w:autoSpaceDN w:val="0"/>
        <w:adjustRightInd w:val="0"/>
        <w:spacing w:after="266" w:line="360" w:lineRule="auto"/>
        <w:outlineLvl w:val="0"/>
        <w:rPr>
          <w:rFonts w:cstheme="minorHAnsi"/>
          <w:b/>
          <w:color w:val="000000" w:themeColor="text1"/>
          <w:sz w:val="26"/>
          <w:szCs w:val="26"/>
        </w:rPr>
      </w:pPr>
      <w:r w:rsidRPr="00CA5911">
        <w:rPr>
          <w:rFonts w:cstheme="minorHAnsi"/>
          <w:b/>
          <w:color w:val="000000" w:themeColor="text1"/>
          <w:sz w:val="26"/>
          <w:szCs w:val="26"/>
        </w:rPr>
        <w:lastRenderedPageBreak/>
        <w:t>AutomatedSOS:</w:t>
      </w:r>
    </w:p>
    <w:p w:rsidR="006274C2" w:rsidRPr="00CA5911" w:rsidRDefault="004778A4" w:rsidP="006274C2">
      <w:pPr>
        <w:pStyle w:val="ListeParagraf"/>
        <w:numPr>
          <w:ilvl w:val="0"/>
          <w:numId w:val="21"/>
        </w:numPr>
        <w:tabs>
          <w:tab w:val="left" w:pos="220"/>
          <w:tab w:val="left" w:pos="720"/>
        </w:tabs>
        <w:autoSpaceDE w:val="0"/>
        <w:autoSpaceDN w:val="0"/>
        <w:adjustRightInd w:val="0"/>
        <w:spacing w:after="266" w:line="360" w:lineRule="auto"/>
        <w:rPr>
          <w:rFonts w:cstheme="minorHAnsi"/>
          <w:color w:val="000000" w:themeColor="text1"/>
          <w:sz w:val="26"/>
          <w:szCs w:val="26"/>
        </w:rPr>
      </w:pPr>
      <w:r w:rsidRPr="00CA5911">
        <w:rPr>
          <w:rFonts w:cstheme="minorHAnsi"/>
          <w:color w:val="000000" w:themeColor="text1"/>
          <w:sz w:val="26"/>
          <w:szCs w:val="26"/>
        </w:rPr>
        <w:t>[G8</w:t>
      </w:r>
      <w:r w:rsidR="00322825" w:rsidRPr="00CA5911">
        <w:rPr>
          <w:rFonts w:cstheme="minorHAnsi"/>
          <w:color w:val="000000" w:themeColor="text1"/>
          <w:sz w:val="26"/>
          <w:szCs w:val="26"/>
        </w:rPr>
        <w:t xml:space="preserve">] Sends a notification to the nearest hospital when health values of individual fall below a certain threshold. </w:t>
      </w:r>
    </w:p>
    <w:p w:rsidR="006274C2" w:rsidRPr="00CA5911" w:rsidRDefault="006274C2" w:rsidP="006274C2">
      <w:pPr>
        <w:pStyle w:val="ListeParagraf"/>
        <w:tabs>
          <w:tab w:val="left" w:pos="220"/>
          <w:tab w:val="left" w:pos="720"/>
        </w:tabs>
        <w:autoSpaceDE w:val="0"/>
        <w:autoSpaceDN w:val="0"/>
        <w:adjustRightInd w:val="0"/>
        <w:spacing w:after="266" w:line="360" w:lineRule="auto"/>
        <w:rPr>
          <w:rFonts w:cstheme="minorHAnsi"/>
          <w:color w:val="000000" w:themeColor="text1"/>
          <w:sz w:val="26"/>
          <w:szCs w:val="26"/>
        </w:rPr>
      </w:pPr>
    </w:p>
    <w:p w:rsidR="00322825" w:rsidRPr="00CA5911" w:rsidRDefault="00322825" w:rsidP="00ED04F2">
      <w:pPr>
        <w:pStyle w:val="ListeParagraf"/>
        <w:numPr>
          <w:ilvl w:val="0"/>
          <w:numId w:val="15"/>
        </w:numPr>
        <w:tabs>
          <w:tab w:val="left" w:pos="220"/>
          <w:tab w:val="left" w:pos="720"/>
        </w:tabs>
        <w:autoSpaceDE w:val="0"/>
        <w:autoSpaceDN w:val="0"/>
        <w:adjustRightInd w:val="0"/>
        <w:spacing w:after="266" w:line="360" w:lineRule="auto"/>
        <w:rPr>
          <w:rFonts w:cstheme="minorHAnsi"/>
          <w:color w:val="000000" w:themeColor="text1"/>
          <w:sz w:val="26"/>
          <w:szCs w:val="26"/>
        </w:rPr>
      </w:pPr>
      <w:r w:rsidRPr="00CA5911">
        <w:rPr>
          <w:rFonts w:cstheme="minorHAnsi"/>
          <w:color w:val="000000" w:themeColor="text1"/>
          <w:sz w:val="26"/>
          <w:szCs w:val="26"/>
        </w:rPr>
        <w:t>The system should allow third parties, who are Data4 Help customers to offer ambulance services, to choose their status in the system.</w:t>
      </w:r>
    </w:p>
    <w:p w:rsidR="005A0E1F" w:rsidRPr="00CA5911" w:rsidRDefault="005A0E1F" w:rsidP="00ED04F2">
      <w:pPr>
        <w:pStyle w:val="ListeParagraf"/>
        <w:numPr>
          <w:ilvl w:val="0"/>
          <w:numId w:val="15"/>
        </w:numPr>
        <w:tabs>
          <w:tab w:val="left" w:pos="220"/>
          <w:tab w:val="left" w:pos="720"/>
        </w:tabs>
        <w:autoSpaceDE w:val="0"/>
        <w:autoSpaceDN w:val="0"/>
        <w:adjustRightInd w:val="0"/>
        <w:spacing w:after="266" w:line="360" w:lineRule="auto"/>
        <w:rPr>
          <w:rFonts w:cstheme="minorHAnsi"/>
          <w:color w:val="000000" w:themeColor="text1"/>
          <w:sz w:val="26"/>
          <w:szCs w:val="26"/>
        </w:rPr>
      </w:pPr>
      <w:r w:rsidRPr="00CA5911">
        <w:rPr>
          <w:rFonts w:cstheme="minorHAnsi"/>
          <w:color w:val="000000" w:themeColor="text1"/>
          <w:sz w:val="26"/>
          <w:szCs w:val="26"/>
        </w:rPr>
        <w:t>The individual registered in the Data4 Help must be able to activate or deactivate the SOS service.</w:t>
      </w:r>
    </w:p>
    <w:p w:rsidR="005A0E1F" w:rsidRPr="00CA5911" w:rsidRDefault="005A0E1F" w:rsidP="00ED04F2">
      <w:pPr>
        <w:pStyle w:val="ListeParagraf"/>
        <w:numPr>
          <w:ilvl w:val="0"/>
          <w:numId w:val="15"/>
        </w:numPr>
        <w:tabs>
          <w:tab w:val="left" w:pos="220"/>
          <w:tab w:val="left" w:pos="720"/>
        </w:tabs>
        <w:autoSpaceDE w:val="0"/>
        <w:autoSpaceDN w:val="0"/>
        <w:adjustRightInd w:val="0"/>
        <w:spacing w:after="266" w:line="360" w:lineRule="auto"/>
        <w:rPr>
          <w:rFonts w:cstheme="minorHAnsi"/>
          <w:color w:val="000000" w:themeColor="text1"/>
          <w:sz w:val="26"/>
          <w:szCs w:val="26"/>
        </w:rPr>
      </w:pPr>
      <w:r w:rsidRPr="00CA5911">
        <w:rPr>
          <w:rFonts w:cstheme="minorHAnsi"/>
          <w:color w:val="000000" w:themeColor="text1"/>
          <w:sz w:val="26"/>
          <w:szCs w:val="26"/>
        </w:rPr>
        <w:t>The system should take health values of individuals and control them with thresholds.</w:t>
      </w:r>
    </w:p>
    <w:p w:rsidR="005A0E1F" w:rsidRPr="00CA5911" w:rsidRDefault="005A0E1F" w:rsidP="00ED04F2">
      <w:pPr>
        <w:pStyle w:val="ListeParagraf"/>
        <w:numPr>
          <w:ilvl w:val="0"/>
          <w:numId w:val="15"/>
        </w:numPr>
        <w:tabs>
          <w:tab w:val="left" w:pos="220"/>
          <w:tab w:val="left" w:pos="720"/>
        </w:tabs>
        <w:autoSpaceDE w:val="0"/>
        <w:autoSpaceDN w:val="0"/>
        <w:adjustRightInd w:val="0"/>
        <w:spacing w:after="266" w:line="360" w:lineRule="auto"/>
        <w:rPr>
          <w:rFonts w:cstheme="minorHAnsi"/>
          <w:color w:val="000000" w:themeColor="text1"/>
          <w:sz w:val="26"/>
          <w:szCs w:val="26"/>
        </w:rPr>
      </w:pPr>
      <w:r w:rsidRPr="00CA5911">
        <w:rPr>
          <w:rFonts w:cstheme="minorHAnsi"/>
          <w:color w:val="000000" w:themeColor="text1"/>
          <w:sz w:val="26"/>
          <w:szCs w:val="26"/>
        </w:rPr>
        <w:t>The system should send notification to the nearest active third party(hospital) if the health values of the individual fall below a certain value.</w:t>
      </w:r>
    </w:p>
    <w:p w:rsidR="004E1272" w:rsidRPr="00CA5911" w:rsidRDefault="004E1272" w:rsidP="004E1272">
      <w:pPr>
        <w:pStyle w:val="ListeParagraf"/>
        <w:tabs>
          <w:tab w:val="left" w:pos="220"/>
          <w:tab w:val="left" w:pos="720"/>
        </w:tabs>
        <w:autoSpaceDE w:val="0"/>
        <w:autoSpaceDN w:val="0"/>
        <w:adjustRightInd w:val="0"/>
        <w:spacing w:after="266" w:line="360" w:lineRule="auto"/>
        <w:rPr>
          <w:rFonts w:cstheme="minorHAnsi"/>
          <w:color w:val="000000" w:themeColor="text1"/>
          <w:sz w:val="26"/>
          <w:szCs w:val="26"/>
        </w:rPr>
      </w:pPr>
    </w:p>
    <w:p w:rsidR="005A0E1F" w:rsidRPr="00CA5911" w:rsidRDefault="004778A4" w:rsidP="00ED04F2">
      <w:pPr>
        <w:pStyle w:val="ListeParagraf"/>
        <w:numPr>
          <w:ilvl w:val="0"/>
          <w:numId w:val="4"/>
        </w:numPr>
        <w:tabs>
          <w:tab w:val="left" w:pos="220"/>
          <w:tab w:val="left" w:pos="720"/>
        </w:tabs>
        <w:autoSpaceDE w:val="0"/>
        <w:autoSpaceDN w:val="0"/>
        <w:adjustRightInd w:val="0"/>
        <w:spacing w:after="266" w:line="360" w:lineRule="auto"/>
        <w:rPr>
          <w:rFonts w:cstheme="minorHAnsi"/>
          <w:b/>
          <w:color w:val="000000" w:themeColor="text1"/>
          <w:sz w:val="26"/>
          <w:szCs w:val="26"/>
        </w:rPr>
      </w:pPr>
      <w:r w:rsidRPr="00CA5911">
        <w:rPr>
          <w:rFonts w:cstheme="minorHAnsi"/>
          <w:color w:val="000000" w:themeColor="text1"/>
          <w:sz w:val="26"/>
          <w:szCs w:val="26"/>
        </w:rPr>
        <w:t>[G9</w:t>
      </w:r>
      <w:r w:rsidR="005A0E1F" w:rsidRPr="00CA5911">
        <w:rPr>
          <w:rFonts w:cstheme="minorHAnsi"/>
          <w:color w:val="000000" w:themeColor="text1"/>
          <w:sz w:val="26"/>
          <w:szCs w:val="26"/>
        </w:rPr>
        <w:t xml:space="preserve">] </w:t>
      </w:r>
      <w:r w:rsidR="004E1272" w:rsidRPr="00CA5911">
        <w:rPr>
          <w:rFonts w:cstheme="minorHAnsi"/>
          <w:color w:val="000000" w:themeColor="text1"/>
          <w:sz w:val="26"/>
          <w:szCs w:val="26"/>
        </w:rPr>
        <w:t>Individuals can keep their SOS history</w:t>
      </w:r>
      <w:r w:rsidR="005A0E1F" w:rsidRPr="00CA5911">
        <w:rPr>
          <w:rFonts w:cstheme="minorHAnsi"/>
          <w:color w:val="000000" w:themeColor="text1"/>
          <w:sz w:val="26"/>
          <w:szCs w:val="26"/>
        </w:rPr>
        <w:t xml:space="preserve">. </w:t>
      </w:r>
    </w:p>
    <w:p w:rsidR="005A0E1F" w:rsidRPr="00CA5911" w:rsidRDefault="000876FC" w:rsidP="00ED04F2">
      <w:pPr>
        <w:pStyle w:val="ListeParagraf"/>
        <w:numPr>
          <w:ilvl w:val="0"/>
          <w:numId w:val="16"/>
        </w:numPr>
        <w:tabs>
          <w:tab w:val="left" w:pos="220"/>
          <w:tab w:val="left" w:pos="720"/>
        </w:tabs>
        <w:autoSpaceDE w:val="0"/>
        <w:autoSpaceDN w:val="0"/>
        <w:adjustRightInd w:val="0"/>
        <w:spacing w:after="266" w:line="360" w:lineRule="auto"/>
        <w:rPr>
          <w:rFonts w:cstheme="minorHAnsi"/>
          <w:color w:val="000000" w:themeColor="text1"/>
          <w:sz w:val="26"/>
          <w:szCs w:val="26"/>
        </w:rPr>
      </w:pPr>
      <w:r w:rsidRPr="00CA5911">
        <w:rPr>
          <w:rFonts w:cstheme="minorHAnsi"/>
          <w:color w:val="000000" w:themeColor="text1"/>
          <w:sz w:val="26"/>
          <w:szCs w:val="26"/>
        </w:rPr>
        <w:t>After sending the SOS notification, the system must keep track of information such as health values, location, notification time of the individual, and the third party that the information is shared in TrackMe's cloud.</w:t>
      </w:r>
    </w:p>
    <w:p w:rsidR="004E1272" w:rsidRPr="00CA5911" w:rsidRDefault="004E1272" w:rsidP="004E1272">
      <w:pPr>
        <w:pStyle w:val="ListeParagraf"/>
        <w:numPr>
          <w:ilvl w:val="0"/>
          <w:numId w:val="16"/>
        </w:numPr>
        <w:tabs>
          <w:tab w:val="left" w:pos="220"/>
          <w:tab w:val="left" w:pos="720"/>
        </w:tabs>
        <w:autoSpaceDE w:val="0"/>
        <w:autoSpaceDN w:val="0"/>
        <w:adjustRightInd w:val="0"/>
        <w:spacing w:after="266" w:line="360" w:lineRule="auto"/>
        <w:rPr>
          <w:rFonts w:cstheme="minorHAnsi"/>
          <w:color w:val="000000" w:themeColor="text1"/>
          <w:sz w:val="26"/>
          <w:szCs w:val="26"/>
        </w:rPr>
      </w:pPr>
      <w:r w:rsidRPr="00CA5911">
        <w:rPr>
          <w:rFonts w:cstheme="minorHAnsi"/>
          <w:color w:val="000000" w:themeColor="text1"/>
          <w:sz w:val="26"/>
          <w:szCs w:val="26"/>
        </w:rPr>
        <w:t>The system should allow individuals to follow their SOS history.</w:t>
      </w:r>
    </w:p>
    <w:p w:rsidR="004E1272" w:rsidRPr="00CA5911" w:rsidRDefault="004E1272" w:rsidP="004E1272">
      <w:pPr>
        <w:pStyle w:val="ListeParagraf"/>
        <w:tabs>
          <w:tab w:val="left" w:pos="220"/>
          <w:tab w:val="left" w:pos="720"/>
        </w:tabs>
        <w:autoSpaceDE w:val="0"/>
        <w:autoSpaceDN w:val="0"/>
        <w:adjustRightInd w:val="0"/>
        <w:spacing w:after="266" w:line="360" w:lineRule="auto"/>
        <w:rPr>
          <w:rFonts w:cstheme="minorHAnsi"/>
          <w:color w:val="000000" w:themeColor="text1"/>
          <w:sz w:val="26"/>
          <w:szCs w:val="26"/>
        </w:rPr>
      </w:pPr>
    </w:p>
    <w:p w:rsidR="000876FC" w:rsidRPr="00CA5911" w:rsidRDefault="000876FC" w:rsidP="00ED04F2">
      <w:pPr>
        <w:tabs>
          <w:tab w:val="left" w:pos="220"/>
          <w:tab w:val="left" w:pos="720"/>
        </w:tabs>
        <w:autoSpaceDE w:val="0"/>
        <w:autoSpaceDN w:val="0"/>
        <w:adjustRightInd w:val="0"/>
        <w:spacing w:after="266" w:line="360" w:lineRule="auto"/>
        <w:outlineLvl w:val="0"/>
        <w:rPr>
          <w:rFonts w:cstheme="minorHAnsi"/>
          <w:b/>
          <w:color w:val="000000" w:themeColor="text1"/>
          <w:sz w:val="26"/>
          <w:szCs w:val="26"/>
        </w:rPr>
      </w:pPr>
      <w:r w:rsidRPr="00CA5911">
        <w:rPr>
          <w:rFonts w:cstheme="minorHAnsi"/>
          <w:b/>
          <w:color w:val="000000" w:themeColor="text1"/>
          <w:sz w:val="26"/>
          <w:szCs w:val="26"/>
        </w:rPr>
        <w:t>Track4Run:</w:t>
      </w:r>
    </w:p>
    <w:p w:rsidR="000876FC" w:rsidRPr="00CA5911" w:rsidRDefault="004778A4" w:rsidP="00ED04F2">
      <w:pPr>
        <w:pStyle w:val="ListeParagraf"/>
        <w:numPr>
          <w:ilvl w:val="0"/>
          <w:numId w:val="17"/>
        </w:numPr>
        <w:tabs>
          <w:tab w:val="left" w:pos="220"/>
          <w:tab w:val="left" w:pos="720"/>
        </w:tabs>
        <w:autoSpaceDE w:val="0"/>
        <w:autoSpaceDN w:val="0"/>
        <w:adjustRightInd w:val="0"/>
        <w:spacing w:after="240" w:line="360" w:lineRule="auto"/>
        <w:rPr>
          <w:rFonts w:cstheme="minorHAnsi"/>
          <w:b/>
          <w:bCs/>
          <w:color w:val="000000" w:themeColor="text1"/>
          <w:sz w:val="26"/>
          <w:szCs w:val="26"/>
        </w:rPr>
      </w:pPr>
      <w:r w:rsidRPr="00CA5911">
        <w:rPr>
          <w:rFonts w:cstheme="minorHAnsi"/>
          <w:color w:val="000000" w:themeColor="text1"/>
          <w:sz w:val="26"/>
          <w:szCs w:val="26"/>
        </w:rPr>
        <w:t>[G10</w:t>
      </w:r>
      <w:r w:rsidR="000876FC" w:rsidRPr="00CA5911">
        <w:rPr>
          <w:rFonts w:cstheme="minorHAnsi"/>
          <w:color w:val="000000" w:themeColor="text1"/>
          <w:sz w:val="26"/>
          <w:szCs w:val="26"/>
        </w:rPr>
        <w:t>] Organizers can specify paths for running.</w:t>
      </w:r>
    </w:p>
    <w:p w:rsidR="000876FC" w:rsidRPr="00CA5911" w:rsidRDefault="000876FC" w:rsidP="00ED04F2">
      <w:pPr>
        <w:pStyle w:val="ListeParagraf"/>
        <w:numPr>
          <w:ilvl w:val="0"/>
          <w:numId w:val="18"/>
        </w:numPr>
        <w:tabs>
          <w:tab w:val="left" w:pos="220"/>
          <w:tab w:val="left" w:pos="720"/>
        </w:tabs>
        <w:autoSpaceDE w:val="0"/>
        <w:autoSpaceDN w:val="0"/>
        <w:adjustRightInd w:val="0"/>
        <w:spacing w:after="266" w:line="360" w:lineRule="auto"/>
        <w:rPr>
          <w:rFonts w:cstheme="minorHAnsi"/>
          <w:color w:val="000000" w:themeColor="text1"/>
          <w:sz w:val="26"/>
          <w:szCs w:val="26"/>
        </w:rPr>
      </w:pPr>
      <w:r w:rsidRPr="00CA5911">
        <w:rPr>
          <w:rFonts w:cstheme="minorHAnsi"/>
          <w:color w:val="000000" w:themeColor="text1"/>
          <w:sz w:val="26"/>
          <w:szCs w:val="26"/>
        </w:rPr>
        <w:t>The system should allow the organizers to define the date and place for run.</w:t>
      </w:r>
    </w:p>
    <w:p w:rsidR="004E1272" w:rsidRPr="00CA5911" w:rsidRDefault="004E1272" w:rsidP="004E1272">
      <w:pPr>
        <w:pStyle w:val="ListeParagraf"/>
        <w:tabs>
          <w:tab w:val="left" w:pos="220"/>
          <w:tab w:val="left" w:pos="720"/>
        </w:tabs>
        <w:autoSpaceDE w:val="0"/>
        <w:autoSpaceDN w:val="0"/>
        <w:adjustRightInd w:val="0"/>
        <w:spacing w:after="266" w:line="360" w:lineRule="auto"/>
        <w:rPr>
          <w:rFonts w:cstheme="minorHAnsi"/>
          <w:color w:val="000000" w:themeColor="text1"/>
          <w:sz w:val="26"/>
          <w:szCs w:val="26"/>
        </w:rPr>
      </w:pPr>
    </w:p>
    <w:p w:rsidR="000876FC" w:rsidRPr="00CA5911" w:rsidRDefault="004778A4" w:rsidP="00ED04F2">
      <w:pPr>
        <w:pStyle w:val="ListeParagraf"/>
        <w:numPr>
          <w:ilvl w:val="0"/>
          <w:numId w:val="4"/>
        </w:numPr>
        <w:tabs>
          <w:tab w:val="left" w:pos="220"/>
          <w:tab w:val="left" w:pos="720"/>
        </w:tabs>
        <w:autoSpaceDE w:val="0"/>
        <w:autoSpaceDN w:val="0"/>
        <w:adjustRightInd w:val="0"/>
        <w:spacing w:after="240" w:line="360" w:lineRule="auto"/>
        <w:rPr>
          <w:rFonts w:cstheme="minorHAnsi"/>
          <w:b/>
          <w:bCs/>
          <w:color w:val="000000" w:themeColor="text1"/>
          <w:sz w:val="26"/>
          <w:szCs w:val="26"/>
        </w:rPr>
      </w:pPr>
      <w:r w:rsidRPr="00CA5911">
        <w:rPr>
          <w:rFonts w:cstheme="minorHAnsi"/>
          <w:color w:val="000000" w:themeColor="text1"/>
          <w:sz w:val="26"/>
          <w:szCs w:val="26"/>
        </w:rPr>
        <w:t xml:space="preserve"> [G11</w:t>
      </w:r>
      <w:r w:rsidR="000876FC" w:rsidRPr="00CA5911">
        <w:rPr>
          <w:rFonts w:cstheme="minorHAnsi"/>
          <w:color w:val="000000" w:themeColor="text1"/>
          <w:sz w:val="26"/>
          <w:szCs w:val="26"/>
        </w:rPr>
        <w:t xml:space="preserve">] </w:t>
      </w:r>
      <w:r w:rsidR="00262290" w:rsidRPr="00CA5911">
        <w:rPr>
          <w:rFonts w:cstheme="minorHAnsi"/>
          <w:color w:val="000000" w:themeColor="text1"/>
          <w:sz w:val="26"/>
          <w:szCs w:val="26"/>
        </w:rPr>
        <w:t>Individuals</w:t>
      </w:r>
      <w:r w:rsidR="000876FC" w:rsidRPr="00CA5911">
        <w:rPr>
          <w:rFonts w:cstheme="minorHAnsi"/>
          <w:color w:val="000000" w:themeColor="text1"/>
          <w:sz w:val="26"/>
          <w:szCs w:val="26"/>
        </w:rPr>
        <w:t xml:space="preserve"> can register to run </w:t>
      </w:r>
      <w:r w:rsidR="00262290" w:rsidRPr="00CA5911">
        <w:rPr>
          <w:rFonts w:cstheme="minorHAnsi"/>
          <w:color w:val="000000" w:themeColor="text1"/>
          <w:sz w:val="26"/>
          <w:szCs w:val="26"/>
        </w:rPr>
        <w:t xml:space="preserve">as a runner </w:t>
      </w:r>
      <w:r w:rsidR="000876FC" w:rsidRPr="00CA5911">
        <w:rPr>
          <w:rFonts w:cstheme="minorHAnsi"/>
          <w:color w:val="000000" w:themeColor="text1"/>
          <w:sz w:val="26"/>
          <w:szCs w:val="26"/>
        </w:rPr>
        <w:t>with unique code of organization.</w:t>
      </w:r>
    </w:p>
    <w:p w:rsidR="000876FC" w:rsidRPr="00CA5911" w:rsidRDefault="000876FC" w:rsidP="00ED04F2">
      <w:pPr>
        <w:pStyle w:val="ListeParagraf"/>
        <w:numPr>
          <w:ilvl w:val="0"/>
          <w:numId w:val="18"/>
        </w:numPr>
        <w:tabs>
          <w:tab w:val="left" w:pos="220"/>
          <w:tab w:val="left" w:pos="720"/>
        </w:tabs>
        <w:autoSpaceDE w:val="0"/>
        <w:autoSpaceDN w:val="0"/>
        <w:adjustRightInd w:val="0"/>
        <w:spacing w:after="266" w:line="360" w:lineRule="auto"/>
        <w:rPr>
          <w:rFonts w:cstheme="minorHAnsi"/>
          <w:color w:val="000000" w:themeColor="text1"/>
          <w:sz w:val="26"/>
          <w:szCs w:val="26"/>
        </w:rPr>
      </w:pPr>
      <w:r w:rsidRPr="00CA5911">
        <w:rPr>
          <w:rFonts w:cstheme="minorHAnsi"/>
          <w:color w:val="000000" w:themeColor="text1"/>
          <w:sz w:val="26"/>
          <w:szCs w:val="26"/>
        </w:rPr>
        <w:t>Each run must have a unique code.</w:t>
      </w:r>
    </w:p>
    <w:p w:rsidR="000876FC" w:rsidRPr="00CA5911" w:rsidRDefault="00262290" w:rsidP="00ED04F2">
      <w:pPr>
        <w:pStyle w:val="ListeParagraf"/>
        <w:numPr>
          <w:ilvl w:val="0"/>
          <w:numId w:val="20"/>
        </w:numPr>
        <w:tabs>
          <w:tab w:val="left" w:pos="220"/>
          <w:tab w:val="left" w:pos="720"/>
        </w:tabs>
        <w:autoSpaceDE w:val="0"/>
        <w:autoSpaceDN w:val="0"/>
        <w:adjustRightInd w:val="0"/>
        <w:spacing w:after="240" w:line="360" w:lineRule="auto"/>
        <w:rPr>
          <w:rFonts w:cstheme="minorHAnsi"/>
          <w:bCs/>
          <w:color w:val="000000" w:themeColor="text1"/>
          <w:sz w:val="26"/>
          <w:szCs w:val="26"/>
        </w:rPr>
      </w:pPr>
      <w:r w:rsidRPr="00CA5911">
        <w:rPr>
          <w:rFonts w:cstheme="minorHAnsi"/>
          <w:bCs/>
          <w:color w:val="000000" w:themeColor="text1"/>
          <w:sz w:val="26"/>
          <w:szCs w:val="26"/>
        </w:rPr>
        <w:t>The system should allow the individuals to register with unique code.</w:t>
      </w:r>
    </w:p>
    <w:p w:rsidR="00262290" w:rsidRPr="00CA5911" w:rsidRDefault="00262290" w:rsidP="00262290">
      <w:pPr>
        <w:pStyle w:val="ListeParagraf"/>
        <w:tabs>
          <w:tab w:val="left" w:pos="220"/>
          <w:tab w:val="left" w:pos="720"/>
        </w:tabs>
        <w:autoSpaceDE w:val="0"/>
        <w:autoSpaceDN w:val="0"/>
        <w:adjustRightInd w:val="0"/>
        <w:spacing w:after="240" w:line="360" w:lineRule="auto"/>
        <w:rPr>
          <w:rFonts w:cstheme="minorHAnsi"/>
          <w:bCs/>
          <w:color w:val="000000" w:themeColor="text1"/>
          <w:sz w:val="26"/>
          <w:szCs w:val="26"/>
        </w:rPr>
      </w:pPr>
    </w:p>
    <w:p w:rsidR="001D7FBA" w:rsidRPr="00CA5911" w:rsidRDefault="004778A4" w:rsidP="00ED04F2">
      <w:pPr>
        <w:pStyle w:val="ListeParagraf"/>
        <w:numPr>
          <w:ilvl w:val="0"/>
          <w:numId w:val="4"/>
        </w:numPr>
        <w:tabs>
          <w:tab w:val="left" w:pos="220"/>
          <w:tab w:val="left" w:pos="720"/>
        </w:tabs>
        <w:autoSpaceDE w:val="0"/>
        <w:autoSpaceDN w:val="0"/>
        <w:adjustRightInd w:val="0"/>
        <w:spacing w:after="240" w:line="360" w:lineRule="auto"/>
        <w:rPr>
          <w:rFonts w:cstheme="minorHAnsi"/>
          <w:b/>
          <w:bCs/>
          <w:color w:val="000000" w:themeColor="text1"/>
          <w:sz w:val="26"/>
          <w:szCs w:val="26"/>
        </w:rPr>
      </w:pPr>
      <w:r w:rsidRPr="00CA5911">
        <w:rPr>
          <w:rFonts w:cstheme="minorHAnsi"/>
          <w:color w:val="000000" w:themeColor="text1"/>
          <w:sz w:val="26"/>
          <w:szCs w:val="26"/>
        </w:rPr>
        <w:t>[G12</w:t>
      </w:r>
      <w:r w:rsidR="001D7FBA" w:rsidRPr="00CA5911">
        <w:rPr>
          <w:rFonts w:cstheme="minorHAnsi"/>
          <w:color w:val="000000" w:themeColor="text1"/>
          <w:sz w:val="26"/>
          <w:szCs w:val="26"/>
        </w:rPr>
        <w:t>] Runners can track the path and their location on the map in real-time during the running.</w:t>
      </w:r>
    </w:p>
    <w:p w:rsidR="00262290" w:rsidRPr="00CA5911" w:rsidRDefault="00850B26" w:rsidP="00262290">
      <w:pPr>
        <w:pStyle w:val="ListeParagraf"/>
        <w:numPr>
          <w:ilvl w:val="0"/>
          <w:numId w:val="20"/>
        </w:numPr>
        <w:tabs>
          <w:tab w:val="left" w:pos="220"/>
          <w:tab w:val="left" w:pos="720"/>
        </w:tabs>
        <w:autoSpaceDE w:val="0"/>
        <w:autoSpaceDN w:val="0"/>
        <w:adjustRightInd w:val="0"/>
        <w:spacing w:after="240" w:line="360" w:lineRule="auto"/>
        <w:rPr>
          <w:rFonts w:cstheme="minorHAnsi"/>
          <w:bCs/>
          <w:color w:val="000000" w:themeColor="text1"/>
          <w:sz w:val="26"/>
          <w:szCs w:val="26"/>
        </w:rPr>
      </w:pPr>
      <w:r w:rsidRPr="00CA5911">
        <w:rPr>
          <w:rFonts w:cstheme="minorHAnsi"/>
          <w:bCs/>
          <w:color w:val="000000" w:themeColor="text1"/>
          <w:sz w:val="26"/>
          <w:szCs w:val="26"/>
        </w:rPr>
        <w:t>The system should provide a map to r</w:t>
      </w:r>
      <w:r w:rsidR="001D7FBA" w:rsidRPr="00CA5911">
        <w:rPr>
          <w:rFonts w:cstheme="minorHAnsi"/>
          <w:bCs/>
          <w:color w:val="000000" w:themeColor="text1"/>
          <w:sz w:val="26"/>
          <w:szCs w:val="26"/>
        </w:rPr>
        <w:t xml:space="preserve">unners </w:t>
      </w:r>
      <w:r w:rsidRPr="00CA5911">
        <w:rPr>
          <w:rFonts w:cstheme="minorHAnsi"/>
          <w:bCs/>
          <w:color w:val="000000" w:themeColor="text1"/>
          <w:sz w:val="26"/>
          <w:szCs w:val="26"/>
        </w:rPr>
        <w:t xml:space="preserve">for displaying </w:t>
      </w:r>
      <w:r w:rsidR="002C577F" w:rsidRPr="00CA5911">
        <w:rPr>
          <w:rFonts w:cstheme="minorHAnsi"/>
          <w:bCs/>
          <w:color w:val="000000" w:themeColor="text1"/>
          <w:sz w:val="26"/>
          <w:szCs w:val="26"/>
        </w:rPr>
        <w:t>his/her</w:t>
      </w:r>
      <w:r w:rsidRPr="00CA5911">
        <w:rPr>
          <w:rFonts w:cstheme="minorHAnsi"/>
          <w:bCs/>
          <w:color w:val="000000" w:themeColor="text1"/>
          <w:sz w:val="26"/>
          <w:szCs w:val="26"/>
        </w:rPr>
        <w:t xml:space="preserve"> location and the path during the run.</w:t>
      </w:r>
    </w:p>
    <w:p w:rsidR="00850B26" w:rsidRPr="00CA5911" w:rsidRDefault="00850B26" w:rsidP="00850B26">
      <w:pPr>
        <w:pStyle w:val="ListeParagraf"/>
        <w:tabs>
          <w:tab w:val="left" w:pos="220"/>
          <w:tab w:val="left" w:pos="720"/>
        </w:tabs>
        <w:autoSpaceDE w:val="0"/>
        <w:autoSpaceDN w:val="0"/>
        <w:adjustRightInd w:val="0"/>
        <w:spacing w:after="240" w:line="360" w:lineRule="auto"/>
        <w:rPr>
          <w:rFonts w:cstheme="minorHAnsi"/>
          <w:bCs/>
          <w:color w:val="000000" w:themeColor="text1"/>
          <w:sz w:val="26"/>
          <w:szCs w:val="26"/>
        </w:rPr>
      </w:pPr>
    </w:p>
    <w:p w:rsidR="009501EE" w:rsidRPr="004C45D0" w:rsidRDefault="004778A4" w:rsidP="009501EE">
      <w:pPr>
        <w:pStyle w:val="ListeParagraf"/>
        <w:numPr>
          <w:ilvl w:val="0"/>
          <w:numId w:val="2"/>
        </w:numPr>
        <w:tabs>
          <w:tab w:val="left" w:pos="220"/>
          <w:tab w:val="left" w:pos="720"/>
        </w:tabs>
        <w:autoSpaceDE w:val="0"/>
        <w:autoSpaceDN w:val="0"/>
        <w:adjustRightInd w:val="0"/>
        <w:spacing w:after="240" w:line="360" w:lineRule="auto"/>
        <w:rPr>
          <w:rFonts w:cstheme="minorHAnsi"/>
          <w:b/>
          <w:bCs/>
          <w:color w:val="000000" w:themeColor="text1"/>
          <w:sz w:val="26"/>
          <w:szCs w:val="26"/>
        </w:rPr>
      </w:pPr>
      <w:r w:rsidRPr="00CA5911">
        <w:rPr>
          <w:rFonts w:cstheme="minorHAnsi"/>
          <w:color w:val="000000" w:themeColor="text1"/>
          <w:sz w:val="26"/>
          <w:szCs w:val="26"/>
        </w:rPr>
        <w:t>[G13</w:t>
      </w:r>
      <w:r w:rsidR="001D7FBA" w:rsidRPr="00CA5911">
        <w:rPr>
          <w:rFonts w:cstheme="minorHAnsi"/>
          <w:color w:val="000000" w:themeColor="text1"/>
          <w:sz w:val="26"/>
          <w:szCs w:val="26"/>
        </w:rPr>
        <w:t xml:space="preserve">] Organizers and spactators can </w:t>
      </w:r>
      <w:r w:rsidR="007B7FFE" w:rsidRPr="00CA5911">
        <w:rPr>
          <w:rFonts w:cstheme="minorHAnsi"/>
          <w:color w:val="000000" w:themeColor="text1"/>
          <w:sz w:val="26"/>
          <w:szCs w:val="26"/>
        </w:rPr>
        <w:t>see</w:t>
      </w:r>
      <w:r w:rsidR="001D7FBA" w:rsidRPr="00CA5911">
        <w:rPr>
          <w:rFonts w:cstheme="minorHAnsi"/>
          <w:color w:val="000000" w:themeColor="text1"/>
          <w:sz w:val="26"/>
          <w:szCs w:val="26"/>
        </w:rPr>
        <w:t xml:space="preserve"> runners' instant locations on a map.</w:t>
      </w:r>
      <w:r w:rsidR="004C45D0">
        <w:rPr>
          <w:rFonts w:cstheme="minorHAnsi"/>
          <w:color w:val="000000" w:themeColor="text1"/>
          <w:sz w:val="26"/>
          <w:szCs w:val="26"/>
        </w:rPr>
        <w:t>s</w:t>
      </w:r>
      <w:bookmarkStart w:id="0" w:name="_GoBack"/>
      <w:bookmarkEnd w:id="0"/>
    </w:p>
    <w:p w:rsidR="005A0E1F" w:rsidRPr="00CA5911" w:rsidRDefault="00123989" w:rsidP="00ED04F2">
      <w:pPr>
        <w:pStyle w:val="ListeParagraf"/>
        <w:numPr>
          <w:ilvl w:val="0"/>
          <w:numId w:val="20"/>
        </w:numPr>
        <w:tabs>
          <w:tab w:val="left" w:pos="220"/>
          <w:tab w:val="left" w:pos="720"/>
        </w:tabs>
        <w:autoSpaceDE w:val="0"/>
        <w:autoSpaceDN w:val="0"/>
        <w:adjustRightInd w:val="0"/>
        <w:spacing w:after="240" w:line="360" w:lineRule="auto"/>
        <w:rPr>
          <w:rFonts w:cstheme="minorHAnsi"/>
          <w:bCs/>
          <w:color w:val="000000" w:themeColor="text1"/>
          <w:sz w:val="26"/>
          <w:szCs w:val="26"/>
        </w:rPr>
      </w:pPr>
      <w:r w:rsidRPr="00CA5911">
        <w:rPr>
          <w:rFonts w:cstheme="minorHAnsi"/>
          <w:bCs/>
          <w:color w:val="000000" w:themeColor="text1"/>
          <w:sz w:val="26"/>
          <w:szCs w:val="26"/>
        </w:rPr>
        <w:t xml:space="preserve">The system should </w:t>
      </w:r>
      <w:r w:rsidR="002C577F" w:rsidRPr="00CA5911">
        <w:rPr>
          <w:rFonts w:cstheme="minorHAnsi"/>
          <w:bCs/>
          <w:color w:val="000000" w:themeColor="text1"/>
          <w:sz w:val="26"/>
          <w:szCs w:val="26"/>
        </w:rPr>
        <w:t xml:space="preserve">provide a map to </w:t>
      </w:r>
      <w:r w:rsidR="001D7FBA" w:rsidRPr="00CA5911">
        <w:rPr>
          <w:rFonts w:cstheme="minorHAnsi"/>
          <w:bCs/>
          <w:color w:val="000000" w:themeColor="text1"/>
          <w:sz w:val="26"/>
          <w:szCs w:val="26"/>
        </w:rPr>
        <w:t xml:space="preserve">spectators </w:t>
      </w:r>
      <w:r w:rsidR="002C577F" w:rsidRPr="00CA5911">
        <w:rPr>
          <w:rFonts w:cstheme="minorHAnsi"/>
          <w:bCs/>
          <w:color w:val="000000" w:themeColor="text1"/>
          <w:sz w:val="26"/>
          <w:szCs w:val="26"/>
        </w:rPr>
        <w:t xml:space="preserve">and organizers for displaying </w:t>
      </w:r>
      <w:r w:rsidR="001D7FBA" w:rsidRPr="00CA5911">
        <w:rPr>
          <w:rFonts w:cstheme="minorHAnsi"/>
          <w:bCs/>
          <w:color w:val="000000" w:themeColor="text1"/>
          <w:sz w:val="26"/>
          <w:szCs w:val="26"/>
        </w:rPr>
        <w:t xml:space="preserve"> </w:t>
      </w:r>
      <w:r w:rsidR="002C577F" w:rsidRPr="00CA5911">
        <w:rPr>
          <w:rFonts w:cstheme="minorHAnsi"/>
          <w:bCs/>
          <w:color w:val="000000" w:themeColor="text1"/>
          <w:sz w:val="26"/>
          <w:szCs w:val="26"/>
        </w:rPr>
        <w:t xml:space="preserve">the path and the </w:t>
      </w:r>
      <w:r w:rsidR="001D7FBA" w:rsidRPr="00CA5911">
        <w:rPr>
          <w:rFonts w:cstheme="minorHAnsi"/>
          <w:bCs/>
          <w:color w:val="000000" w:themeColor="text1"/>
          <w:sz w:val="26"/>
          <w:szCs w:val="26"/>
        </w:rPr>
        <w:t xml:space="preserve">location of </w:t>
      </w:r>
      <w:r w:rsidR="002C577F" w:rsidRPr="00CA5911">
        <w:rPr>
          <w:rFonts w:cstheme="minorHAnsi"/>
          <w:bCs/>
          <w:color w:val="000000" w:themeColor="text1"/>
          <w:sz w:val="26"/>
          <w:szCs w:val="26"/>
        </w:rPr>
        <w:t>all</w:t>
      </w:r>
      <w:r w:rsidR="001D7FBA" w:rsidRPr="00CA5911">
        <w:rPr>
          <w:rFonts w:cstheme="minorHAnsi"/>
          <w:bCs/>
          <w:color w:val="000000" w:themeColor="text1"/>
          <w:sz w:val="26"/>
          <w:szCs w:val="26"/>
        </w:rPr>
        <w:t xml:space="preserve"> runners </w:t>
      </w:r>
      <w:r w:rsidR="002C577F" w:rsidRPr="00CA5911">
        <w:rPr>
          <w:rFonts w:cstheme="minorHAnsi"/>
          <w:bCs/>
          <w:color w:val="000000" w:themeColor="text1"/>
          <w:sz w:val="26"/>
          <w:szCs w:val="26"/>
        </w:rPr>
        <w:t>during the run</w:t>
      </w:r>
      <w:r w:rsidR="001D7FBA" w:rsidRPr="00CA5911">
        <w:rPr>
          <w:rFonts w:cstheme="minorHAnsi"/>
          <w:bCs/>
          <w:color w:val="000000" w:themeColor="text1"/>
          <w:sz w:val="26"/>
          <w:szCs w:val="26"/>
        </w:rPr>
        <w:t>.</w:t>
      </w:r>
    </w:p>
    <w:p w:rsidR="003D4123" w:rsidRPr="00CA5911" w:rsidRDefault="003D4123" w:rsidP="003D4123">
      <w:pPr>
        <w:tabs>
          <w:tab w:val="left" w:pos="220"/>
          <w:tab w:val="left" w:pos="720"/>
        </w:tabs>
        <w:autoSpaceDE w:val="0"/>
        <w:autoSpaceDN w:val="0"/>
        <w:adjustRightInd w:val="0"/>
        <w:spacing w:after="240" w:line="360" w:lineRule="auto"/>
        <w:rPr>
          <w:rFonts w:cstheme="minorHAnsi"/>
          <w:bCs/>
          <w:color w:val="000000" w:themeColor="text1"/>
          <w:sz w:val="26"/>
          <w:szCs w:val="26"/>
        </w:rPr>
      </w:pPr>
    </w:p>
    <w:p w:rsidR="003D4123" w:rsidRPr="00CA5911" w:rsidRDefault="003D4123" w:rsidP="003D4123">
      <w:pPr>
        <w:tabs>
          <w:tab w:val="left" w:pos="220"/>
          <w:tab w:val="left" w:pos="720"/>
        </w:tabs>
        <w:autoSpaceDE w:val="0"/>
        <w:autoSpaceDN w:val="0"/>
        <w:adjustRightInd w:val="0"/>
        <w:spacing w:after="240" w:line="360" w:lineRule="auto"/>
        <w:rPr>
          <w:rFonts w:cstheme="minorHAnsi"/>
          <w:bCs/>
          <w:color w:val="000000" w:themeColor="text1"/>
          <w:sz w:val="26"/>
          <w:szCs w:val="26"/>
        </w:rPr>
      </w:pPr>
      <w:r w:rsidRPr="00CA5911">
        <w:rPr>
          <w:rFonts w:cstheme="minorHAnsi"/>
          <w:b/>
          <w:bCs/>
          <w:color w:val="000000" w:themeColor="text1"/>
          <w:sz w:val="26"/>
          <w:szCs w:val="26"/>
        </w:rPr>
        <w:t>NON-FUNCTIONAL REQUIREMENTS</w:t>
      </w:r>
    </w:p>
    <w:p w:rsidR="003D4123" w:rsidRPr="00CA5911" w:rsidRDefault="003D4123" w:rsidP="003D4123">
      <w:pPr>
        <w:tabs>
          <w:tab w:val="left" w:pos="220"/>
          <w:tab w:val="left" w:pos="720"/>
        </w:tabs>
        <w:autoSpaceDE w:val="0"/>
        <w:autoSpaceDN w:val="0"/>
        <w:adjustRightInd w:val="0"/>
        <w:spacing w:after="240" w:line="360" w:lineRule="auto"/>
        <w:rPr>
          <w:rFonts w:cstheme="minorHAnsi"/>
          <w:bCs/>
          <w:color w:val="000000" w:themeColor="text1"/>
          <w:sz w:val="26"/>
          <w:szCs w:val="26"/>
        </w:rPr>
      </w:pPr>
      <w:r w:rsidRPr="00CA5911">
        <w:rPr>
          <w:rFonts w:cstheme="minorHAnsi"/>
          <w:bCs/>
          <w:color w:val="000000" w:themeColor="text1"/>
          <w:sz w:val="26"/>
          <w:szCs w:val="26"/>
        </w:rPr>
        <w:t>Data4Help:</w:t>
      </w:r>
    </w:p>
    <w:p w:rsidR="003D4123" w:rsidRPr="00CA5911" w:rsidRDefault="003D4123" w:rsidP="003D4123">
      <w:pPr>
        <w:tabs>
          <w:tab w:val="left" w:pos="220"/>
          <w:tab w:val="left" w:pos="720"/>
        </w:tabs>
        <w:autoSpaceDE w:val="0"/>
        <w:autoSpaceDN w:val="0"/>
        <w:adjustRightInd w:val="0"/>
        <w:spacing w:after="240" w:line="360" w:lineRule="auto"/>
        <w:rPr>
          <w:rFonts w:cstheme="minorHAnsi"/>
          <w:bCs/>
          <w:color w:val="000000" w:themeColor="text1"/>
          <w:sz w:val="26"/>
          <w:szCs w:val="26"/>
        </w:rPr>
      </w:pPr>
      <w:r w:rsidRPr="00CA5911">
        <w:rPr>
          <w:rFonts w:cstheme="minorHAnsi"/>
          <w:bCs/>
          <w:color w:val="000000" w:themeColor="text1"/>
          <w:sz w:val="26"/>
          <w:szCs w:val="26"/>
        </w:rPr>
        <w:t>Individuals:</w:t>
      </w:r>
    </w:p>
    <w:p w:rsidR="003D4123" w:rsidRPr="00CA5911" w:rsidRDefault="003D4123" w:rsidP="003D4123">
      <w:pPr>
        <w:pStyle w:val="ListeParagraf"/>
        <w:numPr>
          <w:ilvl w:val="0"/>
          <w:numId w:val="2"/>
        </w:numPr>
        <w:tabs>
          <w:tab w:val="left" w:pos="220"/>
          <w:tab w:val="left" w:pos="720"/>
        </w:tabs>
        <w:autoSpaceDE w:val="0"/>
        <w:autoSpaceDN w:val="0"/>
        <w:adjustRightInd w:val="0"/>
        <w:spacing w:after="266" w:line="360" w:lineRule="auto"/>
        <w:ind w:hanging="487"/>
        <w:rPr>
          <w:rFonts w:cstheme="minorHAnsi"/>
          <w:color w:val="000000" w:themeColor="text1"/>
          <w:sz w:val="26"/>
          <w:szCs w:val="26"/>
        </w:rPr>
      </w:pPr>
      <w:r w:rsidRPr="00CA5911">
        <w:rPr>
          <w:rFonts w:cstheme="minorHAnsi"/>
          <w:color w:val="000000" w:themeColor="text1"/>
          <w:sz w:val="26"/>
          <w:szCs w:val="26"/>
        </w:rPr>
        <w:t xml:space="preserve">[G1] Individuals can collect and store their data on Data4Help. </w:t>
      </w:r>
    </w:p>
    <w:p w:rsidR="003D4123" w:rsidRPr="00CA5911" w:rsidRDefault="003D4123" w:rsidP="003D4123">
      <w:pPr>
        <w:pStyle w:val="ListeParagraf"/>
        <w:numPr>
          <w:ilvl w:val="0"/>
          <w:numId w:val="20"/>
        </w:numPr>
        <w:spacing w:line="360" w:lineRule="auto"/>
        <w:rPr>
          <w:rFonts w:cstheme="minorHAnsi"/>
          <w:color w:val="000000" w:themeColor="text1"/>
          <w:sz w:val="26"/>
          <w:szCs w:val="26"/>
        </w:rPr>
      </w:pPr>
      <w:r w:rsidRPr="00CA5911">
        <w:rPr>
          <w:rFonts w:cstheme="minorHAnsi"/>
          <w:color w:val="000000" w:themeColor="text1"/>
          <w:sz w:val="26"/>
          <w:szCs w:val="26"/>
        </w:rPr>
        <w:t xml:space="preserve">System should retrieve and store data which are provided by API every 30 seconds in local storage (text file). </w:t>
      </w:r>
    </w:p>
    <w:p w:rsidR="003D4123" w:rsidRPr="00CA5911" w:rsidRDefault="003D4123" w:rsidP="003D4123">
      <w:pPr>
        <w:tabs>
          <w:tab w:val="left" w:pos="220"/>
          <w:tab w:val="left" w:pos="720"/>
        </w:tabs>
        <w:autoSpaceDE w:val="0"/>
        <w:autoSpaceDN w:val="0"/>
        <w:adjustRightInd w:val="0"/>
        <w:spacing w:after="240" w:line="360" w:lineRule="auto"/>
        <w:rPr>
          <w:rFonts w:cstheme="minorHAnsi"/>
          <w:bCs/>
          <w:color w:val="000000" w:themeColor="text1"/>
          <w:sz w:val="26"/>
          <w:szCs w:val="26"/>
        </w:rPr>
      </w:pPr>
    </w:p>
    <w:p w:rsidR="00682C1F" w:rsidRPr="00CA5911" w:rsidRDefault="00682C1F" w:rsidP="00682C1F">
      <w:pPr>
        <w:tabs>
          <w:tab w:val="left" w:pos="220"/>
          <w:tab w:val="left" w:pos="720"/>
        </w:tabs>
        <w:autoSpaceDE w:val="0"/>
        <w:autoSpaceDN w:val="0"/>
        <w:adjustRightInd w:val="0"/>
        <w:spacing w:after="266" w:line="360" w:lineRule="auto"/>
        <w:outlineLvl w:val="0"/>
        <w:rPr>
          <w:rFonts w:cstheme="minorHAnsi"/>
          <w:b/>
          <w:color w:val="000000" w:themeColor="text1"/>
          <w:sz w:val="26"/>
          <w:szCs w:val="26"/>
        </w:rPr>
      </w:pPr>
      <w:r w:rsidRPr="00CA5911">
        <w:rPr>
          <w:rFonts w:cstheme="minorHAnsi"/>
          <w:b/>
          <w:color w:val="000000" w:themeColor="text1"/>
          <w:sz w:val="26"/>
          <w:szCs w:val="26"/>
        </w:rPr>
        <w:t>AutomatedSOS:</w:t>
      </w:r>
    </w:p>
    <w:p w:rsidR="00682C1F" w:rsidRPr="00CA5911" w:rsidRDefault="00682C1F" w:rsidP="00682C1F">
      <w:pPr>
        <w:pStyle w:val="ListeParagraf"/>
        <w:numPr>
          <w:ilvl w:val="0"/>
          <w:numId w:val="21"/>
        </w:numPr>
        <w:tabs>
          <w:tab w:val="left" w:pos="220"/>
          <w:tab w:val="left" w:pos="720"/>
        </w:tabs>
        <w:autoSpaceDE w:val="0"/>
        <w:autoSpaceDN w:val="0"/>
        <w:adjustRightInd w:val="0"/>
        <w:spacing w:after="266" w:line="360" w:lineRule="auto"/>
        <w:rPr>
          <w:rFonts w:cstheme="minorHAnsi"/>
          <w:color w:val="000000" w:themeColor="text1"/>
          <w:sz w:val="26"/>
          <w:szCs w:val="26"/>
        </w:rPr>
      </w:pPr>
      <w:r w:rsidRPr="00CA5911">
        <w:rPr>
          <w:rFonts w:cstheme="minorHAnsi"/>
          <w:color w:val="000000" w:themeColor="text1"/>
          <w:sz w:val="26"/>
          <w:szCs w:val="26"/>
        </w:rPr>
        <w:t xml:space="preserve">[G8] Sends a notification to the nearest hospital when health values of individual fall below a certain threshold. </w:t>
      </w:r>
    </w:p>
    <w:p w:rsidR="00682C1F" w:rsidRPr="00CA5911" w:rsidRDefault="00682C1F" w:rsidP="00682C1F">
      <w:pPr>
        <w:tabs>
          <w:tab w:val="left" w:pos="220"/>
          <w:tab w:val="left" w:pos="720"/>
        </w:tabs>
        <w:autoSpaceDE w:val="0"/>
        <w:autoSpaceDN w:val="0"/>
        <w:adjustRightInd w:val="0"/>
        <w:spacing w:after="266" w:line="360" w:lineRule="auto"/>
        <w:rPr>
          <w:rFonts w:cstheme="minorHAnsi"/>
          <w:color w:val="000000" w:themeColor="text1"/>
          <w:sz w:val="26"/>
          <w:szCs w:val="26"/>
        </w:rPr>
      </w:pPr>
    </w:p>
    <w:p w:rsidR="003D4123" w:rsidRPr="00A0083D" w:rsidRDefault="00682C1F" w:rsidP="00A0083D">
      <w:pPr>
        <w:pStyle w:val="ListeParagraf"/>
        <w:numPr>
          <w:ilvl w:val="0"/>
          <w:numId w:val="20"/>
        </w:numPr>
        <w:tabs>
          <w:tab w:val="left" w:pos="220"/>
          <w:tab w:val="left" w:pos="720"/>
        </w:tabs>
        <w:autoSpaceDE w:val="0"/>
        <w:autoSpaceDN w:val="0"/>
        <w:adjustRightInd w:val="0"/>
        <w:spacing w:after="266" w:line="360" w:lineRule="auto"/>
        <w:rPr>
          <w:rFonts w:cstheme="minorHAnsi"/>
          <w:color w:val="000000" w:themeColor="text1"/>
          <w:sz w:val="26"/>
          <w:szCs w:val="26"/>
        </w:rPr>
      </w:pPr>
      <w:r w:rsidRPr="00CA5911">
        <w:rPr>
          <w:rFonts w:cstheme="minorHAnsi"/>
          <w:color w:val="000000" w:themeColor="text1"/>
          <w:sz w:val="26"/>
          <w:szCs w:val="26"/>
        </w:rPr>
        <w:t xml:space="preserve">Taking health data of individuals leads at most 1 second; the duration comparing with the threshold must be at most 1 second. </w:t>
      </w:r>
    </w:p>
    <w:sectPr w:rsidR="003D4123" w:rsidRPr="00A0083D" w:rsidSect="002D605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75F84"/>
    <w:multiLevelType w:val="hybridMultilevel"/>
    <w:tmpl w:val="30DCDC8A"/>
    <w:lvl w:ilvl="0" w:tplc="041F0001">
      <w:start w:val="1"/>
      <w:numFmt w:val="bullet"/>
      <w:lvlText w:val=""/>
      <w:lvlJc w:val="left"/>
      <w:pPr>
        <w:ind w:left="771" w:hanging="360"/>
      </w:pPr>
      <w:rPr>
        <w:rFonts w:ascii="Symbol" w:hAnsi="Symbol" w:hint="default"/>
      </w:rPr>
    </w:lvl>
    <w:lvl w:ilvl="1" w:tplc="041F0003" w:tentative="1">
      <w:start w:val="1"/>
      <w:numFmt w:val="bullet"/>
      <w:lvlText w:val="o"/>
      <w:lvlJc w:val="left"/>
      <w:pPr>
        <w:ind w:left="1491" w:hanging="360"/>
      </w:pPr>
      <w:rPr>
        <w:rFonts w:ascii="Courier New" w:hAnsi="Courier New" w:cs="Courier New" w:hint="default"/>
      </w:rPr>
    </w:lvl>
    <w:lvl w:ilvl="2" w:tplc="041F0005" w:tentative="1">
      <w:start w:val="1"/>
      <w:numFmt w:val="bullet"/>
      <w:lvlText w:val=""/>
      <w:lvlJc w:val="left"/>
      <w:pPr>
        <w:ind w:left="2211" w:hanging="360"/>
      </w:pPr>
      <w:rPr>
        <w:rFonts w:ascii="Wingdings" w:hAnsi="Wingdings" w:hint="default"/>
      </w:rPr>
    </w:lvl>
    <w:lvl w:ilvl="3" w:tplc="041F0001" w:tentative="1">
      <w:start w:val="1"/>
      <w:numFmt w:val="bullet"/>
      <w:lvlText w:val=""/>
      <w:lvlJc w:val="left"/>
      <w:pPr>
        <w:ind w:left="2931" w:hanging="360"/>
      </w:pPr>
      <w:rPr>
        <w:rFonts w:ascii="Symbol" w:hAnsi="Symbol" w:hint="default"/>
      </w:rPr>
    </w:lvl>
    <w:lvl w:ilvl="4" w:tplc="041F0003" w:tentative="1">
      <w:start w:val="1"/>
      <w:numFmt w:val="bullet"/>
      <w:lvlText w:val="o"/>
      <w:lvlJc w:val="left"/>
      <w:pPr>
        <w:ind w:left="3651" w:hanging="360"/>
      </w:pPr>
      <w:rPr>
        <w:rFonts w:ascii="Courier New" w:hAnsi="Courier New" w:cs="Courier New" w:hint="default"/>
      </w:rPr>
    </w:lvl>
    <w:lvl w:ilvl="5" w:tplc="041F0005" w:tentative="1">
      <w:start w:val="1"/>
      <w:numFmt w:val="bullet"/>
      <w:lvlText w:val=""/>
      <w:lvlJc w:val="left"/>
      <w:pPr>
        <w:ind w:left="4371" w:hanging="360"/>
      </w:pPr>
      <w:rPr>
        <w:rFonts w:ascii="Wingdings" w:hAnsi="Wingdings" w:hint="default"/>
      </w:rPr>
    </w:lvl>
    <w:lvl w:ilvl="6" w:tplc="041F0001" w:tentative="1">
      <w:start w:val="1"/>
      <w:numFmt w:val="bullet"/>
      <w:lvlText w:val=""/>
      <w:lvlJc w:val="left"/>
      <w:pPr>
        <w:ind w:left="5091" w:hanging="360"/>
      </w:pPr>
      <w:rPr>
        <w:rFonts w:ascii="Symbol" w:hAnsi="Symbol" w:hint="default"/>
      </w:rPr>
    </w:lvl>
    <w:lvl w:ilvl="7" w:tplc="041F0003" w:tentative="1">
      <w:start w:val="1"/>
      <w:numFmt w:val="bullet"/>
      <w:lvlText w:val="o"/>
      <w:lvlJc w:val="left"/>
      <w:pPr>
        <w:ind w:left="5811" w:hanging="360"/>
      </w:pPr>
      <w:rPr>
        <w:rFonts w:ascii="Courier New" w:hAnsi="Courier New" w:cs="Courier New" w:hint="default"/>
      </w:rPr>
    </w:lvl>
    <w:lvl w:ilvl="8" w:tplc="041F0005" w:tentative="1">
      <w:start w:val="1"/>
      <w:numFmt w:val="bullet"/>
      <w:lvlText w:val=""/>
      <w:lvlJc w:val="left"/>
      <w:pPr>
        <w:ind w:left="6531" w:hanging="360"/>
      </w:pPr>
      <w:rPr>
        <w:rFonts w:ascii="Wingdings" w:hAnsi="Wingdings" w:hint="default"/>
      </w:rPr>
    </w:lvl>
  </w:abstractNum>
  <w:abstractNum w:abstractNumId="1" w15:restartNumberingAfterBreak="0">
    <w:nsid w:val="06812AC6"/>
    <w:multiLevelType w:val="hybridMultilevel"/>
    <w:tmpl w:val="43486C7C"/>
    <w:lvl w:ilvl="0" w:tplc="241A5F9C">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B6725D3"/>
    <w:multiLevelType w:val="hybridMultilevel"/>
    <w:tmpl w:val="9564CA36"/>
    <w:lvl w:ilvl="0" w:tplc="241A5F9C">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8FD5F0A"/>
    <w:multiLevelType w:val="hybridMultilevel"/>
    <w:tmpl w:val="A7B8C7BC"/>
    <w:lvl w:ilvl="0" w:tplc="241A5F9C">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B5C4524"/>
    <w:multiLevelType w:val="hybridMultilevel"/>
    <w:tmpl w:val="73367D6C"/>
    <w:lvl w:ilvl="0" w:tplc="241A5F9C">
      <w:numFmt w:val="bullet"/>
      <w:lvlText w:val="-"/>
      <w:lvlJc w:val="left"/>
      <w:pPr>
        <w:ind w:left="1080" w:hanging="360"/>
      </w:pPr>
      <w:rPr>
        <w:rFonts w:ascii="Calibri" w:eastAsiaTheme="minorHAnsi" w:hAnsi="Calibri" w:cs="Calibri"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5" w15:restartNumberingAfterBreak="0">
    <w:nsid w:val="1EA26B6A"/>
    <w:multiLevelType w:val="hybridMultilevel"/>
    <w:tmpl w:val="22743CA4"/>
    <w:lvl w:ilvl="0" w:tplc="041F0003">
      <w:start w:val="1"/>
      <w:numFmt w:val="bullet"/>
      <w:lvlText w:val="o"/>
      <w:lvlJc w:val="left"/>
      <w:pPr>
        <w:ind w:left="1440" w:hanging="360"/>
      </w:pPr>
      <w:rPr>
        <w:rFonts w:ascii="Courier New" w:hAnsi="Courier New" w:cs="Courier New" w:hint="default"/>
      </w:rPr>
    </w:lvl>
    <w:lvl w:ilvl="1" w:tplc="041F0003">
      <w:start w:val="1"/>
      <w:numFmt w:val="bullet"/>
      <w:lvlText w:val="o"/>
      <w:lvlJc w:val="left"/>
      <w:pPr>
        <w:ind w:left="2062"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6" w15:restartNumberingAfterBreak="0">
    <w:nsid w:val="1FC33CDD"/>
    <w:multiLevelType w:val="hybridMultilevel"/>
    <w:tmpl w:val="470CFBCE"/>
    <w:lvl w:ilvl="0" w:tplc="241A5F9C">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27151184"/>
    <w:multiLevelType w:val="hybridMultilevel"/>
    <w:tmpl w:val="CF2A1854"/>
    <w:lvl w:ilvl="0" w:tplc="241A5F9C">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28AD296A"/>
    <w:multiLevelType w:val="hybridMultilevel"/>
    <w:tmpl w:val="2348CDBE"/>
    <w:lvl w:ilvl="0" w:tplc="241A5F9C">
      <w:numFmt w:val="bullet"/>
      <w:lvlText w:val="-"/>
      <w:lvlJc w:val="left"/>
      <w:pPr>
        <w:ind w:left="1080" w:hanging="360"/>
      </w:pPr>
      <w:rPr>
        <w:rFonts w:ascii="Calibri" w:eastAsiaTheme="minorHAnsi" w:hAnsi="Calibri" w:cs="Calibri"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9" w15:restartNumberingAfterBreak="0">
    <w:nsid w:val="31E0190C"/>
    <w:multiLevelType w:val="hybridMultilevel"/>
    <w:tmpl w:val="1EB8E4E2"/>
    <w:lvl w:ilvl="0" w:tplc="241A5F9C">
      <w:numFmt w:val="bullet"/>
      <w:lvlText w:val="-"/>
      <w:lvlJc w:val="left"/>
      <w:pPr>
        <w:ind w:left="1004" w:hanging="360"/>
      </w:pPr>
      <w:rPr>
        <w:rFonts w:ascii="Calibri" w:eastAsiaTheme="minorHAnsi" w:hAnsi="Calibri" w:cs="Calibri"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0" w15:restartNumberingAfterBreak="0">
    <w:nsid w:val="33AE5F45"/>
    <w:multiLevelType w:val="hybridMultilevel"/>
    <w:tmpl w:val="3D3EDADC"/>
    <w:lvl w:ilvl="0" w:tplc="241A5F9C">
      <w:numFmt w:val="bullet"/>
      <w:lvlText w:val="-"/>
      <w:lvlJc w:val="left"/>
      <w:pPr>
        <w:ind w:left="1004" w:hanging="360"/>
      </w:pPr>
      <w:rPr>
        <w:rFonts w:ascii="Calibri" w:eastAsiaTheme="minorHAnsi" w:hAnsi="Calibri" w:cs="Calibri"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1" w15:restartNumberingAfterBreak="0">
    <w:nsid w:val="36ED5FA1"/>
    <w:multiLevelType w:val="hybridMultilevel"/>
    <w:tmpl w:val="BB2C11E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3869506D"/>
    <w:multiLevelType w:val="hybridMultilevel"/>
    <w:tmpl w:val="3C026B96"/>
    <w:lvl w:ilvl="0" w:tplc="241A5F9C">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43FB2890"/>
    <w:multiLevelType w:val="hybridMultilevel"/>
    <w:tmpl w:val="89B6999A"/>
    <w:lvl w:ilvl="0" w:tplc="241A5F9C">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4A044ED6"/>
    <w:multiLevelType w:val="hybridMultilevel"/>
    <w:tmpl w:val="3646A258"/>
    <w:lvl w:ilvl="0" w:tplc="9314ECE8">
      <w:start w:val="1"/>
      <w:numFmt w:val="bullet"/>
      <w:lvlText w:val=""/>
      <w:lvlJc w:val="left"/>
      <w:pPr>
        <w:ind w:left="720" w:hanging="360"/>
      </w:pPr>
      <w:rPr>
        <w:rFonts w:ascii="Symbol" w:hAnsi="Symbol" w:hint="default"/>
        <w:color w:val="000000" w:themeColor="text1"/>
      </w:rPr>
    </w:lvl>
    <w:lvl w:ilvl="1" w:tplc="241A5F9C">
      <w:numFmt w:val="bullet"/>
      <w:lvlText w:val="-"/>
      <w:lvlJc w:val="left"/>
      <w:pPr>
        <w:ind w:left="1440" w:hanging="360"/>
      </w:pPr>
      <w:rPr>
        <w:rFonts w:ascii="Calibri" w:eastAsiaTheme="minorHAnsi" w:hAnsi="Calibri" w:cs="Calibri"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4FFA65AD"/>
    <w:multiLevelType w:val="hybridMultilevel"/>
    <w:tmpl w:val="9E42C5C0"/>
    <w:lvl w:ilvl="0" w:tplc="241A5F9C">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5AD32805"/>
    <w:multiLevelType w:val="hybridMultilevel"/>
    <w:tmpl w:val="42C85998"/>
    <w:lvl w:ilvl="0" w:tplc="241A5F9C">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6B5205CB"/>
    <w:multiLevelType w:val="hybridMultilevel"/>
    <w:tmpl w:val="29560B7A"/>
    <w:lvl w:ilvl="0" w:tplc="241A5F9C">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6E7137A3"/>
    <w:multiLevelType w:val="hybridMultilevel"/>
    <w:tmpl w:val="64CA0A5A"/>
    <w:lvl w:ilvl="0" w:tplc="241A5F9C">
      <w:numFmt w:val="bullet"/>
      <w:lvlText w:val="-"/>
      <w:lvlJc w:val="left"/>
      <w:pPr>
        <w:ind w:left="1004" w:hanging="360"/>
      </w:pPr>
      <w:rPr>
        <w:rFonts w:ascii="Calibri" w:eastAsiaTheme="minorHAnsi" w:hAnsi="Calibri" w:cs="Calibri"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9" w15:restartNumberingAfterBreak="0">
    <w:nsid w:val="6FCE7BED"/>
    <w:multiLevelType w:val="hybridMultilevel"/>
    <w:tmpl w:val="330EEC22"/>
    <w:lvl w:ilvl="0" w:tplc="241A5F9C">
      <w:numFmt w:val="bullet"/>
      <w:lvlText w:val="-"/>
      <w:lvlJc w:val="left"/>
      <w:pPr>
        <w:ind w:left="1080" w:hanging="360"/>
      </w:pPr>
      <w:rPr>
        <w:rFonts w:ascii="Calibri" w:eastAsiaTheme="minorHAnsi" w:hAnsi="Calibri" w:cs="Calibri"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0" w15:restartNumberingAfterBreak="0">
    <w:nsid w:val="7169216E"/>
    <w:multiLevelType w:val="hybridMultilevel"/>
    <w:tmpl w:val="7068DE3E"/>
    <w:lvl w:ilvl="0" w:tplc="241A5F9C">
      <w:numFmt w:val="bullet"/>
      <w:lvlText w:val="-"/>
      <w:lvlJc w:val="left"/>
      <w:pPr>
        <w:ind w:left="1440" w:hanging="360"/>
      </w:pPr>
      <w:rPr>
        <w:rFonts w:ascii="Calibri" w:eastAsiaTheme="minorHAnsi" w:hAnsi="Calibri" w:cs="Calibri"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1" w15:restartNumberingAfterBreak="0">
    <w:nsid w:val="72073850"/>
    <w:multiLevelType w:val="hybridMultilevel"/>
    <w:tmpl w:val="B99066F8"/>
    <w:lvl w:ilvl="0" w:tplc="241A5F9C">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77D16D63"/>
    <w:multiLevelType w:val="hybridMultilevel"/>
    <w:tmpl w:val="6ED2E65C"/>
    <w:lvl w:ilvl="0" w:tplc="241A5F9C">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7B0F3C4C"/>
    <w:multiLevelType w:val="hybridMultilevel"/>
    <w:tmpl w:val="213EA3B6"/>
    <w:lvl w:ilvl="0" w:tplc="15A4A7CA">
      <w:start w:val="1"/>
      <w:numFmt w:val="bullet"/>
      <w:lvlText w:val=""/>
      <w:lvlJc w:val="left"/>
      <w:pPr>
        <w:ind w:left="720" w:hanging="360"/>
      </w:pPr>
      <w:rPr>
        <w:rFonts w:ascii="Symbol" w:hAnsi="Symbol" w:hint="default"/>
        <w:color w:val="000000" w:themeColor="text1"/>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7D1135E4"/>
    <w:multiLevelType w:val="hybridMultilevel"/>
    <w:tmpl w:val="69D45946"/>
    <w:lvl w:ilvl="0" w:tplc="241A5F9C">
      <w:numFmt w:val="bullet"/>
      <w:lvlText w:val="-"/>
      <w:lvlJc w:val="left"/>
      <w:pPr>
        <w:ind w:left="1080" w:hanging="360"/>
      </w:pPr>
      <w:rPr>
        <w:rFonts w:ascii="Calibri" w:eastAsiaTheme="minorHAnsi" w:hAnsi="Calibri" w:cs="Calibri"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5" w15:restartNumberingAfterBreak="0">
    <w:nsid w:val="7E880AC3"/>
    <w:multiLevelType w:val="hybridMultilevel"/>
    <w:tmpl w:val="737833B4"/>
    <w:lvl w:ilvl="0" w:tplc="241A5F9C">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6"/>
  </w:num>
  <w:num w:numId="4">
    <w:abstractNumId w:val="14"/>
  </w:num>
  <w:num w:numId="5">
    <w:abstractNumId w:val="24"/>
  </w:num>
  <w:num w:numId="6">
    <w:abstractNumId w:val="20"/>
  </w:num>
  <w:num w:numId="7">
    <w:abstractNumId w:val="15"/>
  </w:num>
  <w:num w:numId="8">
    <w:abstractNumId w:val="17"/>
  </w:num>
  <w:num w:numId="9">
    <w:abstractNumId w:val="19"/>
  </w:num>
  <w:num w:numId="10">
    <w:abstractNumId w:val="22"/>
  </w:num>
  <w:num w:numId="11">
    <w:abstractNumId w:val="4"/>
  </w:num>
  <w:num w:numId="12">
    <w:abstractNumId w:val="3"/>
  </w:num>
  <w:num w:numId="13">
    <w:abstractNumId w:val="7"/>
  </w:num>
  <w:num w:numId="14">
    <w:abstractNumId w:val="6"/>
  </w:num>
  <w:num w:numId="15">
    <w:abstractNumId w:val="2"/>
  </w:num>
  <w:num w:numId="16">
    <w:abstractNumId w:val="1"/>
  </w:num>
  <w:num w:numId="17">
    <w:abstractNumId w:val="23"/>
  </w:num>
  <w:num w:numId="18">
    <w:abstractNumId w:val="21"/>
  </w:num>
  <w:num w:numId="19">
    <w:abstractNumId w:val="8"/>
  </w:num>
  <w:num w:numId="20">
    <w:abstractNumId w:val="25"/>
  </w:num>
  <w:num w:numId="21">
    <w:abstractNumId w:val="11"/>
  </w:num>
  <w:num w:numId="22">
    <w:abstractNumId w:val="13"/>
  </w:num>
  <w:num w:numId="23">
    <w:abstractNumId w:val="10"/>
  </w:num>
  <w:num w:numId="24">
    <w:abstractNumId w:val="9"/>
  </w:num>
  <w:num w:numId="25">
    <w:abstractNumId w:val="18"/>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9E3"/>
    <w:rsid w:val="00027E37"/>
    <w:rsid w:val="00066D26"/>
    <w:rsid w:val="000876FC"/>
    <w:rsid w:val="00123989"/>
    <w:rsid w:val="00136A40"/>
    <w:rsid w:val="001D7FBA"/>
    <w:rsid w:val="00262290"/>
    <w:rsid w:val="002C577F"/>
    <w:rsid w:val="002D6059"/>
    <w:rsid w:val="00322825"/>
    <w:rsid w:val="003B618E"/>
    <w:rsid w:val="003D4123"/>
    <w:rsid w:val="003E2A49"/>
    <w:rsid w:val="003F12BA"/>
    <w:rsid w:val="00453FE4"/>
    <w:rsid w:val="004778A4"/>
    <w:rsid w:val="004C45D0"/>
    <w:rsid w:val="004E1272"/>
    <w:rsid w:val="005A0E1F"/>
    <w:rsid w:val="006274C2"/>
    <w:rsid w:val="00682C1F"/>
    <w:rsid w:val="00735561"/>
    <w:rsid w:val="007B0F9A"/>
    <w:rsid w:val="007B7FFE"/>
    <w:rsid w:val="00803D80"/>
    <w:rsid w:val="008319E3"/>
    <w:rsid w:val="00850B26"/>
    <w:rsid w:val="008C0CF2"/>
    <w:rsid w:val="008D5E39"/>
    <w:rsid w:val="00904A36"/>
    <w:rsid w:val="00934491"/>
    <w:rsid w:val="009501EE"/>
    <w:rsid w:val="00A0083D"/>
    <w:rsid w:val="00AE3EFC"/>
    <w:rsid w:val="00AF1DCF"/>
    <w:rsid w:val="00AF31F6"/>
    <w:rsid w:val="00C8387E"/>
    <w:rsid w:val="00CA5911"/>
    <w:rsid w:val="00D11715"/>
    <w:rsid w:val="00D7557B"/>
    <w:rsid w:val="00E25193"/>
    <w:rsid w:val="00E45815"/>
    <w:rsid w:val="00E73A2E"/>
    <w:rsid w:val="00ED04F2"/>
    <w:rsid w:val="00F42FCF"/>
    <w:rsid w:val="00F6033A"/>
    <w:rsid w:val="00F9377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0EC297DB"/>
  <w15:chartTrackingRefBased/>
  <w15:docId w15:val="{81EB2234-6165-B74D-95CE-0043E3EC9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319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5</Pages>
  <Words>885</Words>
  <Characters>5049</Characters>
  <Application>Microsoft Office Word</Application>
  <DocSecurity>0</DocSecurity>
  <Lines>42</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OĞULCAN ERTUNÇ</dc:creator>
  <cp:keywords/>
  <dc:description/>
  <cp:lastModifiedBy>OĞULCAN ERTUNÇ</cp:lastModifiedBy>
  <cp:revision>19</cp:revision>
  <dcterms:created xsi:type="dcterms:W3CDTF">2018-10-31T17:29:00Z</dcterms:created>
  <dcterms:modified xsi:type="dcterms:W3CDTF">2018-11-02T17:06:00Z</dcterms:modified>
</cp:coreProperties>
</file>