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834" w:rsidRPr="00D46399" w:rsidRDefault="00537834" w:rsidP="00D46399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uto"/>
        <w:outlineLvl w:val="0"/>
        <w:rPr>
          <w:rFonts w:cstheme="minorHAnsi"/>
          <w:b/>
          <w:bCs/>
          <w:color w:val="000000" w:themeColor="text1"/>
          <w:sz w:val="26"/>
          <w:szCs w:val="26"/>
        </w:rPr>
      </w:pPr>
      <w:proofErr w:type="spellStart"/>
      <w:r w:rsidRPr="00D46399">
        <w:rPr>
          <w:rFonts w:cstheme="minorHAnsi"/>
          <w:b/>
          <w:bCs/>
          <w:color w:val="000000" w:themeColor="text1"/>
          <w:sz w:val="26"/>
          <w:szCs w:val="26"/>
        </w:rPr>
        <w:t>Definitions</w:t>
      </w:r>
      <w:proofErr w:type="spellEnd"/>
      <w:r w:rsidRPr="00D46399">
        <w:rPr>
          <w:rFonts w:cstheme="minorHAnsi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Pr="00D46399">
        <w:rPr>
          <w:rFonts w:cstheme="minorHAnsi"/>
          <w:b/>
          <w:bCs/>
          <w:color w:val="000000" w:themeColor="text1"/>
          <w:sz w:val="26"/>
          <w:szCs w:val="26"/>
        </w:rPr>
        <w:t>Acronyms</w:t>
      </w:r>
      <w:proofErr w:type="spellEnd"/>
      <w:r w:rsidRPr="00D46399">
        <w:rPr>
          <w:rFonts w:cstheme="minorHAnsi"/>
          <w:b/>
          <w:bCs/>
          <w:color w:val="000000" w:themeColor="text1"/>
          <w:sz w:val="26"/>
          <w:szCs w:val="26"/>
        </w:rPr>
        <w:t xml:space="preserve">, </w:t>
      </w:r>
      <w:proofErr w:type="spellStart"/>
      <w:r w:rsidRPr="00D46399">
        <w:rPr>
          <w:rFonts w:cstheme="minorHAnsi"/>
          <w:b/>
          <w:bCs/>
          <w:color w:val="000000" w:themeColor="text1"/>
          <w:sz w:val="26"/>
          <w:szCs w:val="26"/>
        </w:rPr>
        <w:t>Abbreviations</w:t>
      </w:r>
      <w:proofErr w:type="spellEnd"/>
      <w:r w:rsidRPr="00D46399">
        <w:rPr>
          <w:rFonts w:cstheme="minorHAnsi"/>
          <w:b/>
          <w:bCs/>
          <w:color w:val="000000" w:themeColor="text1"/>
          <w:sz w:val="26"/>
          <w:szCs w:val="26"/>
        </w:rPr>
        <w:t xml:space="preserve"> </w:t>
      </w:r>
    </w:p>
    <w:p w:rsidR="00537834" w:rsidRPr="00D46399" w:rsidRDefault="00537834" w:rsidP="00D46399">
      <w:pPr>
        <w:autoSpaceDE w:val="0"/>
        <w:autoSpaceDN w:val="0"/>
        <w:adjustRightInd w:val="0"/>
        <w:spacing w:after="240" w:line="360" w:lineRule="auto"/>
        <w:outlineLvl w:val="0"/>
        <w:rPr>
          <w:rFonts w:cstheme="minorHAnsi"/>
          <w:b/>
          <w:bCs/>
          <w:color w:val="000000" w:themeColor="text1"/>
          <w:sz w:val="26"/>
          <w:szCs w:val="26"/>
        </w:rPr>
      </w:pPr>
      <w:proofErr w:type="spellStart"/>
      <w:r w:rsidRPr="00D46399">
        <w:rPr>
          <w:rFonts w:cstheme="minorHAnsi"/>
          <w:b/>
          <w:bCs/>
          <w:color w:val="000000" w:themeColor="text1"/>
          <w:sz w:val="26"/>
          <w:szCs w:val="26"/>
        </w:rPr>
        <w:t>Definitions</w:t>
      </w:r>
      <w:proofErr w:type="spellEnd"/>
    </w:p>
    <w:p w:rsidR="00537834" w:rsidRPr="00D46399" w:rsidRDefault="00537834" w:rsidP="00D46399">
      <w:pPr>
        <w:pStyle w:val="ListParagraph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rPr>
          <w:rFonts w:cstheme="minorHAnsi"/>
          <w:color w:val="000000" w:themeColor="text1"/>
          <w:sz w:val="26"/>
          <w:szCs w:val="26"/>
        </w:rPr>
      </w:pP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TrackMe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: is an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application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which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serves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third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parties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monitor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location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and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health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status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of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individuals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>.</w:t>
      </w:r>
    </w:p>
    <w:p w:rsidR="00537834" w:rsidRPr="00D46399" w:rsidRDefault="00537834" w:rsidP="00D46399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000000" w:themeColor="text1"/>
          <w:sz w:val="26"/>
          <w:szCs w:val="26"/>
        </w:rPr>
      </w:pPr>
      <w:r w:rsidRPr="00D46399">
        <w:rPr>
          <w:rFonts w:cstheme="minorHAnsi"/>
          <w:color w:val="000000" w:themeColor="text1"/>
          <w:sz w:val="26"/>
          <w:szCs w:val="26"/>
        </w:rPr>
        <w:t xml:space="preserve">Data4help: is a service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access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data of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some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specific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individuals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and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access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anonymized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data of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groups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of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individuals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third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parties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>.</w:t>
      </w:r>
    </w:p>
    <w:p w:rsidR="00537834" w:rsidRPr="00D46399" w:rsidRDefault="00537834" w:rsidP="00D46399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rPr>
          <w:rFonts w:cstheme="minorHAnsi"/>
          <w:color w:val="000000" w:themeColor="text1"/>
          <w:sz w:val="26"/>
          <w:szCs w:val="26"/>
        </w:rPr>
      </w:pP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AutomatedSOS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: is a service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which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provides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monitor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health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status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of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subscribed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customers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and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controls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some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parameters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by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comparing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with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a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certain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threshold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>.</w:t>
      </w:r>
    </w:p>
    <w:p w:rsidR="00537834" w:rsidRPr="00D46399" w:rsidRDefault="00537834" w:rsidP="00D46399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000000" w:themeColor="text1"/>
          <w:sz w:val="26"/>
          <w:szCs w:val="26"/>
        </w:rPr>
      </w:pPr>
      <w:r w:rsidRPr="00D46399">
        <w:rPr>
          <w:rFonts w:cstheme="minorHAnsi"/>
          <w:color w:val="000000" w:themeColor="text1"/>
          <w:sz w:val="26"/>
          <w:szCs w:val="26"/>
        </w:rPr>
        <w:t xml:space="preserve">Track4Run: is a service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for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organizers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define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path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for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run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for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participants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enroll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run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and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for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spectators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see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on a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map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position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of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all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runners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during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run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>.</w:t>
      </w:r>
    </w:p>
    <w:p w:rsidR="00537834" w:rsidRPr="00D46399" w:rsidRDefault="00537834" w:rsidP="00D46399">
      <w:pPr>
        <w:pStyle w:val="ListParagraph"/>
        <w:numPr>
          <w:ilvl w:val="0"/>
          <w:numId w:val="2"/>
        </w:numPr>
        <w:spacing w:line="360" w:lineRule="auto"/>
        <w:rPr>
          <w:rFonts w:cstheme="minorHAnsi"/>
          <w:color w:val="000000" w:themeColor="text1"/>
          <w:sz w:val="26"/>
          <w:szCs w:val="26"/>
        </w:rPr>
      </w:pP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Individual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: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person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who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wants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benefit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from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service</w:t>
      </w:r>
      <w:r w:rsidR="002006F0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2006F0" w:rsidRPr="00D46399">
        <w:rPr>
          <w:rFonts w:cstheme="minorHAnsi"/>
          <w:color w:val="000000" w:themeColor="text1"/>
          <w:sz w:val="26"/>
          <w:szCs w:val="26"/>
        </w:rPr>
        <w:t>by</w:t>
      </w:r>
      <w:proofErr w:type="spellEnd"/>
      <w:r w:rsidR="002006F0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2006F0" w:rsidRPr="00D46399">
        <w:rPr>
          <w:rFonts w:cstheme="minorHAnsi"/>
          <w:color w:val="000000" w:themeColor="text1"/>
          <w:sz w:val="26"/>
          <w:szCs w:val="26"/>
        </w:rPr>
        <w:t>sharing</w:t>
      </w:r>
      <w:proofErr w:type="spellEnd"/>
      <w:r w:rsidR="002006F0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2006F0" w:rsidRPr="00D46399">
        <w:rPr>
          <w:rFonts w:cstheme="minorHAnsi"/>
          <w:color w:val="000000" w:themeColor="text1"/>
          <w:sz w:val="26"/>
          <w:szCs w:val="26"/>
        </w:rPr>
        <w:t>their</w:t>
      </w:r>
      <w:proofErr w:type="spellEnd"/>
      <w:r w:rsidR="002006F0" w:rsidRPr="00D46399">
        <w:rPr>
          <w:rFonts w:cstheme="minorHAnsi"/>
          <w:color w:val="000000" w:themeColor="text1"/>
          <w:sz w:val="26"/>
          <w:szCs w:val="26"/>
        </w:rPr>
        <w:t xml:space="preserve"> profile, </w:t>
      </w:r>
      <w:proofErr w:type="spellStart"/>
      <w:r w:rsidR="002006F0" w:rsidRPr="00D46399">
        <w:rPr>
          <w:rFonts w:cstheme="minorHAnsi"/>
          <w:color w:val="000000" w:themeColor="text1"/>
          <w:sz w:val="26"/>
          <w:szCs w:val="26"/>
        </w:rPr>
        <w:t>health</w:t>
      </w:r>
      <w:proofErr w:type="spellEnd"/>
      <w:r w:rsidR="002006F0" w:rsidRPr="00D46399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="002006F0" w:rsidRPr="00D46399">
        <w:rPr>
          <w:rFonts w:cstheme="minorHAnsi"/>
          <w:color w:val="000000" w:themeColor="text1"/>
          <w:sz w:val="26"/>
          <w:szCs w:val="26"/>
        </w:rPr>
        <w:t>location</w:t>
      </w:r>
      <w:proofErr w:type="spellEnd"/>
      <w:r w:rsidR="002006F0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2006F0" w:rsidRPr="00D46399">
        <w:rPr>
          <w:rFonts w:cstheme="minorHAnsi"/>
          <w:color w:val="000000" w:themeColor="text1"/>
          <w:sz w:val="26"/>
          <w:szCs w:val="26"/>
        </w:rPr>
        <w:t>and</w:t>
      </w:r>
      <w:proofErr w:type="spellEnd"/>
      <w:r w:rsidR="002006F0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2006F0" w:rsidRPr="00D46399">
        <w:rPr>
          <w:rFonts w:cstheme="minorHAnsi"/>
          <w:color w:val="000000" w:themeColor="text1"/>
          <w:sz w:val="26"/>
          <w:szCs w:val="26"/>
        </w:rPr>
        <w:t>chronic</w:t>
      </w:r>
      <w:proofErr w:type="spellEnd"/>
      <w:r w:rsidR="002006F0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2006F0" w:rsidRPr="00D46399">
        <w:rPr>
          <w:rFonts w:cstheme="minorHAnsi"/>
          <w:color w:val="000000" w:themeColor="text1"/>
          <w:sz w:val="26"/>
          <w:szCs w:val="26"/>
        </w:rPr>
        <w:t>disease</w:t>
      </w:r>
      <w:proofErr w:type="spellEnd"/>
      <w:r w:rsidR="002006F0" w:rsidRPr="00D46399">
        <w:rPr>
          <w:rFonts w:cstheme="minorHAnsi"/>
          <w:color w:val="000000" w:themeColor="text1"/>
          <w:sz w:val="26"/>
          <w:szCs w:val="26"/>
        </w:rPr>
        <w:t xml:space="preserve"> data.</w:t>
      </w:r>
    </w:p>
    <w:p w:rsidR="002006F0" w:rsidRPr="00D46399" w:rsidRDefault="00B55401" w:rsidP="00D46399">
      <w:pPr>
        <w:pStyle w:val="ListParagraph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60" w:lineRule="auto"/>
        <w:rPr>
          <w:rFonts w:cstheme="minorHAnsi"/>
          <w:color w:val="000000" w:themeColor="text1"/>
          <w:sz w:val="26"/>
          <w:szCs w:val="26"/>
        </w:rPr>
      </w:pPr>
      <w:r w:rsidRPr="00D46399">
        <w:rPr>
          <w:rFonts w:cstheme="minorHAnsi"/>
          <w:color w:val="000000" w:themeColor="text1"/>
          <w:sz w:val="26"/>
          <w:szCs w:val="26"/>
        </w:rPr>
        <w:t xml:space="preserve">Profile data: </w:t>
      </w:r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profile data is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information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that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identifies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person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.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I</w:t>
      </w:r>
      <w:r w:rsidRPr="00D46399">
        <w:rPr>
          <w:rFonts w:cstheme="minorHAnsi"/>
          <w:color w:val="000000" w:themeColor="text1"/>
          <w:sz w:val="26"/>
          <w:szCs w:val="26"/>
        </w:rPr>
        <w:t>t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contains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name,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surname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, SSN, e-mail,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phone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number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address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gender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birth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date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nationality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weight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and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heigh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>.</w:t>
      </w:r>
    </w:p>
    <w:p w:rsidR="002006F0" w:rsidRPr="00D46399" w:rsidRDefault="00B55401" w:rsidP="00D46399">
      <w:pPr>
        <w:pStyle w:val="ListParagraph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60" w:lineRule="auto"/>
        <w:rPr>
          <w:rFonts w:cstheme="minorHAnsi"/>
          <w:color w:val="000000" w:themeColor="text1"/>
          <w:sz w:val="26"/>
          <w:szCs w:val="26"/>
        </w:rPr>
      </w:pP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H</w:t>
      </w:r>
      <w:r w:rsidR="002006F0" w:rsidRPr="00D46399">
        <w:rPr>
          <w:rFonts w:cstheme="minorHAnsi"/>
          <w:color w:val="000000" w:themeColor="text1"/>
          <w:sz w:val="26"/>
          <w:szCs w:val="26"/>
        </w:rPr>
        <w:t>ealth</w:t>
      </w:r>
      <w:proofErr w:type="spellEnd"/>
      <w:r w:rsidR="002006F0" w:rsidRPr="00D46399">
        <w:rPr>
          <w:rFonts w:cstheme="minorHAnsi"/>
          <w:color w:val="000000" w:themeColor="text1"/>
          <w:sz w:val="26"/>
          <w:szCs w:val="26"/>
        </w:rPr>
        <w:t xml:space="preserve"> data</w:t>
      </w:r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: data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measured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by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sensors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such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as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pulse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pressure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in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environment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and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acceleration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is in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this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group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of data.</w:t>
      </w:r>
    </w:p>
    <w:p w:rsidR="002006F0" w:rsidRPr="00D46399" w:rsidRDefault="00B55401" w:rsidP="00D46399">
      <w:pPr>
        <w:pStyle w:val="ListParagraph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60" w:lineRule="auto"/>
        <w:rPr>
          <w:rFonts w:cstheme="minorHAnsi"/>
          <w:color w:val="000000" w:themeColor="text1"/>
          <w:sz w:val="26"/>
          <w:szCs w:val="26"/>
        </w:rPr>
      </w:pP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L</w:t>
      </w:r>
      <w:r w:rsidR="002006F0" w:rsidRPr="00D46399">
        <w:rPr>
          <w:rFonts w:cstheme="minorHAnsi"/>
          <w:color w:val="000000" w:themeColor="text1"/>
          <w:sz w:val="26"/>
          <w:szCs w:val="26"/>
        </w:rPr>
        <w:t>ocation</w:t>
      </w:r>
      <w:proofErr w:type="spellEnd"/>
      <w:r w:rsidR="002006F0" w:rsidRPr="00D46399">
        <w:rPr>
          <w:rFonts w:cstheme="minorHAnsi"/>
          <w:color w:val="000000" w:themeColor="text1"/>
          <w:sz w:val="26"/>
          <w:szCs w:val="26"/>
        </w:rPr>
        <w:t xml:space="preserve"> data</w:t>
      </w:r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: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location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data is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received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through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GPS sensor.</w:t>
      </w:r>
    </w:p>
    <w:p w:rsidR="002006F0" w:rsidRPr="00D46399" w:rsidRDefault="00B55401" w:rsidP="00D46399">
      <w:pPr>
        <w:pStyle w:val="ListParagraph"/>
        <w:numPr>
          <w:ilvl w:val="1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66" w:line="360" w:lineRule="auto"/>
        <w:rPr>
          <w:rFonts w:cstheme="minorHAnsi"/>
          <w:color w:val="000000" w:themeColor="text1"/>
          <w:sz w:val="26"/>
          <w:szCs w:val="26"/>
        </w:rPr>
      </w:pP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C</w:t>
      </w:r>
      <w:r w:rsidR="002006F0" w:rsidRPr="00D46399">
        <w:rPr>
          <w:rFonts w:cstheme="minorHAnsi"/>
          <w:color w:val="000000" w:themeColor="text1"/>
          <w:sz w:val="26"/>
          <w:szCs w:val="26"/>
        </w:rPr>
        <w:t>hronic</w:t>
      </w:r>
      <w:proofErr w:type="spellEnd"/>
      <w:r w:rsidR="002006F0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2006F0" w:rsidRPr="00D46399">
        <w:rPr>
          <w:rFonts w:cstheme="minorHAnsi"/>
          <w:color w:val="000000" w:themeColor="text1"/>
          <w:sz w:val="26"/>
          <w:szCs w:val="26"/>
        </w:rPr>
        <w:t>disease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: is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disease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that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persists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over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a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long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D46399" w:rsidRPr="00D46399">
        <w:rPr>
          <w:rFonts w:cstheme="minorHAnsi"/>
          <w:color w:val="000000" w:themeColor="text1"/>
          <w:sz w:val="26"/>
          <w:szCs w:val="26"/>
        </w:rPr>
        <w:t>period</w:t>
      </w:r>
      <w:proofErr w:type="spellEnd"/>
      <w:r w:rsidR="00D46399" w:rsidRPr="00D46399">
        <w:rPr>
          <w:rFonts w:cstheme="minorHAnsi"/>
          <w:color w:val="000000" w:themeColor="text1"/>
          <w:sz w:val="26"/>
          <w:szCs w:val="26"/>
        </w:rPr>
        <w:t xml:space="preserve"> of time.</w:t>
      </w:r>
    </w:p>
    <w:p w:rsidR="00537834" w:rsidRPr="00D46399" w:rsidRDefault="00537834" w:rsidP="00D46399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rPr>
          <w:rFonts w:cstheme="minorHAnsi"/>
          <w:color w:val="000000" w:themeColor="text1"/>
          <w:sz w:val="26"/>
          <w:szCs w:val="26"/>
        </w:rPr>
      </w:pP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Organizer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: is a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person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who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arrange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runs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and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define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paths</w:t>
      </w:r>
      <w:proofErr w:type="spellEnd"/>
    </w:p>
    <w:p w:rsidR="00537834" w:rsidRPr="00D46399" w:rsidRDefault="00537834" w:rsidP="00D46399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rPr>
          <w:rFonts w:cstheme="minorHAnsi"/>
          <w:color w:val="000000" w:themeColor="text1"/>
          <w:sz w:val="26"/>
          <w:szCs w:val="26"/>
        </w:rPr>
      </w:pPr>
      <w:r w:rsidRPr="00D46399">
        <w:rPr>
          <w:rFonts w:cstheme="minorHAnsi"/>
          <w:color w:val="000000" w:themeColor="text1"/>
          <w:sz w:val="26"/>
          <w:szCs w:val="26"/>
        </w:rPr>
        <w:t xml:space="preserve">Smart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device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: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device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that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should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be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present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on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individual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for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necessary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measurements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.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This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device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must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be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connected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internet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while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on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individual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>.</w:t>
      </w:r>
    </w:p>
    <w:p w:rsidR="00537834" w:rsidRPr="00D46399" w:rsidRDefault="00537834" w:rsidP="00D46399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rPr>
          <w:rFonts w:cstheme="minorHAnsi"/>
          <w:color w:val="000000" w:themeColor="text1"/>
          <w:sz w:val="26"/>
          <w:szCs w:val="26"/>
        </w:rPr>
      </w:pPr>
      <w:r w:rsidRPr="00D46399">
        <w:rPr>
          <w:rFonts w:cstheme="minorHAnsi"/>
          <w:color w:val="000000" w:themeColor="text1"/>
          <w:sz w:val="26"/>
          <w:szCs w:val="26"/>
        </w:rPr>
        <w:t xml:space="preserve">Smart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phone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: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electronic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device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that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contains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our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application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that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must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be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kept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in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connection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with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smart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device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>.</w:t>
      </w:r>
    </w:p>
    <w:p w:rsidR="00537834" w:rsidRPr="00D46399" w:rsidRDefault="00537834" w:rsidP="00D46399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rPr>
          <w:rFonts w:cstheme="minorHAnsi"/>
          <w:color w:val="000000" w:themeColor="text1"/>
          <w:sz w:val="26"/>
          <w:szCs w:val="26"/>
        </w:rPr>
      </w:pPr>
      <w:r w:rsidRPr="00D46399">
        <w:rPr>
          <w:rFonts w:cstheme="minorHAnsi"/>
          <w:color w:val="000000" w:themeColor="text1"/>
          <w:sz w:val="26"/>
          <w:szCs w:val="26"/>
        </w:rPr>
        <w:lastRenderedPageBreak/>
        <w:t>Bluetooth (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Wi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-Fi):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person's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smart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device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is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connected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a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smartphone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via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bluetooth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>.</w:t>
      </w:r>
    </w:p>
    <w:p w:rsidR="009D6D85" w:rsidRPr="00D46399" w:rsidRDefault="00537834" w:rsidP="00D46399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rPr>
          <w:rFonts w:cstheme="minorHAnsi"/>
          <w:color w:val="000000" w:themeColor="text1"/>
          <w:sz w:val="26"/>
          <w:szCs w:val="26"/>
        </w:rPr>
      </w:pP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Runner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: An </w:t>
      </w:r>
      <w:proofErr w:type="spellStart"/>
      <w:r w:rsidR="009D6D85" w:rsidRPr="00D46399">
        <w:rPr>
          <w:rFonts w:cstheme="minorHAnsi"/>
          <w:color w:val="000000" w:themeColor="text1"/>
          <w:sz w:val="26"/>
          <w:szCs w:val="26"/>
        </w:rPr>
        <w:t>individual</w:t>
      </w:r>
      <w:proofErr w:type="spellEnd"/>
      <w:r w:rsidR="009D6D85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9D6D85" w:rsidRPr="00D46399">
        <w:rPr>
          <w:rFonts w:cstheme="minorHAnsi"/>
          <w:color w:val="000000" w:themeColor="text1"/>
          <w:sz w:val="26"/>
          <w:szCs w:val="26"/>
        </w:rPr>
        <w:t>user</w:t>
      </w:r>
      <w:proofErr w:type="spellEnd"/>
      <w:r w:rsidR="009D6D85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9D6D85" w:rsidRPr="00D46399">
        <w:rPr>
          <w:rFonts w:cstheme="minorHAnsi"/>
          <w:color w:val="000000" w:themeColor="text1"/>
          <w:sz w:val="26"/>
          <w:szCs w:val="26"/>
        </w:rPr>
        <w:t>who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9D6D85" w:rsidRPr="00D46399">
        <w:rPr>
          <w:rFonts w:cstheme="minorHAnsi"/>
          <w:color w:val="000000" w:themeColor="text1"/>
          <w:sz w:val="26"/>
          <w:szCs w:val="26"/>
        </w:rPr>
        <w:t>registered</w:t>
      </w:r>
      <w:proofErr w:type="spellEnd"/>
      <w:r w:rsidR="009D6D85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9D6D85"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="009D6D85"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9D6D85" w:rsidRPr="00D46399">
        <w:rPr>
          <w:rFonts w:cstheme="minorHAnsi"/>
          <w:color w:val="000000" w:themeColor="text1"/>
          <w:sz w:val="26"/>
          <w:szCs w:val="26"/>
        </w:rPr>
        <w:t>run</w:t>
      </w:r>
      <w:proofErr w:type="spellEnd"/>
      <w:r w:rsidR="009D6D85" w:rsidRPr="00D46399">
        <w:rPr>
          <w:rFonts w:cstheme="minorHAnsi"/>
          <w:color w:val="000000" w:themeColor="text1"/>
          <w:sz w:val="26"/>
          <w:szCs w:val="26"/>
        </w:rPr>
        <w:t xml:space="preserve"> as an </w:t>
      </w:r>
      <w:proofErr w:type="spellStart"/>
      <w:r w:rsidR="009D6D85" w:rsidRPr="00D46399">
        <w:rPr>
          <w:rFonts w:cstheme="minorHAnsi"/>
          <w:color w:val="000000" w:themeColor="text1"/>
          <w:sz w:val="26"/>
          <w:szCs w:val="26"/>
        </w:rPr>
        <w:t>athlete</w:t>
      </w:r>
      <w:proofErr w:type="spellEnd"/>
      <w:r w:rsidR="009D6D85" w:rsidRPr="00D46399">
        <w:rPr>
          <w:rFonts w:cstheme="minorHAnsi"/>
          <w:color w:val="000000" w:themeColor="text1"/>
          <w:sz w:val="26"/>
          <w:szCs w:val="26"/>
        </w:rPr>
        <w:t>.</w:t>
      </w:r>
    </w:p>
    <w:p w:rsidR="00537834" w:rsidRPr="00D46399" w:rsidRDefault="00537834" w:rsidP="00D46399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rPr>
          <w:rFonts w:cstheme="minorHAnsi"/>
          <w:color w:val="000000" w:themeColor="text1"/>
          <w:sz w:val="26"/>
          <w:szCs w:val="26"/>
        </w:rPr>
      </w:pP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Ambulance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: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vehicle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be sent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by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hospital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person's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location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when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measured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values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fall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below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a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certain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threshold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>.</w:t>
      </w:r>
    </w:p>
    <w:p w:rsidR="00537834" w:rsidRPr="00D46399" w:rsidRDefault="00537834" w:rsidP="00D46399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rPr>
          <w:rFonts w:cstheme="minorHAnsi"/>
          <w:color w:val="000000" w:themeColor="text1"/>
          <w:sz w:val="26"/>
          <w:szCs w:val="26"/>
        </w:rPr>
      </w:pP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Hospital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: An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institution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or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a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third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party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in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which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persons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agree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share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their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information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and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health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status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.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It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is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also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obliged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send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an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ambulance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position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of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individuals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when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necessary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>.</w:t>
      </w:r>
    </w:p>
    <w:p w:rsidR="00537834" w:rsidRPr="00D46399" w:rsidRDefault="00537834" w:rsidP="00D46399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rPr>
          <w:rFonts w:cstheme="minorHAnsi"/>
          <w:color w:val="000000" w:themeColor="text1"/>
          <w:sz w:val="26"/>
          <w:szCs w:val="26"/>
        </w:rPr>
      </w:pPr>
      <w:r w:rsidRPr="00D46399">
        <w:rPr>
          <w:rFonts w:cstheme="minorHAnsi"/>
          <w:color w:val="000000" w:themeColor="text1"/>
          <w:sz w:val="26"/>
          <w:szCs w:val="26"/>
        </w:rPr>
        <w:t xml:space="preserve">Active: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status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of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hospitals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when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they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serve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>.</w:t>
      </w:r>
    </w:p>
    <w:p w:rsidR="00537834" w:rsidRPr="00D46399" w:rsidRDefault="00537834" w:rsidP="00D46399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rPr>
          <w:rFonts w:cstheme="minorHAnsi"/>
          <w:color w:val="000000" w:themeColor="text1"/>
          <w:sz w:val="26"/>
          <w:szCs w:val="26"/>
        </w:rPr>
      </w:pP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Deactive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: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status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of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hospitals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when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they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do not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serve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>.</w:t>
      </w:r>
    </w:p>
    <w:p w:rsidR="00537834" w:rsidRPr="00D46399" w:rsidRDefault="00537834" w:rsidP="00D46399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rPr>
          <w:rFonts w:cstheme="minorHAnsi"/>
          <w:color w:val="000000" w:themeColor="text1"/>
          <w:sz w:val="26"/>
          <w:szCs w:val="26"/>
        </w:rPr>
      </w:pP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Spectator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: People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coming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watch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run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audience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>.</w:t>
      </w:r>
    </w:p>
    <w:p w:rsidR="00537834" w:rsidRPr="00D46399" w:rsidRDefault="00537834" w:rsidP="00D46399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rPr>
          <w:rFonts w:cstheme="minorHAnsi"/>
          <w:color w:val="000000" w:themeColor="text1"/>
          <w:sz w:val="26"/>
          <w:szCs w:val="26"/>
        </w:rPr>
      </w:pPr>
      <w:r w:rsidRPr="00D46399">
        <w:rPr>
          <w:rFonts w:cstheme="minorHAnsi"/>
          <w:color w:val="000000" w:themeColor="text1"/>
          <w:sz w:val="26"/>
          <w:szCs w:val="26"/>
        </w:rPr>
        <w:t xml:space="preserve">QR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Code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: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Before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start of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run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code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that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is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read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into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system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by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spectators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at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entrance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,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be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able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follow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runners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on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map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>.</w:t>
      </w:r>
    </w:p>
    <w:p w:rsidR="00537834" w:rsidRPr="00D46399" w:rsidRDefault="00537834" w:rsidP="00D46399">
      <w:pPr>
        <w:pStyle w:val="ListParagraph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rPr>
          <w:rFonts w:cstheme="minorHAnsi"/>
          <w:color w:val="000000" w:themeColor="text1"/>
          <w:sz w:val="26"/>
          <w:szCs w:val="26"/>
        </w:rPr>
      </w:pP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Sensors</w:t>
      </w:r>
      <w:proofErr w:type="spellEnd"/>
    </w:p>
    <w:p w:rsidR="00537834" w:rsidRPr="00D46399" w:rsidRDefault="00537834" w:rsidP="00D46399">
      <w:pPr>
        <w:pStyle w:val="ListParagraph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rPr>
          <w:rFonts w:cstheme="minorHAnsi"/>
          <w:color w:val="000000" w:themeColor="text1"/>
          <w:sz w:val="26"/>
          <w:szCs w:val="26"/>
        </w:rPr>
      </w:pP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Pulse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meter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: A sensor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that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takes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pulse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accurately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>.</w:t>
      </w:r>
    </w:p>
    <w:p w:rsidR="00537834" w:rsidRPr="00D46399" w:rsidRDefault="00537834" w:rsidP="00D46399">
      <w:pPr>
        <w:pStyle w:val="ListParagraph"/>
        <w:numPr>
          <w:ilvl w:val="0"/>
          <w:numId w:val="4"/>
        </w:numPr>
        <w:spacing w:line="360" w:lineRule="auto"/>
        <w:rPr>
          <w:rFonts w:eastAsia="Times New Roman" w:cstheme="minorHAnsi"/>
          <w:color w:val="000000" w:themeColor="text1"/>
          <w:sz w:val="26"/>
          <w:szCs w:val="26"/>
          <w:lang w:eastAsia="tr-TR"/>
        </w:rPr>
      </w:pPr>
      <w:proofErr w:type="spellStart"/>
      <w:r w:rsidRPr="00D46399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tr-TR"/>
        </w:rPr>
        <w:t>Accelerometer</w:t>
      </w:r>
      <w:proofErr w:type="spellEnd"/>
      <w:r w:rsidRPr="00D46399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tr-TR"/>
        </w:rPr>
        <w:t xml:space="preserve">: A sensor in mobile </w:t>
      </w:r>
      <w:proofErr w:type="spellStart"/>
      <w:r w:rsidRPr="00D46399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tr-TR"/>
        </w:rPr>
        <w:t>phones</w:t>
      </w:r>
      <w:proofErr w:type="spellEnd"/>
      <w:r w:rsidRPr="00D46399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D46399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tr-TR"/>
        </w:rPr>
        <w:t>are</w:t>
      </w:r>
      <w:proofErr w:type="spellEnd"/>
      <w:r w:rsidRPr="00D46399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D46399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tr-TR"/>
        </w:rPr>
        <w:t>used</w:t>
      </w:r>
      <w:proofErr w:type="spellEnd"/>
      <w:r w:rsidRPr="00D46399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D46399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tr-TR"/>
        </w:rPr>
        <w:t>to</w:t>
      </w:r>
      <w:proofErr w:type="spellEnd"/>
      <w:r w:rsidRPr="00D46399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D46399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tr-TR"/>
        </w:rPr>
        <w:t>detect</w:t>
      </w:r>
      <w:proofErr w:type="spellEnd"/>
      <w:r w:rsidRPr="00D46399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D46399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D46399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D46399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tr-TR"/>
        </w:rPr>
        <w:t>orientation</w:t>
      </w:r>
      <w:proofErr w:type="spellEnd"/>
      <w:r w:rsidRPr="00D46399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tr-TR"/>
        </w:rPr>
        <w:t xml:space="preserve"> of </w:t>
      </w:r>
      <w:proofErr w:type="spellStart"/>
      <w:r w:rsidRPr="00D46399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tr-TR"/>
        </w:rPr>
        <w:t>the</w:t>
      </w:r>
      <w:proofErr w:type="spellEnd"/>
      <w:r w:rsidRPr="00D46399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tr-TR"/>
        </w:rPr>
        <w:t xml:space="preserve"> </w:t>
      </w:r>
      <w:proofErr w:type="spellStart"/>
      <w:r w:rsidRPr="00D46399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tr-TR"/>
        </w:rPr>
        <w:t>phone</w:t>
      </w:r>
      <w:proofErr w:type="spellEnd"/>
      <w:r w:rsidRPr="00D46399">
        <w:rPr>
          <w:rFonts w:eastAsia="Times New Roman" w:cstheme="minorHAnsi"/>
          <w:color w:val="000000" w:themeColor="text1"/>
          <w:sz w:val="26"/>
          <w:szCs w:val="26"/>
          <w:shd w:val="clear" w:color="auto" w:fill="FFFFFF"/>
          <w:lang w:eastAsia="tr-TR"/>
        </w:rPr>
        <w:t>.</w:t>
      </w:r>
    </w:p>
    <w:p w:rsidR="00537834" w:rsidRPr="00D46399" w:rsidRDefault="00537834" w:rsidP="00D46399">
      <w:pPr>
        <w:pStyle w:val="ListParagraph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rPr>
          <w:rFonts w:cstheme="minorHAnsi"/>
          <w:color w:val="000000" w:themeColor="text1"/>
          <w:sz w:val="26"/>
          <w:szCs w:val="26"/>
        </w:rPr>
      </w:pP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Gyroscope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: A sensor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that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adds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an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additional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dimension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information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supplied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by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accelerometer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by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tracking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rotation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or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twist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>.</w:t>
      </w:r>
    </w:p>
    <w:p w:rsidR="00537834" w:rsidRPr="00D46399" w:rsidRDefault="00537834" w:rsidP="00D46399">
      <w:pPr>
        <w:pStyle w:val="ListParagraph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rPr>
          <w:rFonts w:cstheme="minorHAnsi"/>
          <w:color w:val="000000" w:themeColor="text1"/>
          <w:sz w:val="26"/>
          <w:szCs w:val="26"/>
        </w:rPr>
      </w:pP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Barometer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: A sensor is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used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in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meteorology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measure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atmospheric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pressure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and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forecast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short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term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changes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in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weather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.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Atmospheric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pressure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also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varies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with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elevation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, a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barometer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can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also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be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used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as a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basic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altimeter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>.</w:t>
      </w:r>
    </w:p>
    <w:p w:rsidR="00537834" w:rsidRDefault="00537834" w:rsidP="00D46399">
      <w:pPr>
        <w:pStyle w:val="ListParagraph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rPr>
          <w:rFonts w:cstheme="minorHAnsi"/>
          <w:color w:val="000000" w:themeColor="text1"/>
          <w:sz w:val="26"/>
          <w:szCs w:val="26"/>
        </w:rPr>
      </w:pPr>
      <w:r w:rsidRPr="00D46399">
        <w:rPr>
          <w:rFonts w:cstheme="minorHAnsi"/>
          <w:color w:val="000000" w:themeColor="text1"/>
          <w:sz w:val="26"/>
          <w:szCs w:val="26"/>
        </w:rPr>
        <w:t xml:space="preserve">GPS: A sensor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that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ensures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that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the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person's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position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is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correctly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t>received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 xml:space="preserve">. </w:t>
      </w:r>
    </w:p>
    <w:p w:rsidR="0066487B" w:rsidRPr="0066487B" w:rsidRDefault="0066487B" w:rsidP="0066487B">
      <w:p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uto"/>
        <w:rPr>
          <w:rFonts w:cstheme="minorHAnsi"/>
          <w:color w:val="000000" w:themeColor="text1"/>
          <w:sz w:val="26"/>
          <w:szCs w:val="26"/>
        </w:rPr>
      </w:pPr>
    </w:p>
    <w:p w:rsidR="0066487B" w:rsidRDefault="0066487B" w:rsidP="0066487B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 w:rsidRPr="0066487B">
        <w:lastRenderedPageBreak/>
        <w:t>Pre-confirmed</w:t>
      </w:r>
      <w:proofErr w:type="spellEnd"/>
      <w:r w:rsidRPr="0066487B">
        <w:t xml:space="preserve"> </w:t>
      </w:r>
      <w:proofErr w:type="spellStart"/>
      <w:r w:rsidRPr="0066487B">
        <w:t>list</w:t>
      </w:r>
      <w:proofErr w:type="spellEnd"/>
      <w:r w:rsidRPr="0066487B">
        <w:t>:</w:t>
      </w:r>
      <w:r w:rsidRPr="0066487B">
        <w:rPr>
          <w:b/>
        </w:rPr>
        <w:t xml:space="preserve"> </w:t>
      </w:r>
      <w:r>
        <w:t xml:space="preserve">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name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an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his/her data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giving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approval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speeding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of data </w:t>
      </w:r>
      <w:proofErr w:type="spellStart"/>
      <w:r>
        <w:t>sharing</w:t>
      </w:r>
      <w:proofErr w:type="spellEnd"/>
      <w:r>
        <w:t xml:space="preserve"> </w:t>
      </w:r>
      <w:proofErr w:type="spellStart"/>
      <w:r>
        <w:t>approval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TrackMe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. </w:t>
      </w:r>
      <w:proofErr w:type="spellStart"/>
      <w:r>
        <w:t>Because</w:t>
      </w:r>
      <w:proofErr w:type="spellEnd"/>
      <w:r>
        <w:t xml:space="preserve">, </w:t>
      </w:r>
      <w:proofErr w:type="spellStart"/>
      <w:r>
        <w:t>every</w:t>
      </w:r>
      <w:proofErr w:type="spellEnd"/>
      <w:r>
        <w:t xml:space="preserve"> time an </w:t>
      </w:r>
      <w:proofErr w:type="spellStart"/>
      <w:r>
        <w:t>individual</w:t>
      </w:r>
      <w:proofErr w:type="spellEnd"/>
      <w:r>
        <w:t xml:space="preserve"> data is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, </w:t>
      </w:r>
      <w:proofErr w:type="spellStart"/>
      <w:r>
        <w:t>TrackMe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ask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permission</w:t>
      </w:r>
      <w:proofErr w:type="spellEnd"/>
      <w:r>
        <w:t xml:space="preserve"> of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data </w:t>
      </w:r>
      <w:proofErr w:type="spellStart"/>
      <w:r>
        <w:t>transmission</w:t>
      </w:r>
      <w:proofErr w:type="spellEnd"/>
      <w:r>
        <w:t xml:space="preserve">.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TrackMe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it </w:t>
      </w:r>
      <w:proofErr w:type="spellStart"/>
      <w:r>
        <w:t>finds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name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shares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data </w:t>
      </w:r>
      <w:proofErr w:type="spellStart"/>
      <w:r>
        <w:t>directly</w:t>
      </w:r>
      <w:proofErr w:type="spellEnd"/>
      <w:r>
        <w:t xml:space="preserve">,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 is not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TrackMe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he/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his/her data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.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has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pre-confirmed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parties</w:t>
      </w:r>
      <w:proofErr w:type="spellEnd"/>
      <w:r>
        <w:t>.</w:t>
      </w:r>
    </w:p>
    <w:p w:rsidR="0066487B" w:rsidRDefault="0066487B" w:rsidP="0066487B">
      <w:pPr>
        <w:pStyle w:val="ListParagraph"/>
        <w:spacing w:line="360" w:lineRule="auto"/>
        <w:jc w:val="both"/>
      </w:pPr>
    </w:p>
    <w:p w:rsidR="0066487B" w:rsidRDefault="0066487B" w:rsidP="0066487B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 w:rsidRPr="0066487B">
        <w:t>Indirect</w:t>
      </w:r>
      <w:proofErr w:type="spellEnd"/>
      <w:r w:rsidRPr="0066487B">
        <w:t xml:space="preserve"> </w:t>
      </w:r>
      <w:proofErr w:type="spellStart"/>
      <w:r w:rsidRPr="0066487B">
        <w:t>approval</w:t>
      </w:r>
      <w:proofErr w:type="spellEnd"/>
      <w:r w:rsidRPr="0066487B">
        <w:t xml:space="preserve"> </w:t>
      </w:r>
      <w:proofErr w:type="spellStart"/>
      <w:r w:rsidRPr="0066487B">
        <w:t>request</w:t>
      </w:r>
      <w:proofErr w:type="spellEnd"/>
      <w:r w:rsidRPr="0066487B">
        <w:t>:</w:t>
      </w:r>
      <w:r w:rsidRPr="0066487B">
        <w:rPr>
          <w:b/>
        </w:rPr>
        <w:t xml:space="preserve"> </w:t>
      </w:r>
      <w:proofErr w:type="spellStart"/>
      <w:r>
        <w:t>When</w:t>
      </w:r>
      <w:proofErr w:type="spellEnd"/>
      <w:r>
        <w:t xml:space="preserve"> a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an </w:t>
      </w:r>
      <w:proofErr w:type="spellStart"/>
      <w:r>
        <w:t>individual</w:t>
      </w:r>
      <w:proofErr w:type="spellEnd"/>
      <w:r>
        <w:t xml:space="preserve"> data </w:t>
      </w:r>
      <w:proofErr w:type="spellStart"/>
      <w:r>
        <w:t>request</w:t>
      </w:r>
      <w:proofErr w:type="spellEnd"/>
      <w:r>
        <w:t xml:space="preserve">,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asking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his/her </w:t>
      </w:r>
      <w:proofErr w:type="spellStart"/>
      <w:r>
        <w:t>approval</w:t>
      </w:r>
      <w:proofErr w:type="spellEnd"/>
      <w:r>
        <w:t xml:space="preserve">,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looks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pre-confirmed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has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is </w:t>
      </w:r>
      <w:proofErr w:type="spellStart"/>
      <w:r>
        <w:t>called</w:t>
      </w:r>
      <w:proofErr w:type="spellEnd"/>
      <w:r>
        <w:t xml:space="preserve"> as “</w:t>
      </w:r>
      <w:proofErr w:type="spellStart"/>
      <w:r>
        <w:t>indirect</w:t>
      </w:r>
      <w:proofErr w:type="spellEnd"/>
      <w:r>
        <w:t xml:space="preserve"> </w:t>
      </w:r>
      <w:proofErr w:type="spellStart"/>
      <w:r>
        <w:t>approval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”.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of data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not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annoy</w:t>
      </w:r>
      <w:proofErr w:type="spellEnd"/>
      <w:r>
        <w:t xml:space="preserve"> </w:t>
      </w:r>
      <w:proofErr w:type="spellStart"/>
      <w:r>
        <w:t>individuals</w:t>
      </w:r>
      <w:proofErr w:type="spellEnd"/>
      <w:r>
        <w:t xml:space="preserve"> </w:t>
      </w:r>
      <w:proofErr w:type="spellStart"/>
      <w:r>
        <w:t>constantly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time his/her data is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party</w:t>
      </w:r>
      <w:proofErr w:type="spellEnd"/>
      <w:r>
        <w:t>.</w:t>
      </w:r>
    </w:p>
    <w:p w:rsidR="0066487B" w:rsidRDefault="0066487B" w:rsidP="0066487B">
      <w:pPr>
        <w:spacing w:line="360" w:lineRule="auto"/>
        <w:jc w:val="both"/>
      </w:pPr>
    </w:p>
    <w:p w:rsidR="0066487B" w:rsidRDefault="0066487B" w:rsidP="0066487B">
      <w:pPr>
        <w:pStyle w:val="ListParagraph"/>
        <w:numPr>
          <w:ilvl w:val="0"/>
          <w:numId w:val="6"/>
        </w:numPr>
        <w:spacing w:line="360" w:lineRule="auto"/>
        <w:jc w:val="both"/>
      </w:pPr>
      <w:r w:rsidRPr="0066487B">
        <w:t xml:space="preserve">Direct </w:t>
      </w:r>
      <w:proofErr w:type="spellStart"/>
      <w:r w:rsidRPr="0066487B">
        <w:t>approval</w:t>
      </w:r>
      <w:proofErr w:type="spellEnd"/>
      <w:r w:rsidRPr="0066487B">
        <w:t xml:space="preserve"> </w:t>
      </w:r>
      <w:proofErr w:type="spellStart"/>
      <w:r w:rsidRPr="0066487B">
        <w:t>request</w:t>
      </w:r>
      <w:proofErr w:type="spellEnd"/>
      <w:r w:rsidRPr="0066487B">
        <w:t>:</w:t>
      </w:r>
      <w:r w:rsidRPr="0066487B">
        <w:rPr>
          <w:b/>
        </w:rP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an </w:t>
      </w:r>
      <w:proofErr w:type="spellStart"/>
      <w:r>
        <w:t>indirect</w:t>
      </w:r>
      <w:proofErr w:type="spellEnd"/>
      <w:r>
        <w:t xml:space="preserve"> </w:t>
      </w:r>
      <w:proofErr w:type="spellStart"/>
      <w:r>
        <w:t>approval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name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confirmed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individual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it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asks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he/</w:t>
      </w:r>
      <w:proofErr w:type="spellStart"/>
      <w:r>
        <w:t>she</w:t>
      </w:r>
      <w:proofErr w:type="spellEnd"/>
      <w:r>
        <w:t xml:space="preserve"> </w:t>
      </w:r>
      <w:proofErr w:type="spellStart"/>
      <w:r>
        <w:t>wants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share</w:t>
      </w:r>
      <w:proofErr w:type="spellEnd"/>
      <w:r>
        <w:t xml:space="preserve"> his/her data </w:t>
      </w:r>
      <w:proofErr w:type="spellStart"/>
      <w:r>
        <w:t>which</w:t>
      </w:r>
      <w:proofErr w:type="spellEnd"/>
      <w:r>
        <w:t xml:space="preserve"> is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requested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party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 is </w:t>
      </w:r>
      <w:proofErr w:type="spellStart"/>
      <w:r>
        <w:t>called</w:t>
      </w:r>
      <w:proofErr w:type="spellEnd"/>
      <w:r>
        <w:t xml:space="preserve"> as “</w:t>
      </w:r>
      <w:proofErr w:type="spellStart"/>
      <w:r>
        <w:t>direct</w:t>
      </w:r>
      <w:proofErr w:type="spellEnd"/>
      <w:r>
        <w:t xml:space="preserve"> </w:t>
      </w:r>
      <w:proofErr w:type="spellStart"/>
      <w:r>
        <w:t>approval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”.</w:t>
      </w:r>
    </w:p>
    <w:p w:rsidR="0066487B" w:rsidRDefault="0066487B" w:rsidP="0066487B">
      <w:pPr>
        <w:pStyle w:val="ListParagraph"/>
        <w:spacing w:line="360" w:lineRule="auto"/>
      </w:pPr>
    </w:p>
    <w:p w:rsidR="0066487B" w:rsidRPr="00897D1A" w:rsidRDefault="0066487B" w:rsidP="0066487B">
      <w:pPr>
        <w:pStyle w:val="ListParagraph"/>
        <w:numPr>
          <w:ilvl w:val="0"/>
          <w:numId w:val="6"/>
        </w:numPr>
        <w:spacing w:line="360" w:lineRule="auto"/>
        <w:jc w:val="both"/>
      </w:pPr>
      <w:proofErr w:type="spellStart"/>
      <w:r w:rsidRPr="0066487B">
        <w:t>Anonymity</w:t>
      </w:r>
      <w:proofErr w:type="spellEnd"/>
      <w:r w:rsidRPr="0066487B">
        <w:t xml:space="preserve"> </w:t>
      </w:r>
      <w:proofErr w:type="spellStart"/>
      <w:r w:rsidRPr="0066487B">
        <w:t>constraint</w:t>
      </w:r>
      <w:proofErr w:type="spellEnd"/>
      <w:r w:rsidRPr="0066487B">
        <w:t>:</w:t>
      </w:r>
      <w:r w:rsidRPr="0066487B">
        <w:rPr>
          <w:b/>
        </w:rPr>
        <w:t xml:space="preserve"> </w:t>
      </w:r>
      <w:proofErr w:type="spellStart"/>
      <w:r>
        <w:t>This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satisfied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an </w:t>
      </w:r>
      <w:proofErr w:type="spellStart"/>
      <w:r>
        <w:t>anonymous</w:t>
      </w:r>
      <w:proofErr w:type="spellEnd"/>
      <w:r>
        <w:t xml:space="preserve"> data is </w:t>
      </w:r>
      <w:proofErr w:type="spellStart"/>
      <w:r>
        <w:t>requested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an </w:t>
      </w:r>
      <w:proofErr w:type="spellStart"/>
      <w:r>
        <w:t>additional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proof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anonymity</w:t>
      </w:r>
      <w:proofErr w:type="spellEnd"/>
      <w:r>
        <w:t xml:space="preserve"> of data.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specifically</w:t>
      </w:r>
      <w:proofErr w:type="spellEnd"/>
      <w:r>
        <w:t xml:space="preserve">, it </w:t>
      </w:r>
      <w:proofErr w:type="spellStart"/>
      <w:r>
        <w:t>defines</w:t>
      </w:r>
      <w:proofErr w:type="spellEnd"/>
      <w:r>
        <w:t xml:space="preserve"> a </w:t>
      </w:r>
      <w:proofErr w:type="spellStart"/>
      <w:r>
        <w:t>threshold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minimum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records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included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data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it </w:t>
      </w:r>
      <w:proofErr w:type="spellStart"/>
      <w:r>
        <w:t>anonymous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sharing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records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of an </w:t>
      </w:r>
      <w:proofErr w:type="spellStart"/>
      <w:r>
        <w:t>anonymous</w:t>
      </w:r>
      <w:proofErr w:type="spellEnd"/>
      <w:r>
        <w:t xml:space="preserve"> data </w:t>
      </w:r>
      <w:proofErr w:type="spellStart"/>
      <w:r>
        <w:t>request</w:t>
      </w:r>
      <w:proofErr w:type="spellEnd"/>
      <w:r>
        <w:t xml:space="preserve"> is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1000,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resultant</w:t>
      </w:r>
      <w:proofErr w:type="spellEnd"/>
      <w:r>
        <w:t xml:space="preserve"> data </w:t>
      </w:r>
      <w:proofErr w:type="spellStart"/>
      <w:r>
        <w:t>will</w:t>
      </w:r>
      <w:proofErr w:type="spellEnd"/>
      <w:r>
        <w:t xml:space="preserve"> not be </w:t>
      </w:r>
      <w:proofErr w:type="spellStart"/>
      <w:r>
        <w:t>shared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</w:t>
      </w:r>
      <w:proofErr w:type="spellStart"/>
      <w:r>
        <w:t>party</w:t>
      </w:r>
      <w:proofErr w:type="spellEnd"/>
      <w:r>
        <w:t>.</w:t>
      </w:r>
    </w:p>
    <w:p w:rsidR="0066487B" w:rsidRPr="0066487B" w:rsidRDefault="0066487B" w:rsidP="0066487B">
      <w:pPr>
        <w:spacing w:line="360" w:lineRule="auto"/>
        <w:ind w:left="360"/>
        <w:jc w:val="both"/>
      </w:pPr>
    </w:p>
    <w:p w:rsidR="005A5398" w:rsidRDefault="005A5398" w:rsidP="00D46399">
      <w:pPr>
        <w:spacing w:line="360" w:lineRule="auto"/>
        <w:rPr>
          <w:rFonts w:cstheme="minorHAnsi"/>
          <w:color w:val="000000" w:themeColor="text1"/>
          <w:sz w:val="26"/>
          <w:szCs w:val="26"/>
        </w:rPr>
      </w:pPr>
    </w:p>
    <w:p w:rsidR="00D46399" w:rsidRDefault="00D46399" w:rsidP="00D46399">
      <w:pPr>
        <w:spacing w:line="360" w:lineRule="auto"/>
        <w:rPr>
          <w:rFonts w:cstheme="minorHAnsi"/>
          <w:color w:val="000000" w:themeColor="text1"/>
          <w:sz w:val="26"/>
          <w:szCs w:val="26"/>
        </w:rPr>
      </w:pPr>
      <w:proofErr w:type="spellStart"/>
      <w:r w:rsidRPr="00D46399">
        <w:rPr>
          <w:rFonts w:cstheme="minorHAnsi"/>
          <w:color w:val="000000" w:themeColor="text1"/>
          <w:sz w:val="26"/>
          <w:szCs w:val="26"/>
        </w:rPr>
        <w:lastRenderedPageBreak/>
        <w:t>References</w:t>
      </w:r>
      <w:proofErr w:type="spellEnd"/>
      <w:r w:rsidRPr="00D46399">
        <w:rPr>
          <w:rFonts w:cstheme="minorHAnsi"/>
          <w:color w:val="000000" w:themeColor="text1"/>
          <w:sz w:val="26"/>
          <w:szCs w:val="26"/>
        </w:rPr>
        <w:t>:</w:t>
      </w:r>
    </w:p>
    <w:p w:rsidR="00D25706" w:rsidRDefault="00D25706" w:rsidP="00D46399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color w:val="000000" w:themeColor="text1"/>
          <w:sz w:val="26"/>
          <w:szCs w:val="26"/>
        </w:rPr>
      </w:pPr>
      <w:hyperlink r:id="rId5" w:history="1">
        <w:r w:rsidRPr="00D25706">
          <w:rPr>
            <w:rStyle w:val="Hyperlink"/>
            <w:rFonts w:cstheme="minorHAnsi"/>
            <w:color w:val="000000" w:themeColor="text1"/>
            <w:sz w:val="26"/>
            <w:szCs w:val="26"/>
          </w:rPr>
          <w:t>https://www.gsmarena.com/glossary.php3?term=sensors</w:t>
        </w:r>
      </w:hyperlink>
      <w:r w:rsidRPr="00D25706">
        <w:rPr>
          <w:rFonts w:cstheme="minorHAnsi"/>
          <w:color w:val="000000" w:themeColor="text1"/>
          <w:sz w:val="26"/>
          <w:szCs w:val="26"/>
        </w:rPr>
        <w:t xml:space="preserve"> (</w:t>
      </w:r>
      <w:proofErr w:type="spellStart"/>
      <w:r w:rsidRPr="00D25706">
        <w:rPr>
          <w:rFonts w:cstheme="minorHAnsi"/>
          <w:color w:val="000000" w:themeColor="text1"/>
          <w:sz w:val="26"/>
          <w:szCs w:val="26"/>
        </w:rPr>
        <w:t>for</w:t>
      </w:r>
      <w:proofErr w:type="spellEnd"/>
      <w:r w:rsidRPr="00D25706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Pr="00D25706">
        <w:rPr>
          <w:rFonts w:cstheme="minorHAnsi"/>
          <w:color w:val="000000" w:themeColor="text1"/>
          <w:sz w:val="26"/>
          <w:szCs w:val="26"/>
        </w:rPr>
        <w:t>definition</w:t>
      </w:r>
      <w:proofErr w:type="spellEnd"/>
      <w:r w:rsidRPr="00D25706">
        <w:rPr>
          <w:rFonts w:cstheme="minorHAnsi"/>
          <w:color w:val="000000" w:themeColor="text1"/>
          <w:sz w:val="26"/>
          <w:szCs w:val="26"/>
        </w:rPr>
        <w:t xml:space="preserve"> of </w:t>
      </w:r>
      <w:proofErr w:type="spellStart"/>
      <w:r w:rsidRPr="00D25706">
        <w:rPr>
          <w:rFonts w:cstheme="minorHAnsi"/>
          <w:color w:val="000000" w:themeColor="text1"/>
          <w:sz w:val="26"/>
          <w:szCs w:val="26"/>
        </w:rPr>
        <w:t>accelerometer</w:t>
      </w:r>
      <w:proofErr w:type="spellEnd"/>
      <w:r w:rsidRPr="00D25706">
        <w:rPr>
          <w:rFonts w:cstheme="minorHAnsi"/>
          <w:color w:val="000000" w:themeColor="text1"/>
          <w:sz w:val="26"/>
          <w:szCs w:val="26"/>
        </w:rPr>
        <w:t>)</w:t>
      </w:r>
    </w:p>
    <w:p w:rsidR="00D25706" w:rsidRDefault="0066487B" w:rsidP="00D46399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color w:val="000000" w:themeColor="text1"/>
          <w:sz w:val="26"/>
          <w:szCs w:val="26"/>
        </w:rPr>
      </w:pPr>
      <w:hyperlink r:id="rId6" w:history="1">
        <w:r w:rsidR="00D25706" w:rsidRPr="00D25706">
          <w:rPr>
            <w:rStyle w:val="Hyperlink"/>
            <w:rFonts w:cstheme="minorHAnsi"/>
            <w:color w:val="000000" w:themeColor="text1"/>
            <w:sz w:val="26"/>
            <w:szCs w:val="26"/>
          </w:rPr>
          <w:t>https://medium.com/@aurelie.lebec/triggering-an-event-on-phone-movement-react-native-and-expo-32e55a4e184c</w:t>
        </w:r>
      </w:hyperlink>
      <w:r w:rsidR="00D25706" w:rsidRPr="00D25706">
        <w:rPr>
          <w:rFonts w:cstheme="minorHAnsi"/>
          <w:color w:val="000000" w:themeColor="text1"/>
          <w:sz w:val="26"/>
          <w:szCs w:val="26"/>
        </w:rPr>
        <w:t xml:space="preserve"> (</w:t>
      </w:r>
      <w:proofErr w:type="spellStart"/>
      <w:r w:rsidR="00D25706" w:rsidRPr="00D25706">
        <w:rPr>
          <w:rFonts w:cstheme="minorHAnsi"/>
          <w:color w:val="000000" w:themeColor="text1"/>
          <w:sz w:val="26"/>
          <w:szCs w:val="26"/>
        </w:rPr>
        <w:t>definition</w:t>
      </w:r>
      <w:proofErr w:type="spellEnd"/>
      <w:r w:rsidR="00D25706" w:rsidRPr="00D25706">
        <w:rPr>
          <w:rFonts w:cstheme="minorHAnsi"/>
          <w:color w:val="000000" w:themeColor="text1"/>
          <w:sz w:val="26"/>
          <w:szCs w:val="26"/>
        </w:rPr>
        <w:t xml:space="preserve"> of </w:t>
      </w:r>
      <w:proofErr w:type="spellStart"/>
      <w:r w:rsidR="00D25706" w:rsidRPr="00D25706">
        <w:rPr>
          <w:rFonts w:cstheme="minorHAnsi"/>
          <w:color w:val="000000" w:themeColor="text1"/>
          <w:sz w:val="26"/>
          <w:szCs w:val="26"/>
        </w:rPr>
        <w:t>gyroscope</w:t>
      </w:r>
      <w:proofErr w:type="spellEnd"/>
      <w:r w:rsidR="00D25706" w:rsidRPr="00D25706">
        <w:rPr>
          <w:rFonts w:cstheme="minorHAnsi"/>
          <w:color w:val="000000" w:themeColor="text1"/>
          <w:sz w:val="26"/>
          <w:szCs w:val="26"/>
        </w:rPr>
        <w:t>)</w:t>
      </w:r>
    </w:p>
    <w:p w:rsidR="00D25706" w:rsidRDefault="0066487B" w:rsidP="00D46399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color w:val="000000" w:themeColor="text1"/>
          <w:sz w:val="26"/>
          <w:szCs w:val="26"/>
        </w:rPr>
      </w:pPr>
      <w:hyperlink r:id="rId7" w:history="1">
        <w:r w:rsidR="00D25706" w:rsidRPr="00D25706">
          <w:rPr>
            <w:rStyle w:val="Hyperlink"/>
            <w:rFonts w:cstheme="minorHAnsi"/>
            <w:color w:val="000000" w:themeColor="text1"/>
            <w:sz w:val="26"/>
            <w:szCs w:val="26"/>
          </w:rPr>
          <w:t>https://en.wikipedia.org/wiki/Barometer</w:t>
        </w:r>
      </w:hyperlink>
      <w:r w:rsidR="00D25706" w:rsidRPr="00D25706">
        <w:rPr>
          <w:rFonts w:cstheme="minorHAnsi"/>
          <w:color w:val="000000" w:themeColor="text1"/>
          <w:sz w:val="26"/>
          <w:szCs w:val="26"/>
        </w:rPr>
        <w:t xml:space="preserve"> (</w:t>
      </w:r>
      <w:proofErr w:type="spellStart"/>
      <w:r w:rsidR="00D25706" w:rsidRPr="00D25706">
        <w:rPr>
          <w:rFonts w:cstheme="minorHAnsi"/>
          <w:color w:val="000000" w:themeColor="text1"/>
          <w:sz w:val="26"/>
          <w:szCs w:val="26"/>
        </w:rPr>
        <w:t>definition</w:t>
      </w:r>
      <w:proofErr w:type="spellEnd"/>
      <w:r w:rsidR="00D25706" w:rsidRPr="00D25706">
        <w:rPr>
          <w:rFonts w:cstheme="minorHAnsi"/>
          <w:color w:val="000000" w:themeColor="text1"/>
          <w:sz w:val="26"/>
          <w:szCs w:val="26"/>
        </w:rPr>
        <w:t xml:space="preserve"> of </w:t>
      </w:r>
      <w:proofErr w:type="spellStart"/>
      <w:r w:rsidR="00D25706" w:rsidRPr="00D25706">
        <w:rPr>
          <w:rFonts w:cstheme="minorHAnsi"/>
          <w:color w:val="000000" w:themeColor="text1"/>
          <w:sz w:val="26"/>
          <w:szCs w:val="26"/>
        </w:rPr>
        <w:t>barometer</w:t>
      </w:r>
      <w:proofErr w:type="spellEnd"/>
      <w:r w:rsidR="00D25706" w:rsidRPr="00D25706">
        <w:rPr>
          <w:rFonts w:cstheme="minorHAnsi"/>
          <w:color w:val="000000" w:themeColor="text1"/>
          <w:sz w:val="26"/>
          <w:szCs w:val="26"/>
        </w:rPr>
        <w:t>)</w:t>
      </w:r>
    </w:p>
    <w:p w:rsidR="00D46399" w:rsidRPr="00D25706" w:rsidRDefault="0066487B" w:rsidP="00D46399">
      <w:pPr>
        <w:pStyle w:val="ListParagraph"/>
        <w:numPr>
          <w:ilvl w:val="0"/>
          <w:numId w:val="5"/>
        </w:numPr>
        <w:spacing w:line="360" w:lineRule="auto"/>
        <w:rPr>
          <w:rFonts w:cstheme="minorHAnsi"/>
          <w:color w:val="000000" w:themeColor="text1"/>
          <w:sz w:val="26"/>
          <w:szCs w:val="26"/>
        </w:rPr>
      </w:pPr>
      <w:hyperlink r:id="rId8" w:history="1">
        <w:r w:rsidR="00D46399" w:rsidRPr="00D25706">
          <w:rPr>
            <w:rStyle w:val="Hyperlink"/>
            <w:rFonts w:cstheme="minorHAnsi"/>
            <w:color w:val="000000" w:themeColor="text1"/>
            <w:sz w:val="26"/>
            <w:szCs w:val="26"/>
          </w:rPr>
          <w:t>http://www.idph.state.il.us/idhp/idhp_ChronicDisease.htm</w:t>
        </w:r>
      </w:hyperlink>
      <w:r w:rsidR="00D25706" w:rsidRPr="00D25706">
        <w:rPr>
          <w:rFonts w:cstheme="minorHAnsi"/>
          <w:color w:val="000000" w:themeColor="text1"/>
          <w:sz w:val="26"/>
          <w:szCs w:val="26"/>
        </w:rPr>
        <w:t xml:space="preserve"> (</w:t>
      </w:r>
      <w:proofErr w:type="spellStart"/>
      <w:r w:rsidR="00D25706" w:rsidRPr="00D25706">
        <w:rPr>
          <w:rFonts w:cstheme="minorHAnsi"/>
          <w:color w:val="000000" w:themeColor="text1"/>
          <w:sz w:val="26"/>
          <w:szCs w:val="26"/>
        </w:rPr>
        <w:t>definition</w:t>
      </w:r>
      <w:proofErr w:type="spellEnd"/>
      <w:r w:rsidR="00D25706" w:rsidRPr="00D25706">
        <w:rPr>
          <w:rFonts w:cstheme="minorHAnsi"/>
          <w:color w:val="000000" w:themeColor="text1"/>
          <w:sz w:val="26"/>
          <w:szCs w:val="26"/>
        </w:rPr>
        <w:t xml:space="preserve"> of </w:t>
      </w:r>
      <w:proofErr w:type="spellStart"/>
      <w:r w:rsidR="00D25706" w:rsidRPr="00D25706">
        <w:rPr>
          <w:rFonts w:cstheme="minorHAnsi"/>
          <w:color w:val="000000" w:themeColor="text1"/>
          <w:sz w:val="26"/>
          <w:szCs w:val="26"/>
        </w:rPr>
        <w:t>chronic</w:t>
      </w:r>
      <w:proofErr w:type="spellEnd"/>
      <w:r w:rsidR="00D25706" w:rsidRPr="00D25706">
        <w:rPr>
          <w:rFonts w:cstheme="minorHAnsi"/>
          <w:color w:val="000000" w:themeColor="text1"/>
          <w:sz w:val="26"/>
          <w:szCs w:val="26"/>
        </w:rPr>
        <w:t xml:space="preserve"> </w:t>
      </w:r>
      <w:proofErr w:type="spellStart"/>
      <w:r w:rsidR="00D25706" w:rsidRPr="00D25706">
        <w:rPr>
          <w:rFonts w:cstheme="minorHAnsi"/>
          <w:color w:val="000000" w:themeColor="text1"/>
          <w:sz w:val="26"/>
          <w:szCs w:val="26"/>
        </w:rPr>
        <w:t>disease</w:t>
      </w:r>
      <w:proofErr w:type="spellEnd"/>
      <w:r w:rsidR="00D25706" w:rsidRPr="00D25706">
        <w:rPr>
          <w:rFonts w:cstheme="minorHAnsi"/>
          <w:color w:val="000000" w:themeColor="text1"/>
          <w:sz w:val="26"/>
          <w:szCs w:val="26"/>
        </w:rPr>
        <w:t>)</w:t>
      </w:r>
    </w:p>
    <w:p w:rsidR="00D46399" w:rsidRPr="00D46399" w:rsidRDefault="00D46399" w:rsidP="00D46399">
      <w:pPr>
        <w:spacing w:line="360" w:lineRule="auto"/>
        <w:rPr>
          <w:rFonts w:cstheme="minorHAnsi"/>
          <w:color w:val="000000" w:themeColor="text1"/>
          <w:sz w:val="26"/>
          <w:szCs w:val="26"/>
        </w:rPr>
      </w:pPr>
      <w:bookmarkStart w:id="0" w:name="_GoBack"/>
      <w:bookmarkEnd w:id="0"/>
    </w:p>
    <w:sectPr w:rsidR="00D46399" w:rsidRPr="00D46399" w:rsidSect="0053783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6C47"/>
    <w:multiLevelType w:val="hybridMultilevel"/>
    <w:tmpl w:val="6FEAEB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F1A26"/>
    <w:multiLevelType w:val="hybridMultilevel"/>
    <w:tmpl w:val="9B9A0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26B6A"/>
    <w:multiLevelType w:val="hybridMultilevel"/>
    <w:tmpl w:val="22743CA4"/>
    <w:lvl w:ilvl="0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F0003">
      <w:start w:val="1"/>
      <w:numFmt w:val="bullet"/>
      <w:lvlText w:val="o"/>
      <w:lvlJc w:val="left"/>
      <w:pPr>
        <w:ind w:left="206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110EBE"/>
    <w:multiLevelType w:val="hybridMultilevel"/>
    <w:tmpl w:val="77DEE43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4B39C8"/>
    <w:multiLevelType w:val="hybridMultilevel"/>
    <w:tmpl w:val="D4741A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00064"/>
    <w:multiLevelType w:val="hybridMultilevel"/>
    <w:tmpl w:val="36FA8320"/>
    <w:lvl w:ilvl="0" w:tplc="041F000F">
      <w:start w:val="1"/>
      <w:numFmt w:val="decimal"/>
      <w:lvlText w:val="%1."/>
      <w:lvlJc w:val="left"/>
      <w:pPr>
        <w:ind w:left="2143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834"/>
    <w:rsid w:val="002006F0"/>
    <w:rsid w:val="002D6059"/>
    <w:rsid w:val="00537834"/>
    <w:rsid w:val="005A5398"/>
    <w:rsid w:val="0066487B"/>
    <w:rsid w:val="00934491"/>
    <w:rsid w:val="009D6D85"/>
    <w:rsid w:val="00B55401"/>
    <w:rsid w:val="00D25706"/>
    <w:rsid w:val="00D4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A6A1DC"/>
  <w15:chartTrackingRefBased/>
  <w15:docId w15:val="{8F942D5F-761E-984A-A32B-ACC86429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7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8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6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39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257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23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dph.state.il.us/idhp/idhp_ChronicDisease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arome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aurelie.lebec/triggering-an-event-on-phone-movement-react-native-and-expo-32e55a4e184c" TargetMode="External"/><Relationship Id="rId5" Type="http://schemas.openxmlformats.org/officeDocument/2006/relationships/hyperlink" Target="https://www.gsmarena.com/glossary.php3?term=sensor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880</Words>
  <Characters>5016</Characters>
  <Application>Microsoft Office Word</Application>
  <DocSecurity>0</DocSecurity>
  <Lines>41</Lines>
  <Paragraphs>11</Paragraphs>
  <ScaleCrop>false</ScaleCrop>
  <Company/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OĞULCAN ERTUNÇ</dc:creator>
  <cp:keywords/>
  <dc:description/>
  <cp:lastModifiedBy>Ezgi Taştı</cp:lastModifiedBy>
  <cp:revision>8</cp:revision>
  <dcterms:created xsi:type="dcterms:W3CDTF">2018-10-31T17:20:00Z</dcterms:created>
  <dcterms:modified xsi:type="dcterms:W3CDTF">2018-11-10T18:37:00Z</dcterms:modified>
</cp:coreProperties>
</file>