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6DA" w:rsidRPr="00A300B9" w:rsidRDefault="008466DA" w:rsidP="008466DA">
      <w:pPr>
        <w:tabs>
          <w:tab w:val="left" w:pos="2520"/>
        </w:tabs>
        <w:jc w:val="center"/>
        <w:rPr>
          <w:b/>
        </w:rPr>
      </w:pPr>
      <w:r>
        <w:rPr>
          <w:b/>
        </w:rPr>
        <w:t xml:space="preserve">AFFIDAVIT OF </w:t>
      </w:r>
      <w:r w:rsidR="00AF0FC6">
        <w:rPr>
          <w:b/>
        </w:rPr>
        <w:t>APPLICANT</w:t>
      </w:r>
      <w:r>
        <w:rPr>
          <w:b/>
        </w:rPr>
        <w:t xml:space="preserve"> </w:t>
      </w:r>
      <w:r>
        <w:rPr>
          <w:b/>
        </w:rPr>
        <w:t>LAUREN R. GARTH</w:t>
      </w:r>
    </w:p>
    <w:p w:rsidR="008466DA" w:rsidRDefault="008466DA" w:rsidP="008466DA">
      <w:pPr>
        <w:tabs>
          <w:tab w:val="left" w:pos="2520"/>
        </w:tabs>
      </w:pPr>
    </w:p>
    <w:p w:rsidR="008466DA" w:rsidRPr="00A9380E" w:rsidRDefault="008466DA" w:rsidP="008466DA">
      <w:pPr>
        <w:tabs>
          <w:tab w:val="left" w:pos="2970"/>
        </w:tabs>
      </w:pPr>
      <w:r w:rsidRPr="00A9380E">
        <w:t>STATE OF WISCONSIN</w:t>
      </w:r>
      <w:r w:rsidRPr="00A9380E">
        <w:tab/>
        <w:t>)</w:t>
      </w:r>
    </w:p>
    <w:p w:rsidR="008466DA" w:rsidRPr="00A9380E" w:rsidRDefault="008466DA" w:rsidP="008466DA">
      <w:pPr>
        <w:tabs>
          <w:tab w:val="left" w:pos="2970"/>
        </w:tabs>
      </w:pPr>
      <w:r w:rsidRPr="00A9380E">
        <w:tab/>
        <w:t xml:space="preserve">) </w:t>
      </w:r>
      <w:proofErr w:type="spellStart"/>
      <w:r w:rsidRPr="00A9380E">
        <w:t>ss</w:t>
      </w:r>
      <w:proofErr w:type="spellEnd"/>
    </w:p>
    <w:p w:rsidR="008466DA" w:rsidRDefault="008466DA" w:rsidP="008466DA">
      <w:pPr>
        <w:tabs>
          <w:tab w:val="left" w:pos="2970"/>
        </w:tabs>
      </w:pPr>
      <w:r w:rsidRPr="00A9380E">
        <w:t xml:space="preserve">COUNTY OF </w:t>
      </w:r>
      <w:r>
        <w:t>WINNEBAGO</w:t>
      </w:r>
      <w:r w:rsidRPr="00A9380E">
        <w:tab/>
        <w:t>)</w:t>
      </w:r>
    </w:p>
    <w:p w:rsidR="008466DA" w:rsidRDefault="008466DA" w:rsidP="008466DA">
      <w:pPr>
        <w:tabs>
          <w:tab w:val="left" w:pos="2970"/>
        </w:tabs>
      </w:pPr>
    </w:p>
    <w:p w:rsidR="008466DA" w:rsidRPr="00A9380E" w:rsidRDefault="008466DA" w:rsidP="008466DA">
      <w:r>
        <w:t xml:space="preserve">The affiant, </w:t>
      </w:r>
      <w:r>
        <w:t>Lauren Rae Garth</w:t>
      </w:r>
      <w:r>
        <w:t>, having been duly sworn, states as follows:</w:t>
      </w:r>
    </w:p>
    <w:p w:rsidR="00AF0FC6" w:rsidRPr="00AF0FC6" w:rsidRDefault="008466DA" w:rsidP="00AF0FC6">
      <w:pPr>
        <w:pStyle w:val="Salutation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4C7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, Lauren Rae Garth,</w:t>
      </w:r>
      <w:r w:rsidRPr="004934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 Australian </w:t>
      </w:r>
      <w:r w:rsidRPr="004934C7">
        <w:rPr>
          <w:rFonts w:ascii="Times New Roman" w:hAnsi="Times New Roman" w:cs="Times New Roman"/>
          <w:sz w:val="24"/>
          <w:szCs w:val="24"/>
        </w:rPr>
        <w:t xml:space="preserve">citizen, </w:t>
      </w:r>
      <w:r>
        <w:rPr>
          <w:rFonts w:ascii="Times New Roman" w:hAnsi="Times New Roman" w:cs="Times New Roman"/>
          <w:sz w:val="24"/>
          <w:szCs w:val="24"/>
        </w:rPr>
        <w:t xml:space="preserve">am </w:t>
      </w:r>
      <w:r w:rsidRPr="004934C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applicant and beneficiary </w:t>
      </w:r>
      <w:r w:rsidRPr="004934C7">
        <w:rPr>
          <w:rFonts w:ascii="Times New Roman" w:hAnsi="Times New Roman" w:cs="Times New Roman"/>
          <w:sz w:val="24"/>
          <w:szCs w:val="24"/>
        </w:rPr>
        <w:t xml:space="preserve">in this case.  </w:t>
      </w:r>
      <w:r>
        <w:rPr>
          <w:rFonts w:ascii="Times New Roman" w:hAnsi="Times New Roman" w:cs="Times New Roman"/>
          <w:sz w:val="24"/>
          <w:szCs w:val="24"/>
        </w:rPr>
        <w:t>A copy of my</w:t>
      </w:r>
      <w:r w:rsidRPr="004934C7">
        <w:rPr>
          <w:rFonts w:ascii="Times New Roman" w:hAnsi="Times New Roman" w:cs="Times New Roman"/>
          <w:sz w:val="24"/>
          <w:szCs w:val="24"/>
        </w:rPr>
        <w:t xml:space="preserve"> birth certificate is enclose</w:t>
      </w:r>
      <w:r>
        <w:rPr>
          <w:rFonts w:ascii="Times New Roman" w:hAnsi="Times New Roman" w:cs="Times New Roman"/>
          <w:sz w:val="24"/>
          <w:szCs w:val="24"/>
        </w:rPr>
        <w:t>d to this affidavit as Exhibit 6</w:t>
      </w:r>
      <w:r w:rsidRPr="004934C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An original issue of Exhibit 6</w:t>
      </w:r>
      <w:r w:rsidRPr="004934C7">
        <w:rPr>
          <w:rFonts w:ascii="Times New Roman" w:hAnsi="Times New Roman" w:cs="Times New Roman"/>
          <w:sz w:val="24"/>
          <w:szCs w:val="24"/>
        </w:rPr>
        <w:t xml:space="preserve"> was included with the petition submitted in this case.  </w:t>
      </w:r>
    </w:p>
    <w:p w:rsidR="00AF0FC6" w:rsidRDefault="00AF0FC6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submitting this affidavit in support of Petitioner Brent S. Jacobs’ Combined Motion for Reopening and Reconsideration. </w:t>
      </w:r>
    </w:p>
    <w:p w:rsidR="00AF0FC6" w:rsidRDefault="00AF0FC6" w:rsidP="00AF0F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45451" w:rsidRPr="00B22411" w:rsidRDefault="00D70C75" w:rsidP="00B224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="008E5BB6">
        <w:rPr>
          <w:rFonts w:ascii="Times New Roman" w:hAnsi="Times New Roman" w:cs="Times New Roman"/>
          <w:sz w:val="24"/>
          <w:szCs w:val="24"/>
        </w:rPr>
        <w:t>May 7</w:t>
      </w:r>
      <w:r>
        <w:rPr>
          <w:rFonts w:ascii="Times New Roman" w:hAnsi="Times New Roman" w:cs="Times New Roman"/>
          <w:sz w:val="24"/>
          <w:szCs w:val="24"/>
        </w:rPr>
        <w:t xml:space="preserve">, 2015, </w:t>
      </w:r>
      <w:r w:rsidRPr="004934C7">
        <w:rPr>
          <w:rFonts w:ascii="Times New Roman" w:hAnsi="Times New Roman" w:cs="Times New Roman"/>
          <w:sz w:val="24"/>
          <w:szCs w:val="24"/>
        </w:rPr>
        <w:t xml:space="preserve">I </w:t>
      </w:r>
      <w:r w:rsidR="008E5BB6">
        <w:rPr>
          <w:rFonts w:ascii="Times New Roman" w:hAnsi="Times New Roman" w:cs="Times New Roman"/>
          <w:sz w:val="24"/>
          <w:szCs w:val="24"/>
        </w:rPr>
        <w:t xml:space="preserve">entered the United States pursuant to a valid </w:t>
      </w:r>
      <w:r w:rsidRPr="004934C7">
        <w:rPr>
          <w:rFonts w:ascii="Times New Roman" w:hAnsi="Times New Roman" w:cs="Times New Roman"/>
          <w:sz w:val="24"/>
          <w:szCs w:val="24"/>
        </w:rPr>
        <w:t>K-1 non-immigrant visa</w:t>
      </w:r>
      <w:r w:rsidR="008E5BB6">
        <w:rPr>
          <w:rFonts w:ascii="Times New Roman" w:hAnsi="Times New Roman" w:cs="Times New Roman"/>
          <w:sz w:val="24"/>
          <w:szCs w:val="24"/>
        </w:rPr>
        <w:t xml:space="preserve"> previously requested by my</w:t>
      </w:r>
      <w:r>
        <w:rPr>
          <w:rFonts w:ascii="Times New Roman" w:hAnsi="Times New Roman" w:cs="Times New Roman"/>
          <w:sz w:val="24"/>
          <w:szCs w:val="24"/>
        </w:rPr>
        <w:t xml:space="preserve"> then fiancé, Brent Steven Jacobs.</w:t>
      </w:r>
      <w:r w:rsidR="00B22411">
        <w:rPr>
          <w:rFonts w:ascii="Times New Roman" w:hAnsi="Times New Roman" w:cs="Times New Roman"/>
          <w:sz w:val="24"/>
          <w:szCs w:val="24"/>
        </w:rPr>
        <w:t xml:space="preserve">  </w:t>
      </w:r>
      <w:r w:rsidR="00845451" w:rsidRPr="00B22411">
        <w:rPr>
          <w:rFonts w:ascii="Times New Roman" w:hAnsi="Times New Roman" w:cs="Times New Roman"/>
          <w:sz w:val="24"/>
          <w:szCs w:val="24"/>
        </w:rPr>
        <w:t xml:space="preserve">Ever since then, I have resided in Mr. Jacobs’ physical and mailing address: </w:t>
      </w:r>
      <w:r w:rsidR="00845451" w:rsidRPr="00B22411">
        <w:rPr>
          <w:rFonts w:ascii="Times New Roman" w:hAnsi="Times New Roman" w:cs="Times New Roman"/>
          <w:sz w:val="24"/>
          <w:szCs w:val="24"/>
        </w:rPr>
        <w:t xml:space="preserve">212 </w:t>
      </w:r>
      <w:proofErr w:type="spellStart"/>
      <w:r w:rsidR="00845451" w:rsidRPr="00B22411">
        <w:rPr>
          <w:rFonts w:ascii="Times New Roman" w:hAnsi="Times New Roman" w:cs="Times New Roman"/>
          <w:sz w:val="24"/>
          <w:szCs w:val="24"/>
        </w:rPr>
        <w:t>Olde</w:t>
      </w:r>
      <w:proofErr w:type="spellEnd"/>
      <w:r w:rsidR="00845451" w:rsidRPr="00B22411">
        <w:rPr>
          <w:rFonts w:ascii="Times New Roman" w:hAnsi="Times New Roman" w:cs="Times New Roman"/>
          <w:sz w:val="24"/>
          <w:szCs w:val="24"/>
        </w:rPr>
        <w:t xml:space="preserve"> Pulley Lane, Apartment L, </w:t>
      </w:r>
      <w:proofErr w:type="gramStart"/>
      <w:r w:rsidR="00845451" w:rsidRPr="00B22411">
        <w:rPr>
          <w:rFonts w:ascii="Times New Roman" w:hAnsi="Times New Roman" w:cs="Times New Roman"/>
          <w:sz w:val="24"/>
          <w:szCs w:val="24"/>
        </w:rPr>
        <w:t>Menasha</w:t>
      </w:r>
      <w:proofErr w:type="gramEnd"/>
      <w:r w:rsidR="00845451" w:rsidRPr="00B22411">
        <w:rPr>
          <w:rFonts w:ascii="Times New Roman" w:hAnsi="Times New Roman" w:cs="Times New Roman"/>
          <w:sz w:val="24"/>
          <w:szCs w:val="24"/>
        </w:rPr>
        <w:t>, WI 5495</w:t>
      </w:r>
      <w:r w:rsidR="00845451" w:rsidRPr="00B22411">
        <w:rPr>
          <w:rFonts w:ascii="Times New Roman" w:hAnsi="Times New Roman" w:cs="Times New Roman"/>
          <w:sz w:val="24"/>
          <w:szCs w:val="24"/>
        </w:rPr>
        <w:t>2.</w:t>
      </w:r>
    </w:p>
    <w:p w:rsidR="00845451" w:rsidRPr="004934C7" w:rsidRDefault="00845451" w:rsidP="0084545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45451" w:rsidRDefault="00845451" w:rsidP="008454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June 12, 2015, </w:t>
      </w:r>
      <w:r>
        <w:rPr>
          <w:rFonts w:ascii="Times New Roman" w:hAnsi="Times New Roman" w:cs="Times New Roman"/>
          <w:sz w:val="24"/>
          <w:szCs w:val="24"/>
        </w:rPr>
        <w:t>Mr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Jacobs </w:t>
      </w:r>
      <w:r>
        <w:rPr>
          <w:rFonts w:ascii="Times New Roman" w:hAnsi="Times New Roman" w:cs="Times New Roman"/>
          <w:sz w:val="24"/>
          <w:szCs w:val="24"/>
        </w:rPr>
        <w:t xml:space="preserve">and I married in Oshkosh, Wisconsin.  A copy of our marriage certificate is enclosed to this affidavit as Exhibit 2.  An original issue of Exhibit 2 was included with the petition submitted in this case. </w:t>
      </w:r>
      <w:bookmarkStart w:id="0" w:name="_GoBack"/>
      <w:bookmarkEnd w:id="0"/>
    </w:p>
    <w:p w:rsidR="00845451" w:rsidRPr="00845451" w:rsidRDefault="00845451" w:rsidP="008454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466DA" w:rsidRDefault="00845451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July 29, 2016, Mr. Jacobs</w:t>
      </w:r>
      <w:r w:rsidR="008466DA">
        <w:rPr>
          <w:rFonts w:ascii="Times New Roman" w:hAnsi="Times New Roman" w:cs="Times New Roman"/>
          <w:sz w:val="24"/>
          <w:szCs w:val="24"/>
        </w:rPr>
        <w:t xml:space="preserve"> filed a petition to adjust </w:t>
      </w:r>
      <w:r>
        <w:rPr>
          <w:rFonts w:ascii="Times New Roman" w:hAnsi="Times New Roman" w:cs="Times New Roman"/>
          <w:sz w:val="24"/>
          <w:szCs w:val="24"/>
        </w:rPr>
        <w:t xml:space="preserve">my </w:t>
      </w:r>
      <w:r w:rsidR="008466DA">
        <w:rPr>
          <w:rFonts w:ascii="Times New Roman" w:hAnsi="Times New Roman" w:cs="Times New Roman"/>
          <w:sz w:val="24"/>
          <w:szCs w:val="24"/>
        </w:rPr>
        <w:t xml:space="preserve">status to that of a permanent resident of the United States.  On August 8, 2016, </w:t>
      </w:r>
      <w:r>
        <w:rPr>
          <w:rFonts w:ascii="Times New Roman" w:hAnsi="Times New Roman" w:cs="Times New Roman"/>
          <w:sz w:val="24"/>
          <w:szCs w:val="24"/>
        </w:rPr>
        <w:t xml:space="preserve">Mr. Jacobs </w:t>
      </w:r>
      <w:r w:rsidR="008466DA">
        <w:rPr>
          <w:rFonts w:ascii="Times New Roman" w:hAnsi="Times New Roman" w:cs="Times New Roman"/>
          <w:sz w:val="24"/>
          <w:szCs w:val="24"/>
        </w:rPr>
        <w:t xml:space="preserve">and I received an I-797C Notice of Action indicating that the Service had received and begun processing the petition.  A copy of that receipt is enclosed to this affidavit as Exhibit 3.  This notice was delivered by the United States Postal Service (“USPS”) to </w:t>
      </w:r>
      <w:r>
        <w:rPr>
          <w:rFonts w:ascii="Times New Roman" w:hAnsi="Times New Roman" w:cs="Times New Roman"/>
          <w:sz w:val="24"/>
          <w:szCs w:val="24"/>
        </w:rPr>
        <w:t xml:space="preserve">Mr. Jacobs’ </w:t>
      </w:r>
      <w:r w:rsidR="008466DA">
        <w:rPr>
          <w:rFonts w:ascii="Times New Roman" w:hAnsi="Times New Roman" w:cs="Times New Roman"/>
          <w:sz w:val="24"/>
          <w:szCs w:val="24"/>
        </w:rPr>
        <w:t>physical and mailing address without problem or delay.</w:t>
      </w:r>
    </w:p>
    <w:p w:rsidR="008466DA" w:rsidRPr="006746FE" w:rsidRDefault="008466DA" w:rsidP="008466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466DA" w:rsidRDefault="008466DA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August 8, 2016, </w:t>
      </w:r>
      <w:r w:rsidR="00B124B6">
        <w:rPr>
          <w:rFonts w:ascii="Times New Roman" w:hAnsi="Times New Roman" w:cs="Times New Roman"/>
          <w:sz w:val="24"/>
          <w:szCs w:val="24"/>
        </w:rPr>
        <w:t xml:space="preserve">Mr. Jacobs </w:t>
      </w:r>
      <w:r>
        <w:rPr>
          <w:rFonts w:ascii="Times New Roman" w:hAnsi="Times New Roman" w:cs="Times New Roman"/>
          <w:sz w:val="24"/>
          <w:szCs w:val="24"/>
        </w:rPr>
        <w:t xml:space="preserve">and I received an I-797C Notice of Action indicating that the Service had scheduled </w:t>
      </w:r>
      <w:r w:rsidR="00B124B6">
        <w:rPr>
          <w:rFonts w:ascii="Times New Roman" w:hAnsi="Times New Roman" w:cs="Times New Roman"/>
          <w:sz w:val="24"/>
          <w:szCs w:val="24"/>
        </w:rPr>
        <w:t xml:space="preserve">my </w:t>
      </w:r>
      <w:r>
        <w:rPr>
          <w:rFonts w:ascii="Times New Roman" w:hAnsi="Times New Roman" w:cs="Times New Roman"/>
          <w:sz w:val="24"/>
          <w:szCs w:val="24"/>
        </w:rPr>
        <w:t xml:space="preserve">biometrics appointment for August 25, 2015.  A copy of that receipt is enclosed to this affidavit as Exhibit 4.  This notice was delivered by USPS to </w:t>
      </w:r>
      <w:r w:rsidR="00B124B6">
        <w:rPr>
          <w:rFonts w:ascii="Times New Roman" w:hAnsi="Times New Roman" w:cs="Times New Roman"/>
          <w:sz w:val="24"/>
          <w:szCs w:val="24"/>
        </w:rPr>
        <w:t xml:space="preserve">Mr. Jacobs’ </w:t>
      </w:r>
      <w:r>
        <w:rPr>
          <w:rFonts w:ascii="Times New Roman" w:hAnsi="Times New Roman" w:cs="Times New Roman"/>
          <w:sz w:val="24"/>
          <w:szCs w:val="24"/>
        </w:rPr>
        <w:t xml:space="preserve">physical and mailing address without problem or delay.  </w:t>
      </w:r>
      <w:r w:rsidR="00B124B6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attended and successfully completed her biometrics appointment.</w:t>
      </w:r>
    </w:p>
    <w:p w:rsidR="008466DA" w:rsidRPr="0058728B" w:rsidRDefault="008466DA" w:rsidP="008466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466DA" w:rsidRPr="00A9380E" w:rsidRDefault="008466DA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Between August 25, 2015 and February of 2016, I received no further communications regarding this case.  During this period, USPS did not deliver any notices or other communications regarding this case to </w:t>
      </w:r>
      <w:r w:rsidR="00C66326">
        <w:rPr>
          <w:rFonts w:ascii="Times New Roman" w:hAnsi="Times New Roman" w:cs="Times New Roman"/>
          <w:sz w:val="24"/>
          <w:szCs w:val="24"/>
        </w:rPr>
        <w:t xml:space="preserve">Mr. Jacobs’ </w:t>
      </w:r>
      <w:r>
        <w:rPr>
          <w:rFonts w:ascii="Times New Roman" w:hAnsi="Times New Roman" w:cs="Times New Roman"/>
          <w:sz w:val="24"/>
          <w:szCs w:val="24"/>
        </w:rPr>
        <w:t xml:space="preserve">physical and mailing address.  During this period, USPS also did not notify me of any pending or missed deliveries addressed to me or to </w:t>
      </w:r>
      <w:r w:rsidR="00D006FC">
        <w:rPr>
          <w:rFonts w:ascii="Times New Roman" w:hAnsi="Times New Roman" w:cs="Times New Roman"/>
          <w:sz w:val="24"/>
          <w:szCs w:val="24"/>
        </w:rPr>
        <w:t xml:space="preserve">Mr. Jacobs’ </w:t>
      </w:r>
      <w:r>
        <w:rPr>
          <w:rFonts w:ascii="Times New Roman" w:hAnsi="Times New Roman" w:cs="Times New Roman"/>
          <w:sz w:val="24"/>
          <w:szCs w:val="24"/>
        </w:rPr>
        <w:t xml:space="preserve">physical and mailing address.  </w:t>
      </w:r>
    </w:p>
    <w:p w:rsidR="008466DA" w:rsidRPr="0058728B" w:rsidRDefault="008466DA" w:rsidP="008466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37F66" w:rsidRDefault="008466DA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March of 2016, M</w:t>
      </w:r>
      <w:r w:rsidR="00A56178">
        <w:rPr>
          <w:rFonts w:ascii="Times New Roman" w:hAnsi="Times New Roman" w:cs="Times New Roman"/>
          <w:sz w:val="24"/>
          <w:szCs w:val="24"/>
        </w:rPr>
        <w:t xml:space="preserve">r. Jacobs </w:t>
      </w:r>
      <w:r>
        <w:rPr>
          <w:rFonts w:ascii="Times New Roman" w:hAnsi="Times New Roman" w:cs="Times New Roman"/>
          <w:sz w:val="24"/>
          <w:szCs w:val="24"/>
        </w:rPr>
        <w:t>and I contacted our attorney in this case, Marcel Oliveira, and requested that he contact the Service on our behalf</w:t>
      </w:r>
      <w:r w:rsidR="001525C8">
        <w:rPr>
          <w:rFonts w:ascii="Times New Roman" w:hAnsi="Times New Roman" w:cs="Times New Roman"/>
          <w:sz w:val="24"/>
          <w:szCs w:val="24"/>
        </w:rPr>
        <w:t xml:space="preserve"> </w:t>
      </w:r>
      <w:r w:rsidR="001525C8">
        <w:rPr>
          <w:rFonts w:ascii="Times New Roman" w:hAnsi="Times New Roman" w:cs="Times New Roman"/>
          <w:sz w:val="24"/>
          <w:szCs w:val="24"/>
        </w:rPr>
        <w:t xml:space="preserve">to inquire about the status of our </w:t>
      </w:r>
      <w:r w:rsidR="001525C8">
        <w:rPr>
          <w:rFonts w:ascii="Times New Roman" w:hAnsi="Times New Roman" w:cs="Times New Roman"/>
          <w:sz w:val="24"/>
          <w:szCs w:val="24"/>
        </w:rPr>
        <w:lastRenderedPageBreak/>
        <w:t>case</w:t>
      </w:r>
      <w:r>
        <w:rPr>
          <w:rFonts w:ascii="Times New Roman" w:hAnsi="Times New Roman" w:cs="Times New Roman"/>
          <w:sz w:val="24"/>
          <w:szCs w:val="24"/>
        </w:rPr>
        <w:t xml:space="preserve">.  Following phone and written inquiries to the Service, Mr. Oliveira relayed that the Service had record that a notice in the case had been returned to the Service because USPS could not deliver it.  </w:t>
      </w:r>
    </w:p>
    <w:p w:rsidR="00637F66" w:rsidRPr="00637F66" w:rsidRDefault="00637F66" w:rsidP="00637F6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466DA" w:rsidRPr="002B4E84" w:rsidRDefault="00637F66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1F2F">
        <w:rPr>
          <w:rFonts w:ascii="Times New Roman" w:hAnsi="Times New Roman" w:cs="Times New Roman"/>
          <w:sz w:val="24"/>
          <w:szCs w:val="24"/>
        </w:rPr>
        <w:t xml:space="preserve">At that point, I immediately submitted a written inquiry to the Service.  The written inquiry explained that neither Mr. Jacobs nor I had received a notice, or any information regarding USPS’ failed delivery of the notice.  The written inquiry’s identification number is </w:t>
      </w:r>
      <w:r w:rsidRPr="007C1F2F">
        <w:rPr>
          <w:rFonts w:ascii="Times New Roman" w:eastAsia="Arial Unicode MS" w:hAnsi="Times New Roman" w:cs="Times New Roman"/>
          <w:sz w:val="24"/>
          <w:szCs w:val="24"/>
        </w:rPr>
        <w:t>SR11081600493MSC</w:t>
      </w:r>
      <w:r w:rsidRPr="007C1F2F">
        <w:rPr>
          <w:rFonts w:ascii="Times New Roman" w:eastAsia="Arial Unicode MS" w:hAnsi="Times New Roman" w:cs="Times New Roman"/>
          <w:sz w:val="24"/>
          <w:szCs w:val="24"/>
        </w:rPr>
        <w:t xml:space="preserve">.  A copy of that written inquiry is enclosed to this affidavit as Exhibit 7.  </w:t>
      </w:r>
    </w:p>
    <w:p w:rsidR="002B4E84" w:rsidRPr="002B4E84" w:rsidRDefault="002B4E84" w:rsidP="002B4E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B4E84" w:rsidRPr="007C1F2F" w:rsidRDefault="002B4E84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response to my written inquiry, the Service provided email communication stating that a response would be processed by May 9, 2016.  A copy of that response is enclosed to this affidavit as Exhibit 8.  </w:t>
      </w:r>
    </w:p>
    <w:p w:rsidR="008466DA" w:rsidRPr="0058728B" w:rsidRDefault="008466DA" w:rsidP="008466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466DA" w:rsidRDefault="00CA4684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o</w:t>
      </w:r>
      <w:r w:rsidR="008466DA">
        <w:rPr>
          <w:rFonts w:ascii="Times New Roman" w:hAnsi="Times New Roman" w:cs="Times New Roman"/>
          <w:sz w:val="24"/>
          <w:szCs w:val="24"/>
        </w:rPr>
        <w:t>n May 3, 2016, I received a denial letter in this case from the Service.  A copy of that letter is enclose</w:t>
      </w:r>
      <w:r w:rsidR="00CD6C30">
        <w:rPr>
          <w:rFonts w:ascii="Times New Roman" w:hAnsi="Times New Roman" w:cs="Times New Roman"/>
          <w:sz w:val="24"/>
          <w:szCs w:val="24"/>
        </w:rPr>
        <w:t>d to this affidavit as Exhibit 9</w:t>
      </w:r>
      <w:r w:rsidR="008466DA">
        <w:rPr>
          <w:rFonts w:ascii="Times New Roman" w:hAnsi="Times New Roman" w:cs="Times New Roman"/>
          <w:sz w:val="24"/>
          <w:szCs w:val="24"/>
        </w:rPr>
        <w:t xml:space="preserve">.  The letter stated that the petition </w:t>
      </w:r>
      <w:r>
        <w:rPr>
          <w:rFonts w:ascii="Times New Roman" w:hAnsi="Times New Roman" w:cs="Times New Roman"/>
          <w:sz w:val="24"/>
          <w:szCs w:val="24"/>
        </w:rPr>
        <w:t xml:space="preserve">Mr. Jacobs had </w:t>
      </w:r>
      <w:r w:rsidR="008466DA">
        <w:rPr>
          <w:rFonts w:ascii="Times New Roman" w:hAnsi="Times New Roman" w:cs="Times New Roman"/>
          <w:sz w:val="24"/>
          <w:szCs w:val="24"/>
        </w:rPr>
        <w:t xml:space="preserve">filed </w:t>
      </w:r>
      <w:r>
        <w:rPr>
          <w:rFonts w:ascii="Times New Roman" w:hAnsi="Times New Roman" w:cs="Times New Roman"/>
          <w:sz w:val="24"/>
          <w:szCs w:val="24"/>
        </w:rPr>
        <w:t xml:space="preserve">on my behalf </w:t>
      </w:r>
      <w:r w:rsidR="008466DA">
        <w:rPr>
          <w:rFonts w:ascii="Times New Roman" w:hAnsi="Times New Roman" w:cs="Times New Roman"/>
          <w:sz w:val="24"/>
          <w:szCs w:val="24"/>
        </w:rPr>
        <w:t xml:space="preserve">had been denied for failure to appear in the interview whose date was provided in the notice I did not receive.  </w:t>
      </w:r>
    </w:p>
    <w:p w:rsidR="008466DA" w:rsidRPr="00A9380E" w:rsidRDefault="008466DA" w:rsidP="008466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466DA" w:rsidRDefault="008466DA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than the notices enclosed as Exhibit</w:t>
      </w:r>
      <w:r w:rsidR="004F5288">
        <w:rPr>
          <w:rFonts w:ascii="Times New Roman" w:hAnsi="Times New Roman" w:cs="Times New Roman"/>
          <w:sz w:val="24"/>
          <w:szCs w:val="24"/>
        </w:rPr>
        <w:t>s 3 and</w:t>
      </w:r>
      <w:r>
        <w:rPr>
          <w:rFonts w:ascii="Times New Roman" w:hAnsi="Times New Roman" w:cs="Times New Roman"/>
          <w:sz w:val="24"/>
          <w:szCs w:val="24"/>
        </w:rPr>
        <w:t xml:space="preserve"> 4, </w:t>
      </w:r>
      <w:r w:rsidR="003342D8">
        <w:rPr>
          <w:rFonts w:ascii="Times New Roman" w:hAnsi="Times New Roman" w:cs="Times New Roman"/>
          <w:sz w:val="24"/>
          <w:szCs w:val="24"/>
        </w:rPr>
        <w:t xml:space="preserve">the reply enclosed as Exhibit 8, </w:t>
      </w:r>
      <w:r w:rsidR="00056A79">
        <w:rPr>
          <w:rFonts w:ascii="Times New Roman" w:hAnsi="Times New Roman" w:cs="Times New Roman"/>
          <w:sz w:val="24"/>
          <w:szCs w:val="24"/>
        </w:rPr>
        <w:t xml:space="preserve">and the denial letter enclosed as Exhibit 9,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6335FA">
        <w:rPr>
          <w:rFonts w:ascii="Times New Roman" w:hAnsi="Times New Roman" w:cs="Times New Roman"/>
          <w:sz w:val="24"/>
          <w:szCs w:val="24"/>
        </w:rPr>
        <w:t xml:space="preserve">have </w:t>
      </w:r>
      <w:r>
        <w:rPr>
          <w:rFonts w:ascii="Times New Roman" w:hAnsi="Times New Roman" w:cs="Times New Roman"/>
          <w:sz w:val="24"/>
          <w:szCs w:val="24"/>
        </w:rPr>
        <w:t xml:space="preserve">received no other communications from the Service in this case, via mail or otherwise.  </w:t>
      </w:r>
    </w:p>
    <w:p w:rsidR="008466DA" w:rsidRPr="00A9380E" w:rsidRDefault="008466DA" w:rsidP="008466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466DA" w:rsidRDefault="008466DA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failed to appear for the interview solely because I had no notice of the interview, and no notice of the fact that the Service’s notice scheduling the interview had failed to reach me.</w:t>
      </w:r>
    </w:p>
    <w:p w:rsidR="008466DA" w:rsidRPr="00A9380E" w:rsidRDefault="008466DA" w:rsidP="008466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466DA" w:rsidRDefault="008466DA" w:rsidP="008466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called to testify in any proceeding in this case, I would testify as stated in this affidavit.</w:t>
      </w:r>
    </w:p>
    <w:p w:rsidR="008466DA" w:rsidRPr="0047621E" w:rsidRDefault="008466DA" w:rsidP="008466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466DA" w:rsidRDefault="003342D8" w:rsidP="008466DA">
      <w:pPr>
        <w:ind w:left="5760"/>
        <w:jc w:val="both"/>
      </w:pPr>
      <w:r>
        <w:t>___________________________</w:t>
      </w:r>
    </w:p>
    <w:p w:rsidR="008466DA" w:rsidRDefault="00A128B3" w:rsidP="008466DA">
      <w:pPr>
        <w:ind w:left="5760"/>
        <w:jc w:val="both"/>
      </w:pPr>
      <w:r>
        <w:t>Lauren Rae Garth</w:t>
      </w:r>
    </w:p>
    <w:p w:rsidR="008466DA" w:rsidRDefault="00A128B3" w:rsidP="008466DA">
      <w:pPr>
        <w:ind w:left="5760"/>
        <w:jc w:val="both"/>
      </w:pPr>
      <w:r>
        <w:t>Applicant</w:t>
      </w:r>
    </w:p>
    <w:p w:rsidR="008466DA" w:rsidRDefault="008466DA" w:rsidP="008466DA">
      <w:pPr>
        <w:jc w:val="both"/>
      </w:pPr>
    </w:p>
    <w:p w:rsidR="008466DA" w:rsidRPr="00FB2067" w:rsidRDefault="008466DA" w:rsidP="008466DA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B2067">
        <w:rPr>
          <w:rFonts w:ascii="Times New Roman" w:hAnsi="Times New Roman" w:cs="Times New Roman"/>
          <w:sz w:val="20"/>
          <w:szCs w:val="20"/>
        </w:rPr>
        <w:t>Subscribed and sworn before me this</w:t>
      </w:r>
    </w:p>
    <w:p w:rsidR="008466DA" w:rsidRPr="00FB2067" w:rsidRDefault="008466DA" w:rsidP="008466DA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B2067">
        <w:rPr>
          <w:rFonts w:ascii="Times New Roman" w:hAnsi="Times New Roman" w:cs="Times New Roman"/>
          <w:sz w:val="20"/>
          <w:szCs w:val="20"/>
        </w:rPr>
        <w:t>____</w:t>
      </w:r>
      <w:r>
        <w:rPr>
          <w:rFonts w:ascii="Times New Roman" w:hAnsi="Times New Roman" w:cs="Times New Roman"/>
          <w:sz w:val="20"/>
          <w:szCs w:val="20"/>
        </w:rPr>
        <w:t xml:space="preserve">________________ </w:t>
      </w:r>
      <w:proofErr w:type="gramStart"/>
      <w:r w:rsidRPr="00FB2067">
        <w:rPr>
          <w:rFonts w:ascii="Times New Roman" w:hAnsi="Times New Roman" w:cs="Times New Roman"/>
          <w:sz w:val="20"/>
          <w:szCs w:val="20"/>
        </w:rPr>
        <w:t>day</w:t>
      </w:r>
      <w:proofErr w:type="gramEnd"/>
      <w:r w:rsidRPr="00FB2067">
        <w:rPr>
          <w:rFonts w:ascii="Times New Roman" w:hAnsi="Times New Roman" w:cs="Times New Roman"/>
          <w:sz w:val="20"/>
          <w:szCs w:val="20"/>
        </w:rPr>
        <w:t xml:space="preserve"> of </w:t>
      </w:r>
      <w:r>
        <w:rPr>
          <w:rFonts w:ascii="Times New Roman" w:hAnsi="Times New Roman" w:cs="Times New Roman"/>
          <w:sz w:val="20"/>
          <w:szCs w:val="20"/>
        </w:rPr>
        <w:t>May, 2016</w:t>
      </w:r>
    </w:p>
    <w:p w:rsidR="008466DA" w:rsidRPr="00FB2067" w:rsidRDefault="008466DA" w:rsidP="008466DA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:rsidR="008466DA" w:rsidRDefault="008466DA" w:rsidP="008466DA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B2067">
        <w:rPr>
          <w:rFonts w:ascii="Times New Roman" w:hAnsi="Times New Roman" w:cs="Times New Roman"/>
          <w:sz w:val="20"/>
          <w:szCs w:val="20"/>
        </w:rPr>
        <w:t>_______________________________</w:t>
      </w:r>
      <w:r>
        <w:rPr>
          <w:rFonts w:ascii="Times New Roman" w:hAnsi="Times New Roman" w:cs="Times New Roman"/>
          <w:sz w:val="20"/>
          <w:szCs w:val="20"/>
        </w:rPr>
        <w:t>____</w:t>
      </w:r>
    </w:p>
    <w:p w:rsidR="008466DA" w:rsidRPr="00FB2067" w:rsidRDefault="008466DA" w:rsidP="008466DA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B2067">
        <w:rPr>
          <w:rFonts w:ascii="Times New Roman" w:hAnsi="Times New Roman" w:cs="Times New Roman"/>
          <w:sz w:val="20"/>
          <w:szCs w:val="20"/>
        </w:rPr>
        <w:t>Notary Public, State of Wisconsin</w:t>
      </w:r>
    </w:p>
    <w:p w:rsidR="008466DA" w:rsidRPr="004934C7" w:rsidRDefault="008466DA" w:rsidP="00E72B15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 xml:space="preserve">My Commission Expires: </w:t>
      </w:r>
    </w:p>
    <w:p w:rsidR="00984177" w:rsidRDefault="00984177">
      <w:pPr>
        <w:pStyle w:val="Body"/>
      </w:pPr>
    </w:p>
    <w:sectPr w:rsidR="00984177" w:rsidSect="008466DA">
      <w:footerReference w:type="default" r:id="rId7"/>
      <w:pgSz w:w="11906" w:h="16838"/>
      <w:pgMar w:top="1440" w:right="1440" w:bottom="1440" w:left="1440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71A" w:rsidRDefault="002D771A">
      <w:r>
        <w:separator/>
      </w:r>
    </w:p>
  </w:endnote>
  <w:endnote w:type="continuationSeparator" w:id="0">
    <w:p w:rsidR="002D771A" w:rsidRDefault="002D7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41218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4177" w:rsidRDefault="00DC4A1C" w:rsidP="00DC4A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241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71A" w:rsidRDefault="002D771A">
      <w:r>
        <w:separator/>
      </w:r>
    </w:p>
  </w:footnote>
  <w:footnote w:type="continuationSeparator" w:id="0">
    <w:p w:rsidR="002D771A" w:rsidRDefault="002D77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FB4428"/>
    <w:multiLevelType w:val="hybridMultilevel"/>
    <w:tmpl w:val="59E62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177"/>
    <w:rsid w:val="00056A79"/>
    <w:rsid w:val="001525C8"/>
    <w:rsid w:val="002B47BA"/>
    <w:rsid w:val="002B4E84"/>
    <w:rsid w:val="002D771A"/>
    <w:rsid w:val="003342D8"/>
    <w:rsid w:val="00337D05"/>
    <w:rsid w:val="004F5288"/>
    <w:rsid w:val="006335FA"/>
    <w:rsid w:val="00637F66"/>
    <w:rsid w:val="007C1F2F"/>
    <w:rsid w:val="00845451"/>
    <w:rsid w:val="008466DA"/>
    <w:rsid w:val="008E5BB6"/>
    <w:rsid w:val="00984177"/>
    <w:rsid w:val="00A128B3"/>
    <w:rsid w:val="00A56178"/>
    <w:rsid w:val="00AF0FC6"/>
    <w:rsid w:val="00B124B6"/>
    <w:rsid w:val="00B22411"/>
    <w:rsid w:val="00B66CAD"/>
    <w:rsid w:val="00C62838"/>
    <w:rsid w:val="00C66326"/>
    <w:rsid w:val="00CA4684"/>
    <w:rsid w:val="00CD6C30"/>
    <w:rsid w:val="00CE0E2D"/>
    <w:rsid w:val="00D006FC"/>
    <w:rsid w:val="00D03241"/>
    <w:rsid w:val="00D70C75"/>
    <w:rsid w:val="00DC4A1C"/>
    <w:rsid w:val="00E7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E9C56A-9307-4642-868D-FBCB7A87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styleId="Salutation">
    <w:name w:val="Salutation"/>
    <w:basedOn w:val="Normal"/>
    <w:next w:val="Normal"/>
    <w:link w:val="SalutationChar"/>
    <w:qFormat/>
    <w:rsid w:val="008466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0" w:after="200" w:line="276" w:lineRule="auto"/>
    </w:pPr>
    <w:rPr>
      <w:rFonts w:asciiTheme="minorHAnsi" w:eastAsiaTheme="minorEastAsia" w:hAnsiTheme="minorHAnsi" w:cstheme="minorBidi"/>
      <w:spacing w:val="4"/>
      <w:sz w:val="20"/>
      <w:szCs w:val="20"/>
      <w:bdr w:val="none" w:sz="0" w:space="0" w:color="auto"/>
      <w:lang w:eastAsia="ja-JP"/>
    </w:rPr>
  </w:style>
  <w:style w:type="character" w:customStyle="1" w:styleId="SalutationChar">
    <w:name w:val="Salutation Char"/>
    <w:basedOn w:val="DefaultParagraphFont"/>
    <w:link w:val="Salutation"/>
    <w:rsid w:val="008466DA"/>
    <w:rPr>
      <w:rFonts w:asciiTheme="minorHAnsi" w:eastAsiaTheme="minorEastAsia" w:hAnsiTheme="minorHAnsi" w:cstheme="minorBidi"/>
      <w:spacing w:val="4"/>
      <w:bdr w:val="none" w:sz="0" w:space="0" w:color="auto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8466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eastAsia="ja-JP"/>
    </w:rPr>
  </w:style>
  <w:style w:type="paragraph" w:styleId="NoSpacing">
    <w:name w:val="No Spacing"/>
    <w:uiPriority w:val="1"/>
    <w:qFormat/>
    <w:rsid w:val="008466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paragraph" w:styleId="Header">
    <w:name w:val="header"/>
    <w:basedOn w:val="Normal"/>
    <w:link w:val="HeaderChar"/>
    <w:uiPriority w:val="99"/>
    <w:unhideWhenUsed/>
    <w:rsid w:val="00DC4A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A1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4A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A1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 Oliveira</cp:lastModifiedBy>
  <cp:revision>31</cp:revision>
  <dcterms:created xsi:type="dcterms:W3CDTF">2016-05-05T16:47:00Z</dcterms:created>
  <dcterms:modified xsi:type="dcterms:W3CDTF">2016-05-05T17:09:00Z</dcterms:modified>
</cp:coreProperties>
</file>