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June 15, 2026</w:t>
      </w:r>
    </w:p>
    <w:p>
      <w:pPr>
        <w:spacing w:line="276" w:lineRule="auto"/>
        <w:jc w:val="left"/>
      </w:pP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/>
          <w:u w:val="single"/>
        </w:rPr>
        <w:t>VIA FEDERAL EXPRESS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U.S. Department of Homeland Security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United States Citizenship and Immigration Services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USCIS Chicago Lockbox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Attn: N-400 (Box 4380)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131 S. Dearborn, 3rd Floor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Chicago, IL 60603-5517</w:t>
      </w:r>
    </w:p>
    <w:p>
      <w:pPr>
        <w:spacing w:line="276" w:lineRule="auto"/>
        <w:jc w:val="left"/>
      </w:pPr>
    </w:p>
    <w:p>
      <w:pPr>
        <w:tabs>
          <w:tab w:pos="720" w:val="left"/>
          <w:tab w:pos="1440" w:val="left"/>
          <w:tab w:pos="2160" w:val="left"/>
          <w:tab w:pos="2880" w:val="left"/>
        </w:tabs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ab/>
        <w:t>Re:</w:t>
        <w:tab/>
        <w:t>Form N-400, Application for Naturalization</w:t>
      </w:r>
    </w:p>
    <w:p>
      <w:pPr>
        <w:spacing w:line="276" w:lineRule="auto"/>
        <w:jc w:val="left"/>
      </w:pPr>
    </w:p>
    <w:p>
      <w:pPr>
        <w:tabs>
          <w:tab w:pos="720" w:val="left"/>
          <w:tab w:pos="1440" w:val="left"/>
          <w:tab w:pos="2160" w:val="left"/>
          <w:tab w:pos="2880" w:val="left"/>
        </w:tabs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ab/>
        <w:tab/>
        <w:t>Applicant:</w:t>
        <w:tab/>
        <w:t>Ms. Vu Thanh Ha</w:t>
      </w:r>
    </w:p>
    <w:p>
      <w:pPr>
        <w:tabs>
          <w:tab w:pos="720" w:val="left"/>
          <w:tab w:pos="1440" w:val="left"/>
          <w:tab w:pos="2160" w:val="left"/>
          <w:tab w:pos="2880" w:val="left"/>
        </w:tabs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ab/>
        <w:tab/>
        <w:t>DOB:</w:t>
        <w:tab/>
        <w:tab/>
        <w:t>June 18, 1991</w:t>
      </w:r>
    </w:p>
    <w:p>
      <w:pPr>
        <w:tabs>
          <w:tab w:pos="720" w:val="left"/>
          <w:tab w:pos="1440" w:val="left"/>
          <w:tab w:pos="2160" w:val="left"/>
          <w:tab w:pos="2880" w:val="left"/>
        </w:tabs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ab/>
        <w:tab/>
        <w:t>COB/CON:</w:t>
        <w:tab/>
        <w:t>Vietnam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To Whom It May Concern:</w:t>
      </w:r>
    </w:p>
    <w:p>
      <w:pPr>
        <w:spacing w:line="276" w:lineRule="auto"/>
        <w:jc w:val="left"/>
      </w:pPr>
    </w:p>
    <w:p>
      <w:pPr>
        <w:spacing w:line="276" w:lineRule="auto" w:after="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Enclosed please find one (1) Form N-400, Application for Naturalization, along with the accompanying filing fee of $760.00 and supporting documentation, for Ms. Vu Thanh Ha, a Vietnamese national. Ms. Vu is eligible for naturalization having three (3) years of permanent residency combined with continuous residence with her U.S. citizen spouse, Mr. Daniel Quang Tran. See 8 U.S.C. § 1430(a); 8 C.F.R. § 319.1.</w:t>
      </w:r>
    </w:p>
    <w:p>
      <w:pPr>
        <w:spacing w:line="276" w:lineRule="auto"/>
        <w:jc w:val="left"/>
      </w:pPr>
    </w:p>
    <w:p>
      <w:pPr>
        <w:spacing w:line="276" w:lineRule="auto" w:after="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All supporting documents in this packet are photocopies of originals. Ms. Vu understands that she may have to present originals as part of the adjudication process.</w:t>
      </w:r>
    </w:p>
    <w:p>
      <w:pPr>
        <w:spacing w:line="276" w:lineRule="auto"/>
        <w:jc w:val="left"/>
      </w:pPr>
    </w:p>
    <w:p>
      <w:pPr>
        <w:spacing w:line="276" w:lineRule="auto" w:after="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We look forward to your speedy and favorable adjudication of this application.</w:t>
      </w:r>
    </w:p>
    <w:p>
      <w:pPr>
        <w:spacing w:line="276" w:lineRule="auto"/>
        <w:jc w:val="left"/>
      </w:pP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Sincerely,</w:t>
      </w:r>
    </w:p>
    <w:p>
      <w:pPr>
        <w:spacing w:line="276" w:lineRule="auto"/>
        <w:jc w:val="left"/>
      </w:pPr>
    </w:p>
    <w:p>
      <w:pPr>
        <w:spacing w:line="276" w:lineRule="auto"/>
        <w:jc w:val="left"/>
      </w:pPr>
    </w:p>
    <w:p>
      <w:pPr>
        <w:spacing w:line="276" w:lineRule="auto"/>
        <w:jc w:val="left"/>
      </w:pPr>
    </w:p>
    <w:p>
      <w:pPr>
        <w:spacing w:line="276" w:lineRule="auto" w:after="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Petition Preparer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