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</w:rPr>
        <w:t>TABLE OF CONTENTS</w:t>
      </w:r>
    </w:p>
    <w:p>
      <w:pPr>
        <w:spacing w:before="0" w:after="0"/>
        <w:jc w:val="left"/>
      </w:pPr>
      <w:r>
        <w:rPr>
          <w:rFonts w:ascii="Times New Roman" w:hAnsi="Times New Roman"/>
          <w:b/>
        </w:rPr>
        <w:t>Tab A (Summary)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1.</w:t>
        <w:tab/>
        <w:t>Table of contents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2.</w:t>
        <w:tab/>
        <w:t>Cover letter</w:t>
      </w:r>
    </w:p>
    <w:p>
      <w:pPr>
        <w:spacing w:before="0" w:after="0"/>
        <w:jc w:val="left"/>
      </w:pPr>
      <w:r>
        <w:rPr>
          <w:rFonts w:ascii="Times New Roman" w:hAnsi="Times New Roman"/>
          <w:b/>
        </w:rPr>
        <w:t>Tab B (Biographical Information)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3.</w:t>
        <w:tab/>
        <w:t>Form N-400, Application for Naturalization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4.</w:t>
        <w:tab/>
        <w:t>Bio page of latest passport of the applicant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5.</w:t>
        <w:tab/>
        <w:t>Form I-551, Permanent Resident Card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6.</w:t>
        <w:tab/>
        <w:t>Latest tax return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7.</w:t>
        <w:tab/>
        <w:t>Travel addendum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8.</w:t>
        <w:tab/>
        <w:t>Written explanation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