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92" w:rsidRDefault="00584792" w:rsidP="00584792">
      <w:pPr>
        <w:rPr>
          <w:b/>
        </w:rPr>
      </w:pPr>
      <w:r w:rsidRPr="00584792">
        <w:rPr>
          <w:b/>
        </w:rPr>
        <w:t xml:space="preserve">Projeto CTC-34 – </w:t>
      </w:r>
      <w:proofErr w:type="spellStart"/>
      <w:r w:rsidRPr="00584792">
        <w:rPr>
          <w:b/>
        </w:rPr>
        <w:t>Parser</w:t>
      </w:r>
      <w:proofErr w:type="spellEnd"/>
      <w:r w:rsidRPr="00584792">
        <w:rPr>
          <w:b/>
        </w:rPr>
        <w:t xml:space="preserve"> de Expressões Matemáticas em C</w:t>
      </w:r>
    </w:p>
    <w:p w:rsidR="00584792" w:rsidRDefault="00584792" w:rsidP="00584792">
      <w:pPr>
        <w:rPr>
          <w:b/>
        </w:rPr>
      </w:pPr>
      <w:r>
        <w:rPr>
          <w:b/>
        </w:rPr>
        <w:t xml:space="preserve">Grupo: Gabriela Lima, </w:t>
      </w:r>
      <w:proofErr w:type="spellStart"/>
      <w:r>
        <w:rPr>
          <w:b/>
        </w:rPr>
        <w:t>Lindemberg</w:t>
      </w:r>
      <w:proofErr w:type="spellEnd"/>
      <w:r>
        <w:rPr>
          <w:b/>
        </w:rPr>
        <w:t xml:space="preserve"> Teixeira, Talize Facó</w:t>
      </w:r>
    </w:p>
    <w:p w:rsidR="00584792" w:rsidRPr="00584792" w:rsidRDefault="00584792" w:rsidP="00584792">
      <w:pPr>
        <w:rPr>
          <w:b/>
        </w:rPr>
      </w:pPr>
      <w:r>
        <w:rPr>
          <w:b/>
        </w:rPr>
        <w:t xml:space="preserve">Professor: </w:t>
      </w:r>
      <w:proofErr w:type="spellStart"/>
      <w:r w:rsidRPr="00584792">
        <w:rPr>
          <w:b/>
        </w:rPr>
        <w:t>Forster</w:t>
      </w:r>
      <w:proofErr w:type="spellEnd"/>
      <w:r w:rsidRPr="00584792">
        <w:rPr>
          <w:b/>
        </w:rPr>
        <w:t xml:space="preserve"> </w:t>
      </w:r>
      <w:r w:rsidRPr="00584792">
        <w:rPr>
          <w:rFonts w:ascii="Segoe UI Symbol" w:hAnsi="Segoe UI Symbol" w:cs="Segoe UI Symbol"/>
          <w:sz w:val="20"/>
          <w:szCs w:val="20"/>
          <w:shd w:val="clear" w:color="auto" w:fill="FFFFFF"/>
        </w:rPr>
        <w:t>♥</w:t>
      </w:r>
    </w:p>
    <w:p w:rsidR="00584792" w:rsidRDefault="00584792" w:rsidP="00584792"/>
    <w:p w:rsidR="00584792" w:rsidRDefault="00584792" w:rsidP="00584792">
      <w:r w:rsidRPr="002B1271">
        <w:rPr>
          <w:b/>
          <w:u w:val="single"/>
        </w:rPr>
        <w:t>Implementação – 1ª Apresentação:</w:t>
      </w:r>
      <w:r>
        <w:t xml:space="preserve"> Reconhecedor de expressões matemáticas válidas com números inteiros em C</w:t>
      </w:r>
    </w:p>
    <w:p w:rsidR="003E2E88" w:rsidRDefault="003E2E88" w:rsidP="00584792">
      <w:r w:rsidRPr="003E2E88">
        <w:rPr>
          <w:b/>
        </w:rPr>
        <w:t>Linguagem</w:t>
      </w:r>
      <w:r w:rsidR="002B1271">
        <w:rPr>
          <w:b/>
        </w:rPr>
        <w:t xml:space="preserve"> da implementação</w:t>
      </w:r>
      <w:r w:rsidRPr="003E2E88">
        <w:rPr>
          <w:b/>
        </w:rPr>
        <w:t>:</w:t>
      </w:r>
      <w:r>
        <w:t xml:space="preserve"> Python</w:t>
      </w:r>
    </w:p>
    <w:p w:rsidR="003E2E88" w:rsidRPr="003E2E88" w:rsidRDefault="003E2E88" w:rsidP="00584792">
      <w:r w:rsidRPr="003E2E88">
        <w:rPr>
          <w:b/>
        </w:rPr>
        <w:t xml:space="preserve">Conceitos: </w:t>
      </w:r>
      <w:r>
        <w:t>Gramáticas, Autômatos, Aceitação de Cadeias</w:t>
      </w:r>
    </w:p>
    <w:p w:rsidR="00584792" w:rsidRDefault="00584792" w:rsidP="00584792">
      <w:r w:rsidRPr="003E2E88">
        <w:rPr>
          <w:b/>
        </w:rPr>
        <w:t>Operadores</w:t>
      </w:r>
      <w:r w:rsidR="00FD6677">
        <w:rPr>
          <w:b/>
        </w:rPr>
        <w:t xml:space="preserve"> matemáticos</w:t>
      </w:r>
      <w:r w:rsidRPr="003E2E88">
        <w:rPr>
          <w:b/>
        </w:rPr>
        <w:t xml:space="preserve"> permitido</w:t>
      </w:r>
      <w:r w:rsidR="002B1271">
        <w:rPr>
          <w:b/>
        </w:rPr>
        <w:t>s</w:t>
      </w:r>
      <w:r w:rsidRPr="003E2E88">
        <w:rPr>
          <w:b/>
        </w:rPr>
        <w:t>:</w:t>
      </w:r>
      <w:r>
        <w:t xml:space="preserve"> +, -, *, /, %, (</w:t>
      </w:r>
      <w:proofErr w:type="gramStart"/>
      <w:r>
        <w:t>, )</w:t>
      </w:r>
      <w:proofErr w:type="gramEnd"/>
    </w:p>
    <w:p w:rsidR="00343E97" w:rsidRDefault="00343E97" w:rsidP="00584792">
      <w:r>
        <w:rPr>
          <w:b/>
        </w:rPr>
        <w:t xml:space="preserve">Particularidades em C: </w:t>
      </w:r>
      <w:r w:rsidRPr="00343E97">
        <w:t>Diferente de uma calculadora normal</w:t>
      </w:r>
    </w:p>
    <w:p w:rsidR="00343E97" w:rsidRPr="00000159" w:rsidRDefault="00343E97" w:rsidP="00584792">
      <w:r w:rsidRPr="00000159">
        <w:t>5+-+-+-5:</w:t>
      </w:r>
      <w:r w:rsidR="00000159">
        <w:t xml:space="preserve"> VÁ</w:t>
      </w:r>
      <w:r w:rsidRPr="00000159">
        <w:t>LIDA</w:t>
      </w:r>
    </w:p>
    <w:p w:rsidR="00343E97" w:rsidRPr="00000159" w:rsidRDefault="00343E97" w:rsidP="00584792">
      <w:r w:rsidRPr="00000159">
        <w:t>5+-+-++-5</w:t>
      </w:r>
      <w:r w:rsidR="00000159">
        <w:t>: INVÁ</w:t>
      </w:r>
      <w:r w:rsidRPr="00000159">
        <w:t>LIDA</w:t>
      </w:r>
    </w:p>
    <w:p w:rsidR="00343E97" w:rsidRPr="00000159" w:rsidRDefault="00343E97" w:rsidP="00584792">
      <w:r w:rsidRPr="00000159">
        <w:t>5*+5</w:t>
      </w:r>
      <w:r w:rsidR="00000159">
        <w:t>: VÁ</w:t>
      </w:r>
      <w:r w:rsidRPr="00000159">
        <w:t>LIDA</w:t>
      </w:r>
    </w:p>
    <w:p w:rsidR="00343E97" w:rsidRPr="00000159" w:rsidRDefault="00343E97" w:rsidP="00584792">
      <w:r w:rsidRPr="00000159">
        <w:t>5*-5</w:t>
      </w:r>
      <w:r w:rsidR="00000159">
        <w:t>: VÁ</w:t>
      </w:r>
      <w:r w:rsidRPr="00000159">
        <w:t>LIDA</w:t>
      </w:r>
    </w:p>
    <w:p w:rsidR="00000159" w:rsidRPr="00000159" w:rsidRDefault="00000159" w:rsidP="00584792">
      <w:r>
        <w:t>5*+-+-+-5: VÁ</w:t>
      </w:r>
      <w:r w:rsidRPr="00000159">
        <w:t>LIDA</w:t>
      </w:r>
    </w:p>
    <w:p w:rsidR="00000159" w:rsidRPr="00000159" w:rsidRDefault="00000159" w:rsidP="00584792">
      <w:r>
        <w:t>5*+*5: INVÁ</w:t>
      </w:r>
      <w:r w:rsidRPr="00000159">
        <w:t>LIDA</w:t>
      </w:r>
    </w:p>
    <w:p w:rsidR="00000159" w:rsidRDefault="00000159" w:rsidP="00584792">
      <w:r w:rsidRPr="00000159">
        <w:t>As relações são as mesmas quando se troca * por / ou por %.</w:t>
      </w:r>
    </w:p>
    <w:p w:rsidR="003B2DCB" w:rsidRPr="00000159" w:rsidRDefault="003B2DCB" w:rsidP="003B2DCB">
      <w:r w:rsidRPr="00000159">
        <w:t>As relações</w:t>
      </w:r>
      <w:r>
        <w:t xml:space="preserve"> são as mesmas quando se troca </w:t>
      </w:r>
      <w:proofErr w:type="gramStart"/>
      <w:r>
        <w:t>+</w:t>
      </w:r>
      <w:proofErr w:type="gramEnd"/>
      <w:r>
        <w:t xml:space="preserve"> por - e vice-versa</w:t>
      </w:r>
      <w:r w:rsidRPr="00000159">
        <w:t>.</w:t>
      </w:r>
    </w:p>
    <w:p w:rsidR="003B2DCB" w:rsidRPr="00000159" w:rsidRDefault="003B2DCB" w:rsidP="00584792"/>
    <w:p w:rsidR="00343E97" w:rsidRPr="00343E97" w:rsidRDefault="00343E97" w:rsidP="00584792">
      <w:pPr>
        <w:rPr>
          <w:b/>
        </w:rPr>
      </w:pPr>
    </w:p>
    <w:p w:rsidR="00584792" w:rsidRDefault="00584792" w:rsidP="00584792">
      <w:r>
        <w:rPr>
          <w:noProof/>
          <w:lang w:eastAsia="pt-BR"/>
        </w:rPr>
        <w:drawing>
          <wp:inline distT="0" distB="0" distL="0" distR="0">
            <wp:extent cx="5391150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92" w:rsidRDefault="00584792" w:rsidP="00584792"/>
    <w:p w:rsidR="00B31554" w:rsidRDefault="003E2E88" w:rsidP="00584792">
      <w:r w:rsidRPr="00EC7DA8">
        <w:rPr>
          <w:b/>
        </w:rPr>
        <w:t>Obs</w:t>
      </w:r>
      <w:proofErr w:type="gramStart"/>
      <w:r w:rsidR="00DD7A84">
        <w:rPr>
          <w:b/>
        </w:rPr>
        <w:t>1</w:t>
      </w:r>
      <w:r w:rsidRPr="00EC7DA8">
        <w:rPr>
          <w:b/>
        </w:rPr>
        <w:t>.:</w:t>
      </w:r>
      <w:proofErr w:type="gramEnd"/>
      <w:r w:rsidR="00EC7DA8">
        <w:t xml:space="preserve"> A cadeia vazia</w:t>
      </w:r>
      <w:r w:rsidR="00FD6677">
        <w:t xml:space="preserve"> e a</w:t>
      </w:r>
      <w:r w:rsidR="00B31554">
        <w:t xml:space="preserve"> cadeia “()”</w:t>
      </w:r>
      <w:r w:rsidR="00FD6677">
        <w:t xml:space="preserve"> não são</w:t>
      </w:r>
      <w:r w:rsidR="00B31554">
        <w:t xml:space="preserve"> considerada</w:t>
      </w:r>
      <w:r w:rsidR="00FD6677">
        <w:t>s expressões</w:t>
      </w:r>
      <w:r w:rsidR="00B31554">
        <w:t xml:space="preserve"> matemática</w:t>
      </w:r>
      <w:r w:rsidR="00FD6677">
        <w:t>s</w:t>
      </w:r>
      <w:r w:rsidR="00B31554">
        <w:t xml:space="preserve"> válida</w:t>
      </w:r>
      <w:r w:rsidR="006E1B57">
        <w:t>s</w:t>
      </w:r>
      <w:bookmarkStart w:id="0" w:name="_GoBack"/>
      <w:bookmarkEnd w:id="0"/>
      <w:r w:rsidR="00FD6677">
        <w:t xml:space="preserve"> pela linguagem C.</w:t>
      </w:r>
    </w:p>
    <w:p w:rsidR="00DD7A84" w:rsidRPr="00DD7A84" w:rsidRDefault="00DD7A84" w:rsidP="00584792">
      <w:r w:rsidRPr="00EC7DA8">
        <w:rPr>
          <w:b/>
        </w:rPr>
        <w:lastRenderedPageBreak/>
        <w:t>Obs</w:t>
      </w:r>
      <w:proofErr w:type="gramStart"/>
      <w:r>
        <w:rPr>
          <w:b/>
        </w:rPr>
        <w:t>2</w:t>
      </w:r>
      <w:r w:rsidRPr="00EC7DA8">
        <w:rPr>
          <w:b/>
        </w:rPr>
        <w:t>.:</w:t>
      </w:r>
      <w:proofErr w:type="gramEnd"/>
      <w:r>
        <w:t>Escolheu-se trabalhar com inteiros, para incluir o operador % (resto).</w:t>
      </w:r>
    </w:p>
    <w:p w:rsidR="00584792" w:rsidRPr="00584792" w:rsidRDefault="00584792" w:rsidP="00584792">
      <w:pPr>
        <w:rPr>
          <w:b/>
        </w:rPr>
      </w:pPr>
      <w:r w:rsidRPr="00584792">
        <w:rPr>
          <w:b/>
        </w:rPr>
        <w:t>Próximos passos:</w:t>
      </w:r>
    </w:p>
    <w:p w:rsidR="00E55ECF" w:rsidRDefault="00E55ECF" w:rsidP="00584792">
      <w:pPr>
        <w:pStyle w:val="PargrafodaLista"/>
        <w:numPr>
          <w:ilvl w:val="0"/>
          <w:numId w:val="1"/>
        </w:numPr>
      </w:pPr>
      <w:r>
        <w:t>Representação da Gramática</w:t>
      </w:r>
    </w:p>
    <w:p w:rsidR="00584792" w:rsidRDefault="00584792" w:rsidP="00584792">
      <w:pPr>
        <w:pStyle w:val="PargrafodaLista"/>
        <w:numPr>
          <w:ilvl w:val="0"/>
          <w:numId w:val="1"/>
        </w:numPr>
      </w:pPr>
      <w:r w:rsidRPr="00E55ECF">
        <w:t>Cálculo</w:t>
      </w:r>
      <w:r>
        <w:t xml:space="preserve"> da expressão:</w:t>
      </w:r>
    </w:p>
    <w:p w:rsidR="00584792" w:rsidRDefault="00584792" w:rsidP="00584792">
      <w:pPr>
        <w:ind w:firstLine="708"/>
      </w:pPr>
      <w:r>
        <w:t>Exemplos:</w:t>
      </w:r>
    </w:p>
    <w:p w:rsidR="00584792" w:rsidRDefault="00584792" w:rsidP="00584792">
      <w:pPr>
        <w:ind w:firstLine="708"/>
      </w:pPr>
      <w:r>
        <w:t>3 + 2 + 5 -&gt; [3, 2, +, 5, +] -&gt; [5, 5, +] -&gt; [10]</w:t>
      </w:r>
    </w:p>
    <w:p w:rsidR="00A1595B" w:rsidRDefault="00584792" w:rsidP="00584792">
      <w:pPr>
        <w:ind w:firstLine="708"/>
      </w:pPr>
      <w:r>
        <w:t>6 + 4 - 5 -&gt; [6, 4, +, -5, +] -&gt; [10, -5, +] -&gt;[5]</w:t>
      </w:r>
    </w:p>
    <w:sectPr w:rsidR="00A15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5219"/>
    <w:multiLevelType w:val="hybridMultilevel"/>
    <w:tmpl w:val="C1EAC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9E"/>
    <w:rsid w:val="00000159"/>
    <w:rsid w:val="000607BA"/>
    <w:rsid w:val="002B1271"/>
    <w:rsid w:val="00343E97"/>
    <w:rsid w:val="003B2DCB"/>
    <w:rsid w:val="003E2E88"/>
    <w:rsid w:val="00584792"/>
    <w:rsid w:val="006E1B57"/>
    <w:rsid w:val="007F512C"/>
    <w:rsid w:val="00A1595B"/>
    <w:rsid w:val="00B31554"/>
    <w:rsid w:val="00D6486A"/>
    <w:rsid w:val="00DD7A84"/>
    <w:rsid w:val="00E55ECF"/>
    <w:rsid w:val="00EB679E"/>
    <w:rsid w:val="00EC7DA8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09D5E-1CF3-4076-A88A-F99A0C14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Talize Facó</dc:creator>
  <cp:keywords/>
  <dc:description/>
  <cp:lastModifiedBy>Talize Facó</cp:lastModifiedBy>
  <cp:revision>9</cp:revision>
  <dcterms:created xsi:type="dcterms:W3CDTF">2017-11-05T21:08:00Z</dcterms:created>
  <dcterms:modified xsi:type="dcterms:W3CDTF">2017-11-05T23:18:00Z</dcterms:modified>
</cp:coreProperties>
</file>