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8919" w14:textId="17942E6E" w:rsidR="00F504A2" w:rsidRPr="00136A1E" w:rsidRDefault="00BF45E8">
      <w:pPr>
        <w:rPr>
          <w:b/>
          <w:bCs/>
          <w:u w:val="single"/>
          <w:lang w:val="en-US"/>
        </w:rPr>
      </w:pPr>
      <w:r w:rsidRPr="00136A1E">
        <w:rPr>
          <w:b/>
          <w:bCs/>
          <w:u w:val="single"/>
          <w:lang w:val="en-US"/>
        </w:rPr>
        <w:t>Task 1 – Predict COVID-19 from routine blood tests:</w:t>
      </w:r>
    </w:p>
    <w:p w14:paraId="0F046A98" w14:textId="77777777" w:rsidR="00DC1499" w:rsidRDefault="00BF45E8" w:rsidP="00586C95">
      <w:pPr>
        <w:rPr>
          <w:b/>
          <w:bCs/>
          <w:rtl/>
          <w:lang w:val="en-US"/>
        </w:rPr>
      </w:pPr>
      <w:r>
        <w:rPr>
          <w:lang w:val="en-US"/>
        </w:rPr>
        <w:t>3. - The first new feature will be the ratio between Hemoglobin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HGB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>
        <w:rPr>
          <w:lang w:val="en-US"/>
        </w:rPr>
        <w:t>) because they are strongly related with the amount of oxygen in the blood.</w:t>
      </w:r>
      <w:r>
        <w:rPr>
          <w:lang w:val="en-US"/>
        </w:rPr>
        <w:br/>
        <w:t xml:space="preserve">    - The second new feature will be the ratio between </w:t>
      </w:r>
      <w:r w:rsidR="005B5C31">
        <w:rPr>
          <w:lang w:val="en-US"/>
        </w:rPr>
        <w:t>Leukocytes</w:t>
      </w:r>
      <w:r>
        <w:rPr>
          <w:lang w:val="en-US"/>
        </w:rPr>
        <w:t xml:space="preserve">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WBC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>
        <w:rPr>
          <w:lang w:val="en-US"/>
        </w:rPr>
        <w:t>)</w:t>
      </w:r>
      <w:r w:rsidR="005B5C31">
        <w:rPr>
          <w:lang w:val="en-US"/>
        </w:rPr>
        <w:t xml:space="preserve"> which is the ratio between white blood cells (the type that fight against infections) and red blood cells.</w:t>
      </w:r>
      <w:r w:rsidR="005B5C31">
        <w:rPr>
          <w:lang w:val="en-US"/>
        </w:rPr>
        <w:br/>
        <w:t xml:space="preserve">   - Another new feature will be the ratio between Lymphocytes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LYM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 w:rsidR="005B5C31">
        <w:rPr>
          <w:lang w:val="en-US"/>
        </w:rPr>
        <w:t>), which is the ratio between white and red blood cells.</w:t>
      </w:r>
      <w:r w:rsidR="005B5C31">
        <w:rPr>
          <w:lang w:val="en-US"/>
        </w:rPr>
        <w:br/>
        <w:t xml:space="preserve">   - Another new feature will be the ration between Monocytes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MONO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 w:rsidR="005B5C31">
        <w:rPr>
          <w:lang w:val="en-US"/>
        </w:rPr>
        <w:t>) which is the ratio between immune cells and red blood cells</w:t>
      </w:r>
      <w:r w:rsidR="00586C95">
        <w:rPr>
          <w:lang w:val="en-US"/>
        </w:rPr>
        <w:t>.</w:t>
      </w:r>
      <w:r w:rsidR="00586C95">
        <w:rPr>
          <w:lang w:val="en-US"/>
        </w:rPr>
        <w:br/>
      </w:r>
      <w:r w:rsidR="002C4131">
        <w:rPr>
          <w:lang w:val="en-US"/>
        </w:rPr>
        <w:t xml:space="preserve">   - Another new feature will be the ration between </w:t>
      </w:r>
      <w:r w:rsidR="00586C95">
        <w:rPr>
          <w:lang w:val="en-US"/>
        </w:rPr>
        <w:t>Neutrophils</w:t>
      </w:r>
      <w:r w:rsidR="002C4131">
        <w:rPr>
          <w:lang w:val="en-US"/>
        </w:rPr>
        <w:t xml:space="preserve">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NEU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 w:rsidR="002C4131">
        <w:rPr>
          <w:lang w:val="en-US"/>
        </w:rPr>
        <w:t>) which is the ratio between immune cells and red blood cells.</w:t>
      </w:r>
      <w:r>
        <w:rPr>
          <w:lang w:val="en-US"/>
        </w:rPr>
        <w:br/>
      </w:r>
      <w:r w:rsidR="00136A1E" w:rsidRPr="00136A1E">
        <w:rPr>
          <w:b/>
          <w:bCs/>
          <w:lang w:val="en-US"/>
        </w:rPr>
        <w:t>Results:</w:t>
      </w:r>
    </w:p>
    <w:p w14:paraId="0624ACC5" w14:textId="77777777" w:rsidR="004C094E" w:rsidRDefault="00DC1499" w:rsidP="008E2809">
      <w:pPr>
        <w:rPr>
          <w:lang w:val="en-US"/>
        </w:rPr>
      </w:pPr>
      <w:r>
        <w:rPr>
          <w:lang w:val="en-US"/>
        </w:rPr>
        <w:t>Results without new features:</w:t>
      </w:r>
      <w:r w:rsidR="004C094E">
        <w:rPr>
          <w:lang w:val="en-US"/>
        </w:rPr>
        <w:br/>
      </w:r>
      <w:r w:rsidR="004C094E" w:rsidRPr="004C094E">
        <w:rPr>
          <w:lang w:val="en-US"/>
        </w:rPr>
        <w:drawing>
          <wp:inline distT="0" distB="0" distL="0" distR="0" wp14:anchorId="68DFCF43" wp14:editId="694D1BD9">
            <wp:extent cx="5731510" cy="1134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Results with new features:</w:t>
      </w:r>
    </w:p>
    <w:p w14:paraId="2FBD76A5" w14:textId="139FC847" w:rsidR="003C2B84" w:rsidRDefault="004C094E" w:rsidP="004C094E">
      <w:pPr>
        <w:rPr>
          <w:noProof/>
          <w:rtl/>
          <w:lang w:val="en-US"/>
        </w:rPr>
      </w:pPr>
      <w:r w:rsidRPr="004C094E">
        <w:rPr>
          <w:lang w:val="en-US"/>
        </w:rPr>
        <w:drawing>
          <wp:inline distT="0" distB="0" distL="0" distR="0" wp14:anchorId="5654C068" wp14:editId="5DCCC49E">
            <wp:extent cx="5731510" cy="9632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A1E">
        <w:rPr>
          <w:lang w:val="en-US"/>
        </w:rPr>
        <w:br/>
      </w:r>
      <w:r w:rsidR="00714743">
        <w:rPr>
          <w:lang w:val="en-US"/>
        </w:rPr>
        <w:t>T</w:t>
      </w:r>
      <w:r w:rsidR="007A35E4">
        <w:rPr>
          <w:lang w:val="en-US"/>
        </w:rPr>
        <w:t xml:space="preserve">he </w:t>
      </w:r>
      <w:r w:rsidR="005E359B">
        <w:rPr>
          <w:lang w:val="en-US"/>
        </w:rPr>
        <w:t xml:space="preserve">mean accuracy </w:t>
      </w:r>
      <w:r w:rsidR="00D926E7">
        <w:rPr>
          <w:lang w:val="en-US"/>
        </w:rPr>
        <w:t xml:space="preserve">rate of the models </w:t>
      </w:r>
      <w:proofErr w:type="gramStart"/>
      <w:r w:rsidR="00D926E7">
        <w:rPr>
          <w:lang w:val="en-US"/>
        </w:rPr>
        <w:t>are</w:t>
      </w:r>
      <w:proofErr w:type="gramEnd"/>
      <w:r w:rsidR="00D926E7">
        <w:rPr>
          <w:lang w:val="en-US"/>
        </w:rPr>
        <w:t xml:space="preserve"> +-2% </w:t>
      </w:r>
      <w:r w:rsidR="0062709A">
        <w:rPr>
          <w:lang w:val="en-US"/>
        </w:rPr>
        <w:t xml:space="preserve">deviation from the </w:t>
      </w:r>
      <w:r w:rsidR="000E2E1F">
        <w:rPr>
          <w:lang w:val="en-US"/>
        </w:rPr>
        <w:t>results without the new features</w:t>
      </w:r>
      <w:r w:rsidR="008E2809">
        <w:rPr>
          <w:rFonts w:hint="cs"/>
          <w:rtl/>
          <w:lang w:val="en-US"/>
        </w:rPr>
        <w:t>.</w:t>
      </w:r>
      <w:r w:rsidR="000E2E1F">
        <w:rPr>
          <w:lang w:val="en-US"/>
        </w:rPr>
        <w:t xml:space="preserve"> </w:t>
      </w:r>
      <w:r w:rsidR="008E2809">
        <w:rPr>
          <w:lang w:val="en-US"/>
        </w:rPr>
        <w:t>However,</w:t>
      </w:r>
      <w:r w:rsidR="000E2E1F">
        <w:rPr>
          <w:lang w:val="en-US"/>
        </w:rPr>
        <w:t xml:space="preserve"> the hyper-parameters </w:t>
      </w:r>
      <w:r w:rsidR="00E73A09">
        <w:rPr>
          <w:lang w:val="en-US"/>
        </w:rPr>
        <w:t>change</w:t>
      </w:r>
      <w:r w:rsidR="00714743">
        <w:rPr>
          <w:lang w:val="en-US"/>
        </w:rPr>
        <w:t xml:space="preserve">d. </w:t>
      </w:r>
    </w:p>
    <w:p w14:paraId="7220F036" w14:textId="4DDF0092" w:rsidR="003C2B84" w:rsidRDefault="00E04825" w:rsidP="003C2B84">
      <w:pPr>
        <w:rPr>
          <w:lang w:val="en-US"/>
        </w:rPr>
      </w:pPr>
      <w:r w:rsidRPr="00E04825">
        <w:rPr>
          <w:lang w:val="en-US"/>
        </w:rPr>
        <w:drawing>
          <wp:anchor distT="0" distB="0" distL="114300" distR="114300" simplePos="0" relativeHeight="251661312" behindDoc="0" locked="0" layoutInCell="1" allowOverlap="1" wp14:anchorId="0C62A227" wp14:editId="1C6552AC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5731510" cy="118110"/>
            <wp:effectExtent l="0" t="0" r="2540" b="0"/>
            <wp:wrapThrough wrapText="bothSides">
              <wp:wrapPolygon edited="0">
                <wp:start x="0" y="0"/>
                <wp:lineTo x="0" y="17419"/>
                <wp:lineTo x="21538" y="17419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B84">
        <w:rPr>
          <w:lang w:val="en-US"/>
        </w:rPr>
        <w:t>4. Results:</w:t>
      </w:r>
      <w:r w:rsidR="003C2B84">
        <w:rPr>
          <w:lang w:val="en-US"/>
        </w:rPr>
        <w:br/>
      </w:r>
      <w:proofErr w:type="spellStart"/>
      <w:r w:rsidR="003C2B84" w:rsidRPr="006952E2">
        <w:rPr>
          <w:u w:val="single"/>
          <w:lang w:val="en-US"/>
        </w:rPr>
        <w:t>LightGMB</w:t>
      </w:r>
      <w:proofErr w:type="spellEnd"/>
      <w:r w:rsidR="003C2B84" w:rsidRPr="006952E2">
        <w:rPr>
          <w:u w:val="single"/>
          <w:lang w:val="en-US"/>
        </w:rPr>
        <w:t>:</w:t>
      </w:r>
      <w:r>
        <w:rPr>
          <w:u w:val="single"/>
          <w:lang w:val="en-US"/>
        </w:rPr>
        <w:br/>
      </w:r>
      <w:r w:rsidR="003C2B84">
        <w:rPr>
          <w:lang w:val="en-US"/>
        </w:rPr>
        <w:br/>
        <w:t>mean accuracy is 8</w:t>
      </w:r>
      <w:r>
        <w:rPr>
          <w:lang w:val="en-US"/>
        </w:rPr>
        <w:t>4</w:t>
      </w:r>
      <w:r w:rsidR="003C2B84">
        <w:rPr>
          <w:lang w:val="en-US"/>
        </w:rPr>
        <w:t>.</w:t>
      </w:r>
      <w:r>
        <w:rPr>
          <w:lang w:val="en-US"/>
        </w:rPr>
        <w:t>1</w:t>
      </w:r>
      <w:r w:rsidR="003C2B84">
        <w:rPr>
          <w:lang w:val="en-US"/>
        </w:rPr>
        <w:t xml:space="preserve">%, while the best model with </w:t>
      </w:r>
      <w:r>
        <w:rPr>
          <w:lang w:val="en-US"/>
        </w:rPr>
        <w:t>f1 score</w:t>
      </w:r>
      <w:r w:rsidR="003C2B84">
        <w:rPr>
          <w:lang w:val="en-US"/>
        </w:rPr>
        <w:t xml:space="preserve"> of </w:t>
      </w:r>
      <w:r>
        <w:rPr>
          <w:lang w:val="en-US"/>
        </w:rPr>
        <w:t>56</w:t>
      </w:r>
      <w:r w:rsidR="003C2B84">
        <w:rPr>
          <w:lang w:val="en-US"/>
        </w:rPr>
        <w:t>% with the hyper parameters:</w:t>
      </w:r>
      <w:r w:rsidR="003C2B84">
        <w:rPr>
          <w:lang w:val="en-US"/>
        </w:rPr>
        <w:br/>
        <w:t xml:space="preserve">learning rate = 0.1, max depth = 16 and number of estimators is </w:t>
      </w:r>
      <w:r>
        <w:rPr>
          <w:lang w:val="en-US"/>
        </w:rPr>
        <w:t>85</w:t>
      </w:r>
      <w:r w:rsidR="003C2B84">
        <w:rPr>
          <w:lang w:val="en-US"/>
        </w:rPr>
        <w:t>.</w:t>
      </w:r>
    </w:p>
    <w:p w14:paraId="468B9CCF" w14:textId="79E490B0" w:rsidR="003C2B84" w:rsidRPr="006952E2" w:rsidRDefault="003C2B84" w:rsidP="003C2B84">
      <w:pPr>
        <w:rPr>
          <w:u w:val="single"/>
          <w:lang w:val="en-US"/>
        </w:rPr>
      </w:pPr>
      <w:proofErr w:type="spellStart"/>
      <w:r w:rsidRPr="006952E2">
        <w:rPr>
          <w:u w:val="single"/>
          <w:lang w:val="en-US"/>
        </w:rPr>
        <w:t>CatBoost</w:t>
      </w:r>
      <w:proofErr w:type="spellEnd"/>
      <w:r w:rsidRPr="006952E2">
        <w:rPr>
          <w:u w:val="single"/>
          <w:lang w:val="en-US"/>
        </w:rPr>
        <w:t>:</w:t>
      </w:r>
    </w:p>
    <w:p w14:paraId="1EBAF248" w14:textId="1EC2A056" w:rsidR="003C2B84" w:rsidRDefault="005D6907" w:rsidP="003C2B84">
      <w:pPr>
        <w:rPr>
          <w:rtl/>
          <w:lang w:val="en-US"/>
        </w:rPr>
      </w:pPr>
      <w:r w:rsidRPr="005D6907">
        <w:rPr>
          <w:lang w:val="en-US"/>
        </w:rPr>
        <w:drawing>
          <wp:inline distT="0" distB="0" distL="0" distR="0" wp14:anchorId="2B8DB72B" wp14:editId="4E526F00">
            <wp:extent cx="5731510" cy="161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A51D" w14:textId="73D30E54" w:rsidR="003C2B84" w:rsidRDefault="006952E2" w:rsidP="003C2B84">
      <w:pPr>
        <w:rPr>
          <w:lang w:val="en-US"/>
        </w:rPr>
      </w:pPr>
      <w:r>
        <w:rPr>
          <w:lang w:val="en-US"/>
        </w:rPr>
        <w:t>mean accuracy is 8</w:t>
      </w:r>
      <w:r w:rsidR="005D6907">
        <w:rPr>
          <w:lang w:val="en-US"/>
        </w:rPr>
        <w:t>2</w:t>
      </w:r>
      <w:r>
        <w:rPr>
          <w:lang w:val="en-US"/>
        </w:rPr>
        <w:t>.</w:t>
      </w:r>
      <w:r w:rsidR="005D6907">
        <w:rPr>
          <w:lang w:val="en-US"/>
        </w:rPr>
        <w:t>8</w:t>
      </w:r>
      <w:r>
        <w:rPr>
          <w:lang w:val="en-US"/>
        </w:rPr>
        <w:t xml:space="preserve">%, while the best model with </w:t>
      </w:r>
      <w:r w:rsidR="005D6907">
        <w:rPr>
          <w:lang w:val="en-US"/>
        </w:rPr>
        <w:t>f1 score</w:t>
      </w:r>
      <w:r>
        <w:rPr>
          <w:lang w:val="en-US"/>
        </w:rPr>
        <w:t xml:space="preserve"> of </w:t>
      </w:r>
      <w:r w:rsidR="005D6907">
        <w:rPr>
          <w:lang w:val="en-US"/>
        </w:rPr>
        <w:t>59</w:t>
      </w:r>
      <w:r>
        <w:rPr>
          <w:lang w:val="en-US"/>
        </w:rPr>
        <w:t>.</w:t>
      </w:r>
      <w:r w:rsidR="005D6907">
        <w:rPr>
          <w:lang w:val="en-US"/>
        </w:rPr>
        <w:t>2</w:t>
      </w:r>
      <w:r>
        <w:rPr>
          <w:lang w:val="en-US"/>
        </w:rPr>
        <w:t>% with the hyper parameter:</w:t>
      </w:r>
      <w:r>
        <w:rPr>
          <w:lang w:val="en-US"/>
        </w:rPr>
        <w:br/>
        <w:t>learning rate = 0.0</w:t>
      </w:r>
      <w:r w:rsidR="005D6907">
        <w:rPr>
          <w:lang w:val="en-US"/>
        </w:rPr>
        <w:t>5</w:t>
      </w:r>
      <w:r>
        <w:rPr>
          <w:lang w:val="en-US"/>
        </w:rPr>
        <w:t>.</w:t>
      </w:r>
    </w:p>
    <w:p w14:paraId="02D991BF" w14:textId="6FB90F25" w:rsidR="004C094E" w:rsidRDefault="004C094E" w:rsidP="004C094E">
      <w:pPr>
        <w:rPr>
          <w:lang w:val="en-US"/>
        </w:rPr>
      </w:pPr>
    </w:p>
    <w:p w14:paraId="2986F894" w14:textId="39FB132B" w:rsidR="004C094E" w:rsidRDefault="004C094E" w:rsidP="004C094E">
      <w:pPr>
        <w:rPr>
          <w:lang w:val="en-US"/>
        </w:rPr>
      </w:pPr>
    </w:p>
    <w:p w14:paraId="701B2472" w14:textId="5C5222B9" w:rsidR="004C094E" w:rsidRDefault="004C094E" w:rsidP="004C094E">
      <w:pPr>
        <w:rPr>
          <w:lang w:val="en-US"/>
        </w:rPr>
      </w:pPr>
    </w:p>
    <w:p w14:paraId="560AF00B" w14:textId="1E6FC818" w:rsidR="004C094E" w:rsidRDefault="004C094E" w:rsidP="004C094E">
      <w:pPr>
        <w:rPr>
          <w:lang w:val="en-US"/>
        </w:rPr>
      </w:pPr>
      <w:r>
        <w:rPr>
          <w:lang w:val="en-US"/>
        </w:rPr>
        <w:lastRenderedPageBreak/>
        <w:t xml:space="preserve">5. </w:t>
      </w:r>
      <w:proofErr w:type="spellStart"/>
      <w:r>
        <w:rPr>
          <w:lang w:val="en-US"/>
        </w:rPr>
        <w:t>xgboost</w:t>
      </w:r>
      <w:proofErr w:type="spellEnd"/>
    </w:p>
    <w:p w14:paraId="415BFB8A" w14:textId="02BF2F7E" w:rsidR="004C094E" w:rsidRDefault="004C094E" w:rsidP="004C094E">
      <w:pPr>
        <w:rPr>
          <w:lang w:val="en-US"/>
        </w:rPr>
      </w:pPr>
      <w:r w:rsidRPr="004C094E">
        <w:rPr>
          <w:lang w:val="en-US"/>
        </w:rPr>
        <w:drawing>
          <wp:inline distT="0" distB="0" distL="0" distR="0" wp14:anchorId="3BF993BC" wp14:editId="64AB3650">
            <wp:extent cx="5731510" cy="35934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A1BA" w14:textId="23743648" w:rsidR="004C094E" w:rsidRDefault="004C094E" w:rsidP="004C094E">
      <w:pPr>
        <w:rPr>
          <w:lang w:val="en-US"/>
        </w:rPr>
      </w:pPr>
    </w:p>
    <w:p w14:paraId="3C5329B8" w14:textId="7DD9C36F" w:rsidR="004C094E" w:rsidRDefault="004C094E" w:rsidP="004C094E">
      <w:pPr>
        <w:rPr>
          <w:lang w:val="en-US"/>
        </w:rPr>
      </w:pPr>
      <w:proofErr w:type="spellStart"/>
      <w:r>
        <w:rPr>
          <w:lang w:val="en-US"/>
        </w:rPr>
        <w:t>lightGBM</w:t>
      </w:r>
      <w:proofErr w:type="spellEnd"/>
      <w:r>
        <w:rPr>
          <w:lang w:val="en-US"/>
        </w:rPr>
        <w:t>:</w:t>
      </w:r>
    </w:p>
    <w:p w14:paraId="262B6F6A" w14:textId="7D49F773" w:rsidR="004C094E" w:rsidRDefault="004C094E" w:rsidP="004C094E">
      <w:pPr>
        <w:rPr>
          <w:lang w:val="en-US"/>
        </w:rPr>
      </w:pPr>
      <w:r w:rsidRPr="004C094E">
        <w:rPr>
          <w:lang w:val="en-US"/>
        </w:rPr>
        <w:drawing>
          <wp:inline distT="0" distB="0" distL="0" distR="0" wp14:anchorId="5C06B24C" wp14:editId="1123B20C">
            <wp:extent cx="5731510" cy="28892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4BEE" w14:textId="77777777" w:rsidR="004C094E" w:rsidRDefault="004C094E" w:rsidP="004C094E">
      <w:pPr>
        <w:rPr>
          <w:lang w:val="en-US"/>
        </w:rPr>
      </w:pPr>
    </w:p>
    <w:p w14:paraId="2C38241B" w14:textId="77777777" w:rsidR="004C094E" w:rsidRDefault="004C094E" w:rsidP="004C094E">
      <w:pPr>
        <w:rPr>
          <w:lang w:val="en-US"/>
        </w:rPr>
      </w:pPr>
    </w:p>
    <w:p w14:paraId="7600E8BA" w14:textId="77777777" w:rsidR="004C094E" w:rsidRDefault="004C094E" w:rsidP="004C094E">
      <w:pPr>
        <w:rPr>
          <w:lang w:val="en-US"/>
        </w:rPr>
      </w:pPr>
    </w:p>
    <w:p w14:paraId="74411275" w14:textId="77777777" w:rsidR="004C094E" w:rsidRDefault="004C094E" w:rsidP="004C094E">
      <w:pPr>
        <w:rPr>
          <w:lang w:val="en-US"/>
        </w:rPr>
      </w:pPr>
    </w:p>
    <w:p w14:paraId="19A6E539" w14:textId="1BED28C0" w:rsidR="004C094E" w:rsidRDefault="004C094E" w:rsidP="004C094E">
      <w:pPr>
        <w:rPr>
          <w:lang w:val="en-US"/>
        </w:rPr>
      </w:pPr>
      <w:r>
        <w:rPr>
          <w:lang w:val="en-US"/>
        </w:rPr>
        <w:lastRenderedPageBreak/>
        <w:t>Random forest:</w:t>
      </w:r>
    </w:p>
    <w:p w14:paraId="540E2CB1" w14:textId="7E0F41A8" w:rsidR="004C094E" w:rsidRPr="004C094E" w:rsidRDefault="004C094E" w:rsidP="004C094E">
      <w:pPr>
        <w:rPr>
          <w:lang w:val="en-US"/>
        </w:rPr>
      </w:pPr>
      <w:r w:rsidRPr="004C094E">
        <w:rPr>
          <w:lang w:val="en-US"/>
        </w:rPr>
        <w:drawing>
          <wp:inline distT="0" distB="0" distL="0" distR="0" wp14:anchorId="2A56D8A0" wp14:editId="0F3342DB">
            <wp:extent cx="5731510" cy="24485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94E" w:rsidRPr="004C0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E8"/>
    <w:rsid w:val="000E2E1F"/>
    <w:rsid w:val="00136A1E"/>
    <w:rsid w:val="0028481D"/>
    <w:rsid w:val="002C4131"/>
    <w:rsid w:val="003A3011"/>
    <w:rsid w:val="003C2B84"/>
    <w:rsid w:val="004C094E"/>
    <w:rsid w:val="00586C95"/>
    <w:rsid w:val="005B5C31"/>
    <w:rsid w:val="005D6907"/>
    <w:rsid w:val="005E359B"/>
    <w:rsid w:val="006005F7"/>
    <w:rsid w:val="006216E3"/>
    <w:rsid w:val="0062709A"/>
    <w:rsid w:val="006952E2"/>
    <w:rsid w:val="00714743"/>
    <w:rsid w:val="007A35E4"/>
    <w:rsid w:val="007B1046"/>
    <w:rsid w:val="008750E4"/>
    <w:rsid w:val="008E2809"/>
    <w:rsid w:val="00933CCC"/>
    <w:rsid w:val="00AA3DE8"/>
    <w:rsid w:val="00B2071D"/>
    <w:rsid w:val="00BF45E8"/>
    <w:rsid w:val="00D926E7"/>
    <w:rsid w:val="00DB39CC"/>
    <w:rsid w:val="00DC1499"/>
    <w:rsid w:val="00E04825"/>
    <w:rsid w:val="00E354C9"/>
    <w:rsid w:val="00E73A09"/>
    <w:rsid w:val="00F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8EC2"/>
  <w15:chartTrackingRefBased/>
  <w15:docId w15:val="{74E70794-7106-403F-B05A-7776B9CB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Kadosh</dc:creator>
  <cp:keywords/>
  <dc:description/>
  <cp:lastModifiedBy>Tal Kadosh</cp:lastModifiedBy>
  <cp:revision>27</cp:revision>
  <dcterms:created xsi:type="dcterms:W3CDTF">2021-04-15T06:19:00Z</dcterms:created>
  <dcterms:modified xsi:type="dcterms:W3CDTF">2021-04-19T16:18:00Z</dcterms:modified>
</cp:coreProperties>
</file>