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421" w14:textId="77777777" w:rsidR="00060CD5" w:rsidRDefault="00060CD5" w:rsidP="00060CD5">
      <w:pPr>
        <w:pStyle w:val="Title"/>
      </w:pPr>
      <w:r>
        <w:t>D</w:t>
      </w:r>
      <w:r w:rsidRPr="00701812">
        <w:t xml:space="preserve">omestic Economic Policy Uncertainty and propagation of shocks to trade and investment within the </w:t>
      </w:r>
      <w:proofErr w:type="gramStart"/>
      <w:r w:rsidRPr="00701812">
        <w:t>G20</w:t>
      </w:r>
      <w:proofErr w:type="gramEnd"/>
    </w:p>
    <w:p w14:paraId="27433AE0" w14:textId="77777777" w:rsidR="00060CD5" w:rsidRDefault="00060CD5" w:rsidP="00060CD5"/>
    <w:p w14:paraId="622DE3F7" w14:textId="77777777" w:rsidR="00060CD5" w:rsidRPr="00C05490" w:rsidRDefault="00060CD5" w:rsidP="00060CD5">
      <w:pPr>
        <w:spacing w:line="276" w:lineRule="auto"/>
        <w:jc w:val="left"/>
        <w:rPr>
          <w:b/>
          <w:bCs/>
          <w:sz w:val="22"/>
          <w:szCs w:val="22"/>
        </w:rPr>
      </w:pPr>
      <w:r w:rsidRPr="00C05490">
        <w:rPr>
          <w:b/>
          <w:bCs/>
          <w:sz w:val="22"/>
          <w:szCs w:val="22"/>
        </w:rPr>
        <w:t>Authors:</w:t>
      </w:r>
    </w:p>
    <w:p w14:paraId="158F6608" w14:textId="77777777" w:rsidR="00060CD5" w:rsidRPr="00B11DF6" w:rsidRDefault="00060CD5" w:rsidP="00060CD5">
      <w:pPr>
        <w:spacing w:line="276" w:lineRule="auto"/>
        <w:jc w:val="left"/>
        <w:rPr>
          <w:sz w:val="22"/>
          <w:szCs w:val="22"/>
        </w:rPr>
      </w:pPr>
      <w:r w:rsidRPr="009D6987">
        <w:rPr>
          <w:sz w:val="22"/>
          <w:szCs w:val="22"/>
        </w:rPr>
        <w:t>Kalyan Kolukuluri</w:t>
      </w:r>
      <w:r w:rsidRPr="009D6987">
        <w:rPr>
          <w:rStyle w:val="FootnoteReference"/>
          <w:rFonts w:ascii="Times New Roman" w:eastAsia="Times New Roman" w:hAnsi="Times New Roman" w:cs="Times New Roman"/>
          <w:sz w:val="22"/>
          <w:szCs w:val="22"/>
        </w:rPr>
        <w:footnoteReference w:id="1"/>
      </w:r>
      <w:r>
        <w:rPr>
          <w:sz w:val="22"/>
          <w:szCs w:val="22"/>
        </w:rPr>
        <w:t xml:space="preserve">, Assistant Professor (Economics), </w:t>
      </w:r>
      <w:r w:rsidRPr="009D6987">
        <w:rPr>
          <w:sz w:val="22"/>
          <w:szCs w:val="22"/>
        </w:rPr>
        <w:t>Indian Institute of Management Visakhapatnam</w:t>
      </w:r>
    </w:p>
    <w:p w14:paraId="3949F894" w14:textId="77777777" w:rsidR="00060CD5" w:rsidRPr="00C05490" w:rsidRDefault="00060CD5" w:rsidP="00060CD5">
      <w:pPr>
        <w:spacing w:line="276" w:lineRule="auto"/>
        <w:jc w:val="left"/>
        <w:rPr>
          <w:sz w:val="22"/>
          <w:szCs w:val="22"/>
        </w:rPr>
      </w:pPr>
      <w:proofErr w:type="spellStart"/>
      <w:r w:rsidRPr="009D6987">
        <w:rPr>
          <w:sz w:val="22"/>
          <w:szCs w:val="22"/>
        </w:rPr>
        <w:t>Asmita</w:t>
      </w:r>
      <w:proofErr w:type="spellEnd"/>
      <w:r w:rsidRPr="009D6987">
        <w:rPr>
          <w:sz w:val="22"/>
          <w:szCs w:val="22"/>
        </w:rPr>
        <w:t xml:space="preserve"> Verma</w:t>
      </w:r>
      <w:r>
        <w:rPr>
          <w:sz w:val="22"/>
          <w:szCs w:val="22"/>
        </w:rPr>
        <w:t xml:space="preserve">, Assistant Professor (Economics), </w:t>
      </w:r>
      <w:r w:rsidRPr="009D6987">
        <w:rPr>
          <w:sz w:val="22"/>
          <w:szCs w:val="22"/>
        </w:rPr>
        <w:t>Indian Institute of Management Visakhapatnam</w:t>
      </w:r>
    </w:p>
    <w:p w14:paraId="65D21E07" w14:textId="77777777" w:rsidR="00060CD5" w:rsidRPr="009D6987" w:rsidRDefault="00060CD5" w:rsidP="00060CD5">
      <w:pPr>
        <w:spacing w:line="276" w:lineRule="auto"/>
        <w:jc w:val="left"/>
        <w:rPr>
          <w:sz w:val="22"/>
          <w:szCs w:val="22"/>
          <w:vertAlign w:val="superscript"/>
        </w:rPr>
      </w:pPr>
      <w:proofErr w:type="spellStart"/>
      <w:r w:rsidRPr="009D6987">
        <w:rPr>
          <w:sz w:val="22"/>
          <w:szCs w:val="22"/>
        </w:rPr>
        <w:t>Tamali</w:t>
      </w:r>
      <w:proofErr w:type="spellEnd"/>
      <w:r w:rsidRPr="009D6987">
        <w:rPr>
          <w:sz w:val="22"/>
          <w:szCs w:val="22"/>
        </w:rPr>
        <w:t xml:space="preserve"> Chakraborty</w:t>
      </w:r>
      <w:r>
        <w:rPr>
          <w:sz w:val="22"/>
          <w:szCs w:val="22"/>
        </w:rPr>
        <w:t xml:space="preserve">, Assistant Professor (Economics), </w:t>
      </w:r>
      <w:r w:rsidRPr="009D6987">
        <w:rPr>
          <w:sz w:val="22"/>
          <w:szCs w:val="22"/>
        </w:rPr>
        <w:t>Indian Institute of Management Visakhapatnam</w:t>
      </w:r>
      <w:r w:rsidRPr="009D6987" w:rsidDel="00397B1E">
        <w:rPr>
          <w:sz w:val="22"/>
          <w:szCs w:val="22"/>
          <w:vertAlign w:val="superscript"/>
        </w:rPr>
        <w:t xml:space="preserve"> </w:t>
      </w:r>
    </w:p>
    <w:p w14:paraId="77137FD0" w14:textId="77777777" w:rsidR="00060CD5" w:rsidRPr="00060CD5" w:rsidRDefault="00060CD5" w:rsidP="00060CD5"/>
    <w:p w14:paraId="20D5795A" w14:textId="77777777" w:rsidR="00060CD5" w:rsidRDefault="00060CD5" w:rsidP="00060CD5">
      <w:pPr>
        <w:rPr>
          <w:rFonts w:ascii="Times New Roman" w:hAnsi="Times New Roman" w:cs="Times New Roman"/>
        </w:rPr>
      </w:pPr>
    </w:p>
    <w:p w14:paraId="389D3A27" w14:textId="77777777" w:rsidR="00060CD5" w:rsidRDefault="00060CD5" w:rsidP="00060CD5">
      <w:pPr>
        <w:pStyle w:val="Heading2"/>
        <w:rPr>
          <w:lang w:val="en-IN"/>
        </w:rPr>
      </w:pPr>
      <w:r>
        <w:rPr>
          <w:lang w:val="en-IN"/>
        </w:rPr>
        <w:t>Appendix A3: Impulse Response diagrams for VAR(2) model</w:t>
      </w:r>
    </w:p>
    <w:p w14:paraId="02CCC1F3" w14:textId="77777777" w:rsidR="00060CD5" w:rsidRDefault="00060CD5" w:rsidP="00060CD5">
      <w:pPr>
        <w:rPr>
          <w:rFonts w:ascii="Times New Roman" w:hAnsi="Times New Roman" w:cs="Times New Roman"/>
          <w:b/>
          <w:bCs/>
          <w:color w:val="000000" w:themeColor="text1"/>
          <w:lang w:val="en-IN"/>
        </w:rPr>
      </w:pPr>
    </w:p>
    <w:p w14:paraId="043945EC" w14:textId="77777777" w:rsidR="00060CD5" w:rsidRDefault="00060CD5" w:rsidP="00060CD5">
      <w:pPr>
        <w:pStyle w:val="Caption"/>
        <w:keepNext/>
      </w:pPr>
      <w:bookmarkStart w:id="0" w:name="_Ref1314976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0"/>
      <w:r>
        <w:t>: Impulse Response of Imports and Exports on EPU</w:t>
      </w:r>
    </w:p>
    <w:tbl>
      <w:tblPr>
        <w:tblStyle w:val="GridTable2-Accent3"/>
        <w:tblW w:w="95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4003"/>
        <w:gridCol w:w="4212"/>
      </w:tblGrid>
      <w:tr w:rsidR="00060CD5" w:rsidRPr="004125B3" w14:paraId="7696D26C" w14:textId="77777777" w:rsidTr="00C05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3C1C85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Countries</w:t>
            </w:r>
          </w:p>
        </w:tc>
        <w:tc>
          <w:tcPr>
            <w:tcW w:w="40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1EE41D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Import</w:t>
            </w:r>
          </w:p>
        </w:tc>
        <w:tc>
          <w:tcPr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921F3E8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Export</w:t>
            </w:r>
          </w:p>
        </w:tc>
      </w:tr>
      <w:tr w:rsidR="00060CD5" w:rsidRPr="004125B3" w14:paraId="72BC8E46" w14:textId="77777777" w:rsidTr="00C0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13137834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Australia</w:t>
            </w:r>
          </w:p>
        </w:tc>
        <w:tc>
          <w:tcPr>
            <w:tcW w:w="4003" w:type="dxa"/>
          </w:tcPr>
          <w:p w14:paraId="6CF7219A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AD8942" wp14:editId="137786F1">
                  <wp:extent cx="1800000" cy="18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5FD1126B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80767B" wp14:editId="3A4E4FF5">
                  <wp:extent cx="1800000" cy="18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13AC0261" w14:textId="77777777" w:rsidTr="00C05490">
        <w:trPr>
          <w:trHeight w:val="2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46AB19DA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Brazil</w:t>
            </w:r>
          </w:p>
        </w:tc>
        <w:tc>
          <w:tcPr>
            <w:tcW w:w="4003" w:type="dxa"/>
          </w:tcPr>
          <w:p w14:paraId="2D0B94F1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5E4CD5" wp14:editId="61B6779F">
                  <wp:extent cx="1800000" cy="18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305DA5BD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17EC59" wp14:editId="20D2E727">
                  <wp:extent cx="1800000" cy="18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004658C7" w14:textId="77777777" w:rsidTr="00C0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48E3F7FD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Canada</w:t>
            </w:r>
          </w:p>
        </w:tc>
        <w:tc>
          <w:tcPr>
            <w:tcW w:w="4003" w:type="dxa"/>
          </w:tcPr>
          <w:p w14:paraId="6CAD79F4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FA8E52" wp14:editId="0832C0C0">
                  <wp:extent cx="1800000" cy="180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562C65B3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193AE0" wp14:editId="48F474E6">
                  <wp:extent cx="1800000" cy="180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63B9F504" w14:textId="77777777" w:rsidTr="00C05490">
        <w:trPr>
          <w:trHeight w:val="2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25C8681E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lastRenderedPageBreak/>
              <w:t>China</w:t>
            </w:r>
          </w:p>
        </w:tc>
        <w:tc>
          <w:tcPr>
            <w:tcW w:w="4003" w:type="dxa"/>
          </w:tcPr>
          <w:p w14:paraId="144F059E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356701" wp14:editId="4CBD8E32">
                  <wp:extent cx="1800000" cy="180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36974189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04DF2B" wp14:editId="18F247A5">
                  <wp:extent cx="1800000" cy="180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51B520B2" w14:textId="77777777" w:rsidTr="00C0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6FF988E5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France</w:t>
            </w:r>
          </w:p>
        </w:tc>
        <w:tc>
          <w:tcPr>
            <w:tcW w:w="4003" w:type="dxa"/>
          </w:tcPr>
          <w:p w14:paraId="5305AF5A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B3424F" wp14:editId="7503A178">
                  <wp:extent cx="1800000" cy="180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1C24FAC5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567174" wp14:editId="3A4B4888">
                  <wp:extent cx="1800000" cy="180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1706E152" w14:textId="77777777" w:rsidTr="00C05490">
        <w:trPr>
          <w:trHeight w:val="2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2CB4314B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India</w:t>
            </w:r>
          </w:p>
        </w:tc>
        <w:tc>
          <w:tcPr>
            <w:tcW w:w="4003" w:type="dxa"/>
          </w:tcPr>
          <w:p w14:paraId="17D3E1EA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2A57A1" wp14:editId="7470AD9A">
                  <wp:extent cx="1800000" cy="18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368E956A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C0DF5D" wp14:editId="7F45B458">
                  <wp:extent cx="1800000" cy="180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3EF029A8" w14:textId="77777777" w:rsidTr="00C0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7DFECA25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Italy</w:t>
            </w:r>
          </w:p>
        </w:tc>
        <w:tc>
          <w:tcPr>
            <w:tcW w:w="4003" w:type="dxa"/>
          </w:tcPr>
          <w:p w14:paraId="329DF8F6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2491B3" wp14:editId="05F65214">
                  <wp:extent cx="1800000" cy="180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7164B13B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B778C5" wp14:editId="7AA0FD8C">
                  <wp:extent cx="1800000" cy="180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11B0CAFA" w14:textId="77777777" w:rsidTr="00C05490">
        <w:trPr>
          <w:trHeight w:val="2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1E7AEA60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lastRenderedPageBreak/>
              <w:t>Japan</w:t>
            </w:r>
          </w:p>
        </w:tc>
        <w:tc>
          <w:tcPr>
            <w:tcW w:w="4003" w:type="dxa"/>
          </w:tcPr>
          <w:p w14:paraId="6C7E1E45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2BD7DA" wp14:editId="66048090">
                  <wp:extent cx="1800000" cy="180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3D5C1C27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C50142" wp14:editId="01CE1EDE">
                  <wp:extent cx="1800000" cy="180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18B6AC9C" w14:textId="77777777" w:rsidTr="00C0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4667A53F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Mexico</w:t>
            </w:r>
          </w:p>
        </w:tc>
        <w:tc>
          <w:tcPr>
            <w:tcW w:w="4003" w:type="dxa"/>
          </w:tcPr>
          <w:p w14:paraId="113B4638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82CE9D" wp14:editId="443D3E12">
                  <wp:extent cx="1800000" cy="180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2A018E23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30BA2" wp14:editId="4A62308D">
                  <wp:extent cx="1800000" cy="180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0A1E1330" w14:textId="77777777" w:rsidTr="00C05490">
        <w:trPr>
          <w:trHeight w:val="2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3308929F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Russia</w:t>
            </w:r>
          </w:p>
        </w:tc>
        <w:tc>
          <w:tcPr>
            <w:tcW w:w="4003" w:type="dxa"/>
          </w:tcPr>
          <w:p w14:paraId="6AEDAF35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ED5DE0" wp14:editId="34372D3F">
                  <wp:extent cx="1800000" cy="180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3B676F1A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CF9FAE" wp14:editId="0F2DAF3B">
                  <wp:extent cx="1800000" cy="1800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1166B3BA" w14:textId="77777777" w:rsidTr="00C0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3ED2CAA4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South Korea</w:t>
            </w:r>
          </w:p>
        </w:tc>
        <w:tc>
          <w:tcPr>
            <w:tcW w:w="4003" w:type="dxa"/>
          </w:tcPr>
          <w:p w14:paraId="37B4C3E1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A815D1" wp14:editId="5959D348">
                  <wp:extent cx="1800000" cy="180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2CCB6176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0B619F" wp14:editId="5DAD0340">
                  <wp:extent cx="1800000" cy="180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011DA1EA" w14:textId="77777777" w:rsidTr="00C05490">
        <w:trPr>
          <w:trHeight w:val="2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2C09A177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lastRenderedPageBreak/>
              <w:t>United Kingdom</w:t>
            </w:r>
          </w:p>
        </w:tc>
        <w:tc>
          <w:tcPr>
            <w:tcW w:w="4003" w:type="dxa"/>
          </w:tcPr>
          <w:p w14:paraId="0884233B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629D11" wp14:editId="4F3087D1">
                  <wp:extent cx="1800000" cy="180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50484F78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D73352" wp14:editId="41D894D3">
                  <wp:extent cx="1800000" cy="180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D5" w:rsidRPr="004125B3" w14:paraId="680B3010" w14:textId="77777777" w:rsidTr="00C0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68D93006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eastAsiaTheme="majorEastAsia"/>
                <w:sz w:val="20"/>
                <w:szCs w:val="20"/>
              </w:rPr>
            </w:pPr>
            <w:r w:rsidRPr="004125B3">
              <w:rPr>
                <w:rStyle w:val="normaltextrun"/>
                <w:rFonts w:eastAsiaTheme="majorEastAsia"/>
                <w:sz w:val="20"/>
                <w:szCs w:val="20"/>
              </w:rPr>
              <w:t>United States</w:t>
            </w:r>
          </w:p>
        </w:tc>
        <w:tc>
          <w:tcPr>
            <w:tcW w:w="4003" w:type="dxa"/>
          </w:tcPr>
          <w:p w14:paraId="6F1441DA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D239CC" wp14:editId="1800041B">
                  <wp:extent cx="1800000" cy="1800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772F2E2B" w14:textId="77777777" w:rsidR="00060CD5" w:rsidRPr="004125B3" w:rsidRDefault="00060CD5" w:rsidP="00C0549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AA2DBD" wp14:editId="42A992C3">
                  <wp:extent cx="1800000" cy="1800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FCD2D" w14:textId="77777777" w:rsidR="00060CD5" w:rsidRDefault="00060CD5" w:rsidP="00060CD5"/>
    <w:p w14:paraId="7AAEF862" w14:textId="77777777" w:rsidR="00060CD5" w:rsidRDefault="00060CD5" w:rsidP="00060CD5"/>
    <w:p w14:paraId="257BBAEB" w14:textId="77777777" w:rsidR="00060CD5" w:rsidRDefault="00060CD5" w:rsidP="00060CD5">
      <w:pPr>
        <w:rPr>
          <w:rFonts w:ascii="Times New Roman" w:hAnsi="Times New Roman" w:cs="Times New Roman"/>
          <w:b/>
          <w:bCs/>
          <w:color w:val="000000" w:themeColor="text1"/>
          <w:lang w:val="en-IN"/>
        </w:rPr>
      </w:pPr>
    </w:p>
    <w:p w14:paraId="16BE91D4" w14:textId="77777777" w:rsidR="00355900" w:rsidRDefault="00355900"/>
    <w:sectPr w:rsidR="00355900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D5CC" w14:textId="77777777" w:rsidR="00060CD5" w:rsidRDefault="00060CD5" w:rsidP="00060CD5">
      <w:r>
        <w:separator/>
      </w:r>
    </w:p>
  </w:endnote>
  <w:endnote w:type="continuationSeparator" w:id="0">
    <w:p w14:paraId="58842FE2" w14:textId="77777777" w:rsidR="00060CD5" w:rsidRDefault="00060CD5" w:rsidP="0006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DF08" w14:textId="77777777" w:rsidR="00DD3ED4" w:rsidRDefault="00060CD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5D321F4" w14:textId="77777777" w:rsidR="00DD3ED4" w:rsidRDefault="00060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2FF7" w14:textId="77777777" w:rsidR="00060CD5" w:rsidRDefault="00060CD5" w:rsidP="00060CD5">
      <w:r>
        <w:separator/>
      </w:r>
    </w:p>
  </w:footnote>
  <w:footnote w:type="continuationSeparator" w:id="0">
    <w:p w14:paraId="61CF5321" w14:textId="77777777" w:rsidR="00060CD5" w:rsidRDefault="00060CD5" w:rsidP="00060CD5">
      <w:r>
        <w:continuationSeparator/>
      </w:r>
    </w:p>
  </w:footnote>
  <w:footnote w:id="1">
    <w:p w14:paraId="48D6F1B2" w14:textId="77777777" w:rsidR="00060CD5" w:rsidRDefault="00060CD5" w:rsidP="00060C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1FE2">
        <w:rPr>
          <w:rFonts w:ascii="Times New Roman" w:eastAsia="Times New Roman" w:hAnsi="Times New Roman" w:cs="Times New Roman"/>
        </w:rPr>
        <w:t xml:space="preserve">corresponding author, </w:t>
      </w:r>
      <w:hyperlink r:id="rId1" w:history="1">
        <w:r w:rsidRPr="00A61FE2">
          <w:rPr>
            <w:rStyle w:val="Hyperlink"/>
            <w:rFonts w:ascii="Times New Roman" w:eastAsia="Times New Roman" w:hAnsi="Times New Roman" w:cs="Times New Roman"/>
          </w:rPr>
          <w:t>kalyan@iimv.ac.in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3A8C4B" w14:paraId="46AB7440" w14:textId="77777777" w:rsidTr="423A8C4B">
      <w:trPr>
        <w:trHeight w:val="300"/>
      </w:trPr>
      <w:tc>
        <w:tcPr>
          <w:tcW w:w="3005" w:type="dxa"/>
        </w:tcPr>
        <w:p w14:paraId="7E701A47" w14:textId="77777777" w:rsidR="423A8C4B" w:rsidRDefault="00060CD5" w:rsidP="423A8C4B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2DAD1506" w14:textId="77777777" w:rsidR="423A8C4B" w:rsidRDefault="00060CD5" w:rsidP="423A8C4B">
          <w:pPr>
            <w:pStyle w:val="Header"/>
            <w:jc w:val="center"/>
          </w:pPr>
        </w:p>
      </w:tc>
      <w:tc>
        <w:tcPr>
          <w:tcW w:w="3005" w:type="dxa"/>
        </w:tcPr>
        <w:p w14:paraId="640C4B23" w14:textId="77777777" w:rsidR="423A8C4B" w:rsidRDefault="00060CD5" w:rsidP="423A8C4B">
          <w:pPr>
            <w:pStyle w:val="Header"/>
            <w:ind w:right="-115"/>
            <w:jc w:val="right"/>
          </w:pPr>
        </w:p>
      </w:tc>
    </w:tr>
  </w:tbl>
  <w:p w14:paraId="3A97A2BA" w14:textId="77777777" w:rsidR="00DB22D6" w:rsidRDefault="00060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D5"/>
    <w:rsid w:val="00060CD5"/>
    <w:rsid w:val="000B2677"/>
    <w:rsid w:val="000D2600"/>
    <w:rsid w:val="001C4B5B"/>
    <w:rsid w:val="00240244"/>
    <w:rsid w:val="00355900"/>
    <w:rsid w:val="003B6275"/>
    <w:rsid w:val="00424523"/>
    <w:rsid w:val="005852FF"/>
    <w:rsid w:val="0068055A"/>
    <w:rsid w:val="007765C4"/>
    <w:rsid w:val="00930DE8"/>
    <w:rsid w:val="00B36BA6"/>
    <w:rsid w:val="00C4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6714D"/>
  <w15:chartTrackingRefBased/>
  <w15:docId w15:val="{9B844E2E-9EA7-6340-BCBB-F01D30A7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CD5"/>
    <w:pPr>
      <w:jc w:val="both"/>
    </w:pPr>
    <w:rPr>
      <w:kern w:val="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C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60CD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C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CD5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0C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CD5"/>
    <w:rPr>
      <w:kern w:val="0"/>
      <w:lang w:val="en-GB"/>
      <w14:ligatures w14:val="none"/>
    </w:rPr>
  </w:style>
  <w:style w:type="paragraph" w:customStyle="1" w:styleId="paragraph">
    <w:name w:val="paragraph"/>
    <w:basedOn w:val="Normal"/>
    <w:rsid w:val="00060CD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060CD5"/>
  </w:style>
  <w:style w:type="table" w:styleId="GridTable2-Accent3">
    <w:name w:val="Grid Table 2 Accent 3"/>
    <w:basedOn w:val="TableNormal"/>
    <w:uiPriority w:val="47"/>
    <w:rsid w:val="00060CD5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60CD5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CD5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56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60CD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0CD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0CD5"/>
    <w:rPr>
      <w:kern w:val="0"/>
      <w:sz w:val="20"/>
      <w:szCs w:val="20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060C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kalyan@iimv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</dc:creator>
  <cp:keywords/>
  <dc:description/>
  <cp:lastModifiedBy>Kalyan K</cp:lastModifiedBy>
  <cp:revision>1</cp:revision>
  <dcterms:created xsi:type="dcterms:W3CDTF">2023-07-01T08:18:00Z</dcterms:created>
  <dcterms:modified xsi:type="dcterms:W3CDTF">2023-07-01T08:20:00Z</dcterms:modified>
</cp:coreProperties>
</file>