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PROVISIONAL PATENT APPLICATION</w:t>
      </w:r>
    </w:p>
    <w:p>
      <w:pPr>
        <w:spacing w:after="240"/>
        <w:jc w:val="center"/>
      </w:pPr>
      <w:r>
        <w:rPr>
          <w:sz w:val="22"/>
          <w:szCs w:val="22"/>
        </w:rPr>
        <w:t xml:space="preserve">Under 35 U.S.C. 111(b)</w:t>
      </w:r>
    </w:p>
    <w:p>
      <w:pPr>
        <w:pBdr>
          <w:bottom w:val="single" w:color="000000" w:sz="6" w:space="1"/>
        </w:pBdr>
        <w:spacing w:after="60"/>
        <w:jc w:val="center"/>
      </w:pPr>
    </w:p>
    <w:p>
      <w:pPr>
        <w:spacing w:after="360" w:before="360"/>
        <w:jc w:val="center"/>
      </w:pPr>
      <w:r>
        <w:rPr>
          <w:b/>
          <w:bCs/>
          <w:sz w:val="28"/>
          <w:szCs w:val="28"/>
        </w:rPr>
        <w:t xml:space="preserve">System and Method for AI-Driven Spatial Merchandising Optimization Using Privacy-Preserving Aggregated Placement Data from Distributed AR-Equipped Retail Environments</w:t>
      </w:r>
    </w:p>
    <w:p>
      <w:pPr>
        <w:pBdr>
          <w:bottom w:val="single" w:color="000000" w:sz="6" w:space="1"/>
        </w:pBdr>
        <w:spacing w:after="60"/>
        <w:jc w:val="center"/>
      </w:pPr>
    </w:p>
    <w:p>
      <w:pPr>
        <w:pStyle w:val="Heading1"/>
      </w:pPr>
      <w:r>
        <w:t xml:space="preserve">FIELD OF THE INVENTION</w:t>
      </w:r>
    </w:p>
    <w:p>
      <w:pPr>
        <w:spacing w:after="200"/>
      </w:pPr>
      <w:r>
        <w:t xml:space="preserve">The present invention relates to artificial intelligence systems for optimizing physical product placement in retail and commercial environments. More specifically, the invention describes a system that collects anonymized spatial interaction data from multiple augmented reality (AR)-equipped locations, aggregates this data using privacy-preserving methods, and trains machine learning models to generate real-time layout optimization recommendations based on cross-location patterns.</w:t>
      </w:r>
    </w:p>
    <w:p>
      <w:pPr>
        <w:pStyle w:val="Heading1"/>
      </w:pPr>
      <w:r>
        <w:t xml:space="preserve">BACKGROUND OF THE INVENTION</w:t>
      </w:r>
    </w:p>
    <w:p>
      <w:pPr>
        <w:spacing w:after="200"/>
      </w:pPr>
      <w:r>
        <w:t xml:space="preserve">Retail store layout optimization is a critical factor in consumer purchasing behavior. Studies have shown that product placement, aisle configuration, display positioning, and customer flow patterns directly impact basket size, dwell time, and overall revenue. Traditional approaches to layout optimization rely on manual observation, focus groups, consultant studies, and trial-and-error experimentation at individual locations.</w:t>
      </w:r>
    </w:p>
    <w:p>
      <w:pPr>
        <w:spacing w:after="200"/>
      </w:pPr>
      <w:r>
        <w:t xml:space="preserve">Existing planogram software (e.g., Blue Yonder, Symphony RetailAI) provides digital tools for designing product layouts but operates in isolation — each store’s layout is designed independently without leveraging performance data from comparable locations. Current retail analytics platforms (e.g., RetailNext, ShopperTrak) collect foot traffic and dwell time data using fixed sensors and cameras, but these systems raise significant privacy concerns due to their reliance on video surveillance of customers. Furthermore, these analytics platforms do not close the loop between data collection and actionable layout recommendations.</w:t>
      </w:r>
    </w:p>
    <w:p>
      <w:pPr>
        <w:spacing w:after="200"/>
      </w:pPr>
      <w:r>
        <w:t xml:space="preserve">Augmented reality technologies have been applied to retail planogram execution (guiding workers to place products in designated positions), but existing implementations treat AR as a one-directional tool — delivering instructions to workers without capturing the spatial interaction data that could inform future optimization.</w:t>
      </w:r>
    </w:p>
    <w:p>
      <w:pPr>
        <w:spacing w:after="100"/>
      </w:pPr>
      <w:r>
        <w:t xml:space="preserve">There exists a need for a system that:</w:t>
      </w:r>
    </w:p>
    <w:p>
      <w:pPr>
        <w:spacing w:after="80"/>
        <w:ind w:left="720"/>
      </w:pPr>
      <w:r>
        <w:t xml:space="preserve">1. Captures spatial placement and interaction data as a natural byproduct of AR-guided retail execution</w:t>
      </w:r>
    </w:p>
    <w:p>
      <w:pPr>
        <w:spacing w:after="80"/>
        <w:ind w:left="720"/>
      </w:pPr>
      <w:r>
        <w:t xml:space="preserve">2. Aggregates this data across multiple locations while preserving privacy</w:t>
      </w:r>
    </w:p>
    <w:p>
      <w:pPr>
        <w:spacing w:after="80"/>
        <w:ind w:left="720"/>
      </w:pPr>
      <w:r>
        <w:t xml:space="preserve">3. Applies machine learning to identify cross-location patterns and generate actionable layout recommendations</w:t>
      </w:r>
    </w:p>
    <w:p>
      <w:pPr>
        <w:spacing w:after="200"/>
        <w:ind w:left="720"/>
      </w:pPr>
      <w:r>
        <w:t xml:space="preserve">4. Creates a network effect where each additional location improves the quality of recommendations for all locations</w:t>
      </w:r>
    </w:p>
    <w:p>
      <w:pPr>
        <w:pStyle w:val="Heading1"/>
      </w:pPr>
      <w:r>
        <w:t xml:space="preserve">SUMMARY OF THE INVENTION</w:t>
      </w:r>
    </w:p>
    <w:p>
      <w:pPr>
        <w:spacing w:after="200"/>
      </w:pPr>
      <w:r>
        <w:t xml:space="preserve">The present invention provides an integrated system comprising:</w:t>
      </w:r>
    </w:p>
    <w:p>
      <w:pPr>
        <w:spacing w:after="160"/>
        <w:ind w:left="720"/>
      </w:pPr>
      <w:r>
        <w:t xml:space="preserve">(a) A distributed data collection layer that captures anonymized spatial interaction metrics — including product placement coordinates, worker movement patterns, placement sequence timing, and post-placement environmental changes — from augmented reality devices (smartphones, tablets, head-mounted displays) used during normal retail execution workflows.</w:t>
      </w:r>
    </w:p>
    <w:p>
      <w:pPr>
        <w:spacing w:after="160"/>
        <w:ind w:left="720"/>
      </w:pPr>
      <w:r>
        <w:t xml:space="preserve">(b) A privacy-preserving aggregation pipeline that processes raw spatial data at the edge (on-device), strips personally identifiable information, applies differential privacy techniques, and transmits only anonymized statistical features to a central processing system.</w:t>
      </w:r>
    </w:p>
    <w:p>
      <w:pPr>
        <w:spacing w:after="160"/>
        <w:ind w:left="720"/>
      </w:pPr>
      <w:r>
        <w:t xml:space="preserve">(c) A multi-location machine learning engine that trains on aggregated spatial features from multiple retail environments to identify patterns correlating layout configurations with performance metrics (sales data, customer flow, dwell time, conversion rates, basket size).</w:t>
      </w:r>
    </w:p>
    <w:p>
      <w:pPr>
        <w:spacing w:after="160"/>
        <w:ind w:left="720"/>
      </w:pPr>
      <w:r>
        <w:t xml:space="preserve">(d) A real-time recommendation generator that produces location-specific layout optimization suggestions by combining the trained model with local environmental constraints (store dimensions, fixture types, regulatory requirements, brand guidelines).</w:t>
      </w:r>
    </w:p>
    <w:p>
      <w:pPr>
        <w:spacing w:after="200"/>
        <w:ind w:left="720"/>
      </w:pPr>
      <w:r>
        <w:t xml:space="preserve">(e) A federated learning architecture that enables continuous model improvement without requiring raw data to leave individual locations, maintaining privacy compliance while building a network-wide intelligence layer.</w:t>
      </w:r>
    </w:p>
    <w:p>
      <w:pPr>
        <w:pStyle w:val="Heading1"/>
      </w:pPr>
      <w:r>
        <w:t xml:space="preserve">DETAILED DESCRIPTION OF THE INVENTION</w:t>
      </w:r>
    </w:p>
    <w:p>
      <w:pPr>
        <w:pStyle w:val="Heading2"/>
      </w:pPr>
      <w:r>
        <w:t xml:space="preserve">1. System Architecture Overview</w:t>
      </w:r>
    </w:p>
    <w:p>
      <w:pPr>
        <w:spacing w:after="200"/>
      </w:pPr>
      <w:r>
        <w:t xml:space="preserve">The system operates across three tiers:</w:t>
      </w:r>
    </w:p>
    <w:p>
      <w:pPr>
        <w:spacing w:after="100"/>
      </w:pPr>
      <w:r>
        <w:rPr>
          <w:b/>
          <w:bCs/>
        </w:rPr>
        <w:t xml:space="preserve">Tier 1 — Edge Devices (Data Collection)</w:t>
      </w:r>
    </w:p>
    <w:p>
      <w:pPr>
        <w:spacing w:after="80"/>
      </w:pPr>
      <w:r>
        <w:t xml:space="preserve">AR-equipped devices (smartphones, tablets, or head-mounted displays such as Meta Quest) used by retail workers during product placement tasks. These devices run lightweight data collection modules that capture:</w:t>
      </w:r>
    </w:p>
    <w:p>
      <w:pPr>
        <w:spacing w:after="60"/>
        <w:ind w:left="720"/>
      </w:pPr>
      <w:r>
        <w:t xml:space="preserve">• Product identification (via barcode, NFC, or visual recognition)</w:t>
      </w:r>
    </w:p>
    <w:p>
      <w:pPr>
        <w:spacing w:after="60"/>
        <w:ind w:left="720"/>
      </w:pPr>
      <w:r>
        <w:t xml:space="preserve">• Placement coordinates within the store’s spatial map</w:t>
      </w:r>
    </w:p>
    <w:p>
      <w:pPr>
        <w:spacing w:after="60"/>
        <w:ind w:left="720"/>
      </w:pPr>
      <w:r>
        <w:t xml:space="preserve">• Placement timestamp and sequence order</w:t>
      </w:r>
    </w:p>
    <w:p>
      <w:pPr>
        <w:spacing w:after="60"/>
        <w:ind w:left="720"/>
      </w:pPr>
      <w:r>
        <w:t xml:space="preserve">• Worker path and movement patterns during placement</w:t>
      </w:r>
    </w:p>
    <w:p>
      <w:pPr>
        <w:spacing w:after="60"/>
        <w:ind w:left="720"/>
      </w:pPr>
      <w:r>
        <w:t xml:space="preserve">• Time-to-place metrics for each item</w:t>
      </w:r>
    </w:p>
    <w:p>
      <w:pPr>
        <w:spacing w:after="60"/>
        <w:ind w:left="720"/>
      </w:pPr>
      <w:r>
        <w:t xml:space="preserve">• Environmental context (shelf type, aisle position, proximity to other products)</w:t>
      </w:r>
    </w:p>
    <w:p>
      <w:pPr>
        <w:spacing w:after="100" w:before="200"/>
      </w:pPr>
      <w:r>
        <w:rPr>
          <w:b/>
          <w:bCs/>
        </w:rPr>
        <w:t xml:space="preserve">Tier 2 — Location Server (Privacy Processing)</w:t>
      </w:r>
    </w:p>
    <w:p>
      <w:pPr>
        <w:spacing w:after="80"/>
      </w:pPr>
      <w:r>
        <w:t xml:space="preserve">An on-premises or local cloud instance that:</w:t>
      </w:r>
    </w:p>
    <w:p>
      <w:pPr>
        <w:spacing w:after="60"/>
        <w:ind w:left="720"/>
      </w:pPr>
      <w:r>
        <w:t xml:space="preserve">• Receives raw data from edge devices</w:t>
      </w:r>
    </w:p>
    <w:p>
      <w:pPr>
        <w:spacing w:after="60"/>
        <w:ind w:left="720"/>
      </w:pPr>
      <w:r>
        <w:t xml:space="preserve">• Strips all personally identifiable information</w:t>
      </w:r>
    </w:p>
    <w:p>
      <w:pPr>
        <w:spacing w:after="60"/>
        <w:ind w:left="720"/>
      </w:pPr>
      <w:r>
        <w:t xml:space="preserve">• Applies differential privacy noise injection to individual data points</w:t>
      </w:r>
    </w:p>
    <w:p>
      <w:pPr>
        <w:spacing w:after="60"/>
        <w:ind w:left="720"/>
      </w:pPr>
      <w:r>
        <w:t xml:space="preserve">• Computes aggregate statistical features (e.g., average placement time by product category, heat maps of placement density)</w:t>
      </w:r>
    </w:p>
    <w:p>
      <w:pPr>
        <w:spacing w:after="60"/>
        <w:ind w:left="720"/>
      </w:pPr>
      <w:r>
        <w:t xml:space="preserve">• Transmits only anonymized feature vectors to the central system</w:t>
      </w:r>
    </w:p>
    <w:p>
      <w:pPr>
        <w:spacing w:after="60"/>
        <w:ind w:left="720"/>
      </w:pPr>
      <w:r>
        <w:t xml:space="preserve">• Retains no raw spatial data after processing</w:t>
      </w:r>
    </w:p>
    <w:p>
      <w:pPr>
        <w:spacing w:after="100" w:before="200"/>
      </w:pPr>
      <w:r>
        <w:rPr>
          <w:b/>
          <w:bCs/>
        </w:rPr>
        <w:t xml:space="preserve">Tier 3 — Central Intelligence Platform (ML Engine)</w:t>
      </w:r>
    </w:p>
    <w:p>
      <w:pPr>
        <w:spacing w:after="80"/>
      </w:pPr>
      <w:r>
        <w:t xml:space="preserve">A cloud-based system that:</w:t>
      </w:r>
    </w:p>
    <w:p>
      <w:pPr>
        <w:spacing w:after="60"/>
        <w:ind w:left="720"/>
      </w:pPr>
      <w:r>
        <w:t xml:space="preserve">• Receives anonymized feature vectors from multiple locations</w:t>
      </w:r>
    </w:p>
    <w:p>
      <w:pPr>
        <w:spacing w:after="60"/>
        <w:ind w:left="720"/>
      </w:pPr>
      <w:r>
        <w:t xml:space="preserve">• Maintains a growing corpus of cross-location spatial performance data</w:t>
      </w:r>
    </w:p>
    <w:p>
      <w:pPr>
        <w:spacing w:after="60"/>
        <w:ind w:left="720"/>
      </w:pPr>
      <w:r>
        <w:t xml:space="preserve">• Trains and continuously updates machine learning models</w:t>
      </w:r>
    </w:p>
    <w:p>
      <w:pPr>
        <w:spacing w:after="60"/>
        <w:ind w:left="720"/>
      </w:pPr>
      <w:r>
        <w:t xml:space="preserve">• Generates location-specific layout recommendations</w:t>
      </w:r>
    </w:p>
    <w:p>
      <w:pPr>
        <w:spacing w:after="60"/>
        <w:ind w:left="720"/>
      </w:pPr>
      <w:r>
        <w:t xml:space="preserve">• Provides analytics dashboards and compliance reporting</w:t>
      </w:r>
    </w:p>
    <w:p>
      <w:pPr>
        <w:pStyle w:val="Heading2"/>
      </w:pPr>
      <w:r>
        <w:t xml:space="preserve">2. Data Collection During AR-Guided Execution</w:t>
      </w:r>
    </w:p>
    <w:p>
      <w:pPr>
        <w:spacing w:after="200"/>
      </w:pPr>
      <w:r>
        <w:t xml:space="preserve">Unlike fixed-sensor approaches (cameras, beacons), the present invention collects spatial data as a natural byproduct of the AR-guided execution workflow. When a worker uses an AR device to execute a planogram (placing products according to a prescribed layout), the system passively records:</w:t>
      </w:r>
    </w:p>
    <w:p>
      <w:pPr>
        <w:spacing w:after="160"/>
        <w:ind w:left="720"/>
      </w:pPr>
      <w:r>
        <w:rPr>
          <w:b/>
          <w:bCs/>
        </w:rPr>
        <w:t xml:space="preserve">Placement Accuracy: </w:t>
      </w:r>
      <w:r>
        <w:t xml:space="preserve">The deviation between the prescribed position and the actual placement position, measured in three-dimensional coordinates relative to the store’s spatial anchor map.</w:t>
      </w:r>
    </w:p>
    <w:p>
      <w:pPr>
        <w:spacing w:after="160"/>
        <w:ind w:left="720"/>
      </w:pPr>
      <w:r>
        <w:rPr>
          <w:b/>
          <w:bCs/>
        </w:rPr>
        <w:t xml:space="preserve">Placement Velocity: </w:t>
      </w:r>
      <w:r>
        <w:t xml:space="preserve">The time elapsed between scanning/identifying a product and completing its placement, which correlates with placement complexity and worker efficiency.</w:t>
      </w:r>
    </w:p>
    <w:p>
      <w:pPr>
        <w:spacing w:after="160"/>
        <w:ind w:left="720"/>
      </w:pPr>
      <w:r>
        <w:rPr>
          <w:b/>
          <w:bCs/>
        </w:rPr>
        <w:t xml:space="preserve">Path Optimization: </w:t>
      </w:r>
      <w:r>
        <w:t xml:space="preserve">The worker’s physical path through the store during execution, which reveals natural movement patterns and potential workflow bottlenecks.</w:t>
      </w:r>
    </w:p>
    <w:p>
      <w:pPr>
        <w:spacing w:after="160"/>
        <w:ind w:left="720"/>
      </w:pPr>
      <w:r>
        <w:rPr>
          <w:b/>
          <w:bCs/>
        </w:rPr>
        <w:t xml:space="preserve">Sequence Compliance: </w:t>
      </w:r>
      <w:r>
        <w:t xml:space="preserve">Whether products were placed in the prescribed order, and any deviations that may indicate intuitive workflow preferences.</w:t>
      </w:r>
    </w:p>
    <w:p>
      <w:pPr>
        <w:spacing w:after="160"/>
        <w:ind w:left="720"/>
      </w:pPr>
      <w:r>
        <w:rPr>
          <w:b/>
          <w:bCs/>
        </w:rPr>
        <w:t xml:space="preserve">Post-Placement Verification: </w:t>
      </w:r>
      <w:r>
        <w:t xml:space="preserve">Periodic AR-based verification scans that confirm products remain in their designated positions over time, capturing displacement patterns.</w:t>
      </w:r>
    </w:p>
    <w:p>
      <w:pPr>
        <w:pStyle w:val="Heading2"/>
      </w:pPr>
      <w:r>
        <w:t xml:space="preserve">3. Privacy-Preserving Aggregation Pipeline</w:t>
      </w:r>
    </w:p>
    <w:p>
      <w:pPr>
        <w:spacing w:after="200"/>
      </w:pPr>
      <w:r>
        <w:t xml:space="preserve">The system implements a multi-stage privacy pipeline:</w:t>
      </w:r>
    </w:p>
    <w:p>
      <w:pPr>
        <w:spacing w:after="100"/>
      </w:pPr>
      <w:r>
        <w:rPr>
          <w:b/>
          <w:bCs/>
        </w:rPr>
        <w:t xml:space="preserve">Stage 1 — On-Device Anonymization</w:t>
      </w:r>
    </w:p>
    <w:p>
      <w:pPr>
        <w:spacing w:after="200"/>
      </w:pPr>
      <w:r>
        <w:t xml:space="preserve">All data is processed on the edge device before transmission. Worker identity is replaced with a rotating anonymous session token. Biometric data (if captured by AR device cameras) is discarded at the device level and never transmitted.</w:t>
      </w:r>
    </w:p>
    <w:p>
      <w:pPr>
        <w:spacing w:after="100"/>
      </w:pPr>
      <w:r>
        <w:rPr>
          <w:b/>
          <w:bCs/>
        </w:rPr>
        <w:t xml:space="preserve">Stage 2 — Differential Privacy</w:t>
      </w:r>
    </w:p>
    <w:p>
      <w:pPr>
        <w:spacing w:after="200"/>
      </w:pPr>
      <w:r>
        <w:t xml:space="preserve">Statistical noise is injected into individual data points using calibrated Laplace or Gaussian mechanisms, ensuring that no single placement event can be reverse-engineered from the transmitted data.</w:t>
      </w:r>
    </w:p>
    <w:p>
      <w:pPr>
        <w:spacing w:after="100"/>
      </w:pPr>
      <w:r>
        <w:rPr>
          <w:b/>
          <w:bCs/>
        </w:rPr>
        <w:t xml:space="preserve">Stage 3 — k-Anonymity Enforcement</w:t>
      </w:r>
    </w:p>
    <w:p>
      <w:pPr>
        <w:spacing w:after="200"/>
      </w:pPr>
      <w:r>
        <w:t xml:space="preserve">Data is only transmitted when a minimum threshold of placement events (k ≥ 50) has been accumulated for a given product category and location zone, preventing identification of individual worker behavior patterns.</w:t>
      </w:r>
    </w:p>
    <w:p>
      <w:pPr>
        <w:spacing w:after="100"/>
      </w:pPr>
      <w:r>
        <w:rPr>
          <w:b/>
          <w:bCs/>
        </w:rPr>
        <w:t xml:space="preserve">Stage 4 — Federated Model Updates</w:t>
      </w:r>
    </w:p>
    <w:p>
      <w:pPr>
        <w:spacing w:after="200"/>
      </w:pPr>
      <w:r>
        <w:t xml:space="preserve">Where applicable, the system employs federated learning: model gradient updates are computed locally and transmitted to the central system, rather than raw data. This ensures the central system improves its model without ever accessing location-specific raw data.</w:t>
      </w:r>
    </w:p>
    <w:p>
      <w:pPr>
        <w:pStyle w:val="Heading2"/>
      </w:pPr>
      <w:r>
        <w:t xml:space="preserve">4. Multi-Location Machine Learning Engine</w:t>
      </w:r>
    </w:p>
    <w:p>
      <w:pPr>
        <w:spacing w:after="200"/>
      </w:pPr>
      <w:r>
        <w:t xml:space="preserve">The central ML engine processes aggregated data across all participating locations to identify patterns including:</w:t>
      </w:r>
    </w:p>
    <w:p>
      <w:pPr>
        <w:spacing w:after="160"/>
        <w:ind w:left="720"/>
      </w:pPr>
      <w:r>
        <w:rPr>
          <w:b/>
          <w:bCs/>
        </w:rPr>
        <w:t xml:space="preserve">Product Adjacency Effects: </w:t>
      </w:r>
      <w:r>
        <w:t xml:space="preserve">How the proximity of specific product categories affects sales performance (e.g., placing complementary products within visual range increases cross-sell by X%).</w:t>
      </w:r>
    </w:p>
    <w:p>
      <w:pPr>
        <w:spacing w:after="160"/>
        <w:ind w:left="720"/>
      </w:pPr>
      <w:r>
        <w:rPr>
          <w:b/>
          <w:bCs/>
        </w:rPr>
        <w:t xml:space="preserve">Traffic Flow Optimization: </w:t>
      </w:r>
      <w:r>
        <w:t xml:space="preserve">Identifying aisle configurations and product placements that maximize customer exposure to high-margin items while minimizing bottleneck congestion.</w:t>
      </w:r>
    </w:p>
    <w:p>
      <w:pPr>
        <w:spacing w:after="160"/>
        <w:ind w:left="720"/>
      </w:pPr>
      <w:r>
        <w:rPr>
          <w:b/>
          <w:bCs/>
        </w:rPr>
        <w:t xml:space="preserve">Seasonal Pattern Recognition: </w:t>
      </w:r>
      <w:r>
        <w:t xml:space="preserve">Detecting temporal patterns in layout effectiveness (e.g., certain product positions perform differently during holiday seasons, back-to-school periods, etc.).</w:t>
      </w:r>
    </w:p>
    <w:p>
      <w:pPr>
        <w:spacing w:after="160"/>
        <w:ind w:left="720"/>
      </w:pPr>
      <w:r>
        <w:rPr>
          <w:b/>
          <w:bCs/>
        </w:rPr>
        <w:t xml:space="preserve">Store Archetype Clustering: </w:t>
      </w:r>
      <w:r>
        <w:t xml:space="preserve">Grouping locations by similar characteristics (store size, demographic profile, traffic volume) and applying archetype-specific optimization strategies.</w:t>
      </w:r>
    </w:p>
    <w:p>
      <w:pPr>
        <w:spacing w:after="160"/>
        <w:ind w:left="720"/>
      </w:pPr>
      <w:r>
        <w:rPr>
          <w:b/>
          <w:bCs/>
        </w:rPr>
        <w:t xml:space="preserve">Anomaly Detection: </w:t>
      </w:r>
      <w:r>
        <w:t xml:space="preserve">Flagging layout configurations that deviate significantly from network-wide performance baselines, indicating potential optimization opportunities or compliance issues.</w:t>
      </w:r>
    </w:p>
    <w:p>
      <w:pPr>
        <w:spacing w:after="100"/>
      </w:pPr>
      <w:r>
        <w:t xml:space="preserve">The ML engine employs a combination of:</w:t>
      </w:r>
    </w:p>
    <w:p>
      <w:pPr>
        <w:spacing w:after="60"/>
        <w:ind w:left="720"/>
      </w:pPr>
      <w:r>
        <w:t xml:space="preserve">• Graph neural networks for modeling spatial relationships between product positions</w:t>
      </w:r>
    </w:p>
    <w:p>
      <w:pPr>
        <w:spacing w:after="60"/>
        <w:ind w:left="720"/>
      </w:pPr>
      <w:r>
        <w:t xml:space="preserve">• Reinforcement learning for sequential layout optimization (suggesting iterative improvements)</w:t>
      </w:r>
    </w:p>
    <w:p>
      <w:pPr>
        <w:spacing w:after="60"/>
        <w:ind w:left="720"/>
      </w:pPr>
      <w:r>
        <w:t xml:space="preserve">• Collaborative filtering for transferring successful layout patterns between similar stores</w:t>
      </w:r>
    </w:p>
    <w:p>
      <w:pPr>
        <w:spacing w:after="60"/>
        <w:ind w:left="720"/>
      </w:pPr>
      <w:r>
        <w:t xml:space="preserve">• Time-series analysis for seasonal and trend-based adjustments</w:t>
      </w:r>
    </w:p>
    <w:p>
      <w:pPr>
        <w:pStyle w:val="Heading2"/>
      </w:pPr>
      <w:r>
        <w:t xml:space="preserve">5. Real-Time Recommendation Generator</w:t>
      </w:r>
    </w:p>
    <w:p>
      <w:pPr>
        <w:spacing w:after="200"/>
      </w:pPr>
      <w:r>
        <w:t xml:space="preserve">The recommendation engine produces actionable layout suggestions by combining:</w:t>
      </w:r>
    </w:p>
    <w:p>
      <w:pPr>
        <w:spacing w:after="80"/>
        <w:ind w:left="720"/>
      </w:pPr>
      <w:r>
        <w:t xml:space="preserve">(a) Network-wide learned patterns (from the ML engine)</w:t>
      </w:r>
    </w:p>
    <w:p>
      <w:pPr>
        <w:spacing w:after="80"/>
        <w:ind w:left="720"/>
      </w:pPr>
      <w:r>
        <w:t xml:space="preserve">(b) Location-specific constraints (store dimensions, fixture inventory, regulatory requirements)</w:t>
      </w:r>
    </w:p>
    <w:p>
      <w:pPr>
        <w:spacing w:after="80"/>
        <w:ind w:left="720"/>
      </w:pPr>
      <w:r>
        <w:t xml:space="preserve">(c) Business rules (brand guidelines, contractual slotting agreements, minimum stock levels)</w:t>
      </w:r>
    </w:p>
    <w:p>
      <w:pPr>
        <w:spacing w:after="200"/>
        <w:ind w:left="720"/>
      </w:pPr>
      <w:r>
        <w:t xml:space="preserve">(d) Real-time performance data (current sales velocity, inventory levels)</w:t>
      </w:r>
    </w:p>
    <w:p>
      <w:pPr>
        <w:spacing w:after="100"/>
      </w:pPr>
      <w:r>
        <w:t xml:space="preserve">Recommendations are presented as:</w:t>
      </w:r>
    </w:p>
    <w:p>
      <w:pPr>
        <w:spacing w:after="60"/>
        <w:ind w:left="720"/>
      </w:pPr>
      <w:r>
        <w:t xml:space="preserve">• Ranked list of suggested layout changes with predicted impact</w:t>
      </w:r>
    </w:p>
    <w:p>
      <w:pPr>
        <w:spacing w:after="60"/>
        <w:ind w:left="720"/>
      </w:pPr>
      <w:r>
        <w:t xml:space="preserve">• Visual overlay on the store’s spatial map showing recommended product movements</w:t>
      </w:r>
    </w:p>
    <w:p>
      <w:pPr>
        <w:spacing w:after="60"/>
        <w:ind w:left="720"/>
      </w:pPr>
      <w:r>
        <w:t xml:space="preserve">• A/B test proposals comparing current layout against recommended changes</w:t>
      </w:r>
    </w:p>
    <w:p>
      <w:pPr>
        <w:spacing w:after="60"/>
        <w:ind w:left="720"/>
      </w:pPr>
      <w:r>
        <w:t xml:space="preserve">• Priority scoring based on estimated revenue impact and implementation effort</w:t>
      </w:r>
    </w:p>
    <w:p>
      <w:pPr>
        <w:pStyle w:val="Heading2"/>
      </w:pPr>
      <w:r>
        <w:t xml:space="preserve">6. Network Effect and Continuous Improvement</w:t>
      </w:r>
    </w:p>
    <w:p>
      <w:pPr>
        <w:spacing w:after="200"/>
      </w:pPr>
      <w:r>
        <w:t xml:space="preserve">A key innovation of the present invention is the self-reinforcing network effect:</w:t>
      </w:r>
    </w:p>
    <w:p>
      <w:pPr>
        <w:spacing w:after="60"/>
        <w:ind w:left="720"/>
      </w:pPr>
      <w:r>
        <w:t xml:space="preserve">• Each new location that joins the network contributes anonymized spatial data</w:t>
      </w:r>
    </w:p>
    <w:p>
      <w:pPr>
        <w:spacing w:after="60"/>
        <w:ind w:left="720"/>
      </w:pPr>
      <w:r>
        <w:t xml:space="preserve">• This data improves the ML model’s accuracy for ALL locations</w:t>
      </w:r>
    </w:p>
    <w:p>
      <w:pPr>
        <w:spacing w:after="60"/>
        <w:ind w:left="720"/>
      </w:pPr>
      <w:r>
        <w:t xml:space="preserve">• Improved recommendations drive better outcomes, attracting more locations</w:t>
      </w:r>
    </w:p>
    <w:p>
      <w:pPr>
        <w:spacing w:after="60"/>
        <w:ind w:left="720"/>
      </w:pPr>
      <w:r>
        <w:t xml:space="preserve">• More locations provide more diverse data, enabling finer-grained recommendations</w:t>
      </w:r>
    </w:p>
    <w:p>
      <w:pPr>
        <w:spacing w:after="200"/>
      </w:pPr>
      <w:r>
        <w:t xml:space="preserve">This creates a compounding intelligence advantage: the system becomes more valuable with each additional participating location, generating a natural barrier to competitive entry.</w:t>
      </w:r>
    </w:p>
    <w:p>
      <w:r>
        <w:br w:type="page"/>
      </w:r>
    </w:p>
    <w:p>
      <w:pPr>
        <w:pStyle w:val="Heading1"/>
      </w:pPr>
      <w:r>
        <w:t xml:space="preserve">CLAIMS</w:t>
      </w:r>
    </w:p>
    <w:p>
      <w:pPr>
        <w:spacing w:after="160"/>
      </w:pPr>
      <w:r>
        <w:rPr>
          <w:b/>
          <w:bCs/>
        </w:rPr>
        <w:t xml:space="preserve">1. </w:t>
      </w:r>
      <w:r>
        <w:t xml:space="preserve">A computer-implemented system for optimizing physical product placement in retail environments, comprising:</w:t>
      </w:r>
    </w:p>
    <w:p>
      <w:pPr>
        <w:spacing w:after="80"/>
        <w:ind w:left="720"/>
      </w:pPr>
      <w:r>
        <w:t xml:space="preserve">a. a plurality of augmented reality devices configured to capture spatial placement data during product placement execution workflows;</w:t>
      </w:r>
    </w:p>
    <w:p>
      <w:pPr>
        <w:spacing w:after="80"/>
        <w:ind w:left="720"/>
      </w:pPr>
      <w:r>
        <w:t xml:space="preserve">b. a privacy-preserving data pipeline configured to anonymize and aggregate spatial placement data from the plurality of AR devices;</w:t>
      </w:r>
    </w:p>
    <w:p>
      <w:pPr>
        <w:spacing w:after="80"/>
        <w:ind w:left="720"/>
      </w:pPr>
      <w:r>
        <w:t xml:space="preserve">c. a machine learning engine configured to train on aggregated anonymized spatial data from multiple distinct physical retail locations; and</w:t>
      </w:r>
    </w:p>
    <w:p>
      <w:pPr>
        <w:spacing w:after="200"/>
        <w:ind w:left="720"/>
      </w:pPr>
      <w:r>
        <w:t xml:space="preserve">d. a recommendation generator configured to produce location-specific layout optimization suggestions based on cross-location patterns identified by the machine learning engine.</w:t>
      </w:r>
    </w:p>
    <w:p>
      <w:pPr>
        <w:spacing w:after="200"/>
      </w:pPr>
      <w:r>
        <w:rPr>
          <w:b/>
          <w:bCs/>
        </w:rPr>
        <w:t xml:space="preserve">2. </w:t>
      </w:r>
      <w:r>
        <w:t xml:space="preserve">The system of claim 1, wherein the privacy-preserving data pipeline employs differential privacy techniques including noise injection to prevent identification of individual placement events.</w:t>
      </w:r>
    </w:p>
    <w:p>
      <w:pPr>
        <w:spacing w:after="200"/>
      </w:pPr>
      <w:r>
        <w:rPr>
          <w:b/>
          <w:bCs/>
        </w:rPr>
        <w:t xml:space="preserve">3. </w:t>
      </w:r>
      <w:r>
        <w:t xml:space="preserve">The system of claim 1, wherein the machine learning engine employs federated learning, computing model gradient updates at individual locations without transmitting raw spatial data to a central system.</w:t>
      </w:r>
    </w:p>
    <w:p>
      <w:pPr>
        <w:spacing w:after="200"/>
      </w:pPr>
      <w:r>
        <w:rPr>
          <w:b/>
          <w:bCs/>
        </w:rPr>
        <w:t xml:space="preserve">4. </w:t>
      </w:r>
      <w:r>
        <w:t xml:space="preserve">The system of claim 1, wherein the recommendation generator combines network-wide learned patterns with location-specific constraints including store dimensions, fixture configurations, and business rules.</w:t>
      </w:r>
    </w:p>
    <w:p>
      <w:pPr>
        <w:spacing w:after="200"/>
      </w:pPr>
      <w:r>
        <w:rPr>
          <w:b/>
          <w:bCs/>
        </w:rPr>
        <w:t xml:space="preserve">5. </w:t>
      </w:r>
      <w:r>
        <w:t xml:space="preserve">The system of claim 1, wherein spatial placement data is captured as a passive byproduct of AR-guided planogram execution without requiring separate data collection workflows.</w:t>
      </w:r>
    </w:p>
    <w:p>
      <w:pPr>
        <w:spacing w:after="200"/>
      </w:pPr>
      <w:r>
        <w:rPr>
          <w:b/>
          <w:bCs/>
        </w:rPr>
        <w:t xml:space="preserve">6. </w:t>
      </w:r>
      <w:r>
        <w:t xml:space="preserve">The system of claim 1, further comprising an anomaly detection module that identifies layout configurations deviating from network-wide performance baselines.</w:t>
      </w:r>
    </w:p>
    <w:p>
      <w:pPr>
        <w:spacing w:after="200"/>
      </w:pPr>
      <w:r>
        <w:rPr>
          <w:b/>
          <w:bCs/>
        </w:rPr>
        <w:t xml:space="preserve">7. </w:t>
      </w:r>
      <w:r>
        <w:t xml:space="preserve">The system of claim 1, wherein the machine learning engine employs store archetype clustering to group locations by similar characteristics and apply archetype-specific optimization strategies.</w:t>
      </w:r>
    </w:p>
    <w:p>
      <w:pPr>
        <w:spacing w:after="160"/>
      </w:pPr>
      <w:r>
        <w:rPr>
          <w:b/>
          <w:bCs/>
        </w:rPr>
        <w:t xml:space="preserve">8. </w:t>
      </w:r>
      <w:r>
        <w:t xml:space="preserve">A method for generating retail layout optimization recommendations, comprising:</w:t>
      </w:r>
    </w:p>
    <w:p>
      <w:pPr>
        <w:spacing w:after="80"/>
        <w:ind w:left="720"/>
      </w:pPr>
      <w:r>
        <w:t xml:space="preserve">a. collecting anonymized spatial interaction data from augmented reality devices used during product placement at a plurality of retail locations;</w:t>
      </w:r>
    </w:p>
    <w:p>
      <w:pPr>
        <w:spacing w:after="80"/>
        <w:ind w:left="720"/>
      </w:pPr>
      <w:r>
        <w:t xml:space="preserve">b. applying privacy-preserving aggregation to combine spatial data across locations while preventing identification of individual events or workers;</w:t>
      </w:r>
    </w:p>
    <w:p>
      <w:pPr>
        <w:spacing w:after="80"/>
        <w:ind w:left="720"/>
      </w:pPr>
      <w:r>
        <w:t xml:space="preserve">c. training a machine learning model on the aggregated data to identify cross-location patterns correlating layout configurations with performance metrics;</w:t>
      </w:r>
    </w:p>
    <w:p>
      <w:pPr>
        <w:spacing w:after="80"/>
        <w:ind w:left="720"/>
      </w:pPr>
      <w:r>
        <w:t xml:space="preserve">d. generating location-specific layout recommendations by combining learned patterns with local environmental constraints; and</w:t>
      </w:r>
    </w:p>
    <w:p>
      <w:pPr>
        <w:spacing w:after="200"/>
        <w:ind w:left="720"/>
      </w:pPr>
      <w:r>
        <w:t xml:space="preserve">e. continuously updating the model as additional locations contribute data, creating a self-reinforcing network effect.</w:t>
      </w:r>
    </w:p>
    <w:p>
      <w:pPr>
        <w:spacing w:after="200"/>
      </w:pPr>
      <w:r>
        <w:rPr>
          <w:b/>
          <w:bCs/>
        </w:rPr>
        <w:t xml:space="preserve">9. </w:t>
      </w:r>
      <w:r>
        <w:t xml:space="preserve">The method of claim 8, wherein performance metrics include at least two of: sales velocity, customer dwell time, foot traffic density, conversion rate, and basket size.</w:t>
      </w:r>
    </w:p>
    <w:p>
      <w:pPr>
        <w:spacing w:after="200"/>
      </w:pPr>
      <w:r>
        <w:rPr>
          <w:b/>
          <w:bCs/>
        </w:rPr>
        <w:t xml:space="preserve">10. </w:t>
      </w:r>
      <w:r>
        <w:t xml:space="preserve">The method of claim 8, further comprising generating A/B test proposals that compare current layout configurations against recommended changes with predicted impact scores.</w:t>
      </w:r>
    </w:p>
    <w:p>
      <w:pPr>
        <w:spacing w:after="200"/>
      </w:pPr>
      <w:r>
        <w:rPr>
          <w:b/>
          <w:bCs/>
        </w:rPr>
        <w:t xml:space="preserve">11. </w:t>
      </w:r>
      <w:r>
        <w:t xml:space="preserve">The method of claim 8, wherein collecting spatial interaction data includes capturing product placement coordinates, placement sequence timing, worker path data, and placement accuracy relative to prescribed positions.</w:t>
      </w:r>
    </w:p>
    <w:p>
      <w:pPr>
        <w:spacing w:after="200"/>
      </w:pPr>
      <w:r>
        <w:rPr>
          <w:b/>
          <w:bCs/>
        </w:rPr>
        <w:t xml:space="preserve">12. </w:t>
      </w:r>
      <w:r>
        <w:t xml:space="preserve">The method of claim 8, wherein the privacy-preserving aggregation includes k-anonymity enforcement requiring a minimum threshold of placement events before data transmission.</w:t>
      </w:r>
    </w:p>
    <w:p>
      <w:pPr>
        <w:spacing w:after="160"/>
      </w:pPr>
      <w:r>
        <w:rPr>
          <w:b/>
          <w:bCs/>
        </w:rPr>
        <w:t xml:space="preserve">13. </w:t>
      </w:r>
      <w:r>
        <w:t xml:space="preserve">A computer-implemented system for privacy-preserving spatial intelligence in physical retail environments, comprising:</w:t>
      </w:r>
    </w:p>
    <w:p>
      <w:pPr>
        <w:spacing w:after="80"/>
        <w:ind w:left="720"/>
      </w:pPr>
      <w:r>
        <w:t xml:space="preserve">a. edge computing modules deployed on augmented reality devices that process spatial data locally and transmit only anonymized statistical features;</w:t>
      </w:r>
    </w:p>
    <w:p>
      <w:pPr>
        <w:spacing w:after="80"/>
        <w:ind w:left="720"/>
      </w:pPr>
      <w:r>
        <w:t xml:space="preserve">b. a federated learning architecture that enables model improvement across a network of retail locations without centralizing raw spatial data;</w:t>
      </w:r>
    </w:p>
    <w:p>
      <w:pPr>
        <w:spacing w:after="80"/>
        <w:ind w:left="720"/>
      </w:pPr>
      <w:r>
        <w:t xml:space="preserve">c. a multi-location intelligence engine that identifies spatial patterns across the network; and</w:t>
      </w:r>
    </w:p>
    <w:p>
      <w:pPr>
        <w:spacing w:after="200"/>
        <w:ind w:left="720"/>
      </w:pPr>
      <w:r>
        <w:t xml:space="preserve">d. a real-time recommendation interface that presents layout optimization suggestions as visual overlays on a digital representation of the physical retail space.</w:t>
      </w:r>
    </w:p>
    <w:p>
      <w:pPr>
        <w:spacing w:after="200"/>
      </w:pPr>
      <w:r>
        <w:rPr>
          <w:b/>
          <w:bCs/>
        </w:rPr>
        <w:t xml:space="preserve">14. </w:t>
      </w:r>
      <w:r>
        <w:t xml:space="preserve">The system of claim 13, wherein the edge computing modules compute placement accuracy metrics, path optimization data, and temporal placement patterns on-device before anonymization.</w:t>
      </w:r>
    </w:p>
    <w:p>
      <w:pPr>
        <w:spacing w:after="200"/>
      </w:pPr>
      <w:r>
        <w:rPr>
          <w:b/>
          <w:bCs/>
        </w:rPr>
        <w:t xml:space="preserve">15. </w:t>
      </w:r>
      <w:r>
        <w:t xml:space="preserve">The system of claim 13, further comprising a seasonal pattern recognition module that adjusts layout recommendations based on temporal performance trends identified across the network.</w:t>
      </w:r>
    </w:p>
    <w:p>
      <w:pPr>
        <w:spacing w:after="200"/>
      </w:pPr>
      <w:r>
        <w:rPr>
          <w:b/>
          <w:bCs/>
        </w:rPr>
        <w:t xml:space="preserve">16. </w:t>
      </w:r>
      <w:r>
        <w:t xml:space="preserve">The system of claim 13, wherein the network exhibits a self-reinforcing effect whereby each additional participating location improves recommendation quality for all existing locations.</w:t>
      </w:r>
    </w:p>
    <w:p>
      <w:r>
        <w:br w:type="page"/>
      </w:r>
    </w:p>
    <w:p>
      <w:pPr>
        <w:pStyle w:val="Heading1"/>
      </w:pPr>
      <w:r>
        <w:t xml:space="preserve">ABSTRACT</w:t>
      </w:r>
    </w:p>
    <w:p>
      <w:pPr>
        <w:spacing w:after="200"/>
      </w:pPr>
      <w:r>
        <w:t xml:space="preserve">A system and method for optimizing physical product placement in retail and commercial environments using artificial intelligence trained on privacy-preserving aggregated spatial data from multiple augmented reality-equipped locations. The system collects anonymized spatial interaction metrics — including product placement coordinates, worker movement patterns, and placement timing — as a passive byproduct of AR-guided retail execution workflows. A privacy-preserving pipeline processes data at the edge, applies differential privacy techniques, and transmits only anonymized features to a central machine learning engine. The ML engine identifies cross-location patterns correlating layout configurations with performance metrics and generates real-time, location-specific optimization recommendations. The system creates a self-reinforcing network effect where each additional participating location improves recommendation quality for all locations, establishing a compounding intelligence advantage.</w:t>
      </w:r>
    </w:p>
    <w:p>
      <w:pPr>
        <w:pBdr>
          <w:bottom w:val="single" w:color="000000" w:sz="6" w:space="1"/>
        </w:pBdr>
        <w:spacing w:after="60" w:before="360"/>
        <w:jc w:val="center"/>
      </w:pPr>
    </w:p>
    <w:p>
      <w:pPr>
        <w:spacing w:after="120" w:before="240"/>
      </w:pPr>
      <w:r>
        <w:rPr>
          <w:b/>
          <w:bCs/>
        </w:rPr>
        <w:t xml:space="preserve">Inventor: </w:t>
      </w:r>
      <w:r>
        <w:t xml:space="preserve">Robert Sims</w:t>
      </w:r>
    </w:p>
    <w:p>
      <w:pPr>
        <w:spacing w:after="120"/>
      </w:pPr>
      <w:r>
        <w:rPr>
          <w:b/>
          <w:bCs/>
        </w:rPr>
        <w:t xml:space="preserve">Date: </w:t>
      </w:r>
      <w:r>
        <w:t xml:space="preserve">March 18, 2026</w:t>
      </w:r>
    </w:p>
    <w:p>
      <w:pPr>
        <w:spacing w:after="120"/>
      </w:pPr>
      <w:r>
        <w:rPr>
          <w:b/>
          <w:bCs/>
        </w:rPr>
        <w:t xml:space="preserve">Filing Status: </w:t>
      </w:r>
      <w:r>
        <w:t xml:space="preserve">Provisional Application — 35 U.S.C. 111(b)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777777"/>
        <w:sz w:val="18"/>
        <w:szCs w:val="18"/>
      </w:rPr>
      <w:t xml:space="preserve">PROVISIONAL PATENT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3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2026-03-18T13:58:37.683Z</dcterms:created>
  <dcterms:modified xsi:type="dcterms:W3CDTF">2026-03-18T13:58:37.684Z</dcterms:modified>
</cp:coreProperties>
</file>

<file path=docProps/custom.xml><?xml version="1.0" encoding="utf-8"?>
<Properties xmlns="http://schemas.openxmlformats.org/officeDocument/2006/custom-properties" xmlns:vt="http://schemas.openxmlformats.org/officeDocument/2006/docPropsVTypes"/>
</file>