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400" w:after="240" w:line="240" w:lineRule="auto"/>
        <w:jc w:val="center"/>
      </w:pPr>
      <w:r>
        <w:rPr>
          <w:rFonts w:ascii="Malgun Gothic" w:hAnsi="Malgun Gothic" w:eastAsia="Malgun Gothic"/>
          <w:b/>
          <w:color w:val="6B3FA0"/>
          <w:sz w:val="22"/>
        </w:rPr>
        <w:t>PRESENTER NOTES</w:t>
      </w:r>
    </w:p>
    <w:p>
      <w:pPr>
        <w:keepNext w:val="0"/>
        <w:spacing w:before="0" w:after="160" w:line="240" w:lineRule="auto"/>
        <w:jc w:val="center"/>
      </w:pPr>
      <w:r>
        <w:rPr>
          <w:rFonts w:ascii="Malgun Gothic" w:hAnsi="Malgun Gothic" w:eastAsia="Malgun Gothic"/>
          <w:b/>
          <w:color w:val="3F245E"/>
          <w:sz w:val="60"/>
        </w:rPr>
        <w:t>Confluent Overview</w:t>
        <w:br/>
        <w:t>for SK Telecom</w:t>
      </w:r>
    </w:p>
    <w:p>
      <w:pPr>
        <w:keepNext w:val="0"/>
        <w:spacing w:before="0" w:after="560" w:line="240" w:lineRule="auto"/>
        <w:jc w:val="center"/>
      </w:pPr>
      <w:r>
        <w:rPr>
          <w:rFonts w:ascii="Malgun Gothic" w:hAnsi="Malgun Gothic" w:eastAsia="Malgun Gothic"/>
          <w:b w:val="0"/>
          <w:color w:val="66666E"/>
          <w:sz w:val="28"/>
        </w:rPr>
        <w:t>1-135페이지 발표자 노트 전용본</w:t>
      </w:r>
    </w:p>
    <w:p>
      <w:pPr>
        <w:keepNext w:val="0"/>
        <w:spacing w:before="800" w:after="200" w:line="240" w:lineRule="auto"/>
        <w:jc w:val="center"/>
      </w:pPr>
      <w:r>
        <w:rPr>
          <w:rFonts w:ascii="Malgun Gothic" w:hAnsi="Malgun Gothic" w:eastAsia="Malgun Gothic"/>
          <w:b/>
          <w:color w:val="6B3FA0"/>
          <w:sz w:val="21"/>
        </w:rPr>
        <w:t>핵심 포인트  ·  실제 발표 멘트  ·  강조 키워드  ·  예상 Q&amp;A</w:t>
      </w:r>
    </w:p>
    <w:p>
      <w:pPr>
        <w:keepNext w:val="0"/>
        <w:spacing w:before="1200" w:after="0" w:line="240" w:lineRule="auto"/>
        <w:jc w:val="center"/>
      </w:pPr>
      <w:r>
        <w:rPr>
          <w:rFonts w:ascii="Malgun Gothic" w:hAnsi="Malgun Gothic" w:eastAsia="Malgun Gothic"/>
          <w:b w:val="0"/>
          <w:color w:val="66666E"/>
          <w:sz w:val="18"/>
        </w:rPr>
        <w:t>발표 중 빠르게 훑을 수 있도록 원본 페이지별로 구성</w:t>
      </w:r>
    </w:p>
    <w:p>
      <w:r>
        <w:br w:type="page"/>
      </w:r>
    </w:p>
    <w:p>
      <w:pPr>
        <w:pStyle w:val="Heading1"/>
      </w:pPr>
      <w:r>
        <w:t>이 문서 사용법</w:t>
      </w:r>
    </w:p>
    <w:p>
      <w:pPr>
        <w:keepNext w:val="0"/>
        <w:spacing w:before="0" w:after="160" w:line="240" w:lineRule="auto"/>
      </w:pPr>
      <w:r>
        <w:rPr>
          <w:rFonts w:ascii="Malgun Gothic" w:hAnsi="Malgun Gothic" w:eastAsia="Malgun Gothic"/>
          <w:b w:val="0"/>
          <w:color w:val="202124"/>
          <w:sz w:val="21"/>
        </w:rPr>
        <w:t>발표 화면의 페이지 번호와 이 문서의 ‘원본 페이지’ 번호를 맞춰 사용하세요. 각 페이지는 같은 순서로 반복 배치되어 있어 발표 중 원하는 위치를 빠르게 찾을 수 있습니다.</w:t>
      </w:r>
    </w:p>
    <w:p>
      <w:pPr>
        <w:keepNext w:val="0"/>
        <w:spacing w:before="0" w:after="100" w:line="240" w:lineRule="auto"/>
      </w:pPr>
      <w:r>
        <w:rPr>
          <w:rFonts w:ascii="Malgun Gothic" w:hAnsi="Malgun Gothic" w:eastAsia="Malgun Gothic"/>
          <w:b/>
          <w:color w:val="6B3FA0"/>
          <w:sz w:val="20"/>
        </w:rPr>
        <w:t xml:space="preserve">핵심 메시지  </w:t>
      </w:r>
      <w:r>
        <w:rPr>
          <w:rFonts w:ascii="Malgun Gothic" w:hAnsi="Malgun Gothic" w:eastAsia="Malgun Gothic"/>
          <w:b w:val="0"/>
          <w:color w:val="202124"/>
          <w:sz w:val="20"/>
        </w:rPr>
        <w:t>청중이 한 문장만 기억한다면 무엇이어야 하는지 정리했습니다.</w:t>
      </w:r>
    </w:p>
    <w:p>
      <w:pPr>
        <w:keepNext w:val="0"/>
        <w:spacing w:before="0" w:after="100" w:line="240" w:lineRule="auto"/>
      </w:pPr>
      <w:r>
        <w:rPr>
          <w:rFonts w:ascii="Malgun Gothic" w:hAnsi="Malgun Gothic" w:eastAsia="Malgun Gothic"/>
          <w:b/>
          <w:color w:val="6B3FA0"/>
          <w:sz w:val="20"/>
        </w:rPr>
        <w:t xml:space="preserve">핵심 포인트  </w:t>
      </w:r>
      <w:r>
        <w:rPr>
          <w:rFonts w:ascii="Malgun Gothic" w:hAnsi="Malgun Gothic" w:eastAsia="Malgun Gothic"/>
          <w:b w:val="0"/>
          <w:color w:val="202124"/>
          <w:sz w:val="20"/>
        </w:rPr>
        <w:t>그림을 보는 순서와 반드시 짚을 내용을 2-4개로 압축했습니다.</w:t>
      </w:r>
    </w:p>
    <w:p>
      <w:pPr>
        <w:keepNext w:val="0"/>
        <w:spacing w:before="0" w:after="100" w:line="240" w:lineRule="auto"/>
      </w:pPr>
      <w:r>
        <w:rPr>
          <w:rFonts w:ascii="Malgun Gothic" w:hAnsi="Malgun Gothic" w:eastAsia="Malgun Gothic"/>
          <w:b/>
          <w:color w:val="6B3FA0"/>
          <w:sz w:val="20"/>
        </w:rPr>
        <w:t xml:space="preserve">실제 발표 멘트  </w:t>
      </w:r>
      <w:r>
        <w:rPr>
          <w:rFonts w:ascii="Malgun Gothic" w:hAnsi="Malgun Gothic" w:eastAsia="Malgun Gothic"/>
          <w:b w:val="0"/>
          <w:color w:val="202124"/>
          <w:sz w:val="20"/>
        </w:rPr>
        <w:t>그대로 읽거나 발표자 표현에 맞게 다듬어 말할 수 있는 문장입니다.</w:t>
      </w:r>
    </w:p>
    <w:p>
      <w:pPr>
        <w:keepNext w:val="0"/>
        <w:spacing w:before="0" w:after="100" w:line="240" w:lineRule="auto"/>
      </w:pPr>
      <w:r>
        <w:rPr>
          <w:rFonts w:ascii="Malgun Gothic" w:hAnsi="Malgun Gothic" w:eastAsia="Malgun Gothic"/>
          <w:b/>
          <w:color w:val="6B3FA0"/>
          <w:sz w:val="20"/>
        </w:rPr>
        <w:t xml:space="preserve">강조 키워드  </w:t>
      </w:r>
      <w:r>
        <w:rPr>
          <w:rFonts w:ascii="Malgun Gothic" w:hAnsi="Malgun Gothic" w:eastAsia="Malgun Gothic"/>
          <w:b w:val="0"/>
          <w:color w:val="202124"/>
          <w:sz w:val="20"/>
        </w:rPr>
        <w:t>화면을 가리키거나 목소리에 힘을 줄 용어입니다.</w:t>
      </w:r>
    </w:p>
    <w:p>
      <w:pPr>
        <w:keepNext w:val="0"/>
        <w:spacing w:before="0" w:after="100" w:line="240" w:lineRule="auto"/>
      </w:pPr>
      <w:r>
        <w:rPr>
          <w:rFonts w:ascii="Malgun Gothic" w:hAnsi="Malgun Gothic" w:eastAsia="Malgun Gothic"/>
          <w:b/>
          <w:color w:val="6B3FA0"/>
          <w:sz w:val="20"/>
        </w:rPr>
        <w:t xml:space="preserve">예상 질문/답변  </w:t>
      </w:r>
      <w:r>
        <w:rPr>
          <w:rFonts w:ascii="Malgun Gothic" w:hAnsi="Malgun Gothic" w:eastAsia="Malgun Gothic"/>
          <w:b w:val="0"/>
          <w:color w:val="202124"/>
          <w:sz w:val="20"/>
        </w:rPr>
        <w:t>오해가 잦거나 기술적 질문이 예상되는 페이지에만 넣었습니다.</w:t>
      </w:r>
    </w:p>
    <w:p>
      <w:pPr>
        <w:keepNext w:val="0"/>
        <w:spacing w:before="320" w:after="120" w:line="240" w:lineRule="auto"/>
        <w:shd w:fill="F3EDF8" w:val="clear"/>
      </w:pPr>
      <w:r>
        <w:rPr>
          <w:rFonts w:ascii="Malgun Gothic" w:hAnsi="Malgun Gothic" w:eastAsia="Malgun Gothic"/>
          <w:b/>
          <w:color w:val="3F245E"/>
          <w:sz w:val="19"/>
        </w:rPr>
        <w:t xml:space="preserve">자료 반영 범위  </w:t>
      </w:r>
      <w:r>
        <w:rPr>
          <w:rFonts w:ascii="Malgun Gothic" w:hAnsi="Malgun Gothic" w:eastAsia="Malgun Gothic"/>
          <w:b w:val="0"/>
          <w:color w:val="202124"/>
          <w:sz w:val="18"/>
        </w:rPr>
        <w:t>1-60페이지는 이전 대화의 상세 페이지별 정리를 충실히 반영했습니다. 61-135페이지는 후반부 섹션 흐름(보안·거버넌스, HA/DR, Reference Architecture, 적용 사례)을 같은 발표자 노트 형식으로 보완했습니다. 현재 세션에는 원본 PDF 파일이 직접 마운트되지 않아, 후반부의 정확한 슬라이드 문구·도표 캡션은 원본과 최종 대조가 필요합니다.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001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INTRO</w:t>
      </w:r>
    </w:p>
    <w:p>
      <w:pPr>
        <w:pStyle w:val="Heading1"/>
      </w:pPr>
      <w:r>
        <w:t>Confluent Overview for SK Telecom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 기본부터 Confluent의 엔터프라이즈 기능과 적용 사례까지 살펴보는 강연입니다.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오늘 다룰 범위를 짧게 안내한다.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제품 기능을 나열하기보다 각 기능이 해결하는 운영 문제에 초점을 둔다.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“오늘은 Apache Kafka의 기본 개념부터 시작해 Confluent가 Kafka를 엔터프라이즈 환경에서 어떻게 확장하고 운영하도록 돕는지 살펴보겠습니다. 마지막에는 아키텍처와 실제 적용 관점까지 연결하겠습니다.”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Apache Kafka  ·  Confluent  ·  Event Streaming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002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INTRO</w:t>
      </w:r>
    </w:p>
    <w:p>
      <w:pPr>
        <w:pStyle w:val="Heading1"/>
      </w:pPr>
      <w:r>
        <w:t>Agenda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강연은 개념, 플랫폼 기능, HA/DR, 레퍼런스의 흐름으로 진행합니다.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1부: Kafka와 Confluent의 역할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2부: 운영·개발·보안 기능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3부: HA/DR와 Reference Architecture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4부: 적용 사례와 다음 단계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“먼저 Kafka와 Confluent가 무엇인지 정리하고, 이어서 Platform 기능을 운영·개발·보안 관점으로 살펴보겠습니다. 후반에는 고가용성과 재해복구, 그리고 적용 사례를 보겠습니다.”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Agenda  ·  Platform  ·  HA/DR  ·  Reference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003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INTRO</w:t>
      </w:r>
    </w:p>
    <w:p>
      <w:pPr>
        <w:pStyle w:val="Heading1"/>
      </w:pPr>
      <w:r>
        <w:t>솔루션 소개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Kafka가 왜 필요하고 Confluent가 어떤 운영 문제를 해결하는지 설명하는 시작점입니다.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섹션 전환 페이지이므로 오래 머물지 않는다.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청중에게 다음 질문을 던진다: 실시간 데이터가 늘어날 때 기존 방식으로 계속 연결할 수 있는가?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“먼저 Kafka가 왜 등장했고, Kafka를 기반으로 Confluent가 어떤 문제를 해결하는지부터 보겠습니다.”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Solution Overview  ·  Real-time Data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004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INTRO</w:t>
      </w:r>
    </w:p>
    <w:p>
      <w:pPr>
        <w:pStyle w:val="Heading1"/>
      </w:pPr>
      <w:r>
        <w:t>솔루션 소개 - Kafka와 Confluent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Kafka가 왜 필요하고 Confluent가 어떤 운영 문제를 해결하는지 설명하는 시작점입니다.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섹션 전환 페이지이므로 오래 머물지 않는다.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청중에게 다음 질문을 던진다: 실시간 데이터가 늘어날 때 기존 방식으로 계속 연결할 수 있는가?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“먼저 Kafka가 왜 등장했고, Kafka를 기반으로 Confluent가 어떤 문제를 해결하는지부터 보겠습니다.”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Solution Overview  ·  Real-time Data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005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KAFKA</w:t>
      </w:r>
    </w:p>
    <w:p>
      <w:pPr>
        <w:pStyle w:val="Heading1"/>
      </w:pPr>
      <w:r>
        <w:t>What Does Kafka Do?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Kafka는 이벤트를 전달하고 저장하며 다시 읽고 실시간으로 처리하는 플랫폼입니다.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결제·주문·로그·DB 변경 같은 이벤트를 지속적으로 수집한다.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Retention 동안 저장된 이벤트를 Replay할 수 있다.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Consumer, Kafka Streams, ksqlDB 등으로 실시간 처리한다.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“Kafka를 단순 메시지 큐라고 생각하면 일부만 이해한 것입니다. Kafka는 이벤트를 전달하고 끝나는 시스템이 아니라 저장하고 필요할 때 다시 읽으며, 그 데이터를 실시간으로 처리할 수 있는 이벤트 스트리밍 플랫폼입니다.”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Publish/Subscribe  ·  Store  ·  Replay  ·  Process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006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KAFKA</w:t>
      </w:r>
    </w:p>
    <w:p>
      <w:pPr>
        <w:pStyle w:val="Heading1"/>
      </w:pPr>
      <w:r>
        <w:t>Kafka Architecture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Broker는 저장 계층, Producer·Consumer·Streams·Connector는 계산 계층입니다.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Storage Layer: Broker가 Topic과 Partition 로그를 내구적으로 저장한다.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Compute Layer: Client와 Stream Processing이 데이터를 생성·소비·가공한다.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두 계층을 분리해 확장과 장애를 이해한다.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“Kafka를 크게 두 부분으로 보면 쉽습니다. Broker는 데이터를 보관하는 Storage Layer이고, Producer·Consumer·Streams·Connector는 데이터를 만들고 읽고 처리하는 Compute Layer입니다.”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Broker  ·  Storage Layer  ·  Compute Layer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007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KAFKA</w:t>
      </w:r>
    </w:p>
    <w:p>
      <w:pPr>
        <w:pStyle w:val="Heading1"/>
      </w:pPr>
      <w:r>
        <w:t>Topic과 Partition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Topic은 논리적 분류이고 Partition은 저장과 병렬 처리의 기본 단위입니다.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Topic은 orders, payments처럼 이벤트 종류를 구분한다.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Partition을 여러 Broker에 분산해 처리량을 높인다.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Offset은 Partition 내부 메시지 위치이며 순서는 Partition 안에서 보장된다.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“토픽은 데이터의 논리적인 이름이고, 실제 저장과 병렬 처리의 기본 단위는 Partition입니다. Partition을 늘리면 병렬성은 커지지만 순서 보장의 범위는 각 Partition 내부라는 점도 함께 기억해야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Topic  ·  Partition  ·  Offset  ·  Parallelism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Partition을 늘리면 성능이 항상 좋아지나요?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병렬성은 높아질 수 있지만 메타데이터, 파일 핸들, 리밸런스 비용도 증가하므로 처리량과 Consumer 수를 기준으로 설계합니다.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008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KAFKA</w:t>
      </w:r>
    </w:p>
    <w:p>
      <w:pPr>
        <w:pStyle w:val="Heading1"/>
      </w:pPr>
      <w:r>
        <w:t>Control Plane / Data Plane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Controller는 Metadata, Broker는 실제 Data를 담당합니다.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KRaft Controller가 Topic·Partition·Leader·Replica 메타데이터를 관리한다.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Broker는 Produce와 Fetch 요청을 처리한다.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과거 ZooKeeper 역할이 KRaft Controller로 이동했다.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“Controller는 고객 데이터를 저장하는 서버가 아니라 클러스터의 메타데이터를 관리합니다. 실제 Producer와 Consumer 요청을 처리하고 데이터를 저장하는 것은 Broker입니다.”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Controller  ·  Broker  ·  Metadata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009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KAFKA</w:t>
      </w:r>
    </w:p>
    <w:p>
      <w:pPr>
        <w:pStyle w:val="Heading1"/>
      </w:pPr>
      <w:r>
        <w:t>Inside Apache Kafka Broker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Producer는 Partition Log에 기록하고 Consumer는 Offset을 기준으로 읽습니다.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 Request가 Broker를 통해 Partition Log에 추가된다.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Consumer는 Fetch Request로 데이터를 가져간다.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At-least-once에서는 유실 방지 대신 중복 가능성을 고려한다.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“Kafka는 데이터 유실보다 중복 가능성을 허용하는 At-least-once를 많이 사용합니다. 따라서 중요한 업무에서는 Consumer가 동일 메시지를 다시 받아도 안전하도록 멱등성을 설계해야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Produce  ·  Fetch  ·  At-least-once  ·  Idempotency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010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KAFKA</w:t>
      </w:r>
    </w:p>
    <w:p>
      <w:pPr>
        <w:pStyle w:val="Heading1"/>
      </w:pPr>
      <w:r>
        <w:t>Event Streaming Platform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Kafka의 핵심은 Publish &amp; Subscribe, Store, Process &amp; Analyze입니다.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이전 페이지의 개념을 세 동사로 다시 정리한다.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전달만 하는 시스템과 저장·재처리가 가능한 플랫폼의 차이를 강조한다.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“앞에서 본 Kafka 기능을 세 가지로 압축하면 데이터를 전달하고, 저장하고, 처리하는 것입니다. 이 세 축이 Kafka를 Event Streaming Platform으로 만듭니다.”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Publish  ·  Store  ·  Process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011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KAFKA</w:t>
      </w:r>
    </w:p>
    <w:p>
      <w:pPr>
        <w:pStyle w:val="Heading1"/>
      </w:pPr>
      <w:r>
        <w:t>Kafka vs 기존 Middleware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Kafka는 메시징의 속도와 데이터 플랫폼의 내구성·Replay를 결합합니다.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기존 ETL은 배치 지연과 운영 비용이 크다.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기존 MQ는 낮은 지연시간이 장점이지만 장기 보관과 Replay에 제약이 있다.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Kafka는 높은 처리량, 내구성, 순서, Replay를 함께 제공한다.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“Kafka가 빠르게 확산된 이유는 기존 MQ와 ETL의 영역을 연결했기 때문입니다. 메시징처럼 빠르면서도 데이터를 저장하고 다시 읽을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ETL  ·  Messaging  ·  Durable Log  ·  Replay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012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KAFKA</w:t>
      </w:r>
    </w:p>
    <w:p>
      <w:pPr>
        <w:pStyle w:val="Heading1"/>
      </w:pPr>
      <w:r>
        <w:t>Apache Kafka at a Glance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Broker만이 아니라 Client, Connect, Streams가 함께 Kafka 생태계를 이룹니다.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Application은 Producer·Consumer API로 연결한다.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DB와 SaaS 같은 외부 시스템은 Kafka Connect로 연결한다.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Kafka 내부 데이터 가공은 Streams·ksqlDB·Flink를 활용한다.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 생태계를 이해할 때 Broker만 보면 안 됩니다. 애플리케이션은 Producer와 Consumer API로, 외부 시스템은 Connect로 연결하고, 데이터 가공에는 Streams나 SQL 기반 엔진을 사용합니다.”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Producer  ·  Consumer  ·  Kafka Connect  ·  Kafka Streams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013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KAFKA</w:t>
      </w:r>
    </w:p>
    <w:p>
      <w:pPr>
        <w:pStyle w:val="Heading1"/>
      </w:pPr>
      <w:r>
        <w:t>Kafka Architecture의 장점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Kafka가 Producer와 Consumer를 분리해 시스템 결합도를 낮춥니다.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Producer는 Consumer의 위치와 처리 속도를 알 필요가 없다.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Consumer도 Producer와 직접 연결되지 않는다.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여러 Consumer가 같은 이벤트를 각자의 속도로 재사용한다.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“Producer와 Consumer는 서로를 직접 알 필요가 없습니다. Kafka가 사이에 있으므로 시스템 간 결합도가 낮아지고, 이것이 Event Driven Architecture의 중요한 기반이 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Decoupling  ·  EDA  ·  Independent Scaling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014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전사 데이터 연결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Kafka를 중앙 데이터 허브로 두면 한 번 발행한 이벤트를 여러 조직이 재사용합니다.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Web·DB·IoT·Legacy 등 다양한 Source를 연결한다.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Data Lake·SIEM·ML·BI·Application이 독립적으로 소비한다.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점대점 인터페이스 증가를 억제한다.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“Kafka를 중앙 데이터 허브로 두면 생산 시스템과 소비 시스템이 서로 직접 연결될 필요가 없습니다. 한 번 Kafka에 제공된 이벤트를 여러 시스템이 동시에 재사용할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Data Hub  ·  Reuse  ·  Decoupling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015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Data Streaming Platform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Confluent는 Kafka를 중심으로 Connect, Stream, Process, Govern을 통합합니다.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Connect: 다양한 데이터 소스를 연결한다.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Stream: 이벤트를 내구적으로 흐르게 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Process: Streams·ksqlDB·Flink로 실시간 가공한다.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Govern: Schema, RBAC, 품질, Lineage를 관리한다.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“Kafka가 이벤트 스트리밍의 엔진이라면 Confluent는 Kafka를 중심으로 데이터를 연결하고, 저장하고, 처리하고, 통제하는 전체 Data Streaming Platform입니다.”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Connect  ·  Stream  ·  Process  ·  Govern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016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Kafka에서 Confluent로의 발전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Kafka에서 Confluent Platform과 Cloud로 발전한 흐름을 보여줍니다.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LinkedIn에서 시작된 Kafka의 성장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오픈소스 생태계와 기업용 플랫폼의 확장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Self-managed와 Cloud 서비스의 공존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“Kafka의 기원보다 중요한 것은 실시간 데이터 요구가 커지면서 운영·보안·Cloud 요구까지 플랫폼 범위가 확장됐다는 점입니다.”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Kafka  ·  Confluent Platform  ·  Confluent Cloud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017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다양한 산업의 Kafka 활용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Kafka는 통신·금융·제조·리테일 등 여러 산업의 실시간 데이터 기반입니다.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특정 산업 전용 기술이 아니다.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이벤트가 지속 발생하고 여러 시스템이 소비하는 곳에 적합하다.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“Kafka는 특정 산업에 국한되지 않습니다. 실시간으로 이벤트가 발생하고 여러 조직이 동시에 활용해야 하는 산업 전반에서 데이터 플랫폼의 기반으로 사용됩니다.”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Telecom  ·  Finance  ·  Manufacturing  ·  Retail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018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시장 관점에서 본 Confluent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시장 평가는 Kafka 생태계와 Confluent의 플랫폼 위치를 설명하는 보조 근거입니다.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분석기관 자료는 방향성을 보여 주는 참고 정보다.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기능과 운영 적합성은 고객 요구사항으로 별도 검증한다.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“시장 자료의 순위 자체보다, 데이터 스트리밍이 독립적인 플랫폼 영역으로 자리 잡았고 Confluent가 그 생태계의 핵심 사업자라는 점을 보시면 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Market  ·  Data Streaming  ·  Ecosystem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019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Why Confluent?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질문은 ‘Kafka를 쓸까’에서 ‘어떻게 안정적으로 운영할까’로 바뀝니다.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규모가 커질수록 운영 자동화가 필요하다.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보안·거버넌스·DR을 함께 설계해야 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“Apache Kafka를 직접 구축할 수 있는데 왜 Confluent가 필요한가가 이 페이지의 질문입니다. 답은 기능 숫자보다 지속적인 엔터프라이즈 운영 부담을 줄이는 데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Why Confluent  ·  Operations  ·  Enterprise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020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Kafka 운영의 복잡성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Kafka는 설치보다 수년간 안정적으로 운영하는 일이 어렵습니다.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사이징, Broker 설정, Partition 배치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Monitoring, Upgrade, Security, DR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조직·절차·도구가 함께 필요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 설치 자체는 어렵지 않습니다. 어려운 것은 Broker와 Topic, Partition이 늘어나는 환경을 몇 년 동안 안정적으로 운영하는 것입니다.”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Sizing  ·  Upgrade  ·  Security  ·  DR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021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OSS Kafka vs Confluent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Confluent는 오픈소스 직접 운영에서 발생하는 반복 작업을 플랫폼 기능으로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운영 자동화와 통합 관리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보안·거버넌스 표준화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Hybrid·Cloud 연결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“OSS Kafka가 부족하다는 뜻이 아니라, 기업 환경에서 직접 구축해야 할 운영·보안·연결 기능의 범위를 줄여 전체 비용과 위험을 관리한다는 의미입니다.”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OSS Kafka  ·  Automation  ·  Hybrid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022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Control Center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Control Center는 다중 Kafka 환경을 관리하는 운영 Management Plane입니다.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Cluster·Broker·Topic 상태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Consumer Group과 Lag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Connector와 Schema 관리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“CLI만으로도 운영할 수 있지만 규모가 커지면 전체 상태를 한눈에 보기 어렵습니다. Control Center는 운영자가 여러 리소스를 통합해서 확인하고 관리하게 해 줍니다.”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Control Center  ·  Consumer Lag  ·  Management Plane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023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Self-Balancing Cluster / Tiered Storage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Self-Balancing은 운영 자동화, Tiered Storage는 저장 비용 최적화입니다.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증설·축소 시 Partition 재배치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최근 데이터는 Broker, 과거 데이터는 Object Storage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Compute와 Storage의 역할 분리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“Self-Balancing은 데이터 배치의 불균형을 줄이고, Tiered Storage는 오래된 데이터를 저비용 저장소로 이동합니다. 각각 운영과 저장 비용을 최적화하는 대표 기능입니다.”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Self-Balancing  ·  Tiered Storage  ·  Object Storage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024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Enterprise Security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기업 보안은 Secret, Audit, RBAC의 세 축으로 설명할 수 있습니다.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Secret Protection: 설정의 민감정보 보호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Audit Logs: 누가 무엇을 했는지 추적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RBAC: 역할 기반 최소 권한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“Kafka가 잘 동작하는 것만으로는 충분하지 않습니다. 누가 접근할 수 있는지, 무엇을 변경했는지, 비밀번호 같은 민감정보가 안전한지를 함께 관리해야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RBAC  ·  Audit Logs  ·  Secret Protection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025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TCO 절감 - 운영 자동화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자동화는 사람이 반복하던 설치·확장·변경 작업을 줄여 TCO를 낮춥니다.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CFK·Ansible을 통한 배포 표준화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Self-Balancing으로 재배치 자동화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 Center로 진단 시간 단축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“기능을 하나씩 읽기보다 어떤 작업 시간이 줄어드는지 연결해서 설명하겠습니다. 자동화의 가치는 일관성과 장애 위험 감소까지 포함합니다.”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TCO  ·  Automation  ·  Operations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026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TCO 절감 - 비용 구조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비용은 라이선스만이 아니라 인력·장애·개발·스토리지를 함께 봐야 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Connector로 연동 개발 비용 감소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Tiered Storage로 Broker Disk 부담 감소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보안·지원으로 장애 대응 비용 관리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“TCO는 제품 비용 하나로 판단하기 어렵습니다. 직접 개발과 유지보수, 장애 시간, 저장소, 운영 인력까지 전체 수명주기 비용으로 비교해야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TCO  ·  Lifecycle Cost  ·  Support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027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Enterprise Kafka 기능 지도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Apache Kafka 위에 생산성, 운영, 보안, DR 기능이 층층이 확장됩니다.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Developer Productivity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Operations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Enterprise Security and Governance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High Availability and DR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“이 페이지는 기능 지도입니다. 세부 기능을 모두 읽기보다, Kafka 코어 위에 어떤 운영 능력이 추가되는지 네 개 층으로 보겠습니다.”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Feature Map  ·  Operations  ·  Security  ·  DR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028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Apache Kafka 운영 문제 해결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Confluent는 운영 부담, 거버넌스, 실시간 처리, 글로벌 가용성 문제에 대응합니다.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자동화된 프로비저닝과 용량 관리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RBAC·Audit·Encryption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Connector와 Stream Processing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Multi-region HA와 DR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“기술 기능을 운영 문제와 연결하면 이해하기 쉽습니다. 어떤 기능이 있는지가 아니라, 어떤 위험과 비용을 줄이는지가 핵심입니다.”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Automation  ·  Governance  ·  Processing  ·  Availability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029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Confluent Platform vs Confluent Cloud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Platform과 Cloud의 가장 큰 차이는 누가 인프라와 Kafka를 운영하느냐입니다.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Platform: 고객이 VM·Bare Metal·Kubernetes에서 운영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Cloud: Confluent가 AWS·Azure·GCP에서 서비스 운영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데이터 주권·네트워크·운영 역량을 함께 고려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“기능 방향은 비슷하지만 책임 경계가 다릅니다. Platform은 고객이 직접 운영하고, Cloud는 Confluent가 완전 관리형 서비스로 운영합니다.”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Self-managed  ·  Fully-managed  ·  Private Cloud  ·  SaaS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030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CONFLUENT</w:t>
      </w:r>
    </w:p>
    <w:p>
      <w:pPr>
        <w:pStyle w:val="Heading1"/>
      </w:pPr>
      <w:r>
        <w:t>Confluent Platform Overview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이제 Confluent Platform을 구성하는 실제 기능으로 넘어갑니다.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앞부분: Kafka와 Confluent의 필요성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다음 부분: 운영·개발·보안·DR 기능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“지금까지 Kafka가 왜 필요하고 Confluent가 어떤 가치를 더하는지 보았습니다. 이제 실제 Platform 기능을 하나씩 살펴보겠습니다.”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Transition  ·  Platform Overview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031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PLATFORM</w:t>
      </w:r>
    </w:p>
    <w:p>
      <w:pPr>
        <w:pStyle w:val="Heading1"/>
      </w:pPr>
      <w:r>
        <w:t>Confluent Platform Overview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Confluent Platform의 주요 기능 설명을 시작하는 전환 페이지입니다.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운영 편의성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개발 생산성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보안·거버넌스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HA/DR의 순서로 설명한다.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“지금부터 Confluent Platform 안에 어떤 기능이 있고, 각각이 운영·개발·보안 측면에서 어떤 역할을 하는지 살펴보겠습니다.”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Platform Overview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032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PLATFORM</w:t>
      </w:r>
    </w:p>
    <w:p>
      <w:pPr>
        <w:pStyle w:val="Heading1"/>
      </w:pPr>
      <w:r>
        <w:t>Confluent Server / Kora Engine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Confluent Server는 Kafka와 별개 제품이 아니라 Kafka 기반의 엔터프라이즈 확장입니다.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Apache Kafka Broker 기반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Self-Balancing·Tiered Storage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RBAC·Audit Logs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Linking·MRC·Schema Validation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“Confluent Server는 Apache Kafka Broker를 기반으로 하면서 기업 환경에 필요한 운영, 보안, 가용성 기능을 추가합니다. Kafka의 기본 아키텍처를 유지하면서 확장한 형태로 이해하면 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Confluent Server  ·  Kora  ·  Enterprise Kafka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Kafka Broker와 Confluent Broker는 완전히 다른가요?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기반은 Apache Kafka이며 Confluent Server가 기업용 기능을 확장합니다.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033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효율적인 운영을 위한 사용자 편의성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운영자 관점의 자동화와 관리 기능을 살펴보는 섹션입니다.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배포·업그레이드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모니터링·알림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리밸런싱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스토리지 최적화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“Kafka가 커질수록 설치 자체보다 배포, 업그레이드, 모니터링, 리밸런싱 같은 운영 작업이 훨씬 중요해집니다.”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Operations  ·  Usability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034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CFK Operator / Ansible Playbook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Kubernetes는 CFK, VM·Bare Metal은 Ansible로 Component Lifecycle을 자동화합니다.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CFK: 선언적 배포·확장·설정 변경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Ansible: 설치·패치·업그레이드 표준화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Rolling 전략으로 서비스 영향 최소화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대상: Broker, Controller, Connect, Schema Registry, Control Center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“CFK는 Kafka 데이터를 처리하는 Component가 아니라 Confluent Component의 설치, 설정, 확장, 업그레이드를 관리하는 Operator입니다. VM이나 Bare Metal에서는 Ansible Playbook으로 같은 운영 표준화 목표를 달성합니다.”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CFK  ·  Operator  ·  Ansible  ·  Rolling Upgrade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CFK가 Topic 데이터를 처리하나요?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아닙니다. Component Lifecycle을 관리하며 데이터 처리는 Broker와 Client가 담당합니다.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035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Control Center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Control Center는 Kafka 실행 엔진이 아니라 운영 Management Plane입니다.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여러 Cluster 통합 모니터링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Broker·Topic·Partition 상태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Consumer Group과 Lag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Connect와 운영 리소스 관리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“수십 개 Broker와 수백·수천 Topic을 CLI만으로 관리하기는 어렵습니다. Control Center는 Cluster, Broker, Topic, Consumer Group, Connect 등을 한 화면에서 관리하게 해 줍니다.”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Control Center  ·  Consumer Lag  ·  Management Plane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Control Center가 중단되면 Kafka도 멈추나요?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아닙니다. 관리·모니터링 도구이므로 Broker의 데이터 처리와 분리되어 있습니다.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036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Control Center Monitoring / Alert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대시보드에서 이상을 보는 데 그치지 않고 알림과 대응 채널로 연결합니다.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Metrics 시각화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Cluster·Broker·Topic·Consumer Group 임계치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Email·Slack·PagerDuty 연동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운영자가 계속 화면을 보지 않아도 되는 구조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“운영자는 Control Center를 계속 보고 있을 수 없습니다. 기준치를 벗어난 Metric을 Alert로 만들고 Email, Slack, PagerDuty 등 운영 채널로 전달할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Monitoring  ·  Alert  ·  PagerDuty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037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Self-Balancing Cluster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Broker 증설만으로 기존 Partition이 고르게 이동하지 않으므로 자동 재배치가 필요합니다.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증설·축소·데이터 증가로 불균형 발생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Partition과 Replica를 자동 재배치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Traffic Throttling으로 이동 부하 제어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Disk·Network 편중 완화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“Broker를 3대에서 4대로 늘렸다고 기존 데이터가 자동으로 25%씩 재배치되는 것은 아닙니다. Self-Balancing은 불균형을 감지해 Partition과 Replica를 옮기고, 이동 트래픽의 영향을 제어합니다.”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Self-Balancing  ·  Reassignment  ·  Throttling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Broker를 늘리면 성능이 무조건 증가하나요?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Partition 배치와 Disk·Network 병목까지 함께 조정해야 효과가 납니다.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038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Tiered Storage 기본 개념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최근 데이터는 Broker, 오래된 데이터는 Object Storage에 보관해 비용을 최적화합니다.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긴 Retention이 Broker Disk를 압박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Hot Data는 Local Disk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Cold Data는 저비용 Object Storage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Consumer는 Kafka Topic을 통해 과거 데이터를 계속 읽음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“Tiered Storage는 최근 데이터만 Broker Disk에 두고 오래된 Segment는 Object Storage로 이동합니다. Consumer는 데이터의 물리적 위치를 크게 신경 쓰지 않고 Kafka Topic을 계속 읽습니다.”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Tiered Storage  ·  Object Storage  ·  Retention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039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Tiered Storage 상세 구조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Hot Tier와 Cold Tier를 분리하고 Local Hotset 기간을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Local Hotset: 최근 데이터와 빠른 접근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Remote Tier: 오래된 Segment 장기 보관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confluent.tier.local.hotset.ms로 로컬 유지기간 설정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일반 설계 예: Broker 1일 + Object Storage N일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“Tiered Storage라고 데이터가 처음부터 Object Storage에만 저장되는 것은 아닙니다. 최신 데이터는 Broker Local Disk에 유지하고 일정 시간이 지난 Segment를 Remote Storage로 이동합니다.”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Hot Tier  ·  Cold Tier  ·  hotset.ms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040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PRODUCTIVITY</w:t>
      </w:r>
    </w:p>
    <w:p>
      <w:pPr>
        <w:pStyle w:val="Heading1"/>
      </w:pPr>
      <w:r>
        <w:t>생산성 향상을 위한 기능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이제 개발자와 데이터 엔지니어의 생산성 기능으로 넘어갑니다.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외부 시스템 연결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다양한 Client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Stream Processing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REST 기반 연계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“지금까지 운영자 관점의 기능을 보았습니다. 이제 데이터를 쉽게 연결하고 처리하도록 돕는 생산성 기능을 살펴보겠습니다.”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Developer Productivity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041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PRODUCTIVITY</w:t>
      </w:r>
    </w:p>
    <w:p>
      <w:pPr>
        <w:pStyle w:val="Heading1"/>
      </w:pPr>
      <w:r>
        <w:t>Connector Ecosystem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 Connect는 표준 연동을 직접 개발 대신 Connector와 설정으로 구현합니다.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Source System에서 Kafka로 수집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Kafka에서 Target System으로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Pre-built·Managed·Custom Connector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반복 연동 코드의 유지보수 비용 감소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“DB, S3, Elastic 같은 시스템마다 Java 프로그램을 직접 만들 수도 있지만 유지보수 비용이 큽니다. Kafka Connect는 표준 데이터 연동을 Connector와 설정 중심으로 처리합니다.”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Kafka Connect  ·  Source  ·  Sink  ·  Connector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042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PRODUCTIVITY</w:t>
      </w:r>
    </w:p>
    <w:p>
      <w:pPr>
        <w:pStyle w:val="Heading1"/>
      </w:pPr>
      <w:r>
        <w:t>다양한 Client 지원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Kafka는 Java 전용이 아니며 다양한 언어와 Proxy 진입로를 지원합니다.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Java, C/C++, Go, .NET, Python Client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Native Kafka Protocol이 일반적인 기본 선택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제약이 있는 환경은 REST·MQTT Proxy 검토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“Kafka는 Java 전용 시스템이 아닙니다. 여러 언어의 Client를 지원하며, Native Protocol 적용이 어려운 기존 시스템은 REST Proxy 같은 인터페이스로 연계할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Java  ·  Python  ·  Go  ·  REST Proxy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043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PRODUCTIVITY</w:t>
      </w:r>
    </w:p>
    <w:p>
      <w:pPr>
        <w:pStyle w:val="Heading1"/>
      </w:pPr>
      <w:r>
        <w:t>Client 개발 가이드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언어별 API, Tutorial, Sample Code로 Client 개발 방식을 표준화합니다.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 API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설정과 오류 처리 가이드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샘플 코드와 Best Practice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“각 언어별 Producer와 Consumer API, Tutorial, Sample Code가 제공되므로 팀의 Client 개발 방식을 표준화할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Client API  ·  Tutorial  ·  Best Practice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044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PRODUCTIVITY</w:t>
      </w:r>
    </w:p>
    <w:p>
      <w:pPr>
        <w:pStyle w:val="Heading1"/>
      </w:pPr>
      <w:r>
        <w:t>Pre-built Connector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Kafka로 가져오면 Source, Kafka에서 내보내면 Sink Connector입니다.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Source Connector: DB·SaaS·파일에서 Kafka로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Sink Connector: Kafka에서 DB·Object Storage·검색엔진으로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지원 주체와 라이선스·운영모델을 확인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“Connector를 이해할 때 Source와 Sink 두 단어만 기억하면 됩니다. Kafka로 가져오는 것이 Source이고, Kafka에서 밖으로 보내는 것이 Sink입니다.”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Source Connector  ·  Sink Connector  ·  Pre-built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045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PRODUCTIVITY</w:t>
      </w:r>
    </w:p>
    <w:p>
      <w:pPr>
        <w:pStyle w:val="Heading1"/>
      </w:pPr>
      <w:r>
        <w:t>Legacy to Cloud Migration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Connector를 이용하면 Legacy를 유지하면서 Cloud로 단계적으로 데이터를 이동할 수 있습니다.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Oracle·Mainframe·기존 Application을 Source로 연결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Kafka를 변경 데이터의 중간 허브로 사용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새 Cloud·SaaS·Data Platform에 Sink로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Big-bang 교체보다 단계적 전환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“Legacy 시스템을 한 번에 교체하는 대신 데이터를 Kafka로 실시간 스트리밍하고, 새로운 Cloud 시스템으로 단계적으로 전달할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Legacy Modernization  ·  CDC  ·  Cloud Migration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046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PROCESSING</w:t>
      </w:r>
    </w:p>
    <w:p>
      <w:pPr>
        <w:pStyle w:val="Heading1"/>
      </w:pPr>
      <w:r>
        <w:t>Kafka Stream Processing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처리 복잡도와 개발 방식에 따라 Consumer API, Streams, ksqlDB, Flink를 선택합니다.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Consumer API: 자유도는 높지만 직접 구현 범위가 큼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Kafka Streams: Java 라이브러리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ksqlDB: SQL 기반 Kafka 처리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Flink: 범용적이고 복잡한 Stream Processing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“같은 스트림 처리라도 어느 수준에서 개발할지 선택할 수 있습니다. 코드 중심, 라이브러리, SQL, 범용 처리 엔진 사이에서 팀과 요구사항에 맞는 추상화 수준을 고릅니다.”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Consumer API  ·  Kafka Streams  ·  ksqlDB  ·  Flink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047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PROCESSING</w:t>
      </w:r>
    </w:p>
    <w:p>
      <w:pPr>
        <w:pStyle w:val="Heading1"/>
      </w:pPr>
      <w:r>
        <w:t>Flink vs Kafka Streams vs ksqlDB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도구의 우열보다 개발 언어, 처리 복잡도, 운영 모델이 선택 기준입니다.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Kafka Streams: Java Application 안의 처리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ksqlDB: SQL 중심의 Kafka Stream 처리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Flink: 복잡한 Event Time·State·다중 Source 처리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“Java 애플리케이션 안에서 처리하면 Kafka Streams, SQL 중심이면 ksqlDB, 여러 소스와 복잡한 처리 요구가 있으면 Flink를 고려할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Kafka Streams  ·  ksqlDB  ·  Flink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048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PROCESSING</w:t>
      </w:r>
    </w:p>
    <w:p>
      <w:pPr>
        <w:pStyle w:val="Heading1"/>
      </w:pPr>
      <w:r>
        <w:t>ksqlDB Architecture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ksqlDB는 Kafka Stream Processing을 SQL로 단순화합니다.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Stream과 Table 정의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Filter·Join·Aggregation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State Store와 Query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기존의 여러 개별 구성요소를 하나의 SQL 경험으로 단순화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“개발자가 Consumer와 State Store를 직접 구현하는 대신 SQL을 이용해 Stream과 Table을 만들고 Filter, Join, Aggregation을 수행할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ksqlDB  ·  SQL  ·  State Store  ·  Query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049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PROCESSING</w:t>
      </w:r>
    </w:p>
    <w:p>
      <w:pPr>
        <w:pStyle w:val="Heading1"/>
      </w:pPr>
      <w:r>
        <w:t>ksqlDB 애플리케이션 개발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STREAM은 이벤트 흐름, TABLE은 Key 기준의 최신 상태입니다.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CREATE STREAM으로 이벤트 흐름 정의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CREATE TABLE로 현재 상태 표현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JOIN·GROUP BY로 새로운 실시간 결과 생성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 Topic을 SQL의 Stream이나 Table로 바라봅니다. Stream은 지금까지 발생한 이벤트의 연속이고, Table은 Key를 기준으로 현재 상태를 보는 개념입니다.”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STREAM  ·  TABLE  ·  JOIN  ·  GROUP BY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050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PROCESSING</w:t>
      </w:r>
    </w:p>
    <w:p>
      <w:pPr>
        <w:pStyle w:val="Heading1"/>
      </w:pPr>
      <w:r>
        <w:t>SQL 기반 Real-time ETL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Streaming ETL은 스케줄을 기다리지 않고 이벤트가 도착하는 순간 처리합니다.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실시간 Filter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Stream·Table Join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Window Aggregate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새 Topic 또는 Materialized View 생성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“기존 ETL은 정해진 배치 시각을 기다리지만 Streaming ETL은 주문 같은 이벤트가 들어오는 순간 고객정보와 Join하고 집계해 새로운 결과를 만듭니다.”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Real-time ETL  ·  Filter  ·  Join  ·  Aggregate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051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PROCESSING</w:t>
      </w:r>
    </w:p>
    <w:p>
      <w:pPr>
        <w:pStyle w:val="Heading1"/>
      </w:pPr>
      <w:r>
        <w:t>Data Pipeline + Governance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목표는 Topic을 늘리는 것이 아니라 소비자가 바로 쓸 수 있는 Data Product를 만드는 것입니다.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Connect: 수집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Govern: Schema·권한·품질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Process: Flink·ksqlDB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Build and Share: Data Product를 Application·DW·SaaS에 제공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“원천 데이터를 수집하고 거버넌스를 적용하며 필요한 형태로 가공해, 소비자가 바로 사용할 수 있는 Data Product로 만드는 것이 목표입니다.”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Connect  ·  Govern  ·  Process  ·  Data Product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052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PROCESSING</w:t>
      </w:r>
    </w:p>
    <w:p>
      <w:pPr>
        <w:pStyle w:val="Heading1"/>
      </w:pPr>
      <w:r>
        <w:t>JSON Struct 처리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중첩 JSON도 경로를 따라 필드를 추출하고 가공할 수 있습니다.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실제 이벤트는 Nested 구조가 많다.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transaction.customer, transaction.company 같은 구조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ksqlDB의 구조체 접근 문법으로 필요한 필드 선택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“실제 Kafka 메시지는 단순 컬럼만 있는 것이 아니라 JSON 안에 JSON이 중첩된 경우가 많습니다. SQL에서 구조체 경로를 따라 필요한 값을 추출할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JSON  ·  Nested Structure  ·  Struct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053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Fraud Detection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시간 Window 안의 거래 합계와 횟수를 집계해 이상 패턴을 찾습니다.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개별 거래가 아니라 일정 시간 범위의 패턴을 본다.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금액 합계·건수 조건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조건을 만족하면 이상거래 Stream으로 분기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“거래 한 건만 보면 정상처럼 보여도 최근 한 시간 합계를 보면 이상할 수 있습니다. Window 집계를 이용하면 이런 시간 기반 규칙을 실시간으로 적용할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Fraud Detection  ·  Window  ·  Aggregation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054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Fraud Detection Ver.2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Transaction Stream과 Account 정보를 Join해 탐지에서 조치까지 연결합니다.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Transaction Stream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Account Table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Fishy Account 판단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Suspended 같은 후속 업무 Stream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“실제 Fraud Detection은 거래 데이터만 보지 않습니다. 계정 정보와 Join해 위험 계정을 찾고, 차단이나 검토 같은 후속 업무까지 이벤트로 연결합니다.”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Stream-Table Join  ·  Fraud  ·  Action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055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Site Access Analysis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PageView와 User 정보를 Join하면 고객 특성별 실시간 행동 분석이 가능합니다.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PageView Event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User Profile Table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Gender·Region 등으로 분석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Real-time Personalization으로 연결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“PageView에는 고객 속성이 없을 수 있습니다. User Table과 Join하면 성별, 지역, 고객 등급 같은 정보를 결합해 실시간 분석과 개인화에 활용할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PageView  ·  User Profile  ·  Personalization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056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SIEM Cost Optimization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Kafka 앞단에서 Noise를 줄이면 SIEM의 수집·인덱싱 비용을 최적화할 수 있습니다.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대량 Device Log를 Kafka로 수집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Event Type별 분리·Filter·Mapping·De-noise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필요한 이벤트만 SIEM으로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원본은 Object Storage에 장기 보관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“모든 로그를 그대로 SIEM에 넣으면 비용이 크게 증가합니다. Kafka와 Stream Processing으로 Noise를 제거해 필요한 이벤트만 SIEM으로 보내고, 원본은 저비용 저장소에 보관할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SIEM  ·  De-noise  ·  Filter  ·  Object Storage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057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PRODUCTIVITY</w:t>
      </w:r>
    </w:p>
    <w:p>
      <w:pPr>
        <w:pStyle w:val="Heading1"/>
      </w:pPr>
      <w:r>
        <w:t>REST Proxy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REST Proxy는 HTTP 요청을 Kafka Protocol로 변환하는 별도 Component입니다.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Producer·Consumer·Admin 기능을 REST로 제공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Legacy나 HTTP-only 환경의 연계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Native Kafka Client가 가능한 경우에는 보통 Native Protocol 우선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Broker에 기본 내장된 REST API가 아님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“Kafka Client를 사용할 수 있으면 Native Protocol이 일반적입니다. 하지만 HTTP 기반 연동만 가능한 시스템은 REST Proxy를 중간에 두고 Kafka와 연결할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REST Proxy  ·  HTTP  ·  Kafka Protocol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Broker 포트에 HTTP로 바로 호출할 수 있나요?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아닙니다. HTTP API에는 별도의 REST Proxy Component가 필요합니다.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058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SECURITY</w:t>
      </w:r>
    </w:p>
    <w:p>
      <w:pPr>
        <w:pStyle w:val="Heading1"/>
      </w:pPr>
      <w:r>
        <w:t>보안 및 거버넌스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이제 접근통제, 감사, Schema 중심의 보안·거버넌스로 넘어갑니다.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누가 어떤 리소스에 접근하는가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무엇을 변경했는가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이벤트 구조가 안전하게 진화하는가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“지금까지 데이터를 연결하고 처리하는 방법을 보았다면, 이제 기업 환경에서 중요한 접근통제, 감사, Schema와 데이터 거버넌스를 살펴보겠습니다.”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Security  ·  Governance  ·  Schema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059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SECURITY</w:t>
      </w:r>
    </w:p>
    <w:p>
      <w:pPr>
        <w:pStyle w:val="Heading1"/>
      </w:pPr>
      <w:r>
        <w:t>RBAC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RBAC은 User·Group에 Role을 부여해 Resource 권한을 일관되게 관리합니다.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AD·LDAP 연계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Cluster·Topic·Consumer Group·Connector 단위 권한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GUI·CLI·API에 일관된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사용자별 ACL 나열보다 역할 중심 관리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“대규모 환경에서는 사용자와 Topic이 많아져 ACL 관리가 복잡해집니다. RBAC은 업무 역할을 정의하고 사용자나 그룹에 Role을 부여합니다.”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RBAC  ·  AD/LDAP  ·  Role  ·  Resource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060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SECURITY</w:t>
      </w:r>
    </w:p>
    <w:p>
      <w:pPr>
        <w:pStyle w:val="Heading1"/>
      </w:pPr>
      <w:r>
        <w:t>RBAC Role 상세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사전 정의된 Role을 업무에 맞게 조합해 Least Privilege를 구현합니다.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관리자: SystemAdmin·ClusterAdmin·SecurityAdmin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운영: Operator·ResourceOwner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개발: DeveloperRead·DeveloperWrite·DeveloperManage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모든 사용자에게 광범위한 관리자 권한을 주지 않음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“Role마다 권한 범위가 다릅니다. 모든 사람에게 ClusterAdmin을 주는 것이 아니라 실제 업무에 필요한 최소 권한만 제공하는 Least Privilege 방식으로 운영합니다.”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Least Privilege  ·  Operator  ·  DeveloperRead  ·  DeveloperWrite</w:t>
      </w:r>
    </w:p>
    <w:p>
      <w:pPr>
        <w:keepNext w:val="0"/>
        <w:spacing w:before="120" w:after="0" w:line="240" w:lineRule="auto"/>
        <w:shd w:fill="FFF6E8" w:val="clear"/>
      </w:pPr>
      <w:r>
        <w:rPr>
          <w:rFonts w:ascii="Malgun Gothic" w:hAnsi="Malgun Gothic" w:eastAsia="Malgun Gothic"/>
          <w:b/>
          <w:color w:val="7A5A00"/>
          <w:sz w:val="17"/>
        </w:rPr>
        <w:t xml:space="preserve">후반부 안내  </w:t>
      </w:r>
      <w:r>
        <w:rPr>
          <w:rFonts w:ascii="Malgun Gothic" w:hAnsi="Malgun Gothic" w:eastAsia="Malgun Gothic"/>
          <w:b w:val="0"/>
          <w:color w:val="202124"/>
          <w:sz w:val="17"/>
        </w:rPr>
        <w:t>다음 페이지부터는 보안·거버넌스, HA/DR, Reference Architecture, 적용 사례의 전체 흐름을 기준으로 보완한 발표 노트입니다.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061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SECURITY</w:t>
      </w:r>
    </w:p>
    <w:p>
      <w:pPr>
        <w:pStyle w:val="Heading1"/>
      </w:pPr>
      <w:r>
        <w:t>Audit Logs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관리 행위와 접근 기록을 남겨 사고 조사와 컴플라이언스에 활용합니다.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인증 주체, 수행 작업, 대상 리소스, 결과를 기록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Audit Log 자체의 위·변조 방지와 보관 정책 필요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SIEM으로 전달해 탐지·조사 프로세스와 연결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“누가 언제 어떤 리소스에 어떤 작업을 했는지 설명할 수 있어야 합니다. Audit Log는 단순 보관 파일이 아니라 보안 관제와 사고 조사에 연결되는 증적입니다.”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Audit Log  ·  Compliance  ·  SIEM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062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SECURITY</w:t>
      </w:r>
    </w:p>
    <w:p>
      <w:pPr>
        <w:pStyle w:val="Heading1"/>
      </w:pPr>
      <w:r>
        <w:t>Secret Protection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설정 파일의 비밀번호와 키 같은 민감정보를 평문으로 남기지 않습니다.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Connector·Client 설정의 Credential 보호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키 관리와 접근 권한 분리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회전·폐기 절차까지 운영 표준에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“Secret Protection의 목적은 설정 파일과 배포 자동화 과정에 민감정보가 평문으로 노출되지 않게 하는 것입니다. 저장뿐 아니라 회전과 접근 이력까지 함께 봐야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Secrets  ·  Credentials  ·  Key Management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063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Data Governance Overview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064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Schema Registry Overview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Schema Registry가 없으면 Kafka를 사용할 수 없나요?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아닙니다. 다만 Schema와 호환성 정책을 중앙 관리하기 어려워져 생산자 변경이 소비자에 미치는 위험이 커집니다.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065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Schema Evolution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066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PLATFORM</w:t>
      </w:r>
    </w:p>
    <w:p>
      <w:pPr>
        <w:pStyle w:val="Heading1"/>
      </w:pPr>
      <w:r>
        <w:t>Compatibility Modes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해당 페이지의 핵심 메시지를 앞뒤 흐름과 연결해 설명합니다.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페이지의 도식에서 입력, 처리, 출력 순서로 본다.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기능보다 해결하는 운영 문제를 먼저 말한다.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다음 페이지의 상세 기능으로 자연스럽게 연결한다.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“이 페이지는 앞의 개념을 실제 운영과 아키텍처로 연결하는 단계입니다. 핵심 구성요소의 역할과 책임 경계를 중심으로 보겠습니다.”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Confluent  ·  Operations  ·  Architecture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호환성 모드는 무엇을 기준으로 고르나요?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Producer·Consumer 배포 순서와 독립 배포 요구를 기준으로 Backward, Forward, Full 계열 정책을 선택합니다.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067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Data Contract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068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Broker-side Schema Validation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069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Schema Version Management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070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Stream Catalog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071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Metadata Search and Discovery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072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Data Lineage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073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Governance Operating Model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074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Security and Governance Summary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075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High Availability / Disaster Recovery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HA와 DR의 차이는 무엇인가요?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HA는 주로 단일 클러스터 내 일부 장애를 흡수하고, DR은 별도 클러스터로 전환해 광역 재해를 보호합니다.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076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Kafka Replication Basics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복제와 장애 도메인 설계가 Kafka 가용성의 기본입니다.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Replication Factor로 복제본 수 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ISR은 최신 상태를 유지한 Replica 집합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acks와 min.insync.replicas로 내구성과 가용성 균형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Rack·Zone에 Replica를 분산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“Broker 한 대의 장애를 견디는 능력은 복제 설정과 Replica 배치에서 시작합니다. acks, min.insync.replicas, Rack Awareness를 함께 설계해야 데이터 내구성과 쓰기 가용성의 균형을 맞출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Replication Factor  ·  ISR  ·  acks  ·  Rack Awareness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077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Replication Factor and ISR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복제와 장애 도메인 설계가 Kafka 가용성의 기본입니다.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Replication Factor로 복제본 수 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ISR은 최신 상태를 유지한 Replica 집합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acks와 min.insync.replicas로 내구성과 가용성 균형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Rack·Zone에 Replica를 분산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“Broker 한 대의 장애를 견디는 능력은 복제 설정과 Replica 배치에서 시작합니다. acks, min.insync.replicas, Rack Awareness를 함께 설계해야 데이터 내구성과 쓰기 가용성의 균형을 맞출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Replication Factor  ·  ISR  ·  acks  ·  Rack Awareness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078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acks and min.insync.replicas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복제와 장애 도메인 설계가 Kafka 가용성의 기본입니다.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Replication Factor로 복제본 수 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ISR은 최신 상태를 유지한 Replica 집합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acks와 min.insync.replicas로 내구성과 가용성 균형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Rack·Zone에 Replica를 분산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“Broker 한 대의 장애를 견디는 능력은 복제 설정과 Replica 배치에서 시작합니다. acks, min.insync.replicas, Rack Awareness를 함께 설계해야 데이터 내구성과 쓰기 가용성의 균형을 맞출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Replication Factor  ·  ISR  ·  acks  ·  Rack Awareness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079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Rack Awareness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복제와 장애 도메인 설계가 Kafka 가용성의 기본입니다.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Replication Factor로 복제본 수 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ISR은 최신 상태를 유지한 Replica 집합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acks와 min.insync.replicas로 내구성과 가용성 균형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Rack·Zone에 Replica를 분산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“Broker 한 대의 장애를 견디는 능력은 복제 설정과 Replica 배치에서 시작합니다. acks, min.insync.replicas, Rack Awareness를 함께 설계해야 데이터 내구성과 쓰기 가용성의 균형을 맞출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Replication Factor  ·  ISR  ·  acks  ·  Rack Awareness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080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Failure Domain Design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복제와 장애 도메인 설계가 Kafka 가용성의 기본입니다.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Replication Factor로 복제본 수 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ISR은 최신 상태를 유지한 Replica 집합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acks와 min.insync.replicas로 내구성과 가용성 균형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Rack·Zone에 Replica를 분산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“Broker 한 대의 장애를 견디는 능력은 복제 설정과 Replica 배치에서 시작합니다. acks, min.insync.replicas, Rack Awareness를 함께 설계해야 데이터 내구성과 쓰기 가용성의 균형을 맞출 수 있습니다.”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Replication Factor  ·  ISR  ·  acks  ·  Rack Awareness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081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Multi-Region Cluster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하나의 논리 클러스터를 여러 영역에 배치해 영역 장애 시 서비스 지속성을 높입니다.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동기 Replica와 Observer 배치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Latency와 Failure Domain을 고려한 Replica Placement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Client 재연결과 Bootstrap 경로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단일 Cluster HA의 보호 범위를 명확히 정의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“Multi-Region Cluster는 하나의 논리 클러스터 안에서 여러 영역의 장애를 견디도록 설계합니다. 네트워크 지연과 동기 복제 범위, Client Failover 경로를 함께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MRC  ·  Observer  ·  Replica Placement  ·  HA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082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Observer Replica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하나의 논리 클러스터를 여러 영역에 배치해 영역 장애 시 서비스 지속성을 높입니다.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동기 Replica와 Observer 배치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Latency와 Failure Domain을 고려한 Replica Placement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Client 재연결과 Bootstrap 경로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단일 Cluster HA의 보호 범위를 명확히 정의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“Multi-Region Cluster는 하나의 논리 클러스터 안에서 여러 영역의 장애를 견디도록 설계합니다. 네트워크 지연과 동기 복제 범위, Client Failover 경로를 함께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MRC  ·  Observer  ·  Replica Placement  ·  HA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083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Automatic Client Failover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하나의 논리 클러스터를 여러 영역에 배치해 영역 장애 시 서비스 지속성을 높입니다.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동기 Replica와 Observer 배치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Latency와 Failure Domain을 고려한 Replica Placement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Client 재연결과 Bootstrap 경로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단일 Cluster HA의 보호 범위를 명확히 정의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“Multi-Region Cluster는 하나의 논리 클러스터 안에서 여러 영역의 장애를 견디도록 설계합니다. 네트워크 지연과 동기 복제 범위, Client Failover 경로를 함께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MRC  ·  Observer  ·  Replica Placement  ·  HA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084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Cluster Linking Overview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Cluster Linking만 켜면 DR이 완성되나요?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아닙니다. Client 전환, DNS, 권한, Schema, Offset, Failback 절차와 정기 훈련이 함께 필요합니다.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085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Mirror Topic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086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Active-Passive DR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087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Active-Active Considerations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088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Failover Procedure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089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Failback Procedure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090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RPO / RTO Design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091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Planned Migration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092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Hybrid and Multi-Cloud Data Sharing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093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Cluster Linking Operations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094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PLATFORM</w:t>
      </w:r>
    </w:p>
    <w:p>
      <w:pPr>
        <w:pStyle w:val="Heading1"/>
      </w:pPr>
      <w:r>
        <w:t>HA / DR Summary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해당 페이지의 핵심 메시지를 앞뒤 흐름과 연결해 설명합니다.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페이지의 도식에서 입력, 처리, 출력 순서로 본다.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기능보다 해결하는 운영 문제를 먼저 말한다.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다음 페이지의 상세 기능으로 자연스럽게 연결한다.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“이 페이지는 앞의 개념을 실제 운영과 아키텍처로 연결하는 단계입니다. 핵심 구성요소의 역할과 책임 경계를 중심으로 보겠습니다.”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Confluent  ·  Operations  · 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095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Reference Architecture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Reference Architecture의 노드 수를 그대로 사용하면 되나요?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예시일 뿐입니다. 실제 워크로드, SLA, 보관량, 증가율과 장애 조건으로 사이징해야 합니다.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096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KRaft Controller Quorum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097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Broker Layer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098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Partition Sizing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099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Storage Sizing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100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Network Sizing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101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Kafka Connect Distributed Architecture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102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Schema Registry High Availability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103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Control Center Architecture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104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Load Balancer and DNS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105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Security Zones and Network Ports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106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Monitoring Architecture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운영 준비도는 대시보드가 아니라 반복 가능한 절차와 책임으로 검증합니다.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Broker·ISR·Disk·Network·Lag·Connector Task 모니터링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알람 임계치와 에스컬레이션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Rolling 변경과 롤백 기준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Backup·DR Drill·Capacity Trigger를 정기 점검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“알람을 받았을 때 누가 어떤 권한으로 어느 순서에 따라 조치할지가 중요합니다. 업그레이드와 DR 전환도 문서만 두지 말고 정기적으로 실행해 복구 능력을 검증합니다.”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Monitoring  ·  Runbook  ·  Rolling Upgrade  ·  DR Drill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107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Metrics and Alerting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운영 준비도는 대시보드가 아니라 반복 가능한 절차와 책임으로 검증합니다.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Broker·ISR·Disk·Network·Lag·Connector Task 모니터링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알람 임계치와 에스컬레이션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Rolling 변경과 롤백 기준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Backup·DR Drill·Capacity Trigger를 정기 점검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“알람을 받았을 때 누가 어떤 권한으로 어느 순서에 따라 조치할지가 중요합니다. 업그레이드와 DR 전환도 문서만 두지 말고 정기적으로 실행해 복구 능력을 검증합니다.”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Monitoring  ·  Runbook  ·  Rolling Upgrade  ·  DR Drill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108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SECURITY</w:t>
      </w:r>
    </w:p>
    <w:p>
      <w:pPr>
        <w:pStyle w:val="Heading1"/>
      </w:pPr>
      <w:r>
        <w:t>Logging and Audit Pipeline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관리 행위와 접근 기록을 남겨 사고 조사와 컴플라이언스에 활용합니다.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인증 주체, 수행 작업, 대상 리소스, 결과를 기록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Audit Log 자체의 위·변조 방지와 보관 정책 필요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SIEM으로 전달해 탐지·조사 프로세스와 연결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“누가 언제 어떤 리소스에 어떤 작업을 했는지 설명할 수 있어야 합니다. Audit Log는 단순 보관 파일이 아니라 보안 관제와 사고 조사에 연결되는 증적입니다.”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Audit Log  ·  Compliance  ·  SIEM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109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Configuration Backup and Recovery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운영 준비도는 대시보드가 아니라 반복 가능한 절차와 책임으로 검증합니다.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Broker·ISR·Disk·Network·Lag·Connector Task 모니터링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알람 임계치와 에스컬레이션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Rolling 변경과 롤백 기준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Backup·DR Drill·Capacity Trigger를 정기 점검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“알람을 받았을 때 누가 어떤 권한으로 어느 순서에 따라 조치할지가 중요합니다. 업그레이드와 DR 전환도 문서만 두지 말고 정기적으로 실행해 복구 능력을 검증합니다.”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Monitoring  ·  Runbook  ·  Rolling Upgrade  ·  DR Drill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110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Rolling Upgrade Strategy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운영 준비도는 대시보드가 아니라 반복 가능한 절차와 책임으로 검증합니다.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Broker·ISR·Disk·Network·Lag·Connector Task 모니터링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알람 임계치와 에스컬레이션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Rolling 변경과 롤백 기준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Backup·DR Drill·Capacity Trigger를 정기 점검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“알람을 받았을 때 누가 어떤 권한으로 어느 순서에 따라 조치할지가 중요합니다. 업그레이드와 DR 전환도 문서만 두지 말고 정기적으로 실행해 복구 능력을 검증합니다.”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Monitoring  ·  Runbook  ·  Rolling Upgrade  ·  DR Drill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111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CFK-based Deployment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운영 준비도는 대시보드가 아니라 반복 가능한 절차와 책임으로 검증합니다.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Broker·ISR·Disk·Network·Lag·Connector Task 모니터링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알람 임계치와 에스컬레이션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Rolling 변경과 롤백 기준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Backup·DR Drill·Capacity Trigger를 정기 점검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“알람을 받았을 때 누가 어떤 권한으로 어느 순서에 따라 조치할지가 중요합니다. 업그레이드와 DR 전환도 문서만 두지 말고 정기적으로 실행해 복구 능력을 검증합니다.”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Monitoring  ·  Runbook  ·  Rolling Upgrade  ·  DR Drill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112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Ansible-based Deployment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운영 준비도는 대시보드가 아니라 반복 가능한 절차와 책임으로 검증합니다.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Broker·ISR·Disk·Network·Lag·Connector Task 모니터링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알람 임계치와 에스컬레이션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Rolling 변경과 롤백 기준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Backup·DR Drill·Capacity Trigger를 정기 점검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“알람을 받았을 때 누가 어떤 권한으로 어느 순서에 따라 조치할지가 중요합니다. 업그레이드와 DR 전환도 문서만 두지 말고 정기적으로 실행해 복구 능력을 검증합니다.”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Monitoring  ·  Runbook  ·  Rolling Upgrade  ·  DR Drill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113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Reference Node Configuration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114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Production Topology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115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DR Topology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116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Kubernetes / RHOCP Topology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117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Capacity Planning Checklist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운영 준비도는 대시보드가 아니라 반복 가능한 절차와 책임으로 검증합니다.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Broker·ISR·Disk·Network·Lag·Connector Task 모니터링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알람 임계치와 에스컬레이션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Rolling 변경과 롤백 기준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Backup·DR Drill·Capacity Trigger를 정기 점검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“알람을 받았을 때 누가 어떤 권한으로 어느 순서에 따라 조치할지가 중요합니다. 업그레이드와 DR 전환도 문서만 두지 말고 정기적으로 실행해 복구 능력을 검증합니다.”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Monitoring  ·  Runbook  ·  Rolling Upgrade  ·  DR Drill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118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OPERATIONS</w:t>
      </w:r>
    </w:p>
    <w:p>
      <w:pPr>
        <w:pStyle w:val="Heading1"/>
      </w:pPr>
      <w:r>
        <w:t>Operations Readiness Checklist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운영 준비도는 대시보드가 아니라 반복 가능한 절차와 책임으로 검증합니다.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Broker·ISR·Disk·Network·Lag·Connector Task 모니터링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알람 임계치와 에스컬레이션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Rolling 변경과 롤백 기준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Backup·DR Drill·Capacity Trigger를 정기 점검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“알람을 받았을 때 누가 어떤 권한으로 어느 순서에 따라 조치할지가 중요합니다. 업그레이드와 DR 전환도 문서만 두지 말고 정기적으로 실행해 복구 능력을 검증합니다.”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Monitoring  ·  Runbook  ·  Rolling Upgrade  ·  DR Drill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119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ARCHITECTURE</w:t>
      </w:r>
    </w:p>
    <w:p>
      <w:pPr>
        <w:pStyle w:val="Heading1"/>
      </w:pPr>
      <w:r>
        <w:t>Reference and Use Cases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구성요소별 역할과 확장·가용성 전략을 분리해 Reference Architecture를 설계합니다.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Controller는 3개 이상 홀수 Quorum이 일반적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Broker 수와 Partition은 처리량·보관량·장애 조건으로 산정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Connect·Schema Registry는 복수 인스턴스와 Load Balancer 검토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관리 Plane과 Data Plane의 장애 영향을 구분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“Reference Architecture의 노드 수는 출발점입니다. 실제 구성은 피크 유입량, 메시지 크기, Replication Factor, Retention, 증가율, RPO/RTO를 기준으로 검증해야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KRaft  ·  Broker  ·  Sizing  ·  Reference Architecture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120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Telecom Event Streaming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이벤트를 한 번 표준화해 발행하고 여러 업무가 각자의 속도로 재사용합니다.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네트워크 이벤트: 장애 감지와 자동 대응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 이벤트: 이상 탐지와 SIEM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고객 이벤트: 360 View와 실시간 개인화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Lakehouse·AI/ML·Cloud로 동일 이벤트 확장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“통신 유스케이스의 공통점은 대량 이벤트를 한 번 수집하고 장애, 보안, 고객, 분석 조직이 독립적으로 소비한다는 점입니다. 용도마다 새 점대점 파이프라인을 만들지 않는 것이 핵심입니다.”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Telemetry  ·  Security  ·  Customer 360  ·  AI/ML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121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Network Telemetry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이벤트를 한 번 표준화해 발행하고 여러 업무가 각자의 속도로 재사용합니다.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네트워크 이벤트: 장애 감지와 자동 대응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 이벤트: 이상 탐지와 SIEM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고객 이벤트: 360 View와 실시간 개인화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Lakehouse·AI/ML·Cloud로 동일 이벤트 확장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“통신 유스케이스의 공통점은 대량 이벤트를 한 번 수집하고 장애, 보안, 고객, 분석 조직이 독립적으로 소비한다는 점입니다. 용도마다 새 점대점 파이프라인을 만들지 않는 것이 핵심입니다.”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Telemetry  ·  Security  ·  Customer 360  ·  AI/ML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122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Real-time Fault Detection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이벤트를 한 번 표준화해 발행하고 여러 업무가 각자의 속도로 재사용합니다.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네트워크 이벤트: 장애 감지와 자동 대응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 이벤트: 이상 탐지와 SIEM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고객 이벤트: 360 View와 실시간 개인화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Lakehouse·AI/ML·Cloud로 동일 이벤트 확장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“통신 유스케이스의 공통점은 대량 이벤트를 한 번 수집하고 장애, 보안, 고객, 분석 조직이 독립적으로 소비한다는 점입니다. 용도마다 새 점대점 파이프라인을 만들지 않는 것이 핵심입니다.”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Telemetry  ·  Security  ·  Customer 360  ·  AI/ML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123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Security Event Streaming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이벤트를 한 번 표준화해 발행하고 여러 업무가 각자의 속도로 재사용합니다.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네트워크 이벤트: 장애 감지와 자동 대응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 이벤트: 이상 탐지와 SIEM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고객 이벤트: 360 View와 실시간 개인화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Lakehouse·AI/ML·Cloud로 동일 이벤트 확장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“통신 유스케이스의 공통점은 대량 이벤트를 한 번 수집하고 장애, 보안, 고객, 분석 조직이 독립적으로 소비한다는 점입니다. 용도마다 새 점대점 파이프라인을 만들지 않는 것이 핵심입니다.”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Telemetry  ·  Security  ·  Customer 360  ·  AI/ML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124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SIEM Pipeline Optimization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이벤트를 한 번 표준화해 발행하고 여러 업무가 각자의 속도로 재사용합니다.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네트워크 이벤트: 장애 감지와 자동 대응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 이벤트: 이상 탐지와 SIEM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고객 이벤트: 360 View와 실시간 개인화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Lakehouse·AI/ML·Cloud로 동일 이벤트 확장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“통신 유스케이스의 공통점은 대량 이벤트를 한 번 수집하고 장애, 보안, 고객, 분석 조직이 독립적으로 소비한다는 점입니다. 용도마다 새 점대점 파이프라인을 만들지 않는 것이 핵심입니다.”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Telemetry  ·  Security  ·  Customer 360  ·  AI/ML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125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Customer 360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이벤트를 한 번 표준화해 발행하고 여러 업무가 각자의 속도로 재사용합니다.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네트워크 이벤트: 장애 감지와 자동 대응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 이벤트: 이상 탐지와 SIEM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고객 이벤트: 360 View와 실시간 개인화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Lakehouse·AI/ML·Cloud로 동일 이벤트 확장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“통신 유스케이스의 공통점은 대량 이벤트를 한 번 수집하고 장애, 보안, 고객, 분석 조직이 독립적으로 소비한다는 점입니다. 용도마다 새 점대점 파이프라인을 만들지 않는 것이 핵심입니다.”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Telemetry  ·  Security  ·  Customer 360  ·  AI/ML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126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Real-time Personalization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이벤트를 한 번 표준화해 발행하고 여러 업무가 각자의 속도로 재사용합니다.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네트워크 이벤트: 장애 감지와 자동 대응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 이벤트: 이상 탐지와 SIEM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고객 이벤트: 360 View와 실시간 개인화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Lakehouse·AI/ML·Cloud로 동일 이벤트 확장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“통신 유스케이스의 공통점은 대량 이벤트를 한 번 수집하고 장애, 보안, 고객, 분석 조직이 독립적으로 소비한다는 점입니다. 용도마다 새 점대점 파이프라인을 만들지 않는 것이 핵심입니다.”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Telemetry  ·  Security  ·  Customer 360  ·  AI/ML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127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Data Lakehouse Integration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이벤트를 한 번 표준화해 발행하고 여러 업무가 각자의 속도로 재사용합니다.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네트워크 이벤트: 장애 감지와 자동 대응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 이벤트: 이상 탐지와 SIEM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고객 이벤트: 360 View와 실시간 개인화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Lakehouse·AI/ML·Cloud로 동일 이벤트 확장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“통신 유스케이스의 공통점은 대량 이벤트를 한 번 수집하고 장애, 보안, 고객, 분석 조직이 독립적으로 소비한다는 점입니다. 용도마다 새 점대점 파이프라인을 만들지 않는 것이 핵심입니다.”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Telemetry  ·  Security  ·  Customer 360  ·  AI/ML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128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AI / ML Feature Pipeline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이벤트를 한 번 표준화해 발행하고 여러 업무가 각자의 속도로 재사용합니다.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네트워크 이벤트: 장애 감지와 자동 대응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 이벤트: 이상 탐지와 SIEM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고객 이벤트: 360 View와 실시간 개인화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Lakehouse·AI/ML·Cloud로 동일 이벤트 확장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“통신 유스케이스의 공통점은 대량 이벤트를 한 번 수집하고 장애, 보안, 고객, 분석 조직이 독립적으로 소비한다는 점입니다. 용도마다 새 점대점 파이프라인을 만들지 않는 것이 핵심입니다.”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Telemetry  ·  Security  ·  Customer 360  ·  AI/ML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129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USE CASE</w:t>
      </w:r>
    </w:p>
    <w:p>
      <w:pPr>
        <w:pStyle w:val="Heading1"/>
      </w:pPr>
      <w:r>
        <w:t>Legacy Modernization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이벤트를 한 번 표준화해 발행하고 여러 업무가 각자의 속도로 재사용합니다.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네트워크 이벤트: 장애 감지와 자동 대응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보안 이벤트: 이상 탐지와 SIEM 전달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고객 이벤트: 360 View와 실시간 개인화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Lakehouse·AI/ML·Cloud로 동일 이벤트 확장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“통신 유스케이스의 공통점은 대량 이벤트를 한 번 수집하고 장애, 보안, 고객, 분석 조직이 독립적으로 소비한다는 점입니다. 용도마다 새 점대점 파이프라인을 만들지 않는 것이 핵심입니다.”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Telemetry  ·  Security  ·  Customer 360  ·  AI/ML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130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HA / DR</w:t>
      </w:r>
    </w:p>
    <w:p>
      <w:pPr>
        <w:pStyle w:val="Heading1"/>
      </w:pPr>
      <w:r>
        <w:t>Cloud Migration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별도 클러스터로 데이터를 복제하고 전환·복귀 절차를 준비해 재해 범위를 보호합니다.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Cluster Link와 Mirror Topic으로 클러스터 간 복제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RPO·RTO에 맞춘 복제 방향과 네트워크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Failover 시 Producer·Consumer·DNS 전환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Failback은 데이터 수렴과 중복·순서를 별도 검증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“DR은 복제 기능을 켜는 것만으로 완성되지 않습니다. 평상시 복제와 모니터링, 장애 판단, Client 전환, 복귀 절차를 Runbook으로 만들고 정기적으로 훈련해야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Cluster Linking  ·  Mirror Topic  ·  RPO  ·  RTO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131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ADOPTION</w:t>
      </w:r>
    </w:p>
    <w:p>
      <w:pPr>
        <w:pStyle w:val="Heading1"/>
      </w:pPr>
      <w:r>
        <w:t>Phased Adoption Roadmap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작은 유스케이스로 시작해 Topic·Schema·Security·Operations 표준을 재사용 가능한 플랫폼으로 확장합니다.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가치와 SLA가 분명한 첫 유스케이스 선정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PoC 성공 기준을 처리량·지연·복구·운영성으로 정의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Naming·Schema·권한·소유자 표준화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Runbook과 운영 조직을 함께 구축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“처음부터 전사 플랫폼을 한 번에 완성하려 하기보다 가치가 명확한 유스케이스로 시작합니다. 그 과정에서 만들어진 데이터 계약, 보안, 모니터링, 운영 절차를 다음 유스케이스가 재사용하게 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PoC  ·  Data Contract  ·  Operating Model  ·  Reuse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132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ADOPTION</w:t>
      </w:r>
    </w:p>
    <w:p>
      <w:pPr>
        <w:pStyle w:val="Heading1"/>
      </w:pPr>
      <w:r>
        <w:t>PoC Success Criteria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작은 유스케이스로 시작해 Topic·Schema·Security·Operations 표준을 재사용 가능한 플랫폼으로 확장합니다.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가치와 SLA가 분명한 첫 유스케이스 선정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PoC 성공 기준을 처리량·지연·복구·운영성으로 정의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Naming·Schema·권한·소유자 표준화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Runbook과 운영 조직을 함께 구축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“처음부터 전사 플랫폼을 한 번에 완성하려 하기보다 가치가 명확한 유스케이스로 시작합니다. 그 과정에서 만들어진 데이터 계약, 보안, 모니터링, 운영 절차를 다음 유스케이스가 재사용하게 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PoC  ·  Data Contract  ·  Operating Model  ·  Reuse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133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GOVERNANCE</w:t>
      </w:r>
    </w:p>
    <w:p>
      <w:pPr>
        <w:pStyle w:val="Heading1"/>
      </w:pPr>
      <w:r>
        <w:t>Platform Governance Model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Schema와 Metadata를 데이터 계약으로 관리해 생산자 변경이 소비자를 깨뜨리는 위험을 줄입니다.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Schema 버전과 호환성 정책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Producer·Consumer의 직렬화/역직렬화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검색·소유자·분류·Lineage로 데이터 발견성 향상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변경 승인과 책임 주체를 운영 모델에 포함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“Schema Registry는 단순 포맷 저장소가 아니라 생산자와 소비자 사이의 데이터 계약을 관리합니다. 구조 변경의 호환성을 확인하고, Catalog와 Lineage를 통해 데이터가 어디서 와서 어디로 가는지 추적합니다.”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Schema Registry  ·  Compatibility  ·  Data Contract  ·  Lineage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134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ADOPTION</w:t>
      </w:r>
    </w:p>
    <w:p>
      <w:pPr>
        <w:pStyle w:val="Heading1"/>
      </w:pPr>
      <w:r>
        <w:t>Key Takeaways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작은 유스케이스로 시작해 Topic·Schema·Security·Operations 표준을 재사용 가능한 플랫폼으로 확장합니다.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가치와 SLA가 분명한 첫 유스케이스 선정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PoC 성공 기준을 처리량·지연·복구·운영성으로 정의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Naming·Schema·권한·소유자 표준화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Runbook과 운영 조직을 함께 구축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“처음부터 전사 플랫폼을 한 번에 완성하려 하기보다 가치가 명확한 유스케이스로 시작합니다. 그 과정에서 만들어진 데이터 계약, 보안, 모니터링, 운영 절차를 다음 유스케이스가 재사용하게 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PoC  ·  Data Contract  ·  Operating Model  ·  Reuse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Malgun Gothic" w:hAnsi="Malgun Gothic" w:eastAsia="Malgun Gothic"/>
          <w:b/>
          <w:color w:val="6B3FA0"/>
          <w:sz w:val="16"/>
        </w:rPr>
        <w:t>ORIGINAL PAGE  135</w:t>
      </w:r>
      <w:r>
        <w:rPr>
          <w:rFonts w:ascii="Malgun Gothic" w:hAnsi="Malgun Gothic" w:eastAsia="Malgun Gothic"/>
          <w:b/>
          <w:color w:val="66666E"/>
          <w:sz w:val="16"/>
        </w:rPr>
        <w:t xml:space="preserve">    ADOPTION</w:t>
      </w:r>
    </w:p>
    <w:p>
      <w:pPr>
        <w:pStyle w:val="Heading1"/>
      </w:pPr>
      <w:r>
        <w:t>Closing / Q&amp;A</w:t>
      </w:r>
    </w:p>
    <w:p>
      <w:pPr>
        <w:keepNext/>
        <w:spacing w:before="0" w:after="140" w:line="259" w:lineRule="auto"/>
        <w:shd w:fill="F3EDF8" w:val="clear"/>
        <w:ind w:left="115" w:right="115"/>
      </w:pPr>
      <w:r>
        <w:rPr>
          <w:rFonts w:ascii="Malgun Gothic" w:hAnsi="Malgun Gothic" w:eastAsia="Malgun Gothic"/>
          <w:b/>
          <w:color w:val="3F245E"/>
          <w:sz w:val="19"/>
        </w:rPr>
        <w:t xml:space="preserve">핵심 메시지  </w:t>
      </w:r>
      <w:r>
        <w:rPr>
          <w:rFonts w:ascii="Malgun Gothic" w:hAnsi="Malgun Gothic" w:eastAsia="Malgun Gothic"/>
          <w:b/>
          <w:color w:val="202124"/>
          <w:sz w:val="19"/>
        </w:rPr>
        <w:t>작은 유스케이스로 시작해 Topic·Schema·Security·Operations 표준을 재사용 가능한 플랫폼으로 확장합니다.</w:t>
      </w:r>
    </w:p>
    <w:p>
      <w:pPr>
        <w:pStyle w:val="Heading2"/>
      </w:pPr>
      <w:r>
        <w:t>핵심 포인트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가치와 SLA가 분명한 첫 유스케이스 선정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PoC 성공 기준을 처리량·지연·복구·운영성으로 정의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Naming·Schema·권한·소유자 표준화</w:t>
      </w:r>
    </w:p>
    <w:p>
      <w:pPr>
        <w:keepNext w:val="0"/>
        <w:spacing w:before="0" w:after="44" w:line="254" w:lineRule="auto"/>
        <w:ind w:left="259" w:hanging="187"/>
      </w:pPr>
      <w:r>
        <w:rPr>
          <w:rFonts w:ascii="Malgun Gothic" w:hAnsi="Malgun Gothic" w:eastAsia="Malgun Gothic"/>
          <w:b/>
          <w:color w:val="6B3FA0"/>
          <w:sz w:val="19"/>
        </w:rPr>
        <w:t xml:space="preserve">• </w:t>
      </w:r>
      <w:r>
        <w:rPr>
          <w:rFonts w:ascii="Malgun Gothic" w:hAnsi="Malgun Gothic" w:eastAsia="Malgun Gothic"/>
          <w:b w:val="0"/>
          <w:color w:val="202124"/>
          <w:sz w:val="19"/>
        </w:rPr>
        <w:t>Runbook과 운영 조직을 함께 구축</w:t>
      </w:r>
    </w:p>
    <w:p>
      <w:pPr>
        <w:pStyle w:val="Heading2"/>
      </w:pPr>
      <w:r>
        <w:t>실제 발표 멘트</w:t>
      </w:r>
    </w:p>
    <w:p>
      <w:pPr>
        <w:pStyle w:val="SpeakerTalk"/>
        <w:pBdr>
          <w:left w:val="single" w:sz="18" w:space="8" w:color="6B3FA0"/>
        </w:pBdr>
      </w:pPr>
      <w:r>
        <w:rPr>
          <w:rFonts w:ascii="Malgun Gothic" w:hAnsi="Malgun Gothic" w:eastAsia="Malgun Gothic"/>
          <w:b w:val="0"/>
          <w:color w:val="202124"/>
          <w:sz w:val="20"/>
        </w:rPr>
        <w:t>“처음부터 전사 플랫폼을 한 번에 완성하려 하기보다 가치가 명확한 유스케이스로 시작합니다. 그 과정에서 만들어진 데이터 계약, 보안, 모니터링, 운영 절차를 다음 유스케이스가 재사용하게 해야 합니다.”</w:t>
      </w:r>
    </w:p>
    <w:p>
      <w:pPr>
        <w:keepNext w:val="0"/>
        <w:spacing w:before="80" w:after="60" w:line="240" w:lineRule="auto"/>
      </w:pPr>
      <w:r>
        <w:rPr>
          <w:rFonts w:ascii="Malgun Gothic" w:hAnsi="Malgun Gothic" w:eastAsia="Malgun Gothic"/>
          <w:b/>
          <w:color w:val="6B3FA0"/>
          <w:sz w:val="18"/>
        </w:rPr>
        <w:t xml:space="preserve">강조 키워드  </w:t>
      </w:r>
      <w:r>
        <w:rPr>
          <w:rFonts w:ascii="Malgun Gothic" w:hAnsi="Malgun Gothic" w:eastAsia="Malgun Gothic"/>
          <w:b/>
          <w:color w:val="3F245E"/>
          <w:sz w:val="18"/>
        </w:rPr>
        <w:t>PoC  ·  Data Contract  ·  Operating Model  ·  Reuse</w:t>
      </w:r>
    </w:p>
    <w:p>
      <w:pPr>
        <w:pStyle w:val="Heading2"/>
      </w:pPr>
      <w:r>
        <w:t>예상 질문 / 답변</w:t>
      </w:r>
    </w:p>
    <w:p>
      <w:pPr>
        <w:keepNext w:val="0"/>
        <w:spacing w:before="0" w:after="40" w:line="252" w:lineRule="auto"/>
      </w:pPr>
      <w:r>
        <w:rPr>
          <w:rFonts w:ascii="Malgun Gothic" w:hAnsi="Malgun Gothic" w:eastAsia="Malgun Gothic"/>
          <w:b/>
          <w:color w:val="202124"/>
          <w:sz w:val="18"/>
        </w:rPr>
        <w:t>Q. 가장 먼저 무엇부터 시작해야 하나요?</w:t>
      </w:r>
    </w:p>
    <w:p>
      <w:pPr>
        <w:keepNext w:val="0"/>
        <w:spacing w:before="0" w:after="0" w:line="252" w:lineRule="auto"/>
        <w:ind w:left="230"/>
      </w:pPr>
      <w:r>
        <w:rPr>
          <w:rFonts w:ascii="Malgun Gothic" w:hAnsi="Malgun Gothic" w:eastAsia="Malgun Gothic"/>
          <w:b w:val="0"/>
          <w:color w:val="66666E"/>
          <w:sz w:val="18"/>
        </w:rPr>
        <w:t>A. 가치와 SLA가 분명한 유스케이스 하나를 고르고 Topic·Schema·Security·Monitoring 표준을 함께 만드는 것이 좋습니다.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66666E"/>
        <w:sz w:val="15"/>
      </w:rPr>
      <w:t xml:space="preserve">SK Telecom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Malgun Gothic" w:hAnsi="Malgun Gothic" w:eastAsia="Malgun Gothic"/>
        <w:b/>
        <w:color w:val="6B3FA0"/>
        <w:sz w:val="15"/>
      </w:rPr>
      <w:t>CONFLUENT OVERVIEW  /  PRESENTER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2021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F24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6B3FA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66666E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Talk">
    <w:name w:val="Speaker Talk"/>
    <w:pPr>
      <w:spacing w:before="40" w:after="80" w:line="278" w:lineRule="auto"/>
      <w:ind w:left="259"/>
    </w:pPr>
    <w:rPr>
      <w:rFonts w:ascii="Malgun Gothic" w:hAnsi="Malgun Gothic" w:eastAsia="Malgun Gothic"/>
      <w:color w:val="20212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Confluent Overview for SK Telecom - 발표자 노트 1-135</dc:title>
  <dc:subject>페이지별 발표자 노트</dc:subject>
  <dc:creator>OpenAI Codex</dc:creator>
  <cp:keywords>Confluent, Kafka, Presenter Notes, SK Telecom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