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rFonts w:ascii="David" w:cs="David" w:eastAsia="David" w:hAnsi="David"/>
          <w:b/>
          <w:bCs/>
          <w:i w:val="false"/>
          <w:iCs w:val="false"/>
          <w:sz w:val="40"/>
          <w:szCs w:val="40"/>
          <w:rtl w:val="false"/>
        </w:rPr>
        <w:t xml:space="preserve">Giftly</w:t>
      </w:r>
    </w:p>
    <w:p>
      <w:pPr>
        <w:bidi/>
        <w:spacing w:after="100"/>
        <w:jc w:val="center"/>
      </w:pPr>
      <w:r>
        <w:rPr>
          <w:rFonts w:ascii="David" w:cs="David" w:eastAsia="David" w:hAnsi="David"/>
          <w:b/>
          <w:bCs/>
          <w:i w:val="false"/>
          <w:iCs w:val="false"/>
          <w:sz w:val="30"/>
          <w:szCs w:val="30"/>
          <w:rtl/>
        </w:rPr>
        <w:t xml:space="preserve">מסמך אפיון — ארכיטקטורת מנגנון ההמלצות</w:t>
      </w:r>
    </w:p>
    <w:p>
      <w:pPr>
        <w:bidi/>
        <w:spacing w:after="100"/>
        <w:jc w:val="center"/>
      </w:pPr>
      <w:r>
        <w:rPr>
          <w:rFonts w:ascii="David" w:cs="David" w:eastAsia="David" w:hAnsi="David"/>
          <w:b w:val="false"/>
          <w:bCs w:val="false"/>
          <w:i/>
          <w:iCs/>
          <w:sz w:val="22"/>
          <w:szCs w:val="22"/>
          <w:rtl/>
        </w:rPr>
        <w:t xml:space="preserve">טיוטת עבודה — בתהליך תכנון, טרם מומש</w:t>
      </w:r>
    </w:p>
    <w:p>
      <w:pPr>
        <w:bidi/>
        <w:spacing w:after="300"/>
        <w:jc w:val="center"/>
      </w:pPr>
      <w:r>
        <w:rPr>
          <w:rFonts w:ascii="David" w:cs="David" w:eastAsia="David" w:hAnsi="David"/>
          <w:b w:val="false"/>
          <w:bCs w:val="false"/>
          <w:i w:val="false"/>
          <w:iCs w:val="false"/>
          <w:sz w:val="22"/>
          <w:szCs w:val="22"/>
          <w:rtl/>
        </w:rPr>
        <w:t xml:space="preserve">גרסה 0.7  |  12 באוגוסט 2026</w:t>
      </w:r>
    </w:p>
    <w:p>
      <w:pPr>
        <w:bidi/>
        <w:spacing w:after="160"/>
        <w:jc w:val="both"/>
      </w:pPr>
      <w:r>
        <w:rPr>
          <w:rFonts w:ascii="David" w:cs="David" w:eastAsia="David" w:hAnsi="David"/>
          <w:b w:val="false"/>
          <w:bCs w:val="false"/>
          <w:i w:val="false"/>
          <w:iCs w:val="false"/>
          <w:sz w:val="22"/>
          <w:szCs w:val="22"/>
          <w:rtl/>
        </w:rPr>
        <w:t xml:space="preserve">מסמך זה מאחד את הארכיטקטורה שסוכמה, את ההרחבות שנוספו בדיוני האפיון, ואת כל הנקודות שטרם הוכרעו — מסומנות במפורש כ“דילמה פתוחה” לאורך המסמך ומרוכזות שוב בפרק 9.</w:t>
      </w:r>
    </w:p>
    <w:p>
      <w:pPr>
        <w:bidi/>
        <w:spacing w:after="160"/>
        <w:jc w:val="both"/>
      </w:pPr>
      <w:r>
        <w:rPr>
          <w:rFonts w:ascii="David" w:cs="David" w:eastAsia="David" w:hAnsi="David"/>
          <w:b/>
          <w:bCs/>
          <w:i w:val="false"/>
          <w:iCs w:val="false"/>
          <w:color w:val="2E7D32"/>
          <w:sz w:val="22"/>
          <w:szCs w:val="22"/>
          <w:rtl/>
        </w:rPr>
        <w:t xml:space="preserve">שינוי מרכזי בגרסה 0.3: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הדו-ממדי לחישוב סטטיסטיקת מתנות (סעיפים 3.6, 5.3, 7.3.2) הפך מהצעה עתידית לחלק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ומיושם בשני המנגנונים (עצמי ואיש קשר) מהשלב הראשון.</w:t>
      </w:r>
    </w:p>
    <w:p>
      <w:pPr>
        <w:bidi/>
        <w:spacing w:after="160"/>
        <w:jc w:val="both"/>
      </w:pPr>
      <w:r>
        <w:rPr>
          <w:rFonts w:ascii="David" w:cs="David" w:eastAsia="David" w:hAnsi="David"/>
          <w:b/>
          <w:bCs/>
          <w:i w:val="false"/>
          <w:iCs w:val="false"/>
          <w:color w:val="2E7D32"/>
          <w:sz w:val="22"/>
          <w:szCs w:val="22"/>
          <w:rtl/>
        </w:rPr>
        <w:t xml:space="preserve">שינוי מרכזי בגרסה 0.4: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פרק 7.4) הופרד לגמרי בין שני המנגנונים — המלצה לאיש קשר מקושר מתעדפת כעת מתנות שהאדם עצמו כבר אישר (7.4.1), וההמלצה העצמית מכוונת כולה לגילוי (7.4.2). בהתאם, דדופ (8.9) הורחב לכסות גם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אדם.</w:t>
      </w:r>
    </w:p>
    <w:p>
      <w:pPr>
        <w:bidi/>
        <w:spacing w:after="160"/>
        <w:jc w:val="both"/>
      </w:pPr>
      <w:r>
        <w:rPr>
          <w:rFonts w:ascii="David" w:cs="David" w:eastAsia="David" w:hAnsi="David"/>
          <w:b/>
          <w:bCs/>
          <w:i w:val="false"/>
          <w:iCs w:val="false"/>
          <w:color w:val="2E7D32"/>
          <w:sz w:val="22"/>
          <w:szCs w:val="22"/>
          <w:rtl/>
        </w:rPr>
        <w:t xml:space="preserve">שינוי מרכזי בגרסה 0.5: </w:t>
      </w:r>
      <w:r>
        <w:rPr>
          <w:rFonts w:ascii="David" w:cs="David" w:eastAsia="David" w:hAnsi="David"/>
          <w:b w:val="false"/>
          <w:bCs w:val="false"/>
          <w:i w:val="false"/>
          <w:iCs w:val="false"/>
          <w:sz w:val="22"/>
          <w:szCs w:val="22"/>
          <w:rtl/>
        </w:rPr>
        <w:t xml:space="preserve">נוסף פרק 3.9 שמרכז את כל האינדקסים הנדרשים לפי השאילתות המתועדות במסמך. בנוסף, נפתרה דילמת המיפוי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באמצעות שדה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חדש (3.4, 3.5, 7.6) — נגזר ישירות מ-</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להמלצות קטלוגיות, ומתבקש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כערך מוגבל-</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להמלצות טהורות.</w:t>
      </w:r>
    </w:p>
    <w:p>
      <w:pPr>
        <w:bidi/>
        <w:spacing w:after="160"/>
        <w:jc w:val="both"/>
      </w:pPr>
      <w:r>
        <w:rPr>
          <w:rFonts w:ascii="David" w:cs="David" w:eastAsia="David" w:hAnsi="David"/>
          <w:b/>
          <w:bCs/>
          <w:i w:val="false"/>
          <w:iCs w:val="false"/>
          <w:color w:val="1565C0"/>
          <w:sz w:val="22"/>
          <w:szCs w:val="22"/>
          <w:rtl/>
        </w:rPr>
        <w:t xml:space="preserve">שינוי מרכזי בגרסה 0.6: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ומנגנון "קניתי בפועל" נדחו במלואם לגרסה עתידית — לא חלק מה-</w:t>
      </w:r>
      <w:r>
        <w:rPr>
          <w:rFonts w:ascii="David" w:cs="David" w:eastAsia="David" w:hAnsi="David"/>
          <w:b w:val="false"/>
          <w:bCs w:val="false"/>
          <w:i w:val="false"/>
          <w:iCs w:val="false"/>
          <w:sz w:val="22"/>
          <w:szCs w:val="22"/>
          <w:rtl w:val="false"/>
        </w:rPr>
        <w:t xml:space="preserve">MVP (3.7, 6.5). </w:t>
      </w:r>
      <w:r>
        <w:rPr>
          <w:rFonts w:ascii="David" w:cs="David" w:eastAsia="David" w:hAnsi="David"/>
          <w:b w:val="false"/>
          <w:bCs w:val="false"/>
          <w:i w:val="false"/>
          <w:iCs w:val="false"/>
          <w:sz w:val="22"/>
          <w:szCs w:val="22"/>
          <w:rtl/>
        </w:rPr>
        <w:t xml:space="preserve">כל מקום שהסתמך עליהם עודכן בהתאם: </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נשען כרגע רק על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פרומפט 7.5 איבד את שורת ה-</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ודדופ (8.9) איבד את </w:t>
      </w:r>
      <w:r>
        <w:rPr>
          <w:rFonts w:ascii="David" w:cs="David" w:eastAsia="David" w:hAnsi="David"/>
          <w:b w:val="false"/>
          <w:bCs w:val="false"/>
          <w:i w:val="false"/>
          <w:iCs w:val="false"/>
          <w:sz w:val="22"/>
          <w:szCs w:val="22"/>
          <w:rtl w:val="false"/>
        </w:rPr>
        <w:t xml:space="preserve">acrossSiblingContacts (</w:t>
      </w:r>
      <w:r>
        <w:rPr>
          <w:rFonts w:ascii="David" w:cs="David" w:eastAsia="David" w:hAnsi="David"/>
          <w:b w:val="false"/>
          <w:bCs w:val="false"/>
          <w:i w:val="false"/>
          <w:iCs w:val="false"/>
          <w:sz w:val="22"/>
          <w:szCs w:val="22"/>
          <w:rtl/>
        </w:rPr>
        <w:t xml:space="preserve">מתועד כתוספת עתידית). אינדקסים שהיו רלוונטיים רק לפיצ'ר הזה (3.9) הוסרו מהטבלה הפעילה.</w:t>
      </w:r>
    </w:p>
    <w:p>
      <w:pPr>
        <w:bidi/>
        <w:spacing w:after="160"/>
        <w:jc w:val="both"/>
      </w:pPr>
      <w:r>
        <w:rPr>
          <w:rFonts w:ascii="David" w:cs="David" w:eastAsia="David" w:hAnsi="David"/>
          <w:b/>
          <w:bCs/>
          <w:i w:val="false"/>
          <w:iCs w:val="false"/>
          <w:color w:val="2E7D32"/>
          <w:sz w:val="22"/>
          <w:szCs w:val="22"/>
          <w:rtl/>
        </w:rPr>
        <w:t xml:space="preserve">שינוי מרכזי בגרסה 0.7 (חלק א׳ — מודל הנתונים):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כעמודת </w:t>
      </w:r>
      <w:r>
        <w:rPr>
          <w:rFonts w:ascii="David" w:cs="David" w:eastAsia="David" w:hAnsi="David"/>
          <w:b w:val="false"/>
          <w:bCs w:val="false"/>
          <w:i w:val="false"/>
          <w:iCs w:val="false"/>
          <w:sz w:val="22"/>
          <w:szCs w:val="22"/>
          <w:rtl w:val="false"/>
        </w:rPr>
        <w:t xml:space="preserve">JSONB </w:t>
      </w:r>
      <w:r>
        <w:rPr>
          <w:rFonts w:ascii="David" w:cs="David" w:eastAsia="David" w:hAnsi="David"/>
          <w:b w:val="false"/>
          <w:bCs w:val="false"/>
          <w:i w:val="false"/>
          <w:iCs w:val="false"/>
          <w:sz w:val="22"/>
          <w:szCs w:val="22"/>
          <w:rtl/>
        </w:rPr>
        <w:t xml:space="preserve">בודדת הוחלף במבנה טבלאות רחב (3.6) — טבלת סטטיסטיקה נפרדת לכל תגית מתוך רשימת ה-</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הסגורה שנוספה כעת (11 תגיות + כללי), עם עמודות רחבות לגיל ומגדר (דומיין קבוע וקטן) וטבלת מדינה משותפת וצרה (דומיין פתוח). הפונקציות בפרק 7.3 לא השתנו במבנה שלהן — </w:t>
      </w:r>
      <w:r>
        <w:rPr>
          <w:rFonts w:ascii="David" w:cs="David" w:eastAsia="David" w:hAnsi="David"/>
          <w:b w:val="false"/>
          <w:bCs w:val="false"/>
          <w:i w:val="false"/>
          <w:iCs w:val="false"/>
          <w:sz w:val="22"/>
          <w:szCs w:val="22"/>
          <w:rtl w:val="false"/>
        </w:rPr>
        <w:t xml:space="preserve">gift.segment_stats </w:t>
      </w:r>
      <w:r>
        <w:rPr>
          <w:rFonts w:ascii="David" w:cs="David" w:eastAsia="David" w:hAnsi="David"/>
          <w:b w:val="false"/>
          <w:bCs w:val="false"/>
          <w:i w:val="false"/>
          <w:iCs w:val="false"/>
          <w:sz w:val="22"/>
          <w:szCs w:val="22"/>
          <w:rtl/>
        </w:rPr>
        <w:t xml:space="preserve">הוא כעת אובייקט שמורכב בזיכרון משליפה מרוכזת (</w:t>
      </w:r>
      <w:r>
        <w:rPr>
          <w:rFonts w:ascii="David" w:cs="David" w:eastAsia="David" w:hAnsi="David"/>
          <w:b w:val="false"/>
          <w:bCs w:val="false"/>
          <w:i w:val="false"/>
          <w:iCs w:val="false"/>
          <w:sz w:val="22"/>
          <w:szCs w:val="22"/>
          <w:rtl w:val="false"/>
        </w:rPr>
        <w:t xml:space="preserve">fetchSegmentStats), </w:t>
      </w:r>
      <w:r>
        <w:rPr>
          <w:rFonts w:ascii="David" w:cs="David" w:eastAsia="David" w:hAnsi="David"/>
          <w:b w:val="false"/>
          <w:bCs w:val="false"/>
          <w:i w:val="false"/>
          <w:iCs w:val="false"/>
          <w:sz w:val="22"/>
          <w:szCs w:val="22"/>
          <w:rtl/>
        </w:rPr>
        <w:t xml:space="preserve">לא עמודה מאוחסנת.</w:t>
      </w:r>
    </w:p>
    <w:p>
      <w:pPr>
        <w:bidi/>
        <w:spacing w:after="160"/>
        <w:jc w:val="both"/>
      </w:pPr>
      <w:r>
        <w:rPr>
          <w:rFonts w:ascii="David" w:cs="David" w:eastAsia="David" w:hAnsi="David"/>
          <w:b/>
          <w:bCs/>
          <w:i w:val="false"/>
          <w:iCs w:val="false"/>
          <w:color w:val="2E7D32"/>
          <w:sz w:val="22"/>
          <w:szCs w:val="22"/>
          <w:rtl/>
        </w:rPr>
        <w:t xml:space="preserve">שינוי מרכזי בגרסה 0.7 (חלק ב׳ — הרכב ה-</w:t>
      </w:r>
      <w:r>
        <w:rPr>
          <w:rFonts w:ascii="David" w:cs="David" w:eastAsia="David" w:hAnsi="David"/>
          <w:b/>
          <w:bCs/>
          <w:i w:val="false"/>
          <w:iCs w:val="false"/>
          <w:color w:val="2E7D32"/>
          <w:sz w:val="22"/>
          <w:szCs w:val="22"/>
          <w:rtl w:val="false"/>
        </w:rPr>
        <w:t xml:space="preserve">batch </w:t>
      </w:r>
      <w:r>
        <w:rPr>
          <w:rFonts w:ascii="David" w:cs="David" w:eastAsia="David" w:hAnsi="David"/>
          <w:b/>
          <w:bCs/>
          <w:i w:val="false"/>
          <w:iCs w:val="false"/>
          <w:color w:val="2E7D32"/>
          <w:sz w:val="22"/>
          <w:szCs w:val="22"/>
          <w:rtl/>
        </w:rPr>
        <w:t xml:space="preserve">העצמי): </w:t>
      </w:r>
      <w:r>
        <w:rPr>
          <w:rFonts w:ascii="David" w:cs="David" w:eastAsia="David" w:hAnsi="David"/>
          <w:b w:val="false"/>
          <w:bCs w:val="false"/>
          <w:i w:val="false"/>
          <w:iCs w:val="false"/>
          <w:sz w:val="22"/>
          <w:szCs w:val="22"/>
          <w:rtl w:val="false"/>
        </w:rPr>
        <w:t xml:space="preserve">7.4.2 </w:t>
      </w:r>
      <w:r>
        <w:rPr>
          <w:rFonts w:ascii="David" w:cs="David" w:eastAsia="David" w:hAnsi="David"/>
          <w:b w:val="false"/>
          <w:bCs w:val="false"/>
          <w:i w:val="false"/>
          <w:iCs w:val="false"/>
          <w:sz w:val="22"/>
          <w:szCs w:val="22"/>
          <w:rtl/>
        </w:rPr>
        <w:t xml:space="preserve">הורחב מ-11 ל-15 פריטים, בחמישה מקורות: טופ-גלובלי (3),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הקשר-מלא (2, צומצם מ-5), תחומי עניין (4, מפוצל </w:t>
      </w:r>
      <w:r>
        <w:rPr>
          <w:rFonts w:ascii="David" w:cs="David" w:eastAsia="David" w:hAnsi="David"/>
          <w:b w:val="false"/>
          <w:bCs w:val="false"/>
          <w:i w:val="false"/>
          <w:iCs w:val="false"/>
          <w:sz w:val="22"/>
          <w:szCs w:val="22"/>
          <w:rtl w:val="false"/>
        </w:rPr>
        <w:t xml:space="preserve">exploitation/exploration), </w:t>
      </w:r>
      <w:r>
        <w:rPr>
          <w:rFonts w:ascii="David" w:cs="David" w:eastAsia="David" w:hAnsi="David"/>
          <w:b w:val="false"/>
          <w:bCs w:val="false"/>
          <w:i w:val="false"/>
          <w:iCs w:val="false"/>
          <w:sz w:val="22"/>
          <w:szCs w:val="22"/>
          <w:rtl/>
        </w:rPr>
        <w:t xml:space="preserve">כללי (4, אותו פיצול), וקרבה וקטורית דמוגרפית (2, מקור חדש — 7.3.5). 7.4.1 (הרכב לאיש קשר) לא שונה בגרסה זו.</w:t>
      </w:r>
    </w:p>
    <w:p>
      <w:pPr>
        <w:bidi/>
        <w:spacing w:after="160"/>
        <w:jc w:val="both"/>
      </w:pPr>
      <w:r>
        <w:rPr>
          <w:rFonts w:ascii="David" w:cs="David" w:eastAsia="David" w:hAnsi="David"/>
          <w:b/>
          <w:bCs/>
          <w:i w:val="false"/>
          <w:iCs w:val="false"/>
          <w:color w:val="1565C0"/>
          <w:sz w:val="22"/>
          <w:szCs w:val="22"/>
          <w:rtl/>
        </w:rPr>
        <w:t xml:space="preserve">שינוי מרכזי בגרסה 0.7 (חלק ג׳): </w:t>
      </w:r>
      <w:r>
        <w:rPr>
          <w:rFonts w:ascii="David" w:cs="David" w:eastAsia="David" w:hAnsi="David"/>
          <w:b w:val="false"/>
          <w:bCs w:val="false"/>
          <w:i w:val="false"/>
          <w:iCs w:val="false"/>
          <w:sz w:val="22"/>
          <w:szCs w:val="22"/>
          <w:rtl w:val="false"/>
        </w:rPr>
        <w:t xml:space="preserve">Pre-processing </w:t>
      </w:r>
      <w:r>
        <w:rPr>
          <w:rFonts w:ascii="David" w:cs="David" w:eastAsia="David" w:hAnsi="David"/>
          <w:b w:val="false"/>
          <w:bCs w:val="false"/>
          <w:i w:val="false"/>
          <w:iCs w:val="false"/>
          <w:sz w:val="22"/>
          <w:szCs w:val="22"/>
          <w:rtl/>
        </w:rPr>
        <w:t xml:space="preserve">בעת ההקמה — כ-300 מתנות זרע מתויגות ע"י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כולל ריבוי תגיות לפריט), נטענות עם </w:t>
      </w:r>
      <w:r>
        <w:rPr>
          <w:rFonts w:ascii="David" w:cs="David" w:eastAsia="David" w:hAnsi="David"/>
          <w:b w:val="false"/>
          <w:bCs w:val="false"/>
          <w:i w:val="false"/>
          <w:iCs w:val="false"/>
          <w:sz w:val="22"/>
          <w:szCs w:val="22"/>
          <w:rtl w:val="false"/>
        </w:rPr>
        <w:t xml:space="preserve">shown=0/liked=0 </w:t>
      </w:r>
      <w:r>
        <w:rPr>
          <w:rFonts w:ascii="David" w:cs="David" w:eastAsia="David" w:hAnsi="David"/>
          <w:b w:val="false"/>
          <w:bCs w:val="false"/>
          <w:i w:val="false"/>
          <w:iCs w:val="false"/>
          <w:sz w:val="22"/>
          <w:szCs w:val="22"/>
          <w:rtl/>
        </w:rPr>
        <w:t xml:space="preserve">בכל טבלת סטטיסטיקה רלוונטית (8.1) — לא סטטיסטיקה מומצאת, רק "מוכנות מבנית" מוקדמת.</w:t>
      </w:r>
    </w:p>
    <w:p>
      <w:pPr>
        <w:pageBreakBefore/>
      </w:pPr>
    </w:p>
    <w:p>
      <w:pPr>
        <w:pStyle w:val="Heading1"/>
        <w:bidi/>
        <w:spacing w:after="160" w:before="360"/>
        <w:jc w:val="right"/>
      </w:pPr>
      <w:r>
        <w:rPr>
          <w:rFonts w:ascii="David" w:cs="David" w:eastAsia="David" w:hAnsi="David"/>
          <w:b/>
          <w:bCs/>
          <w:i w:val="false"/>
          <w:iCs w:val="false"/>
          <w:sz w:val="30"/>
          <w:szCs w:val="30"/>
          <w:rtl/>
        </w:rPr>
        <w:t xml:space="preserve">תוכן עניינים</w:t>
      </w:r>
    </w:p>
    <w:p>
      <w:pPr>
        <w:bidi/>
        <w:spacing w:after="60"/>
        <w:ind w:left="0" w:right="0"/>
        <w:jc w:val="right"/>
      </w:pPr>
      <w:r>
        <w:rPr>
          <w:rFonts w:ascii="David" w:cs="David" w:eastAsia="David" w:hAnsi="David"/>
          <w:b/>
          <w:bCs/>
          <w:i w:val="false"/>
          <w:iCs w:val="false"/>
          <w:sz w:val="22"/>
          <w:szCs w:val="22"/>
          <w:rtl w:val="false"/>
        </w:rPr>
        <w:t xml:space="preserve">1. </w:t>
      </w:r>
      <w:r>
        <w:rPr>
          <w:rFonts w:ascii="David" w:cs="David" w:eastAsia="David" w:hAnsi="David"/>
          <w:b/>
          <w:bCs/>
          <w:i w:val="false"/>
          <w:iCs w:val="false"/>
          <w:sz w:val="22"/>
          <w:szCs w:val="22"/>
          <w:rtl/>
        </w:rPr>
        <w:t xml:space="preserve">רקע ומטרה</w:t>
      </w:r>
    </w:p>
    <w:p>
      <w:pPr>
        <w:bidi/>
        <w:spacing w:after="60"/>
        <w:ind w:left="300" w:right="300"/>
        <w:jc w:val="right"/>
      </w:pPr>
      <w:r>
        <w:rPr>
          <w:rFonts w:ascii="David" w:cs="David" w:eastAsia="David" w:hAnsi="David"/>
          <w:b w:val="false"/>
          <w:bCs w:val="false"/>
          <w:i w:val="false"/>
          <w:iCs w:val="false"/>
          <w:sz w:val="20"/>
          <w:szCs w:val="20"/>
          <w:rtl w:val="false"/>
        </w:rPr>
        <w:t xml:space="preserve">1.1 </w:t>
      </w:r>
      <w:r>
        <w:rPr>
          <w:rFonts w:ascii="David" w:cs="David" w:eastAsia="David" w:hAnsi="David"/>
          <w:b w:val="false"/>
          <w:bCs w:val="false"/>
          <w:i w:val="false"/>
          <w:iCs w:val="false"/>
          <w:sz w:val="20"/>
          <w:szCs w:val="20"/>
          <w:rtl/>
        </w:rPr>
        <w:t xml:space="preserve">הבעיה</w:t>
      </w:r>
    </w:p>
    <w:p>
      <w:pPr>
        <w:bidi/>
        <w:spacing w:after="60"/>
        <w:ind w:left="300" w:right="300"/>
        <w:jc w:val="right"/>
      </w:pPr>
      <w:r>
        <w:rPr>
          <w:rFonts w:ascii="David" w:cs="David" w:eastAsia="David" w:hAnsi="David"/>
          <w:b w:val="false"/>
          <w:bCs w:val="false"/>
          <w:i w:val="false"/>
          <w:iCs w:val="false"/>
          <w:sz w:val="20"/>
          <w:szCs w:val="20"/>
          <w:rtl w:val="false"/>
        </w:rPr>
        <w:t xml:space="preserve">1.2 </w:t>
      </w:r>
      <w:r>
        <w:rPr>
          <w:rFonts w:ascii="David" w:cs="David" w:eastAsia="David" w:hAnsi="David"/>
          <w:b w:val="false"/>
          <w:bCs w:val="false"/>
          <w:i w:val="false"/>
          <w:iCs w:val="false"/>
          <w:sz w:val="20"/>
          <w:szCs w:val="20"/>
          <w:rtl/>
        </w:rPr>
        <w:t xml:space="preserve">דרך הפעולה</w:t>
      </w:r>
    </w:p>
    <w:p>
      <w:pPr>
        <w:bidi/>
        <w:spacing w:after="60"/>
        <w:ind w:left="0" w:right="0"/>
        <w:jc w:val="right"/>
      </w:pPr>
      <w:r>
        <w:rPr>
          <w:rFonts w:ascii="David" w:cs="David" w:eastAsia="David" w:hAnsi="David"/>
          <w:b/>
          <w:bCs/>
          <w:i w:val="false"/>
          <w:iCs w:val="false"/>
          <w:sz w:val="22"/>
          <w:szCs w:val="22"/>
          <w:rtl w:val="false"/>
        </w:rPr>
        <w:t xml:space="preserve">2. </w:t>
      </w:r>
      <w:r>
        <w:rPr>
          <w:rFonts w:ascii="David" w:cs="David" w:eastAsia="David" w:hAnsi="David"/>
          <w:b/>
          <w:bCs/>
          <w:i w:val="false"/>
          <w:iCs w:val="false"/>
          <w:sz w:val="22"/>
          <w:szCs w:val="22"/>
          <w:rtl/>
        </w:rPr>
        <w:t xml:space="preserve">עקרונות-על</w:t>
      </w:r>
    </w:p>
    <w:p>
      <w:pPr>
        <w:bidi/>
        <w:spacing w:after="60"/>
        <w:ind w:left="0" w:right="0"/>
        <w:jc w:val="right"/>
      </w:pPr>
      <w:r>
        <w:rPr>
          <w:rFonts w:ascii="David" w:cs="David" w:eastAsia="David" w:hAnsi="David"/>
          <w:b/>
          <w:bCs/>
          <w:i w:val="false"/>
          <w:iCs w:val="false"/>
          <w:sz w:val="22"/>
          <w:szCs w:val="22"/>
          <w:rtl w:val="false"/>
        </w:rPr>
        <w:t xml:space="preserve">3. </w:t>
      </w:r>
      <w:r>
        <w:rPr>
          <w:rFonts w:ascii="David" w:cs="David" w:eastAsia="David" w:hAnsi="David"/>
          <w:b/>
          <w:bCs/>
          <w:i w:val="false"/>
          <w:iCs w:val="false"/>
          <w:sz w:val="22"/>
          <w:szCs w:val="22"/>
          <w:rtl/>
        </w:rPr>
        <w:t xml:space="preserve">מודל הנתונים</w:t>
      </w:r>
    </w:p>
    <w:p>
      <w:pPr>
        <w:bidi w:val="false"/>
        <w:spacing w:after="60"/>
        <w:ind w:left="300" w:right="300"/>
        <w:jc w:val="right"/>
      </w:pPr>
      <w:r>
        <w:rPr>
          <w:rFonts w:ascii="David" w:cs="David" w:eastAsia="David" w:hAnsi="David"/>
          <w:b w:val="false"/>
          <w:bCs w:val="false"/>
          <w:i w:val="false"/>
          <w:iCs w:val="false"/>
          <w:sz w:val="20"/>
          <w:szCs w:val="20"/>
          <w:rtl w:val="false"/>
        </w:rPr>
        <w:t xml:space="preserve">3.1 user_profiles</w:t>
      </w:r>
    </w:p>
    <w:p>
      <w:pPr>
        <w:bidi w:val="false"/>
        <w:spacing w:after="60"/>
        <w:ind w:left="300" w:right="300"/>
        <w:jc w:val="right"/>
      </w:pPr>
      <w:r>
        <w:rPr>
          <w:rFonts w:ascii="David" w:cs="David" w:eastAsia="David" w:hAnsi="David"/>
          <w:b w:val="false"/>
          <w:bCs w:val="false"/>
          <w:i w:val="false"/>
          <w:iCs w:val="false"/>
          <w:sz w:val="20"/>
          <w:szCs w:val="20"/>
          <w:rtl w:val="false"/>
        </w:rPr>
        <w:t xml:space="preserve">3.2 contacts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3.3 events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3.4 self_gift_suggestions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3.5 recommendations</w:t>
      </w:r>
    </w:p>
    <w:p>
      <w:pPr>
        <w:bidi/>
        <w:spacing w:after="60"/>
        <w:ind w:left="300" w:right="300"/>
        <w:jc w:val="right"/>
      </w:pPr>
      <w:r>
        <w:rPr>
          <w:rFonts w:ascii="David" w:cs="David" w:eastAsia="David" w:hAnsi="David"/>
          <w:b w:val="false"/>
          <w:bCs w:val="false"/>
          <w:i w:val="false"/>
          <w:iCs w:val="false"/>
          <w:sz w:val="20"/>
          <w:szCs w:val="20"/>
          <w:rtl w:val="false"/>
        </w:rPr>
        <w:t xml:space="preserve">3.6 good_gifts_catalog </w:t>
      </w:r>
      <w:r>
        <w:rPr>
          <w:rFonts w:ascii="David" w:cs="David" w:eastAsia="David" w:hAnsi="David"/>
          <w:b w:val="false"/>
          <w:bCs w:val="false"/>
          <w:i w:val="false"/>
          <w:iCs w:val="false"/>
          <w:sz w:val="20"/>
          <w:szCs w:val="20"/>
          <w:rtl/>
        </w:rPr>
        <w:t xml:space="preserve">וטבלאות הסטטיסטיקה (</w:t>
      </w:r>
      <w:r>
        <w:rPr>
          <w:rFonts w:ascii="David" w:cs="David" w:eastAsia="David" w:hAnsi="David"/>
          <w:b w:val="false"/>
          <w:bCs w:val="false"/>
          <w:i w:val="false"/>
          <w:iCs w:val="false"/>
          <w:sz w:val="20"/>
          <w:szCs w:val="20"/>
          <w:rtl w:val="false"/>
        </w:rPr>
        <w:t xml:space="preserve">Core, </w:t>
      </w:r>
      <w:r>
        <w:rPr>
          <w:rFonts w:ascii="David" w:cs="David" w:eastAsia="David" w:hAnsi="David"/>
          <w:b w:val="false"/>
          <w:bCs w:val="false"/>
          <w:i w:val="false"/>
          <w:iCs w:val="false"/>
          <w:sz w:val="20"/>
          <w:szCs w:val="20"/>
          <w:rtl/>
        </w:rPr>
        <w:t xml:space="preserve">שונה בגרסה 0.7)</w:t>
      </w:r>
    </w:p>
    <w:p>
      <w:pPr>
        <w:bidi/>
        <w:spacing w:after="60"/>
        <w:ind w:left="300" w:right="300"/>
        <w:jc w:val="right"/>
      </w:pPr>
      <w:r>
        <w:rPr>
          <w:rFonts w:ascii="David" w:cs="David" w:eastAsia="David" w:hAnsi="David"/>
          <w:b w:val="false"/>
          <w:bCs w:val="false"/>
          <w:i w:val="false"/>
          <w:iCs w:val="false"/>
          <w:sz w:val="20"/>
          <w:szCs w:val="20"/>
          <w:rtl w:val="false"/>
        </w:rPr>
        <w:t xml:space="preserve">3.7 gift_history (</w:t>
      </w:r>
      <w:r>
        <w:rPr>
          <w:rFonts w:ascii="David" w:cs="David" w:eastAsia="David" w:hAnsi="David"/>
          <w:b w:val="false"/>
          <w:bCs w:val="false"/>
          <w:i w:val="false"/>
          <w:iCs w:val="false"/>
          <w:sz w:val="20"/>
          <w:szCs w:val="20"/>
          <w:rtl/>
        </w:rPr>
        <w:t xml:space="preserve">עתידי — לא ב-</w:t>
      </w:r>
      <w:r>
        <w:rPr>
          <w:rFonts w:ascii="David" w:cs="David" w:eastAsia="David" w:hAnsi="David"/>
          <w:b w:val="false"/>
          <w:bCs w:val="false"/>
          <w:i w:val="false"/>
          <w:iCs w:val="false"/>
          <w:sz w:val="20"/>
          <w:szCs w:val="20"/>
          <w:rtl w:val="false"/>
        </w:rPr>
        <w:t xml:space="preserve">MVP)</w:t>
      </w:r>
    </w:p>
    <w:p>
      <w:pPr>
        <w:bidi w:val="false"/>
        <w:spacing w:after="60"/>
        <w:ind w:left="300" w:right="300"/>
        <w:jc w:val="right"/>
      </w:pPr>
      <w:r>
        <w:rPr>
          <w:rFonts w:ascii="David" w:cs="David" w:eastAsia="David" w:hAnsi="David"/>
          <w:b w:val="false"/>
          <w:bCs w:val="false"/>
          <w:i w:val="false"/>
          <w:iCs w:val="false"/>
          <w:sz w:val="20"/>
          <w:szCs w:val="20"/>
          <w:rtl w:val="false"/>
        </w:rPr>
        <w:t xml:space="preserve">3.8 recommendation_calls, api_usage</w:t>
      </w:r>
    </w:p>
    <w:p>
      <w:pPr>
        <w:bidi/>
        <w:spacing w:after="60"/>
        <w:ind w:left="300" w:right="300"/>
        <w:jc w:val="right"/>
      </w:pPr>
      <w:r>
        <w:rPr>
          <w:rFonts w:ascii="David" w:cs="David" w:eastAsia="David" w:hAnsi="David"/>
          <w:b w:val="false"/>
          <w:bCs w:val="false"/>
          <w:i w:val="false"/>
          <w:iCs w:val="false"/>
          <w:sz w:val="20"/>
          <w:szCs w:val="20"/>
          <w:rtl w:val="false"/>
        </w:rPr>
        <w:t xml:space="preserve">3.9 </w:t>
      </w:r>
      <w:r>
        <w:rPr>
          <w:rFonts w:ascii="David" w:cs="David" w:eastAsia="David" w:hAnsi="David"/>
          <w:b w:val="false"/>
          <w:bCs w:val="false"/>
          <w:i w:val="false"/>
          <w:iCs w:val="false"/>
          <w:sz w:val="20"/>
          <w:szCs w:val="20"/>
          <w:rtl/>
        </w:rPr>
        <w:t xml:space="preserve">אינדקסים נדרשים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4. Flow — </w:t>
      </w:r>
      <w:r>
        <w:rPr>
          <w:rFonts w:ascii="David" w:cs="David" w:eastAsia="David" w:hAnsi="David"/>
          <w:b/>
          <w:bCs/>
          <w:i w:val="false"/>
          <w:iCs w:val="false"/>
          <w:sz w:val="22"/>
          <w:szCs w:val="22"/>
          <w:rtl/>
        </w:rPr>
        <w:t xml:space="preserve">המלצות עצמיות (</w:t>
      </w:r>
      <w:r>
        <w:rPr>
          <w:rFonts w:ascii="David" w:cs="David" w:eastAsia="David" w:hAnsi="David"/>
          <w:b/>
          <w:bCs/>
          <w:i w:val="false"/>
          <w:iCs w:val="false"/>
          <w:sz w:val="22"/>
          <w:szCs w:val="22"/>
          <w:rtl w:val="false"/>
        </w:rPr>
        <w:t xml:space="preserve">Self Suggestions)</w:t>
      </w:r>
    </w:p>
    <w:p>
      <w:pPr>
        <w:bidi/>
        <w:spacing w:after="60"/>
        <w:ind w:left="0" w:right="0"/>
        <w:jc w:val="right"/>
      </w:pPr>
      <w:r>
        <w:rPr>
          <w:rFonts w:ascii="David" w:cs="David" w:eastAsia="David" w:hAnsi="David"/>
          <w:b/>
          <w:bCs/>
          <w:i w:val="false"/>
          <w:iCs w:val="false"/>
          <w:sz w:val="22"/>
          <w:szCs w:val="22"/>
          <w:rtl w:val="false"/>
        </w:rPr>
        <w:t xml:space="preserve">5. </w:t>
      </w:r>
      <w:r>
        <w:rPr>
          <w:rFonts w:ascii="David" w:cs="David" w:eastAsia="David" w:hAnsi="David"/>
          <w:b/>
          <w:bCs/>
          <w:i w:val="false"/>
          <w:iCs w:val="false"/>
          <w:sz w:val="22"/>
          <w:szCs w:val="22"/>
          <w:rtl/>
        </w:rPr>
        <w:t xml:space="preserve">קביעת ה-</w:t>
      </w:r>
      <w:r>
        <w:rPr>
          <w:rFonts w:ascii="David" w:cs="David" w:eastAsia="David" w:hAnsi="David"/>
          <w:b/>
          <w:bCs/>
          <w:i w:val="false"/>
          <w:iCs w:val="false"/>
          <w:sz w:val="22"/>
          <w:szCs w:val="22"/>
          <w:rtl w:val="false"/>
        </w:rPr>
        <w:t xml:space="preserve">profileData </w:t>
      </w:r>
      <w:r>
        <w:rPr>
          <w:rFonts w:ascii="David" w:cs="David" w:eastAsia="David" w:hAnsi="David"/>
          <w:b/>
          <w:bCs/>
          <w:i w:val="false"/>
          <w:iCs w:val="false"/>
          <w:sz w:val="22"/>
          <w:szCs w:val="22"/>
          <w:rtl/>
        </w:rPr>
        <w:t xml:space="preserve">האפקטיבי — איש קשר מקושר מול לא-מקושר</w:t>
      </w:r>
    </w:p>
    <w:p>
      <w:pPr>
        <w:bidi/>
        <w:spacing w:after="60"/>
        <w:ind w:left="300" w:right="300"/>
        <w:jc w:val="right"/>
      </w:pPr>
      <w:r>
        <w:rPr>
          <w:rFonts w:ascii="David" w:cs="David" w:eastAsia="David" w:hAnsi="David"/>
          <w:b w:val="false"/>
          <w:bCs w:val="false"/>
          <w:i w:val="false"/>
          <w:iCs w:val="false"/>
          <w:sz w:val="20"/>
          <w:szCs w:val="20"/>
          <w:rtl w:val="false"/>
        </w:rPr>
        <w:t xml:space="preserve">5.1 </w:t>
      </w:r>
      <w:r>
        <w:rPr>
          <w:rFonts w:ascii="David" w:cs="David" w:eastAsia="David" w:hAnsi="David"/>
          <w:b w:val="false"/>
          <w:bCs w:val="false"/>
          <w:i w:val="false"/>
          <w:iCs w:val="false"/>
          <w:sz w:val="20"/>
          <w:szCs w:val="20"/>
          <w:rtl/>
        </w:rPr>
        <w:t xml:space="preserve">טבלת ההבדלים</w:t>
      </w:r>
    </w:p>
    <w:p>
      <w:pPr>
        <w:bidi/>
        <w:spacing w:after="60"/>
        <w:ind w:left="300" w:right="300"/>
        <w:jc w:val="right"/>
      </w:pPr>
      <w:r>
        <w:rPr>
          <w:rFonts w:ascii="David" w:cs="David" w:eastAsia="David" w:hAnsi="David"/>
          <w:b w:val="false"/>
          <w:bCs w:val="false"/>
          <w:i w:val="false"/>
          <w:iCs w:val="false"/>
          <w:sz w:val="20"/>
          <w:szCs w:val="20"/>
          <w:rtl w:val="false"/>
        </w:rPr>
        <w:t xml:space="preserve">5.2 </w:t>
      </w:r>
      <w:r>
        <w:rPr>
          <w:rFonts w:ascii="David" w:cs="David" w:eastAsia="David" w:hAnsi="David"/>
          <w:b w:val="false"/>
          <w:bCs w:val="false"/>
          <w:i w:val="false"/>
          <w:iCs w:val="false"/>
          <w:sz w:val="20"/>
          <w:szCs w:val="20"/>
          <w:rtl/>
        </w:rPr>
        <w:t xml:space="preserve">פתרון סתירות: </w:t>
      </w:r>
      <w:r>
        <w:rPr>
          <w:rFonts w:ascii="David" w:cs="David" w:eastAsia="David" w:hAnsi="David"/>
          <w:b w:val="false"/>
          <w:bCs w:val="false"/>
          <w:i w:val="false"/>
          <w:iCs w:val="false"/>
          <w:sz w:val="20"/>
          <w:szCs w:val="20"/>
          <w:rtl w:val="false"/>
        </w:rPr>
        <w:t xml:space="preserve">Priority </w:t>
      </w:r>
      <w:r>
        <w:rPr>
          <w:rFonts w:ascii="David" w:cs="David" w:eastAsia="David" w:hAnsi="David"/>
          <w:b w:val="false"/>
          <w:bCs w:val="false"/>
          <w:i w:val="false"/>
          <w:iCs w:val="false"/>
          <w:sz w:val="20"/>
          <w:szCs w:val="20"/>
          <w:rtl/>
        </w:rPr>
        <w:t xml:space="preserve">לפי מקור סמכות (לא </w:t>
      </w:r>
      <w:r>
        <w:rPr>
          <w:rFonts w:ascii="David" w:cs="David" w:eastAsia="David" w:hAnsi="David"/>
          <w:b w:val="false"/>
          <w:bCs w:val="false"/>
          <w:i w:val="false"/>
          <w:iCs w:val="false"/>
          <w:sz w:val="20"/>
          <w:szCs w:val="20"/>
          <w:rtl w:val="false"/>
        </w:rPr>
        <w:t xml:space="preserve">Union)</w:t>
      </w:r>
    </w:p>
    <w:p>
      <w:pPr>
        <w:bidi/>
        <w:spacing w:after="60"/>
        <w:ind w:left="300" w:right="300"/>
        <w:jc w:val="right"/>
      </w:pPr>
      <w:r>
        <w:rPr>
          <w:rFonts w:ascii="David" w:cs="David" w:eastAsia="David" w:hAnsi="David"/>
          <w:b w:val="false"/>
          <w:bCs w:val="false"/>
          <w:i w:val="false"/>
          <w:iCs w:val="false"/>
          <w:sz w:val="20"/>
          <w:szCs w:val="20"/>
          <w:rtl w:val="false"/>
        </w:rPr>
        <w:t xml:space="preserve">5.3 </w:t>
      </w:r>
      <w:r>
        <w:rPr>
          <w:rFonts w:ascii="David" w:cs="David" w:eastAsia="David" w:hAnsi="David"/>
          <w:b w:val="false"/>
          <w:bCs w:val="false"/>
          <w:i w:val="false"/>
          <w:iCs w:val="false"/>
          <w:sz w:val="20"/>
          <w:szCs w:val="20"/>
          <w:rtl/>
        </w:rPr>
        <w:t xml:space="preserve">גיל, מדינה ודת — כללי טיפול שונים מתחומי עניין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6. Flow — </w:t>
      </w:r>
      <w:r>
        <w:rPr>
          <w:rFonts w:ascii="David" w:cs="David" w:eastAsia="David" w:hAnsi="David"/>
          <w:b/>
          <w:bCs/>
          <w:i w:val="false"/>
          <w:iCs w:val="false"/>
          <w:sz w:val="22"/>
          <w:szCs w:val="22"/>
          <w:rtl/>
        </w:rPr>
        <w:t xml:space="preserve">לולאת הפידבק (מה קורה כשמשתמש מדרג)</w:t>
      </w:r>
    </w:p>
    <w:p>
      <w:pPr>
        <w:bidi/>
        <w:spacing w:after="60"/>
        <w:ind w:left="300" w:right="300"/>
        <w:jc w:val="right"/>
      </w:pPr>
      <w:r>
        <w:rPr>
          <w:rFonts w:ascii="David" w:cs="David" w:eastAsia="David" w:hAnsi="David"/>
          <w:b w:val="false"/>
          <w:bCs w:val="false"/>
          <w:i w:val="false"/>
          <w:iCs w:val="false"/>
          <w:sz w:val="20"/>
          <w:szCs w:val="20"/>
          <w:rtl w:val="false"/>
        </w:rPr>
        <w:t xml:space="preserve">6.1 </w:t>
      </w:r>
      <w:r>
        <w:rPr>
          <w:rFonts w:ascii="David" w:cs="David" w:eastAsia="David" w:hAnsi="David"/>
          <w:b w:val="false"/>
          <w:bCs w:val="false"/>
          <w:i w:val="false"/>
          <w:iCs w:val="false"/>
          <w:sz w:val="20"/>
          <w:szCs w:val="20"/>
          <w:rtl/>
        </w:rPr>
        <w:t xml:space="preserve">מתי נשאלת שאלת ה"סיבה"</w:t>
      </w:r>
    </w:p>
    <w:p>
      <w:pPr>
        <w:bidi/>
        <w:spacing w:after="60"/>
        <w:ind w:left="300" w:right="300"/>
        <w:jc w:val="right"/>
      </w:pPr>
      <w:r>
        <w:rPr>
          <w:rFonts w:ascii="David" w:cs="David" w:eastAsia="David" w:hAnsi="David"/>
          <w:b w:val="false"/>
          <w:bCs w:val="false"/>
          <w:i w:val="false"/>
          <w:iCs w:val="false"/>
          <w:sz w:val="20"/>
          <w:szCs w:val="20"/>
          <w:rtl w:val="false"/>
        </w:rPr>
        <w:t xml:space="preserve">6.2 </w:t>
      </w:r>
      <w:r>
        <w:rPr>
          <w:rFonts w:ascii="David" w:cs="David" w:eastAsia="David" w:hAnsi="David"/>
          <w:b w:val="false"/>
          <w:bCs w:val="false"/>
          <w:i w:val="false"/>
          <w:iCs w:val="false"/>
          <w:sz w:val="20"/>
          <w:szCs w:val="20"/>
          <w:rtl/>
        </w:rPr>
        <w:t xml:space="preserve">שלוש האפשרויות לתשובה</w:t>
      </w:r>
    </w:p>
    <w:p>
      <w:pPr>
        <w:bidi/>
        <w:spacing w:after="60"/>
        <w:ind w:left="300" w:right="300"/>
        <w:jc w:val="right"/>
      </w:pPr>
      <w:r>
        <w:rPr>
          <w:rFonts w:ascii="David" w:cs="David" w:eastAsia="David" w:hAnsi="David"/>
          <w:b w:val="false"/>
          <w:bCs w:val="false"/>
          <w:i w:val="false"/>
          <w:iCs w:val="false"/>
          <w:sz w:val="20"/>
          <w:szCs w:val="20"/>
          <w:rtl w:val="false"/>
        </w:rPr>
        <w:t xml:space="preserve">6.3 </w:t>
      </w:r>
      <w:r>
        <w:rPr>
          <w:rFonts w:ascii="David" w:cs="David" w:eastAsia="David" w:hAnsi="David"/>
          <w:b w:val="false"/>
          <w:bCs w:val="false"/>
          <w:i w:val="false"/>
          <w:iCs w:val="false"/>
          <w:sz w:val="20"/>
          <w:szCs w:val="20"/>
          <w:rtl/>
        </w:rPr>
        <w:t xml:space="preserve">מיפוי סיבה → פעולה בפועל</w:t>
      </w:r>
    </w:p>
    <w:p>
      <w:pPr>
        <w:bidi/>
        <w:spacing w:after="60"/>
        <w:ind w:left="300" w:right="300"/>
        <w:jc w:val="right"/>
      </w:pPr>
      <w:r>
        <w:rPr>
          <w:rFonts w:ascii="David" w:cs="David" w:eastAsia="David" w:hAnsi="David"/>
          <w:b w:val="false"/>
          <w:bCs w:val="false"/>
          <w:i w:val="false"/>
          <w:iCs w:val="false"/>
          <w:sz w:val="20"/>
          <w:szCs w:val="20"/>
          <w:rtl w:val="false"/>
        </w:rPr>
        <w:t xml:space="preserve">6.4 </w:t>
      </w:r>
      <w:r>
        <w:rPr>
          <w:rFonts w:ascii="David" w:cs="David" w:eastAsia="David" w:hAnsi="David"/>
          <w:b w:val="false"/>
          <w:bCs w:val="false"/>
          <w:i w:val="false"/>
          <w:iCs w:val="false"/>
          <w:sz w:val="20"/>
          <w:szCs w:val="20"/>
          <w:rtl/>
        </w:rPr>
        <w:t xml:space="preserve">יעד הכתיבה: לוקאלי אצל המדרג, לא אצל האדם המדורג</w:t>
      </w:r>
    </w:p>
    <w:p>
      <w:pPr>
        <w:bidi/>
        <w:spacing w:after="60"/>
        <w:ind w:left="300" w:right="300"/>
        <w:jc w:val="right"/>
      </w:pPr>
      <w:r>
        <w:rPr>
          <w:rFonts w:ascii="David" w:cs="David" w:eastAsia="David" w:hAnsi="David"/>
          <w:b w:val="false"/>
          <w:bCs w:val="false"/>
          <w:i w:val="false"/>
          <w:iCs w:val="false"/>
          <w:sz w:val="20"/>
          <w:szCs w:val="20"/>
          <w:rtl w:val="false"/>
        </w:rPr>
        <w:t xml:space="preserve">6.5 </w:t>
      </w:r>
      <w:r>
        <w:rPr>
          <w:rFonts w:ascii="David" w:cs="David" w:eastAsia="David" w:hAnsi="David"/>
          <w:b w:val="false"/>
          <w:bCs w:val="false"/>
          <w:i w:val="false"/>
          <w:iCs w:val="false"/>
          <w:sz w:val="20"/>
          <w:szCs w:val="20"/>
          <w:rtl/>
        </w:rPr>
        <w:t xml:space="preserve">הפרדה בין דירוג לרכישה בפועל (עתידי — לא ב-</w:t>
      </w:r>
      <w:r>
        <w:rPr>
          <w:rFonts w:ascii="David" w:cs="David" w:eastAsia="David" w:hAnsi="David"/>
          <w:b w:val="false"/>
          <w:bCs w:val="false"/>
          <w:i w:val="false"/>
          <w:iCs w:val="false"/>
          <w:sz w:val="20"/>
          <w:szCs w:val="20"/>
          <w:rtl w:val="false"/>
        </w:rPr>
        <w:t xml:space="preserve">MVP)</w:t>
      </w:r>
    </w:p>
    <w:p>
      <w:pPr>
        <w:bidi/>
        <w:spacing w:after="60"/>
        <w:ind w:left="0" w:right="0"/>
        <w:jc w:val="right"/>
      </w:pPr>
      <w:r>
        <w:rPr>
          <w:rFonts w:ascii="David" w:cs="David" w:eastAsia="David" w:hAnsi="David"/>
          <w:b/>
          <w:bCs/>
          <w:i w:val="false"/>
          <w:iCs w:val="false"/>
          <w:sz w:val="22"/>
          <w:szCs w:val="22"/>
          <w:rtl w:val="false"/>
        </w:rPr>
        <w:t xml:space="preserve">7. </w:t>
      </w:r>
      <w:r>
        <w:rPr>
          <w:rFonts w:ascii="David" w:cs="David" w:eastAsia="David" w:hAnsi="David"/>
          <w:b/>
          <w:bCs/>
          <w:i w:val="false"/>
          <w:iCs w:val="false"/>
          <w:sz w:val="22"/>
          <w:szCs w:val="22"/>
          <w:rtl/>
        </w:rPr>
        <w:t xml:space="preserve">ליבת החישוב המשותפת — </w:t>
      </w:r>
      <w:r>
        <w:rPr>
          <w:rFonts w:ascii="David" w:cs="David" w:eastAsia="David" w:hAnsi="David"/>
          <w:b/>
          <w:bCs/>
          <w:i w:val="false"/>
          <w:iCs w:val="false"/>
          <w:sz w:val="22"/>
          <w:szCs w:val="22"/>
          <w:rtl w:val="false"/>
        </w:rPr>
        <w:t xml:space="preserve">Flow </w:t>
      </w:r>
      <w:r>
        <w:rPr>
          <w:rFonts w:ascii="David" w:cs="David" w:eastAsia="David" w:hAnsi="David"/>
          <w:b/>
          <w:bCs/>
          <w:i w:val="false"/>
          <w:iCs w:val="false"/>
          <w:sz w:val="22"/>
          <w:szCs w:val="22"/>
          <w:rtl/>
        </w:rPr>
        <w:t xml:space="preserve">מפורט</w:t>
      </w:r>
    </w:p>
    <w:p>
      <w:pPr>
        <w:bidi/>
        <w:spacing w:after="60"/>
        <w:ind w:left="300" w:right="300"/>
        <w:jc w:val="right"/>
      </w:pPr>
      <w:r>
        <w:rPr>
          <w:rFonts w:ascii="David" w:cs="David" w:eastAsia="David" w:hAnsi="David"/>
          <w:b w:val="false"/>
          <w:bCs w:val="false"/>
          <w:i w:val="false"/>
          <w:iCs w:val="false"/>
          <w:sz w:val="20"/>
          <w:szCs w:val="20"/>
          <w:rtl w:val="false"/>
        </w:rPr>
        <w:t xml:space="preserve">7.1 </w:t>
      </w:r>
      <w:r>
        <w:rPr>
          <w:rFonts w:ascii="David" w:cs="David" w:eastAsia="David" w:hAnsi="David"/>
          <w:b w:val="false"/>
          <w:bCs w:val="false"/>
          <w:i w:val="false"/>
          <w:iCs w:val="false"/>
          <w:sz w:val="20"/>
          <w:szCs w:val="20"/>
          <w:rtl/>
        </w:rPr>
        <w:t xml:space="preserve">שלב 1 — סניטציה</w:t>
      </w:r>
    </w:p>
    <w:p>
      <w:pPr>
        <w:bidi/>
        <w:spacing w:after="60"/>
        <w:ind w:left="300" w:right="300"/>
        <w:jc w:val="right"/>
      </w:pPr>
      <w:r>
        <w:rPr>
          <w:rFonts w:ascii="David" w:cs="David" w:eastAsia="David" w:hAnsi="David"/>
          <w:b w:val="false"/>
          <w:bCs w:val="false"/>
          <w:i w:val="false"/>
          <w:iCs w:val="false"/>
          <w:sz w:val="20"/>
          <w:szCs w:val="20"/>
          <w:rtl w:val="false"/>
        </w:rPr>
        <w:t xml:space="preserve">7.2 </w:t>
      </w:r>
      <w:r>
        <w:rPr>
          <w:rFonts w:ascii="David" w:cs="David" w:eastAsia="David" w:hAnsi="David"/>
          <w:b w:val="false"/>
          <w:bCs w:val="false"/>
          <w:i w:val="false"/>
          <w:iCs w:val="false"/>
          <w:sz w:val="20"/>
          <w:szCs w:val="20"/>
          <w:rtl/>
        </w:rPr>
        <w:t xml:space="preserve">שלב 2 — </w:t>
      </w:r>
      <w:r>
        <w:rPr>
          <w:rFonts w:ascii="David" w:cs="David" w:eastAsia="David" w:hAnsi="David"/>
          <w:b w:val="false"/>
          <w:bCs w:val="false"/>
          <w:i w:val="false"/>
          <w:iCs w:val="false"/>
          <w:sz w:val="20"/>
          <w:szCs w:val="20"/>
          <w:rtl w:val="false"/>
        </w:rPr>
        <w:t xml:space="preserve">Coarse Filtering (SQL)</w:t>
      </w:r>
    </w:p>
    <w:p>
      <w:pPr>
        <w:bidi/>
        <w:spacing w:after="60"/>
        <w:ind w:left="300" w:right="300"/>
        <w:jc w:val="right"/>
      </w:pPr>
      <w:r>
        <w:rPr>
          <w:rFonts w:ascii="David" w:cs="David" w:eastAsia="David" w:hAnsi="David"/>
          <w:b w:val="false"/>
          <w:bCs w:val="false"/>
          <w:i w:val="false"/>
          <w:iCs w:val="false"/>
          <w:sz w:val="20"/>
          <w:szCs w:val="20"/>
          <w:rtl w:val="false"/>
        </w:rPr>
        <w:t xml:space="preserve">7.3 </w:t>
      </w:r>
      <w:r>
        <w:rPr>
          <w:rFonts w:ascii="David" w:cs="David" w:eastAsia="David" w:hAnsi="David"/>
          <w:b w:val="false"/>
          <w:bCs w:val="false"/>
          <w:i w:val="false"/>
          <w:iCs w:val="false"/>
          <w:sz w:val="20"/>
          <w:szCs w:val="20"/>
          <w:rtl/>
        </w:rPr>
        <w:t xml:space="preserve">שלב 3 — </w:t>
      </w:r>
      <w:r>
        <w:rPr>
          <w:rFonts w:ascii="David" w:cs="David" w:eastAsia="David" w:hAnsi="David"/>
          <w:b w:val="false"/>
          <w:bCs w:val="false"/>
          <w:i w:val="false"/>
          <w:iCs w:val="false"/>
          <w:sz w:val="20"/>
          <w:szCs w:val="20"/>
          <w:rtl w:val="false"/>
        </w:rPr>
        <w:t xml:space="preserve">Fine Scoring (Node.js, </w:t>
      </w:r>
      <w:r>
        <w:rPr>
          <w:rFonts w:ascii="David" w:cs="David" w:eastAsia="David" w:hAnsi="David"/>
          <w:b w:val="false"/>
          <w:bCs w:val="false"/>
          <w:i w:val="false"/>
          <w:iCs w:val="false"/>
          <w:sz w:val="20"/>
          <w:szCs w:val="20"/>
          <w:rtl/>
        </w:rPr>
        <w:t xml:space="preserve">בזיכרון)</w:t>
      </w:r>
    </w:p>
    <w:p>
      <w:pPr>
        <w:bidi/>
        <w:spacing w:after="60"/>
        <w:ind w:left="600" w:right="600"/>
        <w:jc w:val="right"/>
      </w:pPr>
      <w:r>
        <w:rPr>
          <w:rFonts w:ascii="David" w:cs="David" w:eastAsia="David" w:hAnsi="David"/>
          <w:b w:val="false"/>
          <w:bCs w:val="false"/>
          <w:i w:val="false"/>
          <w:iCs w:val="false"/>
          <w:sz w:val="20"/>
          <w:szCs w:val="20"/>
          <w:rtl w:val="false"/>
        </w:rPr>
        <w:t xml:space="preserve">7.3.2 </w:t>
      </w:r>
      <w:r>
        <w:rPr>
          <w:rFonts w:ascii="David" w:cs="David" w:eastAsia="David" w:hAnsi="David"/>
          <w:b w:val="false"/>
          <w:bCs w:val="false"/>
          <w:i w:val="false"/>
          <w:iCs w:val="false"/>
          <w:sz w:val="20"/>
          <w:szCs w:val="20"/>
          <w:rtl/>
        </w:rPr>
        <w:t xml:space="preserve">בחירת מקור הסטטיסטיקה — </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היררכי דו-ממדי (</w:t>
      </w:r>
      <w:r>
        <w:rPr>
          <w:rFonts w:ascii="David" w:cs="David" w:eastAsia="David" w:hAnsi="David"/>
          <w:b w:val="false"/>
          <w:bCs w:val="false"/>
          <w:i w:val="false"/>
          <w:iCs w:val="false"/>
          <w:sz w:val="20"/>
          <w:szCs w:val="20"/>
          <w:rtl w:val="false"/>
        </w:rPr>
        <w:t xml:space="preserve">Core)</w:t>
      </w:r>
    </w:p>
    <w:p>
      <w:pPr>
        <w:bidi/>
        <w:spacing w:after="60"/>
        <w:ind w:left="600" w:right="600"/>
        <w:jc w:val="right"/>
      </w:pPr>
      <w:r>
        <w:rPr>
          <w:rFonts w:ascii="David" w:cs="David" w:eastAsia="David" w:hAnsi="David"/>
          <w:b w:val="false"/>
          <w:bCs w:val="false"/>
          <w:i w:val="false"/>
          <w:iCs w:val="false"/>
          <w:sz w:val="20"/>
          <w:szCs w:val="20"/>
          <w:rtl w:val="false"/>
        </w:rPr>
        <w:t xml:space="preserve">7.3.5 </w:t>
      </w:r>
      <w:r>
        <w:rPr>
          <w:rFonts w:ascii="David" w:cs="David" w:eastAsia="David" w:hAnsi="David"/>
          <w:b w:val="false"/>
          <w:bCs w:val="false"/>
          <w:i w:val="false"/>
          <w:iCs w:val="false"/>
          <w:sz w:val="20"/>
          <w:szCs w:val="20"/>
          <w:rtl/>
        </w:rPr>
        <w:t xml:space="preserve">קרבה וקטורית דמוגרפית (</w:t>
      </w:r>
      <w:r>
        <w:rPr>
          <w:rFonts w:ascii="David" w:cs="David" w:eastAsia="David" w:hAnsi="David"/>
          <w:b w:val="false"/>
          <w:bCs w:val="false"/>
          <w:i w:val="false"/>
          <w:iCs w:val="false"/>
          <w:sz w:val="20"/>
          <w:szCs w:val="20"/>
          <w:rtl w:val="false"/>
        </w:rPr>
        <w:t xml:space="preserve">Vector Closeness — </w:t>
      </w:r>
      <w:r>
        <w:rPr>
          <w:rFonts w:ascii="David" w:cs="David" w:eastAsia="David" w:hAnsi="David"/>
          <w:b w:val="false"/>
          <w:bCs w:val="false"/>
          <w:i w:val="false"/>
          <w:iCs w:val="false"/>
          <w:sz w:val="20"/>
          <w:szCs w:val="20"/>
          <w:rtl/>
        </w:rPr>
        <w:t xml:space="preserve">חדש בגרסה 0.7)</w:t>
      </w:r>
    </w:p>
    <w:p>
      <w:pPr>
        <w:bidi/>
        <w:spacing w:after="60"/>
        <w:ind w:left="300" w:right="300"/>
        <w:jc w:val="right"/>
      </w:pPr>
      <w:r>
        <w:rPr>
          <w:rFonts w:ascii="David" w:cs="David" w:eastAsia="David" w:hAnsi="David"/>
          <w:b w:val="false"/>
          <w:bCs w:val="false"/>
          <w:i w:val="false"/>
          <w:iCs w:val="false"/>
          <w:sz w:val="20"/>
          <w:szCs w:val="20"/>
          <w:rtl w:val="false"/>
        </w:rPr>
        <w:t xml:space="preserve">7.4 </w:t>
      </w:r>
      <w:r>
        <w:rPr>
          <w:rFonts w:ascii="David" w:cs="David" w:eastAsia="David" w:hAnsi="David"/>
          <w:b w:val="false"/>
          <w:bCs w:val="false"/>
          <w:i w:val="false"/>
          <w:iCs w:val="false"/>
          <w:sz w:val="20"/>
          <w:szCs w:val="20"/>
          <w:rtl/>
        </w:rPr>
        <w:t xml:space="preserve">שלב 4 — הרכב ה-</w:t>
      </w:r>
      <w:r>
        <w:rPr>
          <w:rFonts w:ascii="David" w:cs="David" w:eastAsia="David" w:hAnsi="David"/>
          <w:b w:val="false"/>
          <w:bCs w:val="false"/>
          <w:i w:val="false"/>
          <w:iCs w:val="false"/>
          <w:sz w:val="20"/>
          <w:szCs w:val="20"/>
          <w:rtl w:val="false"/>
        </w:rPr>
        <w:t xml:space="preserve">Batch (Core, </w:t>
      </w:r>
      <w:r>
        <w:rPr>
          <w:rFonts w:ascii="David" w:cs="David" w:eastAsia="David" w:hAnsi="David"/>
          <w:b w:val="false"/>
          <w:bCs w:val="false"/>
          <w:i w:val="false"/>
          <w:iCs w:val="false"/>
          <w:sz w:val="20"/>
          <w:szCs w:val="20"/>
          <w:rtl/>
        </w:rPr>
        <w:t xml:space="preserve">שונה מהותית בין המנגנונים)</w:t>
      </w:r>
    </w:p>
    <w:p>
      <w:pPr>
        <w:bidi/>
        <w:spacing w:after="60"/>
        <w:ind w:left="600" w:right="600"/>
        <w:jc w:val="right"/>
      </w:pPr>
      <w:r>
        <w:rPr>
          <w:rFonts w:ascii="David" w:cs="David" w:eastAsia="David" w:hAnsi="David"/>
          <w:b w:val="false"/>
          <w:bCs w:val="false"/>
          <w:i w:val="false"/>
          <w:iCs w:val="false"/>
          <w:sz w:val="20"/>
          <w:szCs w:val="20"/>
          <w:rtl w:val="false"/>
        </w:rPr>
        <w:t xml:space="preserve">7.4.1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לאיש קשר</w:t>
      </w:r>
    </w:p>
    <w:p>
      <w:pPr>
        <w:bidi/>
        <w:spacing w:after="60"/>
        <w:ind w:left="600" w:right="600"/>
        <w:jc w:val="right"/>
      </w:pPr>
      <w:r>
        <w:rPr>
          <w:rFonts w:ascii="David" w:cs="David" w:eastAsia="David" w:hAnsi="David"/>
          <w:b w:val="false"/>
          <w:bCs w:val="false"/>
          <w:i w:val="false"/>
          <w:iCs w:val="false"/>
          <w:sz w:val="20"/>
          <w:szCs w:val="20"/>
          <w:rtl w:val="false"/>
        </w:rPr>
        <w:t xml:space="preserve">7.4.2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עצמיות</w:t>
      </w:r>
    </w:p>
    <w:p>
      <w:pPr>
        <w:bidi/>
        <w:spacing w:after="60"/>
        <w:ind w:left="300" w:right="300"/>
        <w:jc w:val="right"/>
      </w:pPr>
      <w:r>
        <w:rPr>
          <w:rFonts w:ascii="David" w:cs="David" w:eastAsia="David" w:hAnsi="David"/>
          <w:b w:val="false"/>
          <w:bCs w:val="false"/>
          <w:i w:val="false"/>
          <w:iCs w:val="false"/>
          <w:sz w:val="20"/>
          <w:szCs w:val="20"/>
          <w:rtl w:val="false"/>
        </w:rPr>
        <w:t xml:space="preserve">7.5 </w:t>
      </w:r>
      <w:r>
        <w:rPr>
          <w:rFonts w:ascii="David" w:cs="David" w:eastAsia="David" w:hAnsi="David"/>
          <w:b w:val="false"/>
          <w:bCs w:val="false"/>
          <w:i w:val="false"/>
          <w:iCs w:val="false"/>
          <w:sz w:val="20"/>
          <w:szCs w:val="20"/>
          <w:rtl/>
        </w:rPr>
        <w:t xml:space="preserve">שלב 5 — בניית ה-</w:t>
      </w:r>
      <w:r>
        <w:rPr>
          <w:rFonts w:ascii="David" w:cs="David" w:eastAsia="David" w:hAnsi="David"/>
          <w:b w:val="false"/>
          <w:bCs w:val="false"/>
          <w:i w:val="false"/>
          <w:iCs w:val="false"/>
          <w:sz w:val="20"/>
          <w:szCs w:val="20"/>
          <w:rtl w:val="false"/>
        </w:rPr>
        <w:t xml:space="preserve">Prompt</w:t>
      </w:r>
    </w:p>
    <w:p>
      <w:pPr>
        <w:bidi/>
        <w:spacing w:after="60"/>
        <w:ind w:left="300" w:right="300"/>
        <w:jc w:val="right"/>
      </w:pPr>
      <w:r>
        <w:rPr>
          <w:rFonts w:ascii="David" w:cs="David" w:eastAsia="David" w:hAnsi="David"/>
          <w:b w:val="false"/>
          <w:bCs w:val="false"/>
          <w:i w:val="false"/>
          <w:iCs w:val="false"/>
          <w:sz w:val="20"/>
          <w:szCs w:val="20"/>
          <w:rtl w:val="false"/>
        </w:rPr>
        <w:t xml:space="preserve">7.6 </w:t>
      </w:r>
      <w:r>
        <w:rPr>
          <w:rFonts w:ascii="David" w:cs="David" w:eastAsia="David" w:hAnsi="David"/>
          <w:b w:val="false"/>
          <w:bCs w:val="false"/>
          <w:i w:val="false"/>
          <w:iCs w:val="false"/>
          <w:sz w:val="20"/>
          <w:szCs w:val="20"/>
          <w:rtl/>
        </w:rPr>
        <w:t xml:space="preserve">שלב 6 — קריאה ל-</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ושמירה</w:t>
      </w:r>
    </w:p>
    <w:p>
      <w:pPr>
        <w:bidi/>
        <w:spacing w:after="60"/>
        <w:ind w:left="0" w:right="0"/>
        <w:jc w:val="right"/>
      </w:pPr>
      <w:r>
        <w:rPr>
          <w:rFonts w:ascii="David" w:cs="David" w:eastAsia="David" w:hAnsi="David"/>
          <w:b/>
          <w:bCs/>
          <w:i w:val="false"/>
          <w:iCs w:val="false"/>
          <w:sz w:val="22"/>
          <w:szCs w:val="22"/>
          <w:rtl w:val="false"/>
        </w:rPr>
        <w:t xml:space="preserve">8. </w:t>
      </w:r>
      <w:r>
        <w:rPr>
          <w:rFonts w:ascii="David" w:cs="David" w:eastAsia="David" w:hAnsi="David"/>
          <w:b/>
          <w:bCs/>
          <w:i w:val="false"/>
          <w:iCs w:val="false"/>
          <w:sz w:val="22"/>
          <w:szCs w:val="22"/>
          <w:rtl/>
        </w:rPr>
        <w:t xml:space="preserve">נקודות קצה ו-</w:t>
      </w:r>
      <w:r>
        <w:rPr>
          <w:rFonts w:ascii="David" w:cs="David" w:eastAsia="David" w:hAnsi="David"/>
          <w:b/>
          <w:bCs/>
          <w:i w:val="false"/>
          <w:iCs w:val="false"/>
          <w:sz w:val="22"/>
          <w:szCs w:val="22"/>
          <w:rtl w:val="false"/>
        </w:rPr>
        <w:t xml:space="preserve">Edge Cases</w:t>
      </w:r>
    </w:p>
    <w:p>
      <w:pPr>
        <w:bidi/>
        <w:spacing w:after="60"/>
        <w:ind w:left="300" w:right="300"/>
        <w:jc w:val="right"/>
      </w:pPr>
      <w:r>
        <w:rPr>
          <w:rFonts w:ascii="David" w:cs="David" w:eastAsia="David" w:hAnsi="David"/>
          <w:b w:val="false"/>
          <w:bCs w:val="false"/>
          <w:i w:val="false"/>
          <w:iCs w:val="false"/>
          <w:sz w:val="20"/>
          <w:szCs w:val="20"/>
          <w:rtl w:val="false"/>
        </w:rPr>
        <w:t xml:space="preserve">8.1 Cold Start (</w:t>
      </w:r>
      <w:r>
        <w:rPr>
          <w:rFonts w:ascii="David" w:cs="David" w:eastAsia="David" w:hAnsi="David"/>
          <w:b w:val="false"/>
          <w:bCs w:val="false"/>
          <w:i w:val="false"/>
          <w:iCs w:val="false"/>
          <w:sz w:val="20"/>
          <w:szCs w:val="20"/>
          <w:rtl/>
        </w:rPr>
        <w:t xml:space="preserve">מעט משתמשים/דאטה)</w:t>
      </w:r>
    </w:p>
    <w:p>
      <w:pPr>
        <w:bidi/>
        <w:spacing w:after="60"/>
        <w:ind w:left="300" w:right="300"/>
        <w:jc w:val="right"/>
      </w:pPr>
      <w:r>
        <w:rPr>
          <w:rFonts w:ascii="David" w:cs="David" w:eastAsia="David" w:hAnsi="David"/>
          <w:b w:val="false"/>
          <w:bCs w:val="false"/>
          <w:i w:val="false"/>
          <w:iCs w:val="false"/>
          <w:sz w:val="20"/>
          <w:szCs w:val="20"/>
          <w:rtl w:val="false"/>
        </w:rPr>
        <w:t xml:space="preserve">8.5 </w:t>
      </w:r>
      <w:r>
        <w:rPr>
          <w:rFonts w:ascii="David" w:cs="David" w:eastAsia="David" w:hAnsi="David"/>
          <w:b w:val="false"/>
          <w:bCs w:val="false"/>
          <w:i w:val="false"/>
          <w:iCs w:val="false"/>
          <w:sz w:val="20"/>
          <w:szCs w:val="20"/>
          <w:rtl/>
        </w:rPr>
        <w:t xml:space="preserve">מתנת נישה (</w:t>
      </w:r>
      <w:r>
        <w:rPr>
          <w:rFonts w:ascii="David" w:cs="David" w:eastAsia="David" w:hAnsi="David"/>
          <w:b w:val="false"/>
          <w:bCs w:val="false"/>
          <w:i w:val="false"/>
          <w:iCs w:val="false"/>
          <w:sz w:val="20"/>
          <w:szCs w:val="20"/>
          <w:rtl w:val="false"/>
        </w:rPr>
        <w:t xml:space="preserve">Niche Popularity Pollution)</w:t>
      </w:r>
    </w:p>
    <w:p>
      <w:pPr>
        <w:bidi/>
        <w:spacing w:after="60"/>
        <w:ind w:left="300" w:right="300"/>
        <w:jc w:val="right"/>
      </w:pPr>
      <w:r>
        <w:rPr>
          <w:rFonts w:ascii="David" w:cs="David" w:eastAsia="David" w:hAnsi="David"/>
          <w:b w:val="false"/>
          <w:bCs w:val="false"/>
          <w:i w:val="false"/>
          <w:iCs w:val="false"/>
          <w:sz w:val="20"/>
          <w:szCs w:val="20"/>
          <w:rtl w:val="false"/>
        </w:rPr>
        <w:t xml:space="preserve">8.11 segment_stats </w:t>
      </w:r>
      <w:r>
        <w:rPr>
          <w:rFonts w:ascii="David" w:cs="David" w:eastAsia="David" w:hAnsi="David"/>
          <w:b w:val="false"/>
          <w:bCs w:val="false"/>
          <w:i w:val="false"/>
          <w:iCs w:val="false"/>
          <w:sz w:val="20"/>
          <w:szCs w:val="20"/>
          <w:rtl/>
        </w:rPr>
        <w:t xml:space="preserve">לאיש קשר לא-מקושר</w:t>
      </w:r>
    </w:p>
    <w:p>
      <w:pPr>
        <w:bidi/>
        <w:spacing w:after="60"/>
        <w:ind w:left="0" w:right="0"/>
        <w:jc w:val="right"/>
      </w:pPr>
      <w:r>
        <w:rPr>
          <w:rFonts w:ascii="David" w:cs="David" w:eastAsia="David" w:hAnsi="David"/>
          <w:b/>
          <w:bCs/>
          <w:i w:val="false"/>
          <w:iCs w:val="false"/>
          <w:sz w:val="22"/>
          <w:szCs w:val="22"/>
          <w:rtl w:val="false"/>
        </w:rPr>
        <w:t xml:space="preserve">9. </w:t>
      </w:r>
      <w:r>
        <w:rPr>
          <w:rFonts w:ascii="David" w:cs="David" w:eastAsia="David" w:hAnsi="David"/>
          <w:b/>
          <w:bCs/>
          <w:i w:val="false"/>
          <w:iCs w:val="false"/>
          <w:sz w:val="22"/>
          <w:szCs w:val="22"/>
          <w:rtl/>
        </w:rPr>
        <w:t xml:space="preserve">דילמות פתוחות — ריכוז</w:t>
      </w:r>
    </w:p>
    <w:p>
      <w:pPr>
        <w:pageBreakBefore/>
      </w:pPr>
    </w:p>
    <w:p>
      <w:pPr>
        <w:pStyle w:val="Heading1"/>
        <w:bidi/>
        <w:spacing w:after="160" w:before="360"/>
        <w:jc w:val="right"/>
      </w:pPr>
      <w:r>
        <w:rPr>
          <w:rFonts w:ascii="David" w:cs="David" w:eastAsia="David" w:hAnsi="David"/>
          <w:b/>
          <w:bCs/>
          <w:i w:val="false"/>
          <w:iCs w:val="false"/>
          <w:sz w:val="30"/>
          <w:szCs w:val="30"/>
          <w:rtl w:val="false"/>
        </w:rPr>
        <w:t xml:space="preserve">1. </w:t>
      </w:r>
      <w:r>
        <w:rPr>
          <w:rFonts w:ascii="David" w:cs="David" w:eastAsia="David" w:hAnsi="David"/>
          <w:b/>
          <w:bCs/>
          <w:i w:val="false"/>
          <w:iCs w:val="false"/>
          <w:sz w:val="30"/>
          <w:szCs w:val="30"/>
          <w:rtl/>
        </w:rPr>
        <w:t xml:space="preserve">רקע ומטרה</w:t>
      </w:r>
    </w:p>
    <w:p>
      <w:pPr>
        <w:pStyle w:val="Heading2"/>
        <w:bidi/>
        <w:spacing w:after="160" w:before="280"/>
        <w:jc w:val="right"/>
      </w:pPr>
      <w:r>
        <w:rPr>
          <w:rFonts w:ascii="David" w:cs="David" w:eastAsia="David" w:hAnsi="David"/>
          <w:b/>
          <w:bCs/>
          <w:i w:val="false"/>
          <w:iCs w:val="false"/>
          <w:sz w:val="26"/>
          <w:szCs w:val="26"/>
          <w:rtl w:val="false"/>
        </w:rPr>
        <w:t xml:space="preserve">1.1 </w:t>
      </w:r>
      <w:r>
        <w:rPr>
          <w:rFonts w:ascii="David" w:cs="David" w:eastAsia="David" w:hAnsi="David"/>
          <w:b/>
          <w:bCs/>
          <w:i w:val="false"/>
          <w:iCs w:val="false"/>
          <w:sz w:val="26"/>
          <w:szCs w:val="26"/>
          <w:rtl/>
        </w:rPr>
        <w:t xml:space="preserve">הבעיה</w:t>
      </w:r>
    </w:p>
    <w:p>
      <w:pPr>
        <w:bidi/>
        <w:spacing w:after="160"/>
        <w:jc w:val="both"/>
      </w:pPr>
      <w:r>
        <w:rPr>
          <w:rFonts w:ascii="David" w:cs="David" w:eastAsia="David" w:hAnsi="David"/>
          <w:b w:val="false"/>
          <w:bCs w:val="false"/>
          <w:i w:val="false"/>
          <w:iCs w:val="false"/>
          <w:sz w:val="22"/>
          <w:szCs w:val="22"/>
          <w:rtl/>
        </w:rPr>
        <w:t xml:space="preserve">מנגנון ההמלצות הנוכחי ב-</w:t>
      </w:r>
      <w:r>
        <w:rPr>
          <w:rFonts w:ascii="David" w:cs="David" w:eastAsia="David" w:hAnsi="David"/>
          <w:b w:val="false"/>
          <w:bCs w:val="false"/>
          <w:i w:val="false"/>
          <w:iCs w:val="false"/>
          <w:sz w:val="22"/>
          <w:szCs w:val="22"/>
          <w:rtl w:val="false"/>
        </w:rPr>
        <w:t xml:space="preserve">Giftly (</w:t>
      </w:r>
      <w:r>
        <w:rPr>
          <w:rFonts w:ascii="David" w:cs="David" w:eastAsia="David" w:hAnsi="David"/>
          <w:b w:val="false"/>
          <w:bCs w:val="false"/>
          <w:i w:val="false"/>
          <w:iCs w:val="false"/>
          <w:sz w:val="22"/>
          <w:szCs w:val="22"/>
          <w:rtl/>
        </w:rPr>
        <w:t xml:space="preserve">הן ההמלצות העצמיות והן ההמלצות לאיש קשר) מתבסס על קריאה חד-פעמית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בכל בקשה, ללא כל זיכרון או למידה מהשימוש בפועל. דירוגי המשתמשים נשמרים ב-</w:t>
      </w:r>
      <w:r>
        <w:rPr>
          <w:rFonts w:ascii="David" w:cs="David" w:eastAsia="David" w:hAnsi="David"/>
          <w:b w:val="false"/>
          <w:bCs w:val="false"/>
          <w:i w:val="false"/>
          <w:iCs w:val="false"/>
          <w:sz w:val="22"/>
          <w:szCs w:val="22"/>
          <w:rtl w:val="false"/>
        </w:rPr>
        <w:t xml:space="preserve">DB </w:t>
      </w:r>
      <w:r>
        <w:rPr>
          <w:rFonts w:ascii="David" w:cs="David" w:eastAsia="David" w:hAnsi="David"/>
          <w:b w:val="false"/>
          <w:bCs w:val="false"/>
          <w:i w:val="false"/>
          <w:iCs w:val="false"/>
          <w:sz w:val="22"/>
          <w:szCs w:val="22"/>
          <w:rtl/>
        </w:rPr>
        <w:t xml:space="preserve">אך אינם משפיעים על ההמלצות הבאות — לא עבור אותו משתמש, ולא עבור משתמשים אחרים עם טעם דומה.</w:t>
      </w:r>
    </w:p>
    <w:p>
      <w:pPr>
        <w:bidi/>
        <w:spacing w:after="160"/>
        <w:jc w:val="both"/>
      </w:pPr>
      <w:r>
        <w:rPr>
          <w:rFonts w:ascii="David" w:cs="David" w:eastAsia="David" w:hAnsi="David"/>
          <w:b w:val="false"/>
          <w:bCs w:val="false"/>
          <w:i w:val="false"/>
          <w:iCs w:val="false"/>
          <w:sz w:val="22"/>
          <w:szCs w:val="22"/>
          <w:rtl/>
        </w:rPr>
        <w:t xml:space="preserve">כתוצאה מכך, כל בקשה "מתחילה מאפס", והמערכת אינה משתפרת עם הזמן, למרות שהיא צוברת דאטה יקר ערך שהולך לאיבוד.</w:t>
      </w:r>
    </w:p>
    <w:p>
      <w:pPr>
        <w:pStyle w:val="Heading2"/>
        <w:bidi/>
        <w:spacing w:after="160" w:before="280"/>
        <w:jc w:val="right"/>
      </w:pPr>
      <w:r>
        <w:rPr>
          <w:rFonts w:ascii="David" w:cs="David" w:eastAsia="David" w:hAnsi="David"/>
          <w:b/>
          <w:bCs/>
          <w:i w:val="false"/>
          <w:iCs w:val="false"/>
          <w:sz w:val="26"/>
          <w:szCs w:val="26"/>
          <w:rtl w:val="false"/>
        </w:rPr>
        <w:t xml:space="preserve">1.2 </w:t>
      </w:r>
      <w:r>
        <w:rPr>
          <w:rFonts w:ascii="David" w:cs="David" w:eastAsia="David" w:hAnsi="David"/>
          <w:b/>
          <w:bCs/>
          <w:i w:val="false"/>
          <w:iCs w:val="false"/>
          <w:sz w:val="26"/>
          <w:szCs w:val="26"/>
          <w:rtl/>
        </w:rPr>
        <w:t xml:space="preserve">דרך הפעולה</w:t>
      </w:r>
    </w:p>
    <w:p>
      <w:pPr>
        <w:bidi/>
        <w:spacing w:after="160"/>
        <w:jc w:val="both"/>
      </w:pPr>
      <w:r>
        <w:rPr>
          <w:rFonts w:ascii="David" w:cs="David" w:eastAsia="David" w:hAnsi="David"/>
          <w:b w:val="false"/>
          <w:bCs w:val="false"/>
          <w:i w:val="false"/>
          <w:iCs w:val="false"/>
          <w:sz w:val="22"/>
          <w:szCs w:val="22"/>
          <w:rtl/>
        </w:rPr>
        <w:t xml:space="preserve">הארכיטקטורה המתוארת במסמך זה בונה שכבת למידה מעל המנגנון הקיים, ללא צורך בתשתית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הרעיון המרכזי הוא שילוב בין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חיפוש חופשי של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לצורך גילוי רעיונות חדשים) לבין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של קטלוג מתנות פנימי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שנבנה בהדרגה מתוך מתנות שהוכיחו את עצמן אצל משתמשים אחרים.</w:t>
      </w:r>
    </w:p>
    <w:p>
      <w:pPr>
        <w:bidi/>
        <w:spacing w:after="160"/>
        <w:jc w:val="both"/>
      </w:pPr>
      <w:r>
        <w:rPr>
          <w:rFonts w:ascii="David" w:cs="David" w:eastAsia="David" w:hAnsi="David"/>
          <w:b w:val="false"/>
          <w:bCs w:val="false"/>
          <w:i w:val="false"/>
          <w:iCs w:val="false"/>
          <w:sz w:val="22"/>
          <w:szCs w:val="22"/>
          <w:rtl/>
        </w:rPr>
        <w:t xml:space="preserve">כל מתנה בקטלוג צוברת סטטיסטיקת הצלחה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הן ברמה גלובלית והן לפי שרשרת סגמנטים היררכית: תחילה נבדקים צירופים זוגיים (תחום עניין + גיל, תחום עניין + מדינה); אם אין בהם מספיק תמיכה סטטיסטית — יורדים לתחום עניין בודד; ואם גם זה דליל מדי — לממוצע הגלובלי של אותה מתנה. הציון הסופי מדורג בעזרת נוסחת הסתברות מוחלקת (</w:t>
      </w:r>
      <w:r>
        <w:rPr>
          <w:rFonts w:ascii="David" w:cs="David" w:eastAsia="David" w:hAnsi="David"/>
          <w:b w:val="false"/>
          <w:bCs w:val="false"/>
          <w:i w:val="false"/>
          <w:iCs w:val="false"/>
          <w:sz w:val="22"/>
          <w:szCs w:val="22"/>
          <w:rtl w:val="false"/>
        </w:rPr>
        <w:t xml:space="preserve">Bayesian smoothing) </w:t>
      </w:r>
      <w:r>
        <w:rPr>
          <w:rFonts w:ascii="David" w:cs="David" w:eastAsia="David" w:hAnsi="David"/>
          <w:b w:val="false"/>
          <w:bCs w:val="false"/>
          <w:i w:val="false"/>
          <w:iCs w:val="false"/>
          <w:sz w:val="22"/>
          <w:szCs w:val="22"/>
          <w:rtl/>
        </w:rPr>
        <w:t xml:space="preserve">שמונעת הטיה של מוצרים עם מעט מדי דאטה.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הזה מפורט במלואו בפרק 7.3.2, והוא 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 לא הרחבה עתידית.</w:t>
      </w:r>
    </w:p>
    <w:p>
      <w:pPr>
        <w:bidi/>
        <w:spacing w:after="160"/>
        <w:jc w:val="both"/>
      </w:pPr>
      <w:r>
        <w:rPr>
          <w:rFonts w:ascii="David" w:cs="David" w:eastAsia="David" w:hAnsi="David"/>
          <w:b w:val="false"/>
          <w:bCs w:val="false"/>
          <w:i w:val="false"/>
          <w:iCs w:val="false"/>
          <w:sz w:val="22"/>
          <w:szCs w:val="22"/>
          <w:rtl/>
        </w:rPr>
        <w:t xml:space="preserve">בנוסף, המערכת מבחינה בין מקורות מידע שונים על טעמו של אדם (מה שהוא אמר על עצמו לעומת מה שאחר העריך לגביו), ובין סוגי כישלון שונים בהמלצה (כיוון לא מתאים / מוצר לא מוצלח / רעיון גנרי מדי) — כדי שכל דירוג יזין בחזרה בדיוק את החלק הנכון של המערכת.</w:t>
      </w:r>
    </w:p>
    <w:p>
      <w:pPr>
        <w:pStyle w:val="Heading1"/>
        <w:bidi/>
        <w:spacing w:after="160" w:before="360"/>
        <w:jc w:val="right"/>
      </w:pPr>
      <w:r>
        <w:rPr>
          <w:rFonts w:ascii="David" w:cs="David" w:eastAsia="David" w:hAnsi="David"/>
          <w:b/>
          <w:bCs/>
          <w:i w:val="false"/>
          <w:iCs w:val="false"/>
          <w:sz w:val="30"/>
          <w:szCs w:val="30"/>
          <w:rtl w:val="false"/>
        </w:rPr>
        <w:t xml:space="preserve">2. </w:t>
      </w:r>
      <w:r>
        <w:rPr>
          <w:rFonts w:ascii="David" w:cs="David" w:eastAsia="David" w:hAnsi="David"/>
          <w:b/>
          <w:bCs/>
          <w:i w:val="false"/>
          <w:iCs w:val="false"/>
          <w:sz w:val="30"/>
          <w:szCs w:val="30"/>
          <w:rtl/>
        </w:rPr>
        <w:t xml:space="preserve">עקרונות-על</w:t>
      </w:r>
    </w:p>
    <w:p>
      <w:pPr>
        <w:bidi/>
        <w:spacing w:after="160"/>
        <w:jc w:val="both"/>
      </w:pPr>
      <w:r>
        <w:rPr>
          <w:rFonts w:ascii="David" w:cs="David" w:eastAsia="David" w:hAnsi="David"/>
          <w:b w:val="false"/>
          <w:bCs w:val="false"/>
          <w:i w:val="false"/>
          <w:iCs w:val="false"/>
          <w:sz w:val="22"/>
          <w:szCs w:val="22"/>
          <w:rtl/>
        </w:rPr>
        <w:t xml:space="preserve">שני עקרונות שסוכמו ותקפים בכל מקום במערכת, לפני פירוט ה-</w:t>
      </w:r>
      <w:r>
        <w:rPr>
          <w:rFonts w:ascii="David" w:cs="David" w:eastAsia="David" w:hAnsi="David"/>
          <w:b w:val="false"/>
          <w:bCs w:val="false"/>
          <w:i w:val="false"/>
          <w:iCs w:val="false"/>
          <w:sz w:val="22"/>
          <w:szCs w:val="22"/>
          <w:rtl w:val="false"/>
        </w:rPr>
        <w:t xml:space="preserve">Flows:</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ליבת חישוב משותפת — מנגנון ההמלצות העצמיות ומנגנון ההמלצות לאיש קשר משתמשים באותה פונקציית ליבה (</w:t>
      </w:r>
      <w:r>
        <w:rPr>
          <w:rFonts w:ascii="David" w:cs="David" w:eastAsia="David" w:hAnsi="David"/>
          <w:b w:val="false"/>
          <w:bCs w:val="false"/>
          <w:i w:val="false"/>
          <w:iCs w:val="false"/>
          <w:sz w:val="22"/>
          <w:szCs w:val="22"/>
          <w:rtl w:val="false"/>
        </w:rPr>
        <w:t xml:space="preserve">getRecommendations). </w:t>
      </w:r>
      <w:r>
        <w:rPr>
          <w:rFonts w:ascii="David" w:cs="David" w:eastAsia="David" w:hAnsi="David"/>
          <w:b w:val="false"/>
          <w:bCs w:val="false"/>
          <w:i w:val="false"/>
          <w:iCs w:val="false"/>
          <w:sz w:val="22"/>
          <w:szCs w:val="22"/>
          <w:rtl/>
        </w:rPr>
        <w:t xml:space="preserve">ההבדל היחיד הוא צרכן הפלט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ומקור הפרופיל. זה כולל את חיפוש הקטלוג הפנימי — גם במנגנון העצמי, לא רק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Negative </w:t>
      </w:r>
      <w:r>
        <w:rPr>
          <w:rFonts w:ascii="David" w:cs="David" w:eastAsia="David" w:hAnsi="David"/>
          <w:b w:val="false"/>
          <w:bCs w:val="false"/>
          <w:i w:val="false"/>
          <w:iCs w:val="false"/>
          <w:sz w:val="22"/>
          <w:szCs w:val="22"/>
          <w:rtl/>
        </w:rPr>
        <w:t xml:space="preserve">עוקף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אבל תמיד ברמת מקור הסמכות הנכון — ראו פרק 5.</w:t>
      </w:r>
    </w:p>
    <w:p>
      <w:pPr>
        <w:bidi/>
        <w:spacing w:after="160"/>
        <w:jc w:val="both"/>
      </w:pPr>
      <w:r>
        <w:rPr>
          <w:rFonts w:ascii="David" w:cs="David" w:eastAsia="David" w:hAnsi="David"/>
          <w:b w:val="false"/>
          <w:bCs w:val="false"/>
          <w:i w:val="false"/>
          <w:iCs w:val="false"/>
          <w:sz w:val="22"/>
          <w:szCs w:val="22"/>
          <w:rtl/>
        </w:rPr>
        <w:t xml:space="preserve">הבהרה (מגרסה זו): "ליבה משותפת" מתייחסת למנוע הניקוד/</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על הקטלוג (פרק 7.1–7.3) — לא להרכב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עצמו.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אילו מקורות, וכמה פריטים מכל אחד) שונה מהותית בין שני המנגנונים, כי מטרותיהם שונות באופן עקרוני: המנגנון לאיש קשר צריך למקסם ביטחון ("האם האדם הזה באמת יאהב את זה"), ואילו המנגנון העצמי צריך למקסם גילוי ("מה הוא עוד לא ידע שהוא רוצה"). הרכב מלא ומפורש לכל מנגנון בנפרד — פרק 7.4.</w:t>
      </w:r>
    </w:p>
    <w:p>
      <w:pPr>
        <w:pStyle w:val="Heading1"/>
        <w:bidi/>
        <w:spacing w:after="160" w:before="360"/>
        <w:jc w:val="right"/>
      </w:pPr>
      <w:r>
        <w:rPr>
          <w:rFonts w:ascii="David" w:cs="David" w:eastAsia="David" w:hAnsi="David"/>
          <w:b/>
          <w:bCs/>
          <w:i w:val="false"/>
          <w:iCs w:val="false"/>
          <w:sz w:val="30"/>
          <w:szCs w:val="30"/>
          <w:rtl w:val="false"/>
        </w:rPr>
        <w:t xml:space="preserve">3. </w:t>
      </w:r>
      <w:r>
        <w:rPr>
          <w:rFonts w:ascii="David" w:cs="David" w:eastAsia="David" w:hAnsi="David"/>
          <w:b/>
          <w:bCs/>
          <w:i w:val="false"/>
          <w:iCs w:val="false"/>
          <w:sz w:val="30"/>
          <w:szCs w:val="30"/>
          <w:rtl/>
        </w:rPr>
        <w:t xml:space="preserve">מודל הנתונים</w:t>
      </w:r>
    </w:p>
    <w:p>
      <w:pPr>
        <w:pStyle w:val="Heading2"/>
        <w:bidi w:val="false"/>
        <w:spacing w:after="160" w:before="280"/>
        <w:jc w:val="right"/>
      </w:pPr>
      <w:r>
        <w:rPr>
          <w:rFonts w:ascii="David" w:cs="David" w:eastAsia="David" w:hAnsi="David"/>
          <w:b/>
          <w:bCs/>
          <w:i w:val="false"/>
          <w:iCs w:val="false"/>
          <w:sz w:val="26"/>
          <w:szCs w:val="26"/>
          <w:rtl w:val="false"/>
        </w:rPr>
        <w:t xml:space="preserve">3.1 user_profiles</w:t>
      </w:r>
    </w:p>
    <w:p>
      <w:pPr>
        <w:bidi/>
        <w:spacing w:after="160"/>
        <w:jc w:val="both"/>
      </w:pPr>
      <w:r>
        <w:rPr>
          <w:rFonts w:ascii="David" w:cs="David" w:eastAsia="David" w:hAnsi="David"/>
          <w:b w:val="false"/>
          <w:bCs w:val="false"/>
          <w:i w:val="false"/>
          <w:iCs w:val="false"/>
          <w:sz w:val="22"/>
          <w:szCs w:val="22"/>
          <w:rtl/>
        </w:rPr>
        <w:t xml:space="preserve">פרופיל של משתמש רשום באפליקציה. משמש גם כמקור נתונים למנגנון ההמלצות העצמיות, וגם כמקור "אמת" כשמשתמש אחר מגדיר אותו כאיש קשר (</w:t>
      </w:r>
      <w:r>
        <w:rPr>
          <w:rFonts w:ascii="David" w:cs="David" w:eastAsia="David" w:hAnsi="David"/>
          <w:b w:val="false"/>
          <w:bCs w:val="false"/>
          <w:i w:val="false"/>
          <w:iCs w:val="false"/>
          <w:sz w:val="22"/>
          <w:szCs w:val="22"/>
          <w:rtl w:val="false"/>
        </w:rPr>
        <w:t xml:space="preserve">linked_user_id).</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display_name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שם תצוגה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gender</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מגדר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(לחישוב גיל / </w:t>
            </w:r>
            <w:r>
              <w:rPr>
                <w:rFonts w:ascii="David" w:cs="David" w:eastAsia="David" w:hAnsi="David"/>
                <w:b w:val="false"/>
                <w:bCs w:val="false"/>
                <w:i w:val="false"/>
                <w:iCs w:val="false"/>
                <w:sz w:val="20"/>
                <w:szCs w:val="20"/>
                <w:rtl w:val="false"/>
              </w:rPr>
              <w:t xml:space="preserve">age_bucket — </w:t>
            </w:r>
            <w:r>
              <w:rPr>
                <w:rFonts w:ascii="David" w:cs="David" w:eastAsia="David" w:hAnsi="David"/>
                <w:b w:val="false"/>
                <w:bCs w:val="false"/>
                <w:i w:val="false"/>
                <w:iCs w:val="false"/>
                <w:sz w:val="20"/>
                <w:szCs w:val="20"/>
                <w:rtl/>
              </w:rPr>
              <w:t xml:space="preserve">ראו 7.3.1)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ברירת מחדל '</w:t>
            </w:r>
            <w:r>
              <w:rPr>
                <w:rFonts w:ascii="David" w:cs="David" w:eastAsia="David" w:hAnsi="David"/>
                <w:b w:val="false"/>
                <w:bCs w:val="false"/>
                <w:i w:val="false"/>
                <w:iCs w:val="false"/>
                <w:sz w:val="20"/>
                <w:szCs w:val="20"/>
                <w:rtl w:val="false"/>
              </w:rPr>
              <w:t xml:space="preserve">IL'</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religion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אופציונלי — אינו משמש לניקוד, 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סגורות מהאונבורדינג ("מה אני אוהב")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שהמשתמש פסל עבור עצמו (נלמד מפידבק על המנגנון העצמי)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בטקסט חופשי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bio</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ביוגרפיה</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3.2 contacts</w:t>
      </w:r>
    </w:p>
    <w:p>
      <w:pPr>
        <w:bidi/>
        <w:spacing w:after="160"/>
        <w:jc w:val="both"/>
      </w:pPr>
      <w:r>
        <w:rPr>
          <w:rFonts w:ascii="David" w:cs="David" w:eastAsia="David" w:hAnsi="David"/>
          <w:b w:val="false"/>
          <w:bCs w:val="false"/>
          <w:i w:val="false"/>
          <w:iCs w:val="false"/>
          <w:sz w:val="22"/>
          <w:szCs w:val="22"/>
          <w:rtl/>
        </w:rPr>
        <w:t xml:space="preserve">איש קשר שמשתמש שמר עבור עצמו לצורך המלצות מתנה. לא חייב להיות משתמש רשום.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יצר את איש הקשר (המדרג / מבקש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קיים — מצביע לפרופיל </w:t>
            </w:r>
            <w:r>
              <w:rPr>
                <w:rFonts w:ascii="David" w:cs="David" w:eastAsia="David" w:hAnsi="David"/>
                <w:b w:val="false"/>
                <w:bCs w:val="false"/>
                <w:i w:val="false"/>
                <w:iCs w:val="false"/>
                <w:sz w:val="20"/>
                <w:szCs w:val="20"/>
                <w:rtl w:val="false"/>
              </w:rPr>
              <w:t xml:space="preserve">Giftly </w:t>
            </w:r>
            <w:r>
              <w:rPr>
                <w:rFonts w:ascii="David" w:cs="David" w:eastAsia="David" w:hAnsi="David"/>
                <w:b w:val="false"/>
                <w:bCs w:val="false"/>
                <w:i w:val="false"/>
                <w:iCs w:val="false"/>
                <w:sz w:val="20"/>
                <w:szCs w:val="20"/>
                <w:rtl/>
              </w:rPr>
              <w:t xml:space="preserve">אמיתי של האדם עצמו</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name, gender, relationship, relationship_status, has_children, religion, 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בסיס</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DATE, nullable — </w:t>
            </w:r>
            <w:r>
              <w:rPr>
                <w:rFonts w:ascii="David" w:cs="David" w:eastAsia="David" w:hAnsi="David"/>
                <w:b w:val="false"/>
                <w:bCs w:val="false"/>
                <w:i w:val="false"/>
                <w:iCs w:val="false"/>
                <w:sz w:val="20"/>
                <w:szCs w:val="20"/>
                <w:rtl/>
              </w:rPr>
              <w:t xml:space="preserve">חדש בגרסה זו</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מוערך ע"י היוצר, לחישוב </w:t>
            </w:r>
            <w:r>
              <w:rPr>
                <w:rFonts w:ascii="David" w:cs="David" w:eastAsia="David" w:hAnsi="David"/>
                <w:b w:val="false"/>
                <w:bCs w:val="false"/>
                <w:i w:val="false"/>
                <w:iCs w:val="false"/>
                <w:sz w:val="20"/>
                <w:szCs w:val="20"/>
                <w:rtl w:val="false"/>
              </w:rPr>
              <w:t xml:space="preserve">age_bucket (7.3.1). </w:t>
            </w:r>
            <w:r>
              <w:rPr>
                <w:rFonts w:ascii="David" w:cs="David" w:eastAsia="David" w:hAnsi="David"/>
                <w:b w:val="false"/>
                <w:bCs w:val="false"/>
                <w:i w:val="false"/>
                <w:iCs w:val="false"/>
                <w:sz w:val="20"/>
                <w:szCs w:val="20"/>
                <w:rtl/>
              </w:rPr>
              <w:t xml:space="preserve">רלוונטי בעיקר כשאין </w:t>
            </w:r>
            <w:r>
              <w:rPr>
                <w:rFonts w:ascii="David" w:cs="David" w:eastAsia="David" w:hAnsi="David"/>
                <w:b w:val="false"/>
                <w:bCs w:val="false"/>
                <w:i w:val="false"/>
                <w:iCs w:val="false"/>
                <w:sz w:val="20"/>
                <w:szCs w:val="20"/>
                <w:rtl w:val="false"/>
              </w:rPr>
              <w:t xml:space="preserve">linked_user_id — </w:t>
            </w:r>
            <w:r>
              <w:rPr>
                <w:rFonts w:ascii="David" w:cs="David" w:eastAsia="David" w:hAnsi="David"/>
                <w:b w:val="false"/>
                <w:bCs w:val="false"/>
                <w:i w:val="false"/>
                <w:iCs w:val="false"/>
                <w:sz w:val="20"/>
                <w:szCs w:val="20"/>
                <w:rtl/>
              </w:rPr>
              <w:t xml:space="preserve">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לפי הערכת היוצר (רלוונטי בעיקר כשאין </w:t>
            </w:r>
            <w:r>
              <w:rPr>
                <w:rFonts w:ascii="David" w:cs="David" w:eastAsia="David" w:hAnsi="David"/>
                <w:b w:val="false"/>
                <w:bCs w:val="false"/>
                <w:i w:val="false"/>
                <w:iCs w:val="false"/>
                <w:sz w:val="20"/>
                <w:szCs w:val="20"/>
                <w:rtl w:val="false"/>
              </w:rPr>
              <w:t xml:space="preserve">linked_user_id, </w:t>
            </w:r>
            <w:r>
              <w:rPr>
                <w:rFonts w:ascii="David" w:cs="David" w:eastAsia="David" w:hAnsi="David"/>
                <w:b w:val="false"/>
                <w:bCs w:val="false"/>
                <w:i w:val="false"/>
                <w:iCs w:val="false"/>
                <w:sz w:val="20"/>
                <w:szCs w:val="20"/>
                <w:rtl/>
              </w:rPr>
              <w:t xml:space="preserve">או כ-</w:t>
            </w:r>
            <w:r>
              <w:rPr>
                <w:rFonts w:ascii="David" w:cs="David" w:eastAsia="David" w:hAnsi="David"/>
                <w:b w:val="false"/>
                <w:bCs w:val="false"/>
                <w:i w:val="false"/>
                <w:iCs w:val="false"/>
                <w:sz w:val="20"/>
                <w:szCs w:val="20"/>
                <w:rtl w:val="false"/>
              </w:rPr>
              <w:t xml:space="preserve">fallback)</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שהיוצר סימן כשליליות עבור איש הקשר הזה — לוקאלי אצל היוצר בלבד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חופשיים</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3.3 events</w:t>
      </w:r>
    </w:p>
    <w:p>
      <w:pPr>
        <w:bidi/>
        <w:spacing w:after="160"/>
        <w:jc w:val="both"/>
      </w:pPr>
      <w:r>
        <w:rPr>
          <w:rFonts w:ascii="David" w:cs="David" w:eastAsia="David" w:hAnsi="David"/>
          <w:b w:val="false"/>
          <w:bCs w:val="false"/>
          <w:i w:val="false"/>
          <w:iCs w:val="false"/>
          <w:sz w:val="22"/>
          <w:szCs w:val="22"/>
          <w:rtl/>
        </w:rPr>
        <w:t xml:space="preserve">אירוע שעבורו מבקשים המלצה.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סוג (יום הולדת, יום נישואין...)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date_type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 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budget_min, budget_max</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טווח תקציב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reminder_days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תזכורת</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3.4 self_gift_suggestions</w:t>
      </w:r>
    </w:p>
    <w:p>
      <w:pPr>
        <w:bidi/>
        <w:spacing w:after="160"/>
        <w:jc w:val="both"/>
      </w:pPr>
      <w:r>
        <w:rPr>
          <w:rFonts w:ascii="David" w:cs="David" w:eastAsia="David" w:hAnsi="David"/>
          <w:b w:val="false"/>
          <w:bCs w:val="false"/>
          <w:i w:val="false"/>
          <w:iCs w:val="false"/>
          <w:sz w:val="22"/>
          <w:szCs w:val="22"/>
          <w:rtl/>
        </w:rPr>
        <w:t xml:space="preserve">פלט מנגנון ההמלצות העצמיות.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הגיעה מהקטלוג הפנימי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לאיזו ריצה שייכת — 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המשתמש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WRONG_CONCEPT | WRONG_PRODUCT | TOO_GENERIC — </w:t>
            </w:r>
            <w:r>
              <w:rPr>
                <w:rFonts w:ascii="David" w:cs="David" w:eastAsia="David" w:hAnsi="David"/>
                <w:b w:val="false"/>
                <w:bCs w:val="false"/>
                <w:i w:val="false"/>
                <w:iCs w:val="false"/>
                <w:sz w:val="20"/>
                <w:szCs w:val="20"/>
                <w:rtl/>
              </w:rPr>
              <w:t xml:space="preserve">ראו פרק 6</w:t>
            </w: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מהו </w:t>
      </w:r>
      <w:r>
        <w:rPr>
          <w:rFonts w:ascii="David" w:cs="David" w:eastAsia="David" w:hAnsi="David"/>
          <w:b/>
          <w:bCs/>
          <w:i w:val="false"/>
          <w:iCs w:val="false"/>
          <w:sz w:val="24"/>
          <w:szCs w:val="24"/>
          <w:rtl w:val="false"/>
        </w:rPr>
        <w:t xml:space="preserve">batch_id</w:t>
      </w:r>
    </w:p>
    <w:p>
      <w:pPr>
        <w:bidi/>
        <w:spacing w:after="160"/>
        <w:jc w:val="both"/>
      </w:pP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הוא מזהה משותף שמקשר בין כל ההצעות שנוצרו יחד, באותה ריצה, עבור אותו משתמש. מנגנון ההמלצות העצמיות רץ כ-</w:t>
      </w:r>
      <w:r>
        <w:rPr>
          <w:rFonts w:ascii="David" w:cs="David" w:eastAsia="David" w:hAnsi="David"/>
          <w:b w:val="false"/>
          <w:bCs w:val="false"/>
          <w:i w:val="false"/>
          <w:iCs w:val="false"/>
          <w:sz w:val="22"/>
          <w:szCs w:val="22"/>
          <w:rtl w:val="false"/>
        </w:rPr>
        <w:t xml:space="preserve">batch — </w:t>
      </w:r>
      <w:r>
        <w:rPr>
          <w:rFonts w:ascii="David" w:cs="David" w:eastAsia="David" w:hAnsi="David"/>
          <w:b w:val="false"/>
          <w:bCs w:val="false"/>
          <w:i w:val="false"/>
          <w:iCs w:val="false"/>
          <w:sz w:val="22"/>
          <w:szCs w:val="22"/>
          <w:rtl/>
        </w:rPr>
        <w:t xml:space="preserve">בכל הפעלה (כרגע ידנית דרך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בעתיד אולי </w:t>
      </w:r>
      <w:r>
        <w:rPr>
          <w:rFonts w:ascii="David" w:cs="David" w:eastAsia="David" w:hAnsi="David"/>
          <w:b w:val="false"/>
          <w:bCs w:val="false"/>
          <w:i w:val="false"/>
          <w:iCs w:val="false"/>
          <w:sz w:val="22"/>
          <w:szCs w:val="22"/>
          <w:rtl w:val="false"/>
        </w:rPr>
        <w:t xml:space="preserve">cron) </w:t>
      </w:r>
      <w:r>
        <w:rPr>
          <w:rFonts w:ascii="David" w:cs="David" w:eastAsia="David" w:hAnsi="David"/>
          <w:b w:val="false"/>
          <w:bCs w:val="false"/>
          <w:i w:val="false"/>
          <w:iCs w:val="false"/>
          <w:sz w:val="22"/>
          <w:szCs w:val="22"/>
          <w:rtl/>
        </w:rPr>
        <w:t xml:space="preserve">הוא מייצר בבת אחת כמה הצעות (למשל 9) ושומר את כולן עם אותו </w:t>
      </w:r>
      <w:r>
        <w:rPr>
          <w:rFonts w:ascii="David" w:cs="David" w:eastAsia="David" w:hAnsi="David"/>
          <w:b w:val="false"/>
          <w:bCs w:val="false"/>
          <w:i w:val="false"/>
          <w:iCs w:val="false"/>
          <w:sz w:val="22"/>
          <w:szCs w:val="22"/>
          <w:rtl w:val="false"/>
        </w:rPr>
        <w:t xml:space="preserve">batch_id.</w:t>
      </w:r>
    </w:p>
    <w:p>
      <w:pPr>
        <w:bidi/>
        <w:spacing w:after="160"/>
        <w:jc w:val="both"/>
      </w:pPr>
      <w:r>
        <w:rPr>
          <w:rFonts w:ascii="David" w:cs="David" w:eastAsia="David" w:hAnsi="David"/>
          <w:b w:val="false"/>
          <w:bCs w:val="false"/>
          <w:i w:val="false"/>
          <w:iCs w:val="false"/>
          <w:sz w:val="22"/>
          <w:szCs w:val="22"/>
          <w:rtl/>
        </w:rPr>
        <w:t xml:space="preserve">דוגמה: ב-1 באוגוסט רץ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שיצר למשתמש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שבע הצעות, לכולן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זהה (</w:t>
      </w:r>
      <w:r>
        <w:rPr>
          <w:rFonts w:ascii="David" w:cs="David" w:eastAsia="David" w:hAnsi="David"/>
          <w:b w:val="false"/>
          <w:bCs w:val="false"/>
          <w:i w:val="false"/>
          <w:iCs w:val="false"/>
          <w:sz w:val="22"/>
          <w:szCs w:val="22"/>
          <w:rtl w:val="false"/>
        </w:rPr>
        <w:t xml:space="preserve">batch-001). </w:t>
      </w:r>
      <w:r>
        <w:rPr>
          <w:rFonts w:ascii="David" w:cs="David" w:eastAsia="David" w:hAnsi="David"/>
          <w:b w:val="false"/>
          <w:bCs w:val="false"/>
          <w:i w:val="false"/>
          <w:iCs w:val="false"/>
          <w:sz w:val="22"/>
          <w:szCs w:val="22"/>
          <w:rtl/>
        </w:rPr>
        <w:t xml:space="preserve">שבוע לאחר מכן, ריצה נוספת יוצרת </w:t>
      </w:r>
      <w:r>
        <w:rPr>
          <w:rFonts w:ascii="David" w:cs="David" w:eastAsia="David" w:hAnsi="David"/>
          <w:b w:val="false"/>
          <w:bCs w:val="false"/>
          <w:i w:val="false"/>
          <w:iCs w:val="false"/>
          <w:sz w:val="22"/>
          <w:szCs w:val="22"/>
          <w:rtl w:val="false"/>
        </w:rPr>
        <w:t xml:space="preserve">batch-002 </w:t>
      </w:r>
      <w:r>
        <w:rPr>
          <w:rFonts w:ascii="David" w:cs="David" w:eastAsia="David" w:hAnsi="David"/>
          <w:b w:val="false"/>
          <w:bCs w:val="false"/>
          <w:i w:val="false"/>
          <w:iCs w:val="false"/>
          <w:sz w:val="22"/>
          <w:szCs w:val="22"/>
          <w:rtl/>
        </w:rPr>
        <w:t xml:space="preserve">חדש עבור אותו </w:t>
      </w:r>
      <w:r>
        <w:rPr>
          <w:rFonts w:ascii="David" w:cs="David" w:eastAsia="David" w:hAnsi="David"/>
          <w:b w:val="false"/>
          <w:bCs w:val="false"/>
          <w:i w:val="false"/>
          <w:iCs w:val="false"/>
          <w:sz w:val="22"/>
          <w:szCs w:val="22"/>
          <w:rtl w:val="false"/>
        </w:rPr>
        <w:t xml:space="preserve">X.</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1600"/>
        <w:gridCol w:w="2100"/>
        <w:gridCol w:w="3106"/>
        <w:gridCol w:w="1500"/>
      </w:tblGrid>
      <w:tr>
        <w:trPr>
          <w:tblHeader/>
        </w:trPr>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id</w:t>
            </w:r>
          </w:p>
        </w:tc>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user_id</w:t>
            </w:r>
          </w:p>
        </w:tc>
        <w:tc>
          <w:tcPr>
            <w:tcW w:type="dxa" w:w="21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batch_id</w:t>
            </w:r>
          </w:p>
        </w:tc>
        <w:tc>
          <w:tcPr>
            <w:tcW w:type="dxa" w:w="3106"/>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title</w:t>
            </w:r>
          </w:p>
        </w:tc>
        <w:tc>
          <w:tcPr>
            <w:tcW w:type="dxa" w:w="1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אוזניות אלחוטיות</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 בישול</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שעון חכם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תרמוס טיולים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שימושים עיקריים: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הצגה ב-</w:t>
      </w:r>
      <w:r>
        <w:rPr>
          <w:rFonts w:ascii="David" w:cs="David" w:eastAsia="David" w:hAnsi="David"/>
          <w:b w:val="false"/>
          <w:bCs w:val="false"/>
          <w:i w:val="false"/>
          <w:iCs w:val="false"/>
          <w:sz w:val="22"/>
          <w:szCs w:val="22"/>
          <w:rtl w:val="false"/>
        </w:rPr>
        <w:t xml:space="preserve">UI — </w:t>
      </w:r>
      <w:r>
        <w:rPr>
          <w:rFonts w:ascii="David" w:cs="David" w:eastAsia="David" w:hAnsi="David"/>
          <w:b w:val="false"/>
          <w:bCs w:val="false"/>
          <w:i w:val="false"/>
          <w:iCs w:val="false"/>
          <w:sz w:val="22"/>
          <w:szCs w:val="22"/>
          <w:rtl/>
        </w:rPr>
        <w:t xml:space="preserve">מציגים למשתמש רק את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האחרון, בלי לערבב הצעות ישנות וחדשות.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ניתוח/דיבוג — </w:t>
      </w:r>
      <w:r>
        <w:rPr>
          <w:rFonts w:ascii="David" w:cs="David" w:eastAsia="David" w:hAnsi="David"/>
          <w:b w:val="false"/>
          <w:bCs w:val="false"/>
          <w:i w:val="false"/>
          <w:iCs w:val="false"/>
          <w:sz w:val="22"/>
          <w:szCs w:val="22"/>
          <w:rtl w:val="false"/>
        </w:rPr>
        <w:t xml:space="preserve">GROUP BY batch_id </w:t>
      </w:r>
      <w:r>
        <w:rPr>
          <w:rFonts w:ascii="David" w:cs="David" w:eastAsia="David" w:hAnsi="David"/>
          <w:b w:val="false"/>
          <w:bCs w:val="false"/>
          <w:i w:val="false"/>
          <w:iCs w:val="false"/>
          <w:sz w:val="22"/>
          <w:szCs w:val="22"/>
          <w:rtl/>
        </w:rPr>
        <w:t xml:space="preserve">כדי לבדוק ביצועים </w:t>
      </w:r>
      <w:r>
        <w:rPr>
          <w:rFonts w:ascii="David" w:cs="David" w:eastAsia="David" w:hAnsi="David"/>
          <w:b w:val="false"/>
          <w:bCs w:val="false"/>
          <w:i w:val="false"/>
          <w:iCs w:val="false"/>
          <w:sz w:val="22"/>
          <w:szCs w:val="22"/>
          <w:rtl w:val="false"/>
        </w:rPr>
        <w:t xml:space="preserve">per-</w:t>
      </w:r>
      <w:r>
        <w:rPr>
          <w:rFonts w:ascii="David" w:cs="David" w:eastAsia="David" w:hAnsi="David"/>
          <w:b w:val="false"/>
          <w:bCs w:val="false"/>
          <w:i w:val="false"/>
          <w:iCs w:val="false"/>
          <w:sz w:val="22"/>
          <w:szCs w:val="22"/>
          <w:rtl/>
        </w:rPr>
        <w:t xml:space="preserve">ריצה, בלי צורך בטווחי תאריכים.</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A/B testing </w:t>
      </w:r>
      <w:r>
        <w:rPr>
          <w:rFonts w:ascii="David" w:cs="David" w:eastAsia="David" w:hAnsi="David"/>
          <w:b w:val="false"/>
          <w:bCs w:val="false"/>
          <w:i w:val="false"/>
          <w:iCs w:val="false"/>
          <w:sz w:val="22"/>
          <w:szCs w:val="22"/>
          <w:rtl/>
        </w:rPr>
        <w:t xml:space="preserve">עתידי על שינויי פרומפט — השוואת ביצועים בין ריצות שונות בצורה נקייה.</w:t>
      </w:r>
    </w:p>
    <w:p>
      <w:pPr>
        <w:bidi/>
        <w:spacing w:after="160"/>
        <w:jc w:val="both"/>
      </w:pPr>
      <w:r>
        <w:rPr>
          <w:rFonts w:ascii="David" w:cs="David" w:eastAsia="David" w:hAnsi="David"/>
          <w:b w:val="false"/>
          <w:bCs w:val="false"/>
          <w:i w:val="false"/>
          <w:iCs w:val="false"/>
          <w:sz w:val="22"/>
          <w:szCs w:val="22"/>
          <w:rtl/>
        </w:rPr>
        <w:t xml:space="preserve">מקביל ל"מספר ניסוי" — לא קשור לתוכן ההמלצה עצמה, אלא לזיהוי מתי ובאיזו הרצה היא נוצרה.</w:t>
      </w:r>
    </w:p>
    <w:p>
      <w:pPr>
        <w:pStyle w:val="Heading2"/>
        <w:bidi w:val="false"/>
        <w:spacing w:after="160" w:before="280"/>
        <w:jc w:val="right"/>
      </w:pPr>
      <w:r>
        <w:rPr>
          <w:rFonts w:ascii="David" w:cs="David" w:eastAsia="David" w:hAnsi="David"/>
          <w:b/>
          <w:bCs/>
          <w:i w:val="false"/>
          <w:iCs w:val="false"/>
          <w:sz w:val="26"/>
          <w:szCs w:val="26"/>
          <w:rtl w:val="false"/>
        </w:rPr>
        <w:t xml:space="preserve">3.5 recommendations</w:t>
      </w:r>
    </w:p>
    <w:p>
      <w:pPr>
        <w:bidi/>
        <w:spacing w:after="160"/>
        <w:jc w:val="both"/>
      </w:pPr>
      <w:r>
        <w:rPr>
          <w:rFonts w:ascii="David" w:cs="David" w:eastAsia="David" w:hAnsi="David"/>
          <w:b w:val="false"/>
          <w:bCs w:val="false"/>
          <w:i w:val="false"/>
          <w:iCs w:val="false"/>
          <w:sz w:val="22"/>
          <w:szCs w:val="22"/>
          <w:rtl/>
        </w:rPr>
        <w:t xml:space="preserve">פלט מנגנון ההמלצות לאיש קשר — המנגנון המרכזי, </w:t>
      </w:r>
      <w:r>
        <w:rPr>
          <w:rFonts w:ascii="David" w:cs="David" w:eastAsia="David" w:hAnsi="David"/>
          <w:b w:val="false"/>
          <w:bCs w:val="false"/>
          <w:i w:val="false"/>
          <w:iCs w:val="false"/>
          <w:sz w:val="22"/>
          <w:szCs w:val="22"/>
          <w:rtl w:val="false"/>
        </w:rPr>
        <w:t xml:space="preserve">real-time.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ביקש את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עבור 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אירוע</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תואמת מוצר מהקטלוג</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המתנה שהוצעה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score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הציון שחושב בזמן השליפה (אם רלוונטי)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בפועל</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 | WRONG_PRODUCT | TOO_GENERIC</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לצורך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לפי חלון זמן</w:t>
            </w:r>
          </w:p>
        </w:tc>
      </w:tr>
    </w:tbl>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שדה </w:t>
      </w:r>
      <w:r>
        <w:rPr>
          <w:rFonts w:ascii="David" w:cs="David" w:eastAsia="David" w:hAnsi="David"/>
          <w:b w:val="false"/>
          <w:bCs w:val="false"/>
          <w:i w:val="false"/>
          <w:iCs w:val="false"/>
          <w:sz w:val="22"/>
          <w:szCs w:val="22"/>
          <w:rtl w:val="false"/>
        </w:rPr>
        <w:t xml:space="preserve">score — </w:t>
      </w:r>
      <w:r>
        <w:rPr>
          <w:rFonts w:ascii="David" w:cs="David" w:eastAsia="David" w:hAnsi="David"/>
          <w:b w:val="false"/>
          <w:bCs w:val="false"/>
          <w:i w:val="false"/>
          <w:iCs w:val="false"/>
          <w:sz w:val="22"/>
          <w:szCs w:val="22"/>
          <w:rtl/>
        </w:rPr>
        <w:t xml:space="preserve">כשההמלצה מקורה ב-</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(ללא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לקטלוג), מה נשמר כאן בפועל? כרגע לא מוגדר אם זה </w:t>
      </w:r>
      <w:r>
        <w:rPr>
          <w:rFonts w:ascii="David" w:cs="David" w:eastAsia="David" w:hAnsi="David"/>
          <w:b w:val="false"/>
          <w:bCs w:val="false"/>
          <w:i w:val="false"/>
          <w:iCs w:val="false"/>
          <w:sz w:val="22"/>
          <w:szCs w:val="22"/>
          <w:rtl w:val="false"/>
        </w:rPr>
        <w:t xml:space="preserve">null, 0, </w:t>
      </w:r>
      <w:r>
        <w:rPr>
          <w:rFonts w:ascii="David" w:cs="David" w:eastAsia="David" w:hAnsi="David"/>
          <w:b w:val="false"/>
          <w:bCs w:val="false"/>
          <w:i w:val="false"/>
          <w:iCs w:val="false"/>
          <w:sz w:val="22"/>
          <w:szCs w:val="22"/>
          <w:rtl/>
        </w:rPr>
        <w:t xml:space="preserve">או ציון חלופי כלשהו.</w:t>
      </w:r>
    </w:p>
    <w:p>
      <w:pPr>
        <w:pStyle w:val="Heading2"/>
        <w:bidi/>
        <w:spacing w:after="160" w:before="280"/>
        <w:jc w:val="right"/>
      </w:pPr>
      <w:r>
        <w:rPr>
          <w:rFonts w:ascii="David" w:cs="David" w:eastAsia="David" w:hAnsi="David"/>
          <w:b/>
          <w:bCs/>
          <w:i w:val="false"/>
          <w:iCs w:val="false"/>
          <w:sz w:val="26"/>
          <w:szCs w:val="26"/>
          <w:rtl w:val="false"/>
        </w:rPr>
        <w:t xml:space="preserve">3.6 good_gifts_catalog </w:t>
      </w:r>
      <w:r>
        <w:rPr>
          <w:rFonts w:ascii="David" w:cs="David" w:eastAsia="David" w:hAnsi="David"/>
          <w:b/>
          <w:bCs/>
          <w:i w:val="false"/>
          <w:iCs w:val="false"/>
          <w:sz w:val="26"/>
          <w:szCs w:val="26"/>
          <w:rtl/>
        </w:rPr>
        <w:t xml:space="preserve">וטבלאות הסטטיסטיקה (</w:t>
      </w:r>
      <w:r>
        <w:rPr>
          <w:rFonts w:ascii="David" w:cs="David" w:eastAsia="David" w:hAnsi="David"/>
          <w:b/>
          <w:bCs/>
          <w:i w:val="false"/>
          <w:iCs w:val="false"/>
          <w:sz w:val="26"/>
          <w:szCs w:val="26"/>
          <w:rtl w:val="false"/>
        </w:rPr>
        <w:t xml:space="preserve">Core, </w:t>
      </w:r>
      <w:r>
        <w:rPr>
          <w:rFonts w:ascii="David" w:cs="David" w:eastAsia="David" w:hAnsi="David"/>
          <w:b/>
          <w:bCs/>
          <w:i w:val="false"/>
          <w:iCs w:val="false"/>
          <w:sz w:val="26"/>
          <w:szCs w:val="26"/>
          <w:rtl/>
        </w:rPr>
        <w:t xml:space="preserve">שונה בגרסה 0.7)</w:t>
      </w:r>
    </w:p>
    <w:p>
      <w:pPr>
        <w:bidi/>
        <w:spacing w:after="160"/>
        <w:jc w:val="both"/>
      </w:pPr>
      <w:r>
        <w:rPr>
          <w:rFonts w:ascii="David" w:cs="David" w:eastAsia="David" w:hAnsi="David"/>
          <w:b w:val="false"/>
          <w:bCs w:val="false"/>
          <w:i w:val="false"/>
          <w:iCs w:val="false"/>
          <w:sz w:val="22"/>
          <w:szCs w:val="22"/>
          <w:rtl/>
        </w:rPr>
        <w:t xml:space="preserve">קטלוג מתנות פנימי שנצבר מכלל המשתמשים (שני המנגנונים כאחד) — לא ספציפי למשתמש בודד. החל מגרסה 0.7,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מחזיקה רק את פרטי הפריט עצמו והמונים הגלובליים; סטטיסטיקת הסגמנטים (לפי תחום עניין, גיל, מגדר ומדינה) עברה לטבלאות ייעודיות — ראו שתי ההרחבות מטה.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המוצר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(GIN index)</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המוצר, 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 — </w:t>
            </w:r>
            <w:r>
              <w:rPr>
                <w:rFonts w:ascii="David" w:cs="David" w:eastAsia="David" w:hAnsi="David"/>
                <w:b w:val="false"/>
                <w:bCs w:val="false"/>
                <w:i w:val="false"/>
                <w:iCs w:val="false"/>
                <w:sz w:val="20"/>
                <w:szCs w:val="20"/>
                <w:rtl w:val="false"/>
              </w:rPr>
              <w:t xml:space="preserve">Master Tag List, </w:t>
            </w:r>
            <w:r>
              <w:rPr>
                <w:rFonts w:ascii="David" w:cs="David" w:eastAsia="David" w:hAnsi="David"/>
                <w:b w:val="false"/>
                <w:bCs w:val="false"/>
                <w:i w:val="false"/>
                <w:iCs w:val="false"/>
                <w:sz w:val="20"/>
                <w:szCs w:val="20"/>
                <w:rtl/>
              </w:rPr>
              <w:t xml:space="preserve">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global_liked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מונים גולמיים על פני כל האוכלוסייה, ללא פילוח לפי סגמנט — נשארים בטבלה הראשית כי הם משמשים גם כרמת הבסיס בשרשרת ה-</w:t>
            </w:r>
            <w:r>
              <w:rPr>
                <w:rFonts w:ascii="David" w:cs="David" w:eastAsia="David" w:hAnsi="David"/>
                <w:b w:val="false"/>
                <w:bCs w:val="false"/>
                <w:i w:val="false"/>
                <w:iCs w:val="false"/>
                <w:sz w:val="20"/>
                <w:szCs w:val="20"/>
                <w:rtl w:val="false"/>
              </w:rPr>
              <w:t xml:space="preserve">backoff (7.3.2) </w:t>
            </w:r>
            <w:r>
              <w:rPr>
                <w:rFonts w:ascii="David" w:cs="David" w:eastAsia="David" w:hAnsi="David"/>
                <w:b w:val="false"/>
                <w:bCs w:val="false"/>
                <w:i w:val="false"/>
                <w:iCs w:val="false"/>
                <w:sz w:val="20"/>
                <w:szCs w:val="20"/>
                <w:rtl/>
              </w:rPr>
              <w:t xml:space="preserve">וגם את מקור "טופ-קטלוג גלובלי" (7.4.1, 7.4.2) ישירות, בלי </w:t>
            </w:r>
            <w:r>
              <w:rPr>
                <w:rFonts w:ascii="David" w:cs="David" w:eastAsia="David" w:hAnsi="David"/>
                <w:b w:val="false"/>
                <w:bCs w:val="false"/>
                <w:i w:val="false"/>
                <w:iCs w:val="false"/>
                <w:sz w:val="20"/>
                <w:szCs w:val="20"/>
                <w:rtl w:val="false"/>
              </w:rPr>
              <w:t xml:space="preserve">JOIN</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last_verified_at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בדיקת תוקף מחיר/זמינות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is_seed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BOOLEAN</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הוזן כ-</w:t>
            </w:r>
            <w:r>
              <w:rPr>
                <w:rFonts w:ascii="David" w:cs="David" w:eastAsia="David" w:hAnsi="David"/>
                <w:b w:val="false"/>
                <w:bCs w:val="false"/>
                <w:i w:val="false"/>
                <w:iCs w:val="false"/>
                <w:sz w:val="20"/>
                <w:szCs w:val="20"/>
                <w:rtl w:val="false"/>
              </w:rPr>
              <w:t xml:space="preserve">seed data </w:t>
            </w:r>
            <w:r>
              <w:rPr>
                <w:rFonts w:ascii="David" w:cs="David" w:eastAsia="David" w:hAnsi="David"/>
                <w:b w:val="false"/>
                <w:bCs w:val="false"/>
                <w:i w:val="false"/>
                <w:iCs w:val="false"/>
                <w:sz w:val="20"/>
                <w:szCs w:val="20"/>
                <w:rtl/>
              </w:rPr>
              <w:t xml:space="preserve">ולא מדאטה אמיתי — ראו הרחבת ה-</w:t>
            </w:r>
            <w:r>
              <w:rPr>
                <w:rFonts w:ascii="David" w:cs="David" w:eastAsia="David" w:hAnsi="David"/>
                <w:b w:val="false"/>
                <w:bCs w:val="false"/>
                <w:i w:val="false"/>
                <w:iCs w:val="false"/>
                <w:sz w:val="20"/>
                <w:szCs w:val="20"/>
                <w:rtl w:val="false"/>
              </w:rPr>
              <w:t xml:space="preserve">preprocessing </w:t>
            </w:r>
            <w:r>
              <w:rPr>
                <w:rFonts w:ascii="David" w:cs="David" w:eastAsia="David" w:hAnsi="David"/>
                <w:b w:val="false"/>
                <w:bCs w:val="false"/>
                <w:i w:val="false"/>
                <w:iCs w:val="false"/>
                <w:sz w:val="20"/>
                <w:szCs w:val="20"/>
                <w:rtl/>
              </w:rPr>
              <w:t xml:space="preserve">ב-8.1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val="false"/>
              <w:jc w:val="right"/>
            </w:pP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w:t>
      </w:r>
      <w:r>
        <w:rPr>
          <w:rFonts w:ascii="David" w:cs="David" w:eastAsia="David" w:hAnsi="David"/>
          <w:b/>
          <w:bCs/>
          <w:i w:val="false"/>
          <w:iCs w:val="false"/>
          <w:sz w:val="24"/>
          <w:szCs w:val="24"/>
          <w:rtl w:val="false"/>
        </w:rPr>
        <w:t xml:space="preserve">Master Tag List — </w:t>
      </w:r>
      <w:r>
        <w:rPr>
          <w:rFonts w:ascii="David" w:cs="David" w:eastAsia="David" w:hAnsi="David"/>
          <w:b/>
          <w:bCs/>
          <w:i w:val="false"/>
          <w:iCs w:val="false"/>
          <w:sz w:val="24"/>
          <w:szCs w:val="24"/>
          <w:rtl/>
        </w:rPr>
        <w:t xml:space="preserve">רשימת התגיות הסגורה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רשימת ה-</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הסגורה שמשמשת בכל מקום שבו מוזכר "תגית מרשימה סגורה" במסמך: </w:t>
      </w:r>
      <w:r>
        <w:rPr>
          <w:rFonts w:ascii="David" w:cs="David" w:eastAsia="David" w:hAnsi="David"/>
          <w:b w:val="false"/>
          <w:bCs w:val="false"/>
          <w:i w:val="false"/>
          <w:iCs w:val="false"/>
          <w:sz w:val="22"/>
          <w:szCs w:val="22"/>
          <w:rtl w:val="false"/>
        </w:rPr>
        <w:t xml:space="preserve">user_profiles.interests, contacts.interests, good_gifts_catalog.tags, category_tag (3.4, 3.5, 7.6), </w:t>
      </w:r>
      <w:r>
        <w:rPr>
          <w:rFonts w:ascii="David" w:cs="David" w:eastAsia="David" w:hAnsi="David"/>
          <w:b w:val="false"/>
          <w:bCs w:val="false"/>
          <w:i w:val="false"/>
          <w:iCs w:val="false"/>
          <w:sz w:val="22"/>
          <w:szCs w:val="22"/>
          <w:rtl/>
        </w:rPr>
        <w:t xml:space="preserve">ושמות טבלאות הסטטיסטיקה בהרחבה הבאה. 11 תחומי עניין קבועים, ובנוסף קטגוריית "כללי" שאינה תחום עניין אלא </w:t>
      </w:r>
      <w:r>
        <w:rPr>
          <w:rFonts w:ascii="David" w:cs="David" w:eastAsia="David" w:hAnsi="David"/>
          <w:b w:val="false"/>
          <w:bCs w:val="false"/>
          <w:i w:val="false"/>
          <w:iCs w:val="false"/>
          <w:sz w:val="22"/>
          <w:szCs w:val="22"/>
          <w:rtl w:val="false"/>
        </w:rPr>
        <w:t xml:space="preserve">bucket-</w:t>
      </w:r>
      <w:r>
        <w:rPr>
          <w:rFonts w:ascii="David" w:cs="David" w:eastAsia="David" w:hAnsi="David"/>
          <w:b w:val="false"/>
          <w:bCs w:val="false"/>
          <w:i w:val="false"/>
          <w:iCs w:val="false"/>
          <w:sz w:val="22"/>
          <w:szCs w:val="22"/>
          <w:rtl/>
        </w:rPr>
        <w:t xml:space="preserve">קלט למתנות שלא נופלות תחת אף תחום ספציפי (למשל בישום, פרחים) — ראו שימושה המלא ב-7.4.2.</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3400"/>
        <w:gridCol w:w="900"/>
        <w:gridCol w:w="4706"/>
      </w:tblGrid>
      <w:tr>
        <w:trPr>
          <w:tblHeader/>
        </w:trPr>
        <w:tc>
          <w:tcPr>
            <w:tcW w:type="dxa" w:w="9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3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תגית</w:t>
            </w:r>
          </w:p>
        </w:tc>
        <w:tc>
          <w:tcPr>
            <w:tcW w:type="dxa" w:w="9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4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תגית</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ספורט</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אקסטרים</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נגינה</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סדנאות/זוגיות</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הופעות/סטנדאפ</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9</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טכנולוגיה/גאדטים</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ציור/אומנות</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ספרים/ידע</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קפה/קולינריה</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11</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גיימינג</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טיולים/טבע</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כללי (</w:t>
            </w:r>
            <w:r>
              <w:rPr>
                <w:rFonts w:ascii="David" w:cs="David" w:eastAsia="David" w:hAnsi="David"/>
                <w:b w:val="false"/>
                <w:bCs w:val="false"/>
                <w:i w:val="false"/>
                <w:iCs w:val="false"/>
                <w:sz w:val="20"/>
                <w:szCs w:val="20"/>
                <w:rtl w:val="false"/>
              </w:rPr>
              <w:t xml:space="preserve">bucket </w:t>
            </w:r>
            <w:r>
              <w:rPr>
                <w:rFonts w:ascii="David" w:cs="David" w:eastAsia="David" w:hAnsi="David"/>
                <w:b w:val="false"/>
                <w:bCs w:val="false"/>
                <w:i w:val="false"/>
                <w:iCs w:val="false"/>
                <w:sz w:val="20"/>
                <w:szCs w:val="20"/>
                <w:rtl/>
              </w:rPr>
              <w:t xml:space="preserve">נפרד, לא תחום עניין נבחר)</w:t>
            </w:r>
          </w:p>
        </w:tc>
      </w:tr>
    </w:tbl>
    <w:p>
      <w:pPr>
        <w:spacing w:after="60"/>
      </w:pP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11 </w:t>
      </w:r>
      <w:r>
        <w:rPr>
          <w:rFonts w:ascii="David" w:cs="David" w:eastAsia="David" w:hAnsi="David"/>
          <w:b w:val="false"/>
          <w:bCs w:val="false"/>
          <w:i w:val="false"/>
          <w:iCs w:val="false"/>
          <w:sz w:val="22"/>
          <w:szCs w:val="22"/>
          <w:rtl/>
        </w:rPr>
        <w:t xml:space="preserve">התגיות סופיות לשלב זה. "האזנה למוזיקה" הוכרעה שלא להיכלל כתגית נפרדת — היא נפוצה מדי ולא ספציפית מספיק כדי לשמש אות לבחירת מתנה (בניגוד ל"נגינה", שמעיד על צורך קונקרטי בציוד/כלים). כללי אינה תגית שמשתמש בוחר באונבורדינג — היא קיימת רק בצד הקטלוג, לתיוג מתנות רוחביות.</w:t>
      </w:r>
    </w:p>
    <w:p>
      <w:pPr>
        <w:pStyle w:val="Heading3"/>
        <w:bidi/>
        <w:spacing w:after="160" w:before="280"/>
        <w:jc w:val="right"/>
      </w:pPr>
      <w:r>
        <w:rPr>
          <w:rFonts w:ascii="David" w:cs="David" w:eastAsia="David" w:hAnsi="David"/>
          <w:b/>
          <w:bCs/>
          <w:i w:val="false"/>
          <w:iCs w:val="false"/>
          <w:sz w:val="24"/>
          <w:szCs w:val="24"/>
          <w:rtl/>
        </w:rPr>
        <w:t xml:space="preserve">הרחבה: טבלאות סטטיסטיקה רחבות לפי תגית (</w:t>
      </w:r>
      <w:r>
        <w:rPr>
          <w:rFonts w:ascii="David" w:cs="David" w:eastAsia="David" w:hAnsi="David"/>
          <w:b/>
          <w:bCs/>
          <w:i w:val="false"/>
          <w:iCs w:val="false"/>
          <w:sz w:val="24"/>
          <w:szCs w:val="24"/>
          <w:rtl w:val="false"/>
        </w:rPr>
        <w:t xml:space="preserve">Core, </w:t>
      </w:r>
      <w:r>
        <w:rPr>
          <w:rFonts w:ascii="David" w:cs="David" w:eastAsia="David" w:hAnsi="David"/>
          <w:b/>
          <w:bCs/>
          <w:i w:val="false"/>
          <w:iCs w:val="false"/>
          <w:sz w:val="24"/>
          <w:szCs w:val="24"/>
          <w:rtl/>
        </w:rPr>
        <w:t xml:space="preserve">שונה בגרסה 0.7)</w:t>
      </w:r>
    </w:p>
    <w:p>
      <w:pPr>
        <w:bidi/>
        <w:spacing w:after="160"/>
        <w:jc w:val="both"/>
      </w:pPr>
      <w:r>
        <w:rPr>
          <w:rFonts w:ascii="David" w:cs="David" w:eastAsia="David" w:hAnsi="David"/>
          <w:b w:val="false"/>
          <w:bCs w:val="false"/>
          <w:i w:val="false"/>
          <w:iCs w:val="false"/>
          <w:sz w:val="22"/>
          <w:szCs w:val="22"/>
          <w:rtl/>
        </w:rPr>
        <w:t xml:space="preserve">במקום עמודת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מסוג </w:t>
      </w:r>
      <w:r>
        <w:rPr>
          <w:rFonts w:ascii="David" w:cs="David" w:eastAsia="David" w:hAnsi="David"/>
          <w:b w:val="false"/>
          <w:bCs w:val="false"/>
          <w:i w:val="false"/>
          <w:iCs w:val="false"/>
          <w:sz w:val="22"/>
          <w:szCs w:val="22"/>
          <w:rtl w:val="false"/>
        </w:rPr>
        <w:t xml:space="preserve">JSONB </w:t>
      </w:r>
      <w:r>
        <w:rPr>
          <w:rFonts w:ascii="David" w:cs="David" w:eastAsia="David" w:hAnsi="David"/>
          <w:b w:val="false"/>
          <w:bCs w:val="false"/>
          <w:i w:val="false"/>
          <w:iCs w:val="false"/>
          <w:sz w:val="22"/>
          <w:szCs w:val="22"/>
          <w:rtl/>
        </w:rPr>
        <w:t xml:space="preserve">בודדת (גרסאות 0.3–0.6), הסטטיסטיקה עברה ל-12 טבלאות פיזיות נפרדות — אחת לכל תגית מתוך ה-</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ואחת לכללי. לכל מתנה עם ריבוי תגיות (למשל גם ספורט וגם אקסטרים) יש שורה נפרדת בכל טבלת תגית רלוונטית — לא שכפול של פרטי המתנה עצמם (אלה נשארים אך ורק ב-</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רק שורת מונים קלה.</w:t>
      </w:r>
    </w:p>
    <w:p>
      <w:pPr>
        <w:bidi/>
        <w:spacing w:after="160"/>
        <w:jc w:val="both"/>
      </w:pPr>
      <w:r>
        <w:rPr>
          <w:rFonts w:ascii="David" w:cs="David" w:eastAsia="David" w:hAnsi="David"/>
          <w:b w:val="false"/>
          <w:bCs w:val="false"/>
          <w:i w:val="false"/>
          <w:iCs w:val="false"/>
          <w:sz w:val="22"/>
          <w:szCs w:val="22"/>
          <w:rtl/>
        </w:rPr>
        <w:t xml:space="preserve">כל 12 הטבלאות חולקות סכימה זהה (</w:t>
      </w:r>
      <w:r>
        <w:rPr>
          <w:rFonts w:ascii="David" w:cs="David" w:eastAsia="David" w:hAnsi="David"/>
          <w:b w:val="false"/>
          <w:bCs w:val="false"/>
          <w:i w:val="false"/>
          <w:iCs w:val="false"/>
          <w:sz w:val="22"/>
          <w:szCs w:val="22"/>
          <w:rtl w:val="false"/>
        </w:rPr>
        <w:t xml:space="preserve">gift_stats_&lt;tag&gt;, </w:t>
      </w:r>
      <w:r>
        <w:rPr>
          <w:rFonts w:ascii="David" w:cs="David" w:eastAsia="David" w:hAnsi="David"/>
          <w:b w:val="false"/>
          <w:bCs w:val="false"/>
          <w:i w:val="false"/>
          <w:iCs w:val="false"/>
          <w:sz w:val="22"/>
          <w:szCs w:val="22"/>
          <w:rtl/>
        </w:rPr>
        <w:t xml:space="preserve">למשל </w:t>
      </w:r>
      <w:r>
        <w:rPr>
          <w:rFonts w:ascii="David" w:cs="David" w:eastAsia="David" w:hAnsi="David"/>
          <w:b w:val="false"/>
          <w:bCs w:val="false"/>
          <w:i w:val="false"/>
          <w:iCs w:val="false"/>
          <w:sz w:val="22"/>
          <w:szCs w:val="22"/>
          <w:rtl w:val="false"/>
        </w:rPr>
        <w:t xml:space="preserve">gift_stats_sports, gift_stats_music, ... , gift_stats_general):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CREATE TABLE gift_stats_&lt;tag&gt; (</w:t>
      </w:r>
      <w:r>
        <w:rPr>
          <w:rFonts w:ascii="Consolas" w:cs="Consolas" w:eastAsia="Consolas" w:hAnsi="Consolas"/>
          <w:sz w:val="18"/>
          <w:szCs w:val="18"/>
        </w:rPr>
        <w:br/>
        <w:t xml:space="preserve">  gift_id       UUID REFERENCES good_gifts_catalog(id),</w:t>
      </w:r>
      <w:r>
        <w:rPr>
          <w:rFonts w:ascii="Consolas" w:cs="Consolas" w:eastAsia="Consolas" w:hAnsi="Consolas"/>
          <w:sz w:val="18"/>
          <w:szCs w:val="18"/>
        </w:rPr>
        <w:br/>
        <w:t xml:space="preserve">  overall_shown INT DEFAULT 0, overall_liked INT DEFAULT 0,   -- רמת "תחום עניין בלבד" (7.3.2, רמה 2)</w:t>
      </w:r>
      <w:r>
        <w:rPr>
          <w:rFonts w:ascii="Consolas" w:cs="Consolas" w:eastAsia="Consolas" w:hAnsi="Consolas"/>
          <w:sz w:val="18"/>
          <w:szCs w:val="18"/>
        </w:rPr>
        <w:br/>
        <w:t xml:space="preserve">  age_18_24_shown INT DEFAULT 0, age_18_24_liked INT DEFAULT 0,</w:t>
      </w:r>
      <w:r>
        <w:rPr>
          <w:rFonts w:ascii="Consolas" w:cs="Consolas" w:eastAsia="Consolas" w:hAnsi="Consolas"/>
          <w:sz w:val="18"/>
          <w:szCs w:val="18"/>
        </w:rPr>
        <w:br/>
        <w:t xml:space="preserve">  age_25_34_shown INT DEFAULT 0, age_25_34_liked INT DEFAULT 0,</w:t>
      </w:r>
      <w:r>
        <w:rPr>
          <w:rFonts w:ascii="Consolas" w:cs="Consolas" w:eastAsia="Consolas" w:hAnsi="Consolas"/>
          <w:sz w:val="18"/>
          <w:szCs w:val="18"/>
        </w:rPr>
        <w:br/>
        <w:t xml:space="preserve">  age_35_44_shown INT DEFAULT 0, age_35_44_liked INT DEFAULT 0,</w:t>
      </w:r>
      <w:r>
        <w:rPr>
          <w:rFonts w:ascii="Consolas" w:cs="Consolas" w:eastAsia="Consolas" w:hAnsi="Consolas"/>
          <w:sz w:val="18"/>
          <w:szCs w:val="18"/>
        </w:rPr>
        <w:br/>
        <w:t xml:space="preserve">  age_45_54_shown INT DEFAULT 0, age_45_54_liked INT DEFAULT 0,</w:t>
      </w:r>
      <w:r>
        <w:rPr>
          <w:rFonts w:ascii="Consolas" w:cs="Consolas" w:eastAsia="Consolas" w:hAnsi="Consolas"/>
          <w:sz w:val="18"/>
          <w:szCs w:val="18"/>
        </w:rPr>
        <w:br/>
        <w:t xml:space="preserve">  age_55_64_shown INT DEFAULT 0, age_55_64_liked INT DEFAULT 0,</w:t>
      </w:r>
      <w:r>
        <w:rPr>
          <w:rFonts w:ascii="Consolas" w:cs="Consolas" w:eastAsia="Consolas" w:hAnsi="Consolas"/>
          <w:sz w:val="18"/>
          <w:szCs w:val="18"/>
        </w:rPr>
        <w:br/>
        <w:t xml:space="preserve">  age_65p_shown   INT DEFAULT 0, age_65p_liked   INT DEFAULT 0,</w:t>
      </w:r>
      <w:r>
        <w:rPr>
          <w:rFonts w:ascii="Consolas" w:cs="Consolas" w:eastAsia="Consolas" w:hAnsi="Consolas"/>
          <w:sz w:val="18"/>
          <w:szCs w:val="18"/>
        </w:rPr>
        <w:br/>
        <w:t xml:space="preserve">  gender_male_shown   INT DEFAULT 0, gender_male_liked   INT DEFAULT 0,</w:t>
      </w:r>
      <w:r>
        <w:rPr>
          <w:rFonts w:ascii="Consolas" w:cs="Consolas" w:eastAsia="Consolas" w:hAnsi="Consolas"/>
          <w:sz w:val="18"/>
          <w:szCs w:val="18"/>
        </w:rPr>
        <w:br/>
        <w:t xml:space="preserve">  gender_female_shown INT DEFAULT 0, gender_female_liked INT DEFAULT 0,</w:t>
      </w:r>
      <w:r>
        <w:rPr>
          <w:rFonts w:ascii="Consolas" w:cs="Consolas" w:eastAsia="Consolas" w:hAnsi="Consolas"/>
          <w:sz w:val="18"/>
          <w:szCs w:val="18"/>
        </w:rPr>
        <w:br/>
        <w:t xml:space="preserve">  PRIMARY KEY (gift_id)</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גיל ומגדר קיבלו עמודות רחבות כי הדומיין שלהם קטן וקבוע (6 סלי גיל, כמות מגדרים סגורה) — קריא ומהיר, בלי </w:t>
      </w:r>
      <w:r>
        <w:rPr>
          <w:rFonts w:ascii="David" w:cs="David" w:eastAsia="David" w:hAnsi="David"/>
          <w:b w:val="false"/>
          <w:bCs w:val="false"/>
          <w:i w:val="false"/>
          <w:iCs w:val="false"/>
          <w:sz w:val="22"/>
          <w:szCs w:val="22"/>
          <w:rtl w:val="false"/>
        </w:rPr>
        <w:t xml:space="preserve">JOIN </w:t>
      </w:r>
      <w:r>
        <w:rPr>
          <w:rFonts w:ascii="David" w:cs="David" w:eastAsia="David" w:hAnsi="David"/>
          <w:b w:val="false"/>
          <w:bCs w:val="false"/>
          <w:i w:val="false"/>
          <w:iCs w:val="false"/>
          <w:sz w:val="22"/>
          <w:szCs w:val="22"/>
          <w:rtl/>
        </w:rPr>
        <w:t xml:space="preserve">נוסף. מדינה, לעומת זאת, היא דומיין פתוח וגדל (עשרות קודי מדינה אפשריים) — עמודה רחבה לכל מדינה הייתה יוצרת טבלה ברוחב לא-מבוקר ורוב העמודות ריקות עבור רוב המתנות. לכן מדינה נשארת בטבלה צרה משותפת לכל התגיות יחד:</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CREATE TABLE gift_country_stats (</w:t>
      </w:r>
      <w:r>
        <w:rPr>
          <w:rFonts w:ascii="Consolas" w:cs="Consolas" w:eastAsia="Consolas" w:hAnsi="Consolas"/>
          <w:sz w:val="18"/>
          <w:szCs w:val="18"/>
        </w:rPr>
        <w:br/>
        <w:t xml:space="preserve">  gift_id UUID REFERENCES good_gifts_catalog(id),</w:t>
      </w:r>
      <w:r>
        <w:rPr>
          <w:rFonts w:ascii="Consolas" w:cs="Consolas" w:eastAsia="Consolas" w:hAnsi="Consolas"/>
          <w:sz w:val="18"/>
          <w:szCs w:val="18"/>
        </w:rPr>
        <w:br/>
        <w:t xml:space="preserve">  tag     TEXT,   -- אחת מ-11 התגיות או 'general' — לאיזו טבלת gift_stats_&lt;tag&gt; זה מתייחס</w:t>
      </w:r>
      <w:r>
        <w:rPr>
          <w:rFonts w:ascii="Consolas" w:cs="Consolas" w:eastAsia="Consolas" w:hAnsi="Consolas"/>
          <w:sz w:val="18"/>
          <w:szCs w:val="18"/>
        </w:rPr>
        <w:br/>
        <w:t xml:space="preserve">  country TEXT,</w:t>
      </w:r>
      <w:r>
        <w:rPr>
          <w:rFonts w:ascii="Consolas" w:cs="Consolas" w:eastAsia="Consolas" w:hAnsi="Consolas"/>
          <w:sz w:val="18"/>
          <w:szCs w:val="18"/>
        </w:rPr>
        <w:br/>
        <w:t xml:space="preserve">  shown   INT DEFAULT 0, liked INT DEFAULT 0,</w:t>
      </w:r>
      <w:r>
        <w:rPr>
          <w:rFonts w:ascii="Consolas" w:cs="Consolas" w:eastAsia="Consolas" w:hAnsi="Consolas"/>
          <w:sz w:val="18"/>
          <w:szCs w:val="18"/>
        </w:rPr>
        <w:br/>
        <w:t xml:space="preserve">  PRIMARY KEY (gift_id, tag, country)</w:t>
      </w:r>
      <w:r>
        <w:rPr>
          <w:rFonts w:ascii="Consolas" w:cs="Consolas" w:eastAsia="Consolas" w:hAnsi="Consolas"/>
          <w:sz w:val="18"/>
          <w:szCs w:val="18"/>
        </w:rPr>
        <w:br/>
        <w:t xml:space="preserve">);</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פיצול גיל/מגדר (עמודות רחבות, </w:t>
      </w:r>
      <w:r>
        <w:rPr>
          <w:rFonts w:ascii="David" w:cs="David" w:eastAsia="David" w:hAnsi="David"/>
          <w:b w:val="false"/>
          <w:bCs w:val="false"/>
          <w:i w:val="false"/>
          <w:iCs w:val="false"/>
          <w:sz w:val="22"/>
          <w:szCs w:val="22"/>
          <w:rtl w:val="false"/>
        </w:rPr>
        <w:t xml:space="preserve">per-tag) </w:t>
      </w:r>
      <w:r>
        <w:rPr>
          <w:rFonts w:ascii="David" w:cs="David" w:eastAsia="David" w:hAnsi="David"/>
          <w:b w:val="false"/>
          <w:bCs w:val="false"/>
          <w:i w:val="false"/>
          <w:iCs w:val="false"/>
          <w:sz w:val="22"/>
          <w:szCs w:val="22"/>
          <w:rtl/>
        </w:rPr>
        <w:t xml:space="preserve">ממדינה (טבלה צרה, משותפת) הוא סטייה קלה מהעיצוב המקורי ("טבלה רחבה אחידה") לטובת מניעת גידול סכימה בלתי-מבוקר. מבחינת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זה שקוף לחלוטין — שתי הצורות ממשיכות להזין את אותו מבנה </w:t>
      </w:r>
      <w:r>
        <w:rPr>
          <w:rFonts w:ascii="David" w:cs="David" w:eastAsia="David" w:hAnsi="David"/>
          <w:b w:val="false"/>
          <w:bCs w:val="false"/>
          <w:i w:val="false"/>
          <w:iCs w:val="false"/>
          <w:sz w:val="22"/>
          <w:szCs w:val="22"/>
          <w:rtl w:val="false"/>
        </w:rPr>
        <w:t xml:space="preserve">gift.segment_stats </w:t>
      </w:r>
      <w:r>
        <w:rPr>
          <w:rFonts w:ascii="David" w:cs="David" w:eastAsia="David" w:hAnsi="David"/>
          <w:b w:val="false"/>
          <w:bCs w:val="false"/>
          <w:i w:val="false"/>
          <w:iCs w:val="false"/>
          <w:sz w:val="22"/>
          <w:szCs w:val="22"/>
          <w:rtl/>
        </w:rPr>
        <w:t xml:space="preserve">בזיכרון, ראו ההרחבה הבאה.</w:t>
      </w:r>
    </w:p>
    <w:p>
      <w:pPr>
        <w:pStyle w:val="Heading3"/>
        <w:bidi/>
        <w:spacing w:after="160" w:before="280"/>
        <w:jc w:val="right"/>
      </w:pPr>
      <w:r>
        <w:rPr>
          <w:rFonts w:ascii="David" w:cs="David" w:eastAsia="David" w:hAnsi="David"/>
          <w:b/>
          <w:bCs/>
          <w:i w:val="false"/>
          <w:iCs w:val="false"/>
          <w:sz w:val="24"/>
          <w:szCs w:val="24"/>
          <w:rtl/>
        </w:rPr>
        <w:t xml:space="preserve">הרחבה: הרכבת </w:t>
      </w:r>
      <w:r>
        <w:rPr>
          <w:rFonts w:ascii="David" w:cs="David" w:eastAsia="David" w:hAnsi="David"/>
          <w:b/>
          <w:bCs/>
          <w:i w:val="false"/>
          <w:iCs w:val="false"/>
          <w:sz w:val="24"/>
          <w:szCs w:val="24"/>
          <w:rtl w:val="false"/>
        </w:rPr>
        <w:t xml:space="preserve">gift.segment_stats </w:t>
      </w:r>
      <w:r>
        <w:rPr>
          <w:rFonts w:ascii="David" w:cs="David" w:eastAsia="David" w:hAnsi="David"/>
          <w:b/>
          <w:bCs/>
          <w:i w:val="false"/>
          <w:iCs w:val="false"/>
          <w:sz w:val="24"/>
          <w:szCs w:val="24"/>
          <w:rtl/>
        </w:rPr>
        <w:t xml:space="preserve">בזמן ריצה (</w:t>
      </w:r>
      <w:r>
        <w:rPr>
          <w:rFonts w:ascii="David" w:cs="David" w:eastAsia="David" w:hAnsi="David"/>
          <w:b/>
          <w:bCs/>
          <w:i w:val="false"/>
          <w:iCs w:val="false"/>
          <w:sz w:val="24"/>
          <w:szCs w:val="24"/>
          <w:rtl w:val="false"/>
        </w:rPr>
        <w:t xml:space="preserve">fetchSegmentStats)</w:t>
      </w:r>
    </w:p>
    <w:p>
      <w:pPr>
        <w:bidi/>
        <w:spacing w:after="160"/>
        <w:jc w:val="both"/>
      </w:pPr>
      <w:r>
        <w:rPr>
          <w:rFonts w:ascii="David" w:cs="David" w:eastAsia="David" w:hAnsi="David"/>
          <w:b w:val="false"/>
          <w:bCs w:val="false"/>
          <w:i w:val="false"/>
          <w:iCs w:val="false"/>
          <w:sz w:val="22"/>
          <w:szCs w:val="22"/>
          <w:rtl/>
        </w:rPr>
        <w:t xml:space="preserve">הפונקציות בפרק 7.3 (</w:t>
      </w:r>
      <w:r>
        <w:rPr>
          <w:rFonts w:ascii="David" w:cs="David" w:eastAsia="David" w:hAnsi="David"/>
          <w:b w:val="false"/>
          <w:bCs w:val="false"/>
          <w:i w:val="false"/>
          <w:iCs w:val="false"/>
          <w:sz w:val="22"/>
          <w:szCs w:val="22"/>
          <w:rtl w:val="false"/>
        </w:rPr>
        <w:t xml:space="preserve">getPrimaryTag, getEffectiveRate) </w:t>
      </w:r>
      <w:r>
        <w:rPr>
          <w:rFonts w:ascii="David" w:cs="David" w:eastAsia="David" w:hAnsi="David"/>
          <w:b w:val="false"/>
          <w:bCs w:val="false"/>
          <w:i w:val="false"/>
          <w:iCs w:val="false"/>
          <w:sz w:val="22"/>
          <w:szCs w:val="22"/>
          <w:rtl/>
        </w:rPr>
        <w:t xml:space="preserve">ממשיכות לצפות לאובייקט </w:t>
      </w:r>
      <w:r>
        <w:rPr>
          <w:rFonts w:ascii="David" w:cs="David" w:eastAsia="David" w:hAnsi="David"/>
          <w:b w:val="false"/>
          <w:bCs w:val="false"/>
          <w:i w:val="false"/>
          <w:iCs w:val="false"/>
          <w:sz w:val="22"/>
          <w:szCs w:val="22"/>
          <w:rtl w:val="false"/>
        </w:rPr>
        <w:t xml:space="preserve">gift.segment_stats </w:t>
      </w:r>
      <w:r>
        <w:rPr>
          <w:rFonts w:ascii="David" w:cs="David" w:eastAsia="David" w:hAnsi="David"/>
          <w:b w:val="false"/>
          <w:bCs w:val="false"/>
          <w:i w:val="false"/>
          <w:iCs w:val="false"/>
          <w:sz w:val="22"/>
          <w:szCs w:val="22"/>
          <w:rtl/>
        </w:rPr>
        <w:t xml:space="preserve">בצורה {</w:t>
      </w:r>
      <w:r>
        <w:rPr>
          <w:rFonts w:ascii="David" w:cs="David" w:eastAsia="David" w:hAnsi="David"/>
          <w:b w:val="false"/>
          <w:bCs w:val="false"/>
          <w:i w:val="false"/>
          <w:iCs w:val="false"/>
          <w:sz w:val="22"/>
          <w:szCs w:val="22"/>
          <w:rtl w:val="false"/>
        </w:rPr>
        <w:t xml:space="preserve">interests, interest_age, interest_country} </w:t>
      </w:r>
      <w:r>
        <w:rPr>
          <w:rFonts w:ascii="David" w:cs="David" w:eastAsia="David" w:hAnsi="David"/>
          <w:b w:val="false"/>
          <w:bCs w:val="false"/>
          <w:i w:val="false"/>
          <w:iCs w:val="false"/>
          <w:sz w:val="22"/>
          <w:szCs w:val="22"/>
          <w:rtl/>
        </w:rPr>
        <w:t xml:space="preserve">בדיוק כמו בגרסאות הקודמות — הן לא השתנו. מה שהשתנה הוא איך האובייקט הזה נוצר: לא נטען כעמודה, אלא מורכב בזיכרון משליפה מרוכזת אחת, מיד אחרי שלב הסינון הגס (7.2) ולפני תחילת </w:t>
      </w:r>
      <w:r>
        <w:rPr>
          <w:rFonts w:ascii="David" w:cs="David" w:eastAsia="David" w:hAnsi="David"/>
          <w:b w:val="false"/>
          <w:bCs w:val="false"/>
          <w:i w:val="false"/>
          <w:iCs w:val="false"/>
          <w:sz w:val="22"/>
          <w:szCs w:val="22"/>
          <w:rtl w:val="false"/>
        </w:rPr>
        <w:t xml:space="preserve">Fine Scoring:</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async function fetchSegmentStats(candidates) {</w:t>
      </w:r>
      <w:r>
        <w:rPr>
          <w:rFonts w:ascii="Consolas" w:cs="Consolas" w:eastAsia="Consolas" w:hAnsi="Consolas"/>
          <w:sz w:val="18"/>
          <w:szCs w:val="18"/>
        </w:rPr>
        <w:br/>
        <w:t xml:space="preserve">  const byTag = groupBy(candidates, c =&gt; c.tags); // מתנה יכולה להופיע בכמה קבוצות תגיות</w:t>
      </w:r>
      <w:r>
        <w:rPr>
          <w:rFonts w:ascii="Consolas" w:cs="Consolas" w:eastAsia="Consolas" w:hAnsi="Consolas"/>
          <w:sz w:val="18"/>
          <w:szCs w:val="18"/>
        </w:rPr>
        <w:br/>
        <w:t xml:space="preserve">  const result = new Map(); // gift_id -&gt; { interests, interest_age, interest_country }</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gifts] of byTag) {</w:t>
      </w:r>
      <w:r>
        <w:rPr>
          <w:rFonts w:ascii="Consolas" w:cs="Consolas" w:eastAsia="Consolas" w:hAnsi="Consolas"/>
          <w:sz w:val="18"/>
          <w:szCs w:val="18"/>
        </w:rPr>
        <w:br/>
        <w:t xml:space="preserve">    const ids = gifts.map(g =&gt; g.id);</w:t>
      </w:r>
      <w:r>
        <w:rPr>
          <w:rFonts w:ascii="Consolas" w:cs="Consolas" w:eastAsia="Consolas" w:hAnsi="Consolas"/>
          <w:sz w:val="18"/>
          <w:szCs w:val="18"/>
        </w:rPr>
        <w:br/>
        <w:t xml:space="preserve">    const rows = await db.query(</w:t>
      </w:r>
      <w:r>
        <w:rPr>
          <w:rFonts w:ascii="Consolas" w:cs="Consolas" w:eastAsia="Consolas" w:hAnsi="Consolas"/>
          <w:sz w:val="18"/>
          <w:szCs w:val="18"/>
        </w:rPr>
        <w:br/>
        <w:t xml:space="preserve">      `SELECT * FROM gift_stats_${tag} WHERE gift_id = ANY($1)`, [ids]</w:t>
      </w:r>
      <w:r>
        <w:rPr>
          <w:rFonts w:ascii="Consolas" w:cs="Consolas" w:eastAsia="Consolas" w:hAnsi="Consolas"/>
          <w:sz w:val="18"/>
          <w:szCs w:val="18"/>
        </w:rPr>
        <w:br/>
        <w:t xml:space="preserve">    );</w:t>
      </w:r>
      <w:r>
        <w:rPr>
          <w:rFonts w:ascii="Consolas" w:cs="Consolas" w:eastAsia="Consolas" w:hAnsi="Consolas"/>
          <w:sz w:val="18"/>
          <w:szCs w:val="18"/>
        </w:rPr>
        <w:br/>
        <w:t xml:space="preserve">    const countryRows = await db.query(</w:t>
      </w:r>
      <w:r>
        <w:rPr>
          <w:rFonts w:ascii="Consolas" w:cs="Consolas" w:eastAsia="Consolas" w:hAnsi="Consolas"/>
          <w:sz w:val="18"/>
          <w:szCs w:val="18"/>
        </w:rPr>
        <w:br/>
        <w:t xml:space="preserve">      `SELECT * FROM gift_country_stats WHERE tag = $1 AND gift_id = ANY($2)`, [tag, ids]</w:t>
      </w:r>
      <w:r>
        <w:rPr>
          <w:rFonts w:ascii="Consolas" w:cs="Consolas" w:eastAsia="Consolas" w:hAnsi="Consolas"/>
          <w:sz w:val="18"/>
          <w:szCs w:val="18"/>
        </w:rPr>
        <w:br/>
        <w:t xml:space="preserve">    );</w:t>
      </w:r>
      <w:r>
        <w:rPr>
          <w:rFonts w:ascii="Consolas" w:cs="Consolas" w:eastAsia="Consolas" w:hAnsi="Consolas"/>
          <w:sz w:val="18"/>
          <w:szCs w:val="18"/>
        </w:rPr>
        <w:br/>
        <w:t xml:space="preserve">    mergeIntoResult(result, tag, rows, countryRows); // בונה interests/interest_age/interest_country כמו בגרסה 0.6</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result;</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ה-</w:t>
      </w:r>
      <w:r>
        <w:rPr>
          <w:rFonts w:ascii="David" w:cs="David" w:eastAsia="David" w:hAnsi="David"/>
          <w:b w:val="false"/>
          <w:bCs w:val="false"/>
          <w:i w:val="false"/>
          <w:iCs w:val="false"/>
          <w:sz w:val="22"/>
          <w:szCs w:val="22"/>
          <w:rtl w:val="false"/>
        </w:rPr>
        <w:t xml:space="preserve">JOIN </w:t>
      </w:r>
      <w:r>
        <w:rPr>
          <w:rFonts w:ascii="David" w:cs="David" w:eastAsia="David" w:hAnsi="David"/>
          <w:b w:val="false"/>
          <w:bCs w:val="false"/>
          <w:i w:val="false"/>
          <w:iCs w:val="false"/>
          <w:sz w:val="22"/>
          <w:szCs w:val="22"/>
          <w:rtl/>
        </w:rPr>
        <w:t xml:space="preserve">מתבצע פעם אחת לכל תגית שמופיעה בקבוצת המועמדים (עד 100 מתנות אחרי 7.2), לא פעם לכל מתנה — כדי לא להפוך ל-</w:t>
      </w:r>
      <w:r>
        <w:rPr>
          <w:rFonts w:ascii="David" w:cs="David" w:eastAsia="David" w:hAnsi="David"/>
          <w:b w:val="false"/>
          <w:bCs w:val="false"/>
          <w:i w:val="false"/>
          <w:iCs w:val="false"/>
          <w:sz w:val="22"/>
          <w:szCs w:val="22"/>
          <w:rtl w:val="false"/>
        </w:rPr>
        <w:t xml:space="preserve">N+1 queries. mergeIntoResult </w:t>
      </w:r>
      <w:r>
        <w:rPr>
          <w:rFonts w:ascii="David" w:cs="David" w:eastAsia="David" w:hAnsi="David"/>
          <w:b w:val="false"/>
          <w:bCs w:val="false"/>
          <w:i w:val="false"/>
          <w:iCs w:val="false"/>
          <w:sz w:val="22"/>
          <w:szCs w:val="22"/>
          <w:rtl/>
        </w:rPr>
        <w:t xml:space="preserve">ממפה כל שורה חזרה לאותם מפתחות "</w:t>
      </w:r>
      <w:r>
        <w:rPr>
          <w:rFonts w:ascii="David" w:cs="David" w:eastAsia="David" w:hAnsi="David"/>
          <w:b w:val="false"/>
          <w:bCs w:val="false"/>
          <w:i w:val="false"/>
          <w:iCs w:val="false"/>
          <w:sz w:val="22"/>
          <w:szCs w:val="22"/>
          <w:rtl w:val="false"/>
        </w:rPr>
        <w:t xml:space="preserve">tag|ageBucket" / "tag|country" </w:t>
      </w:r>
      <w:r>
        <w:rPr>
          <w:rFonts w:ascii="David" w:cs="David" w:eastAsia="David" w:hAnsi="David"/>
          <w:b w:val="false"/>
          <w:bCs w:val="false"/>
          <w:i w:val="false"/>
          <w:iCs w:val="false"/>
          <w:sz w:val="22"/>
          <w:szCs w:val="22"/>
          <w:rtl/>
        </w:rPr>
        <w:t xml:space="preserve">שהקוד הקיים ב-7.3.1–7.3.4 כבר יודע לקרוא.</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החלפת אחסון ה-</w:t>
      </w:r>
      <w:r>
        <w:rPr>
          <w:rFonts w:ascii="David" w:cs="David" w:eastAsia="David" w:hAnsi="David"/>
          <w:b w:val="false"/>
          <w:bCs w:val="false"/>
          <w:i w:val="false"/>
          <w:iCs w:val="false"/>
          <w:sz w:val="22"/>
          <w:szCs w:val="22"/>
          <w:rtl w:val="false"/>
        </w:rPr>
        <w:t xml:space="preserve">segment_stats (JSONB → </w:t>
      </w:r>
      <w:r>
        <w:rPr>
          <w:rFonts w:ascii="David" w:cs="David" w:eastAsia="David" w:hAnsi="David"/>
          <w:b w:val="false"/>
          <w:bCs w:val="false"/>
          <w:i w:val="false"/>
          <w:iCs w:val="false"/>
          <w:sz w:val="22"/>
          <w:szCs w:val="22"/>
          <w:rtl/>
        </w:rPr>
        <w:t xml:space="preserve">טבלאות) לא דורשת שינוי בפונקציות הניקוד עצמן (</w:t>
      </w:r>
      <w:r>
        <w:rPr>
          <w:rFonts w:ascii="David" w:cs="David" w:eastAsia="David" w:hAnsi="David"/>
          <w:b w:val="false"/>
          <w:bCs w:val="false"/>
          <w:i w:val="false"/>
          <w:iCs w:val="false"/>
          <w:sz w:val="22"/>
          <w:szCs w:val="22"/>
          <w:rtl w:val="false"/>
        </w:rPr>
        <w:t xml:space="preserve">getPrimaryTag, getEffectiveRate, smoothedRate) — </w:t>
      </w:r>
      <w:r>
        <w:rPr>
          <w:rFonts w:ascii="David" w:cs="David" w:eastAsia="David" w:hAnsi="David"/>
          <w:b w:val="false"/>
          <w:bCs w:val="false"/>
          <w:i w:val="false"/>
          <w:iCs w:val="false"/>
          <w:sz w:val="22"/>
          <w:szCs w:val="22"/>
          <w:rtl/>
        </w:rPr>
        <w:t xml:space="preserve">רק בשכבת השליפה שמזינה אותן. זה שומר על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שתועד ואומת בגרסאות 0.3–0.6 ללא נגיעה, ומצמצם את הסיכון בשינוי הגדול הזה למקום אחד וברור.</w:t>
      </w:r>
    </w:p>
    <w:p>
      <w:pPr>
        <w:pStyle w:val="Heading2"/>
        <w:bidi/>
        <w:spacing w:after="160" w:before="280"/>
        <w:jc w:val="right"/>
      </w:pPr>
      <w:r>
        <w:rPr>
          <w:rFonts w:ascii="David" w:cs="David" w:eastAsia="David" w:hAnsi="David"/>
          <w:b/>
          <w:bCs/>
          <w:i w:val="false"/>
          <w:iCs w:val="false"/>
          <w:sz w:val="26"/>
          <w:szCs w:val="26"/>
          <w:rtl w:val="false"/>
        </w:rPr>
        <w:t xml:space="preserve">3.7 gift_history (</w:t>
      </w:r>
      <w:r>
        <w:rPr>
          <w:rFonts w:ascii="David" w:cs="David" w:eastAsia="David" w:hAnsi="David"/>
          <w:b/>
          <w:bCs/>
          <w:i w:val="false"/>
          <w:iCs w:val="false"/>
          <w:sz w:val="26"/>
          <w:szCs w:val="26"/>
          <w:rtl/>
        </w:rPr>
        <w:t xml:space="preserve">עתידי — לא ב-</w:t>
      </w:r>
      <w:r>
        <w:rPr>
          <w:rFonts w:ascii="David" w:cs="David" w:eastAsia="David" w:hAnsi="David"/>
          <w:b/>
          <w:bCs/>
          <w:i w:val="false"/>
          <w:iCs w:val="false"/>
          <w:sz w:val="26"/>
          <w:szCs w:val="26"/>
          <w:rtl w:val="false"/>
        </w:rPr>
        <w:t xml:space="preserve">MVP)</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ומנגנון "קניתי בפועל" נדחו לגרסה עתידית ואינם חלק מה-</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הנוכחי — המורכבות שהם מוסיפים (כפתור ייעודי, לוגיקת כתיבה נפרדת מהדירוג, והשפעה על מקורות אחרים כמו </w:t>
      </w:r>
      <w:r>
        <w:rPr>
          <w:rFonts w:ascii="David" w:cs="David" w:eastAsia="David" w:hAnsi="David"/>
          <w:b w:val="false"/>
          <w:bCs w:val="false"/>
          <w:i w:val="false"/>
          <w:iCs w:val="false"/>
          <w:sz w:val="22"/>
          <w:szCs w:val="22"/>
          <w:rtl w:val="false"/>
        </w:rPr>
        <w:t xml:space="preserve">getProvenCandidates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הצדיקה את עצמה בשלב הזה. הטבלה מתועדת כאן לשמירת ההקשר בלבד — אף מנגנון אחר במסמך לא תלוי בה כרגע (ראו העדכונים ב-6.3, 6.5, 7.4.1, 7.5, 8.9).</w:t>
      </w:r>
    </w:p>
    <w:p>
      <w:pPr>
        <w:bidi/>
        <w:spacing w:after="160"/>
        <w:jc w:val="both"/>
      </w:pPr>
      <w:r>
        <w:rPr>
          <w:rFonts w:ascii="David" w:cs="David" w:eastAsia="David" w:hAnsi="David"/>
          <w:b w:val="false"/>
          <w:bCs w:val="false"/>
          <w:i w:val="false"/>
          <w:iCs w:val="false"/>
          <w:sz w:val="22"/>
          <w:szCs w:val="22"/>
          <w:rtl/>
        </w:rPr>
        <w:t xml:space="preserve">מתנות שבאמת ניתנו בפועל — </w:t>
      </w:r>
      <w:r>
        <w:rPr>
          <w:rFonts w:ascii="David" w:cs="David" w:eastAsia="David" w:hAnsi="David"/>
          <w:b w:val="false"/>
          <w:bCs w:val="false"/>
          <w:i w:val="false"/>
          <w:iCs w:val="false"/>
          <w:sz w:val="22"/>
          <w:szCs w:val="22"/>
          <w:rtl w:val="false"/>
        </w:rPr>
        <w:t xml:space="preserve">ground truth </w:t>
      </w:r>
      <w:r>
        <w:rPr>
          <w:rFonts w:ascii="David" w:cs="David" w:eastAsia="David" w:hAnsi="David"/>
          <w:b w:val="false"/>
          <w:bCs w:val="false"/>
          <w:i w:val="false"/>
          <w:iCs w:val="false"/>
          <w:sz w:val="22"/>
          <w:szCs w:val="22"/>
          <w:rtl/>
        </w:rPr>
        <w:t xml:space="preserve">חזק יותר מדירוג על הצעה, כשהפיצ'ר הזה ייבנה.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ניתנה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ניתן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given_at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הגיעה מהמלצה קונקרטית</w:t>
            </w:r>
          </w:p>
        </w:tc>
      </w:tr>
    </w:tbl>
    <w:p>
      <w:pPr>
        <w:pStyle w:val="Heading2"/>
        <w:bidi w:val="false"/>
        <w:spacing w:after="160" w:before="280"/>
        <w:jc w:val="right"/>
      </w:pPr>
      <w:r>
        <w:rPr>
          <w:rFonts w:ascii="David" w:cs="David" w:eastAsia="David" w:hAnsi="David"/>
          <w:b/>
          <w:bCs/>
          <w:i w:val="false"/>
          <w:iCs w:val="false"/>
          <w:sz w:val="26"/>
          <w:szCs w:val="26"/>
          <w:rtl w:val="false"/>
        </w:rPr>
        <w:t xml:space="preserve">3.8 recommendation_calls, api_usage</w:t>
      </w:r>
    </w:p>
    <w:p>
      <w:pPr>
        <w:bidi/>
        <w:spacing w:after="160"/>
        <w:jc w:val="both"/>
      </w:pPr>
      <w:r>
        <w:rPr>
          <w:rFonts w:ascii="David" w:cs="David" w:eastAsia="David" w:hAnsi="David"/>
          <w:b w:val="false"/>
          <w:bCs w:val="false"/>
          <w:i w:val="false"/>
          <w:iCs w:val="false"/>
          <w:sz w:val="22"/>
          <w:szCs w:val="22"/>
          <w:rtl/>
        </w:rPr>
        <w:t xml:space="preserve">טבלאות טכניות ל-</w:t>
      </w:r>
      <w:r>
        <w:rPr>
          <w:rFonts w:ascii="David" w:cs="David" w:eastAsia="David" w:hAnsi="David"/>
          <w:b w:val="false"/>
          <w:bCs w:val="false"/>
          <w:i w:val="false"/>
          <w:iCs w:val="false"/>
          <w:sz w:val="22"/>
          <w:szCs w:val="22"/>
          <w:rtl w:val="false"/>
        </w:rPr>
        <w:t xml:space="preserve">rate limiting: per-user (5/</w:t>
      </w:r>
      <w:r>
        <w:rPr>
          <w:rFonts w:ascii="David" w:cs="David" w:eastAsia="David" w:hAnsi="David"/>
          <w:b w:val="false"/>
          <w:bCs w:val="false"/>
          <w:i w:val="false"/>
          <w:iCs w:val="false"/>
          <w:sz w:val="22"/>
          <w:szCs w:val="22"/>
          <w:rtl/>
        </w:rPr>
        <w:t xml:space="preserve">שבוע) ו-</w:t>
      </w:r>
      <w:r>
        <w:rPr>
          <w:rFonts w:ascii="David" w:cs="David" w:eastAsia="David" w:hAnsi="David"/>
          <w:b w:val="false"/>
          <w:bCs w:val="false"/>
          <w:i w:val="false"/>
          <w:iCs w:val="false"/>
          <w:sz w:val="22"/>
          <w:szCs w:val="22"/>
          <w:rtl w:val="false"/>
        </w:rPr>
        <w:t xml:space="preserve">global (40/</w:t>
      </w:r>
      <w:r>
        <w:rPr>
          <w:rFonts w:ascii="David" w:cs="David" w:eastAsia="David" w:hAnsi="David"/>
          <w:b w:val="false"/>
          <w:bCs w:val="false"/>
          <w:i w:val="false"/>
          <w:iCs w:val="false"/>
          <w:sz w:val="22"/>
          <w:szCs w:val="22"/>
          <w:rtl/>
        </w:rPr>
        <w:t xml:space="preserve">יום ל-</w:t>
      </w:r>
      <w:r>
        <w:rPr>
          <w:rFonts w:ascii="David" w:cs="David" w:eastAsia="David" w:hAnsi="David"/>
          <w:b w:val="false"/>
          <w:bCs w:val="false"/>
          <w:i w:val="false"/>
          <w:iCs w:val="false"/>
          <w:sz w:val="22"/>
          <w:szCs w:val="22"/>
          <w:rtl w:val="false"/>
        </w:rPr>
        <w:t xml:space="preserve">Gemini).</w:t>
      </w:r>
    </w:p>
    <w:p>
      <w:pPr>
        <w:pStyle w:val="Heading2"/>
        <w:bidi/>
        <w:spacing w:after="160" w:before="280"/>
        <w:jc w:val="right"/>
      </w:pPr>
      <w:r>
        <w:rPr>
          <w:rFonts w:ascii="David" w:cs="David" w:eastAsia="David" w:hAnsi="David"/>
          <w:b/>
          <w:bCs/>
          <w:i w:val="false"/>
          <w:iCs w:val="false"/>
          <w:sz w:val="26"/>
          <w:szCs w:val="26"/>
          <w:rtl w:val="false"/>
        </w:rPr>
        <w:t xml:space="preserve">3.9 </w:t>
      </w:r>
      <w:r>
        <w:rPr>
          <w:rFonts w:ascii="David" w:cs="David" w:eastAsia="David" w:hAnsi="David"/>
          <w:b/>
          <w:bCs/>
          <w:i w:val="false"/>
          <w:iCs w:val="false"/>
          <w:sz w:val="26"/>
          <w:szCs w:val="26"/>
          <w:rtl/>
        </w:rPr>
        <w:t xml:space="preserve">אינדקסים נדרשים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ריכוז כל האינדקסים שהשאילתות המתועדות במסמך הזה בפועל דורשות. הארבעה הראשונים כבר הוזכרו בהקשרם (3.6, 7.2, 7.3.2, 7.3.5); כל השאר נדרשים בעיקר בגלל מקורות "מתנות מוכחות" (7.4.1) והדדופ המורחב (8.9), שמריצים שאילתות חוצות-טבלאות שלא היו קיימות בגרסה הקודמת.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300"/>
        <w:gridCol w:w="1700"/>
        <w:gridCol w:w="3706"/>
      </w:tblGrid>
      <w:tr>
        <w:trPr>
          <w:tblHeader/>
        </w:trPr>
        <w:tc>
          <w:tcPr>
            <w:tcW w:type="dxa" w:w="2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טבלה</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עמודות</w:t>
            </w:r>
          </w:p>
        </w:tc>
        <w:tc>
          <w:tcPr>
            <w:tcW w:type="dxa" w:w="1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סוג</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משמש עבור</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GIN</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tags &amp;&amp; cleanInterests — </w:t>
            </w:r>
            <w:r>
              <w:rPr>
                <w:rFonts w:ascii="David" w:cs="David" w:eastAsia="David" w:hAnsi="David"/>
                <w:b w:val="false"/>
                <w:bCs w:val="false"/>
                <w:i w:val="false"/>
                <w:iCs w:val="false"/>
                <w:sz w:val="20"/>
                <w:szCs w:val="20"/>
                <w:rtl/>
              </w:rPr>
              <w:t xml:space="preserve">הסינון הגס (7.2)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estimated_price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סינון </w:t>
            </w:r>
            <w:r>
              <w:rPr>
                <w:rFonts w:ascii="David" w:cs="David" w:eastAsia="David" w:hAnsi="David"/>
                <w:b w:val="false"/>
                <w:bCs w:val="false"/>
                <w:i w:val="false"/>
                <w:iCs w:val="false"/>
                <w:sz w:val="20"/>
                <w:szCs w:val="20"/>
                <w:rtl w:val="false"/>
              </w:rPr>
              <w:t xml:space="preserve">budget_min/budget_max (7.2)</w:t>
            </w:r>
          </w:p>
        </w:tc>
      </w:tr>
      <w:tr>
        <w:tc>
          <w:tcPr>
            <w:tcW w:type="dxa" w:w="2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gift_stats_&lt;tag&gt; (</w:t>
            </w:r>
            <w:r>
              <w:rPr>
                <w:rFonts w:ascii="David" w:cs="David" w:eastAsia="David" w:hAnsi="David"/>
                <w:b w:val="false"/>
                <w:bCs w:val="false"/>
                <w:i w:val="false"/>
                <w:iCs w:val="false"/>
                <w:sz w:val="20"/>
                <w:szCs w:val="20"/>
                <w:rtl/>
              </w:rPr>
              <w:t xml:space="preserve">כל 12 הטבלאות)</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 (PK)</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fetchSegmentStats — </w:t>
            </w:r>
            <w:r>
              <w:rPr>
                <w:rFonts w:ascii="David" w:cs="David" w:eastAsia="David" w:hAnsi="David"/>
                <w:b w:val="false"/>
                <w:bCs w:val="false"/>
                <w:i w:val="false"/>
                <w:iCs w:val="false"/>
                <w:sz w:val="20"/>
                <w:szCs w:val="20"/>
                <w:rtl/>
              </w:rPr>
              <w:t xml:space="preserve">שליפה מרוכזת לפי </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בזמן </w:t>
            </w:r>
            <w:r>
              <w:rPr>
                <w:rFonts w:ascii="David" w:cs="David" w:eastAsia="David" w:hAnsi="David"/>
                <w:b w:val="false"/>
                <w:bCs w:val="false"/>
                <w:i w:val="false"/>
                <w:iCs w:val="false"/>
                <w:sz w:val="20"/>
                <w:szCs w:val="20"/>
                <w:rtl w:val="false"/>
              </w:rPr>
              <w:t xml:space="preserve">Fine Scoring (3.6, 7.3.2)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gift_country_stats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 tag, country</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 </w:t>
            </w:r>
            <w:r>
              <w:rPr>
                <w:rFonts w:ascii="David" w:cs="David" w:eastAsia="David" w:hAnsi="David"/>
                <w:b w:val="false"/>
                <w:bCs w:val="false"/>
                <w:i w:val="false"/>
                <w:iCs w:val="false"/>
                <w:sz w:val="20"/>
                <w:szCs w:val="20"/>
                <w:rtl w:val="false"/>
              </w:rPr>
              <w:t xml:space="preserve">PK)</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fetchSegmentStats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getGiftDemographicVector — </w:t>
            </w:r>
            <w:r>
              <w:rPr>
                <w:rFonts w:ascii="David" w:cs="David" w:eastAsia="David" w:hAnsi="David"/>
                <w:b w:val="false"/>
                <w:bCs w:val="false"/>
                <w:i w:val="false"/>
                <w:iCs w:val="false"/>
                <w:sz w:val="20"/>
                <w:szCs w:val="20"/>
                <w:rtl/>
              </w:rPr>
              <w:t xml:space="preserve">שליפה לפי </w:t>
            </w:r>
            <w:r>
              <w:rPr>
                <w:rFonts w:ascii="David" w:cs="David" w:eastAsia="David" w:hAnsi="David"/>
                <w:b w:val="false"/>
                <w:bCs w:val="false"/>
                <w:i w:val="false"/>
                <w:iCs w:val="false"/>
                <w:sz w:val="20"/>
                <w:szCs w:val="20"/>
                <w:rtl w:val="false"/>
              </w:rPr>
              <w:t xml:space="preserve">gift_id+tag (3.6, 7.3.2, 7.3.5)</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rating</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getSelfApprovedGifts — </w:t>
            </w:r>
            <w:r>
              <w:rPr>
                <w:rFonts w:ascii="David" w:cs="David" w:eastAsia="David" w:hAnsi="David"/>
                <w:b w:val="false"/>
                <w:bCs w:val="false"/>
                <w:i w:val="false"/>
                <w:iCs w:val="false"/>
                <w:sz w:val="20"/>
                <w:szCs w:val="20"/>
                <w:rtl/>
              </w:rPr>
              <w:t xml:space="preserve">מתנות שדורגו 4+ ע"י המשתמש עצמו (7.4.1)</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batch_id</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הצגת ה-</w:t>
            </w:r>
            <w:r>
              <w:rPr>
                <w:rFonts w:ascii="David" w:cs="David" w:eastAsia="David" w:hAnsi="David"/>
                <w:b w:val="false"/>
                <w:bCs w:val="false"/>
                <w:i w:val="false"/>
                <w:iCs w:val="false"/>
                <w:sz w:val="20"/>
                <w:szCs w:val="20"/>
                <w:rtl w:val="false"/>
              </w:rPr>
              <w:t xml:space="preserve">batch </w:t>
            </w:r>
            <w:r>
              <w:rPr>
                <w:rFonts w:ascii="David" w:cs="David" w:eastAsia="David" w:hAnsi="David"/>
                <w:b w:val="false"/>
                <w:bCs w:val="false"/>
                <w:i w:val="false"/>
                <w:iCs w:val="false"/>
                <w:sz w:val="20"/>
                <w:szCs w:val="20"/>
                <w:rtl/>
              </w:rPr>
              <w:t xml:space="preserve">האחרון בלבד ב-</w:t>
            </w:r>
            <w:r>
              <w:rPr>
                <w:rFonts w:ascii="David" w:cs="David" w:eastAsia="David" w:hAnsi="David"/>
                <w:b w:val="false"/>
                <w:bCs w:val="false"/>
                <w:i w:val="false"/>
                <w:iCs w:val="false"/>
                <w:sz w:val="20"/>
                <w:szCs w:val="20"/>
                <w:rtl w:val="false"/>
              </w:rPr>
              <w:t xml:space="preserve">UI,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GROUP BY batch_id </w:t>
            </w:r>
            <w:r>
              <w:rPr>
                <w:rFonts w:ascii="David" w:cs="David" w:eastAsia="David" w:hAnsi="David"/>
                <w:b w:val="false"/>
                <w:bCs w:val="false"/>
                <w:i w:val="false"/>
                <w:iCs w:val="false"/>
                <w:sz w:val="20"/>
                <w:szCs w:val="20"/>
                <w:rtl/>
              </w:rPr>
              <w:t xml:space="preserve">לניתוח (3.4)</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getRecentRecommendations — </w:t>
            </w:r>
            <w:r>
              <w:rPr>
                <w:rFonts w:ascii="David" w:cs="David" w:eastAsia="David" w:hAnsi="David"/>
                <w:b w:val="false"/>
                <w:bCs w:val="false"/>
                <w:i w:val="false"/>
                <w:iCs w:val="false"/>
                <w:sz w:val="20"/>
                <w:szCs w:val="20"/>
                <w:rtl/>
              </w:rPr>
              <w:t xml:space="preserve">חלון הדדופ של 30 יום (8.9)</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שליפת אירועים קרובים לאיש קשר (3.3)</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recommendation_calls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per-user, 5 </w:t>
            </w:r>
            <w:r>
              <w:rPr>
                <w:rFonts w:ascii="David" w:cs="David" w:eastAsia="David" w:hAnsi="David"/>
                <w:b w:val="false"/>
                <w:bCs w:val="false"/>
                <w:i w:val="false"/>
                <w:iCs w:val="false"/>
                <w:sz w:val="20"/>
                <w:szCs w:val="20"/>
                <w:rtl/>
              </w:rPr>
              <w:t xml:space="preserve">קריאות/שבוע (8.10)</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api_usage</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global, 40 </w:t>
            </w:r>
            <w:r>
              <w:rPr>
                <w:rFonts w:ascii="David" w:cs="David" w:eastAsia="David" w:hAnsi="David"/>
                <w:b w:val="false"/>
                <w:bCs w:val="false"/>
                <w:i w:val="false"/>
                <w:iCs w:val="false"/>
                <w:sz w:val="20"/>
                <w:szCs w:val="20"/>
                <w:rtl/>
              </w:rPr>
              <w:t xml:space="preserve">קריאות/יום (8.10) — תלוי במבנה המדויק של הטבלה, טרם הוגדר לחלוטין</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בנוסף, אלגוריתם הדדופ בקטלוג (8.7, עדיין דילמה פתוחה) יקבע אינדקס נוסף: אם ייבחר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מדויק על טקסט מנורמל — מספיק אינדקס רגיל על עמודה מחושבת; אם ייבחר דמיון מטושטש (</w:t>
      </w:r>
      <w:r>
        <w:rPr>
          <w:rFonts w:ascii="David" w:cs="David" w:eastAsia="David" w:hAnsi="David"/>
          <w:b w:val="false"/>
          <w:bCs w:val="false"/>
          <w:i w:val="false"/>
          <w:iCs w:val="false"/>
          <w:sz w:val="22"/>
          <w:szCs w:val="22"/>
          <w:rtl w:val="false"/>
        </w:rPr>
        <w:t xml:space="preserve">fuzzy) — </w:t>
      </w:r>
      <w:r>
        <w:rPr>
          <w:rFonts w:ascii="David" w:cs="David" w:eastAsia="David" w:hAnsi="David"/>
          <w:b w:val="false"/>
          <w:bCs w:val="false"/>
          <w:i w:val="false"/>
          <w:iCs w:val="false"/>
          <w:sz w:val="22"/>
          <w:szCs w:val="22"/>
          <w:rtl/>
        </w:rPr>
        <w:t xml:space="preserve">יידרש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pg_trgm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לא נוסף לטבלה למעלה כי הוא תלוי בהחלטה שטרם התקבלה.</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contacts.linked_user_id (B-tree)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gift_history.contact_id (B-tree) </w:t>
      </w:r>
      <w:r>
        <w:rPr>
          <w:rFonts w:ascii="David" w:cs="David" w:eastAsia="David" w:hAnsi="David"/>
          <w:b w:val="false"/>
          <w:bCs w:val="false"/>
          <w:i w:val="false"/>
          <w:iCs w:val="false"/>
          <w:sz w:val="22"/>
          <w:szCs w:val="22"/>
          <w:rtl/>
        </w:rPr>
        <w:t xml:space="preserve">יידרשו כשמנגנון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ייבנה (3.7, 6.5, 8.9) — כרגע שום שאילתה פעילה לא צריכה אותם, כי הפיצ'ר נדחה.</w:t>
      </w:r>
    </w:p>
    <w:p>
      <w:pPr>
        <w:pStyle w:val="Heading1"/>
        <w:bidi/>
        <w:spacing w:after="160" w:before="360"/>
        <w:jc w:val="right"/>
      </w:pPr>
      <w:r>
        <w:rPr>
          <w:rFonts w:ascii="David" w:cs="David" w:eastAsia="David" w:hAnsi="David"/>
          <w:b/>
          <w:bCs/>
          <w:i w:val="false"/>
          <w:iCs w:val="false"/>
          <w:sz w:val="30"/>
          <w:szCs w:val="30"/>
          <w:rtl w:val="false"/>
        </w:rPr>
        <w:t xml:space="preserve">4. Flow — </w:t>
      </w:r>
      <w:r>
        <w:rPr>
          <w:rFonts w:ascii="David" w:cs="David" w:eastAsia="David" w:hAnsi="David"/>
          <w:b/>
          <w:bCs/>
          <w:i w:val="false"/>
          <w:iCs w:val="false"/>
          <w:sz w:val="30"/>
          <w:szCs w:val="30"/>
          <w:rtl/>
        </w:rPr>
        <w:t xml:space="preserve">המלצות עצמיות (</w:t>
      </w:r>
      <w:r>
        <w:rPr>
          <w:rFonts w:ascii="David" w:cs="David" w:eastAsia="David" w:hAnsi="David"/>
          <w:b/>
          <w:bCs/>
          <w:i w:val="false"/>
          <w:iCs w:val="false"/>
          <w:sz w:val="30"/>
          <w:szCs w:val="30"/>
          <w:rtl w:val="false"/>
        </w:rPr>
        <w:t xml:space="preserve">Self Suggestions)</w:t>
      </w:r>
    </w:p>
    <w:p>
      <w:pPr>
        <w:bidi/>
        <w:spacing w:after="160"/>
        <w:jc w:val="both"/>
      </w:pPr>
      <w:r>
        <w:rPr>
          <w:rFonts w:ascii="David" w:cs="David" w:eastAsia="David" w:hAnsi="David"/>
          <w:b w:val="false"/>
          <w:bCs w:val="false"/>
          <w:i w:val="false"/>
          <w:iCs w:val="false"/>
          <w:sz w:val="22"/>
          <w:szCs w:val="22"/>
          <w:rtl/>
        </w:rPr>
        <w:t xml:space="preserve">הזרימה, שלב אחר שלב: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Trigger: Batch </w:t>
      </w:r>
      <w:r>
        <w:rPr>
          <w:rFonts w:ascii="David" w:cs="David" w:eastAsia="David" w:hAnsi="David"/>
          <w:b w:val="false"/>
          <w:bCs w:val="false"/>
          <w:i w:val="false"/>
          <w:iCs w:val="false"/>
          <w:sz w:val="22"/>
          <w:szCs w:val="22"/>
          <w:rtl/>
        </w:rPr>
        <w:t xml:space="preserve">אדמין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או בעתיד </w:t>
      </w:r>
      <w:r>
        <w:rPr>
          <w:rFonts w:ascii="David" w:cs="David" w:eastAsia="David" w:hAnsi="David"/>
          <w:b w:val="false"/>
          <w:bCs w:val="false"/>
          <w:i w:val="false"/>
          <w:iCs w:val="false"/>
          <w:sz w:val="22"/>
          <w:szCs w:val="22"/>
          <w:rtl w:val="false"/>
        </w:rPr>
        <w:t xml:space="preserve">cron.</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שליפת </w:t>
      </w:r>
      <w:r>
        <w:rPr>
          <w:rFonts w:ascii="David" w:cs="David" w:eastAsia="David" w:hAnsi="David"/>
          <w:b w:val="false"/>
          <w:bCs w:val="false"/>
          <w:i w:val="false"/>
          <w:iCs w:val="false"/>
          <w:sz w:val="22"/>
          <w:szCs w:val="22"/>
          <w:rtl w:val="false"/>
        </w:rPr>
        <w:t xml:space="preserve">profileData </w:t>
      </w:r>
      <w:r>
        <w:rPr>
          <w:rFonts w:ascii="David" w:cs="David" w:eastAsia="David" w:hAnsi="David"/>
          <w:b w:val="false"/>
          <w:bCs w:val="false"/>
          <w:i w:val="false"/>
          <w:iCs w:val="false"/>
          <w:sz w:val="22"/>
          <w:szCs w:val="22"/>
          <w:rtl/>
        </w:rPr>
        <w:t xml:space="preserve">מ-</w:t>
      </w:r>
      <w:r>
        <w:rPr>
          <w:rFonts w:ascii="David" w:cs="David" w:eastAsia="David" w:hAnsi="David"/>
          <w:b w:val="false"/>
          <w:bCs w:val="false"/>
          <w:i w:val="false"/>
          <w:iCs w:val="false"/>
          <w:sz w:val="22"/>
          <w:szCs w:val="22"/>
          <w:rtl w:val="false"/>
        </w:rPr>
        <w:t xml:space="preserve">user_profiles: interests, negative_prefs, free_text, birth_date, gender, country, religion, bio.</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כניסה ל"ליבת החישוב המשותפת" (פרק 7) — זהה לחלוטין למנגנון לאיש קשר, כולל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מחזיר </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הצעות → נשמר ב-</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ההמלצה תואמת קטלוג.</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המשתמש רואה </w:t>
      </w:r>
      <w:r>
        <w:rPr>
          <w:rFonts w:ascii="David" w:cs="David" w:eastAsia="David" w:hAnsi="David"/>
          <w:b w:val="false"/>
          <w:bCs w:val="false"/>
          <w:i w:val="false"/>
          <w:iCs w:val="false"/>
          <w:sz w:val="22"/>
          <w:szCs w:val="22"/>
          <w:rtl w:val="false"/>
        </w:rPr>
        <w:t xml:space="preserve">GET /api/self-recommendations, </w:t>
      </w:r>
      <w:r>
        <w:rPr>
          <w:rFonts w:ascii="David" w:cs="David" w:eastAsia="David" w:hAnsi="David"/>
          <w:b w:val="false"/>
          <w:bCs w:val="false"/>
          <w:i w:val="false"/>
          <w:iCs w:val="false"/>
          <w:sz w:val="22"/>
          <w:szCs w:val="22"/>
          <w:rtl/>
        </w:rPr>
        <w:t xml:space="preserve">ומדרג </w:t>
      </w:r>
      <w:r>
        <w:rPr>
          <w:rFonts w:ascii="David" w:cs="David" w:eastAsia="David" w:hAnsi="David"/>
          <w:b w:val="false"/>
          <w:bCs w:val="false"/>
          <w:i w:val="false"/>
          <w:iCs w:val="false"/>
          <w:sz w:val="22"/>
          <w:szCs w:val="22"/>
          <w:rtl w:val="false"/>
        </w:rPr>
        <w:t xml:space="preserve">PATCH /api/self-recommendations/:id/rate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feedback_reason — </w:t>
      </w:r>
      <w:r>
        <w:rPr>
          <w:rFonts w:ascii="David" w:cs="David" w:eastAsia="David" w:hAnsi="David"/>
          <w:b w:val="false"/>
          <w:bCs w:val="false"/>
          <w:i w:val="false"/>
          <w:iCs w:val="false"/>
          <w:sz w:val="22"/>
          <w:szCs w:val="22"/>
          <w:rtl/>
        </w:rPr>
        <w:t xml:space="preserve">פרק 6).</w:t>
      </w:r>
    </w:p>
    <w:p>
      <w:pPr>
        <w:bidi/>
        <w:spacing w:after="160"/>
        <w:jc w:val="both"/>
      </w:pPr>
      <w:r>
        <w:rPr>
          <w:rFonts w:ascii="David" w:cs="David" w:eastAsia="David" w:hAnsi="David"/>
          <w:b w:val="false"/>
          <w:bCs w:val="false"/>
          <w:i w:val="false"/>
          <w:iCs w:val="false"/>
          <w:sz w:val="22"/>
          <w:szCs w:val="22"/>
          <w:rtl/>
        </w:rPr>
        <w:t xml:space="preserve">נקודת מפתח: המנגנון העצמי גם שולף מ-</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ומריץ </w:t>
      </w:r>
      <w:r>
        <w:rPr>
          <w:rFonts w:ascii="David" w:cs="David" w:eastAsia="David" w:hAnsi="David"/>
          <w:b w:val="false"/>
          <w:bCs w:val="false"/>
          <w:i w:val="false"/>
          <w:iCs w:val="false"/>
          <w:sz w:val="22"/>
          <w:szCs w:val="22"/>
          <w:rtl w:val="false"/>
        </w:rPr>
        <w:t xml:space="preserve">Coarse-to-Fine + Bayesian scoring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במלואו, בדיוק כמו במנגנון לאיש קשר. הרציונל: אין סיבה שהידע המצטבר על "מה עבד טוב לאנשים דומים" ינוצל רק כשמדובר בחבר, ולא כשמדובר במשתמש עצמו.</w:t>
      </w:r>
    </w:p>
    <w:p>
      <w:pPr>
        <w:pStyle w:val="Heading1"/>
        <w:bidi/>
        <w:spacing w:after="160" w:before="360"/>
        <w:jc w:val="right"/>
      </w:pPr>
      <w:r>
        <w:rPr>
          <w:rFonts w:ascii="David" w:cs="David" w:eastAsia="David" w:hAnsi="David"/>
          <w:b/>
          <w:bCs/>
          <w:i w:val="false"/>
          <w:iCs w:val="false"/>
          <w:sz w:val="30"/>
          <w:szCs w:val="30"/>
          <w:rtl w:val="false"/>
        </w:rPr>
        <w:t xml:space="preserve">5. </w:t>
      </w:r>
      <w:r>
        <w:rPr>
          <w:rFonts w:ascii="David" w:cs="David" w:eastAsia="David" w:hAnsi="David"/>
          <w:b/>
          <w:bCs/>
          <w:i w:val="false"/>
          <w:iCs w:val="false"/>
          <w:sz w:val="30"/>
          <w:szCs w:val="30"/>
          <w:rtl/>
        </w:rPr>
        <w:t xml:space="preserve">קביעת ה-</w:t>
      </w:r>
      <w:r>
        <w:rPr>
          <w:rFonts w:ascii="David" w:cs="David" w:eastAsia="David" w:hAnsi="David"/>
          <w:b/>
          <w:bCs/>
          <w:i w:val="false"/>
          <w:iCs w:val="false"/>
          <w:sz w:val="30"/>
          <w:szCs w:val="30"/>
          <w:rtl w:val="false"/>
        </w:rPr>
        <w:t xml:space="preserve">profileData </w:t>
      </w:r>
      <w:r>
        <w:rPr>
          <w:rFonts w:ascii="David" w:cs="David" w:eastAsia="David" w:hAnsi="David"/>
          <w:b/>
          <w:bCs/>
          <w:i w:val="false"/>
          <w:iCs w:val="false"/>
          <w:sz w:val="30"/>
          <w:szCs w:val="30"/>
          <w:rtl/>
        </w:rPr>
        <w:t xml:space="preserve">האפקטיבי — איש קשר מקושר מול לא-מקושר</w:t>
      </w:r>
    </w:p>
    <w:p>
      <w:pPr>
        <w:bidi/>
        <w:spacing w:after="160"/>
        <w:jc w:val="both"/>
      </w:pPr>
      <w:r>
        <w:rPr>
          <w:rFonts w:ascii="David" w:cs="David" w:eastAsia="David" w:hAnsi="David"/>
          <w:b w:val="false"/>
          <w:bCs w:val="false"/>
          <w:i w:val="false"/>
          <w:iCs w:val="false"/>
          <w:sz w:val="22"/>
          <w:szCs w:val="22"/>
          <w:rtl/>
        </w:rPr>
        <w:t xml:space="preserve">זהו הצעד הראשון והקריטי במנגנון לאיש קשר, לפני כל חישוב:</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contact = await getContact(contactId);</w:t>
      </w:r>
      <w:r>
        <w:rPr>
          <w:rFonts w:ascii="Consolas" w:cs="Consolas" w:eastAsia="Consolas" w:hAnsi="Consolas"/>
          <w:sz w:val="18"/>
          <w:szCs w:val="18"/>
        </w:rPr>
        <w:br/>
        <w:t xml:space="preserve"/>
      </w:r>
      <w:r>
        <w:rPr>
          <w:rFonts w:ascii="Consolas" w:cs="Consolas" w:eastAsia="Consolas" w:hAnsi="Consolas"/>
          <w:sz w:val="18"/>
          <w:szCs w:val="18"/>
        </w:rPr>
        <w:br/>
        <w:t xml:space="preserve">const selfProfile = contact.linked_user_id</w:t>
      </w:r>
      <w:r>
        <w:rPr>
          <w:rFonts w:ascii="Consolas" w:cs="Consolas" w:eastAsia="Consolas" w:hAnsi="Consolas"/>
          <w:sz w:val="18"/>
          <w:szCs w:val="18"/>
        </w:rPr>
        <w:br/>
        <w:t xml:space="preserve">  ? await getUserProfile(contact.linked_user_id)</w:t>
      </w:r>
      <w:r>
        <w:rPr>
          <w:rFonts w:ascii="Consolas" w:cs="Consolas" w:eastAsia="Consolas" w:hAnsi="Consolas"/>
          <w:sz w:val="18"/>
          <w:szCs w:val="18"/>
        </w:rPr>
        <w:br/>
        <w:t xml:space="preserve">  : null;</w:t>
      </w:r>
      <w:r>
        <w:rPr>
          <w:rFonts w:ascii="Consolas" w:cs="Consolas" w:eastAsia="Consolas" w:hAnsi="Consolas"/>
          <w:sz w:val="18"/>
          <w:szCs w:val="18"/>
        </w:rPr>
        <w:br/>
        <w:t xml:space="preserve"/>
      </w:r>
      <w:r>
        <w:rPr>
          <w:rFonts w:ascii="Consolas" w:cs="Consolas" w:eastAsia="Consolas" w:hAnsi="Consolas"/>
          <w:sz w:val="18"/>
          <w:szCs w:val="18"/>
        </w:rPr>
        <w:br/>
        <w:t xml:space="preserve">const contactAssessment = {</w:t>
      </w:r>
      <w:r>
        <w:rPr>
          <w:rFonts w:ascii="Consolas" w:cs="Consolas" w:eastAsia="Consolas" w:hAnsi="Consolas"/>
          <w:sz w:val="18"/>
          <w:szCs w:val="18"/>
        </w:rPr>
        <w:br/>
        <w:t xml:space="preserve">  interests: contact.interests,</w:t>
      </w:r>
      <w:r>
        <w:rPr>
          <w:rFonts w:ascii="Consolas" w:cs="Consolas" w:eastAsia="Consolas" w:hAnsi="Consolas"/>
          <w:sz w:val="18"/>
          <w:szCs w:val="18"/>
        </w:rPr>
        <w:br/>
        <w:t xml:space="preserve">  negative_prefs: contact.negative_prefs</w:t>
      </w:r>
      <w:r>
        <w:rPr>
          <w:rFonts w:ascii="Consolas" w:cs="Consolas" w:eastAsia="Consolas" w:hAnsi="Consolas"/>
          <w:sz w:val="18"/>
          <w:szCs w:val="18"/>
        </w:rPr>
        <w:br/>
        <w:t xml:space="preserve">};</w:t>
      </w:r>
    </w:p>
    <w:p>
      <w:pPr>
        <w:pStyle w:val="Heading2"/>
        <w:bidi/>
        <w:spacing w:after="160" w:before="280"/>
        <w:jc w:val="right"/>
      </w:pPr>
      <w:r>
        <w:rPr>
          <w:rFonts w:ascii="David" w:cs="David" w:eastAsia="David" w:hAnsi="David"/>
          <w:b/>
          <w:bCs/>
          <w:i w:val="false"/>
          <w:iCs w:val="false"/>
          <w:sz w:val="26"/>
          <w:szCs w:val="26"/>
          <w:rtl w:val="false"/>
        </w:rPr>
        <w:t xml:space="preserve">5.1 </w:t>
      </w:r>
      <w:r>
        <w:rPr>
          <w:rFonts w:ascii="David" w:cs="David" w:eastAsia="David" w:hAnsi="David"/>
          <w:b/>
          <w:bCs/>
          <w:i w:val="false"/>
          <w:iCs w:val="false"/>
          <w:sz w:val="26"/>
          <w:szCs w:val="26"/>
          <w:rtl/>
        </w:rPr>
        <w:t xml:space="preserve">טבלת ההבדלים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700"/>
        <w:gridCol w:w="3706"/>
      </w:tblGrid>
      <w:tr>
        <w:trPr>
          <w:tblHeader/>
        </w:trPr>
        <w:tc>
          <w:tcPr>
            <w:tcW w:type="dxa" w:w="2500"/>
            <w:shd w:fill="E7E6E6" w:val="clear"/>
            <w:tcMar>
              <w:top w:type="dxa" w:w="60"/>
              <w:left w:type="dxa" w:w="100"/>
              <w:bottom w:type="dxa" w:w="60"/>
              <w:right w:type="dxa" w:w="100"/>
            </w:tcMar>
            <w:vAlign w:val="center"/>
          </w:tcPr>
          <w:p>
            <w:pPr>
              <w:bidi w:val="false"/>
              <w:jc w:val="right"/>
            </w:pPr>
          </w:p>
        </w:tc>
        <w:tc>
          <w:tcPr>
            <w:tcW w:type="dxa" w:w="3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מקושר (</w:t>
            </w:r>
            <w:r>
              <w:rPr>
                <w:rFonts w:ascii="David" w:cs="David" w:eastAsia="David" w:hAnsi="David"/>
                <w:b/>
                <w:bCs/>
                <w:i w:val="false"/>
                <w:iCs w:val="false"/>
                <w:sz w:val="20"/>
                <w:szCs w:val="20"/>
                <w:rtl w:val="false"/>
              </w:rPr>
              <w:t xml:space="preserve">linked_user_id </w:t>
            </w:r>
            <w:r>
              <w:rPr>
                <w:rFonts w:ascii="David" w:cs="David" w:eastAsia="David" w:hAnsi="David"/>
                <w:b/>
                <w:bCs/>
                <w:i w:val="false"/>
                <w:iCs w:val="false"/>
                <w:sz w:val="20"/>
                <w:szCs w:val="20"/>
                <w:rtl/>
              </w:rPr>
              <w:t xml:space="preserve">קיים)</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לא מקושר (חיצוני)</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w:t>
            </w:r>
            <w:r>
              <w:rPr>
                <w:rFonts w:ascii="David" w:cs="David" w:eastAsia="David" w:hAnsi="David"/>
                <w:b w:val="false"/>
                <w:bCs w:val="false"/>
                <w:i w:val="false"/>
                <w:iCs w:val="false"/>
                <w:sz w:val="20"/>
                <w:szCs w:val="20"/>
                <w:rtl w:val="false"/>
              </w:rPr>
              <w:t xml:space="preserve">interests / negative_prefs </w:t>
            </w:r>
            <w:r>
              <w:rPr>
                <w:rFonts w:ascii="David" w:cs="David" w:eastAsia="David" w:hAnsi="David"/>
                <w:b w:val="false"/>
                <w:bCs w:val="false"/>
                <w:i w:val="false"/>
                <w:iCs w:val="false"/>
                <w:sz w:val="20"/>
                <w:szCs w:val="20"/>
                <w:rtl/>
              </w:rPr>
              <w:t xml:space="preserve">פוטנציאלי</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גם </w:t>
            </w:r>
            <w:r>
              <w:rPr>
                <w:rFonts w:ascii="David" w:cs="David" w:eastAsia="David" w:hAnsi="David"/>
                <w:b w:val="false"/>
                <w:bCs w:val="false"/>
                <w:i w:val="false"/>
                <w:iCs w:val="false"/>
                <w:sz w:val="20"/>
                <w:szCs w:val="20"/>
                <w:rtl w:val="false"/>
              </w:rPr>
              <w:t xml:space="preserve">user_profiles (self)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הערכת היוצר)</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w:t>
            </w:r>
            <w:r>
              <w:rPr>
                <w:rFonts w:ascii="David" w:cs="David" w:eastAsia="David" w:hAnsi="David"/>
                <w:b w:val="false"/>
                <w:bCs w:val="false"/>
                <w:i w:val="false"/>
                <w:iCs w:val="false"/>
                <w:sz w:val="20"/>
                <w:szCs w:val="20"/>
                <w:rtl w:val="false"/>
              </w:rPr>
              <w:t xml:space="preserve">contacts</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דיוק</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self </w:t>
            </w:r>
            <w:r>
              <w:rPr>
                <w:rFonts w:ascii="David" w:cs="David" w:eastAsia="David" w:hAnsi="David"/>
                <w:b w:val="false"/>
                <w:bCs w:val="false"/>
                <w:i w:val="false"/>
                <w:iCs w:val="false"/>
                <w:sz w:val="20"/>
                <w:szCs w:val="20"/>
                <w:rtl/>
              </w:rPr>
              <w:t xml:space="preserve">מדויק יותר, </w:t>
            </w:r>
            <w:r>
              <w:rPr>
                <w:rFonts w:ascii="David" w:cs="David" w:eastAsia="David" w:hAnsi="David"/>
                <w:b w:val="false"/>
                <w:bCs w:val="false"/>
                <w:i w:val="false"/>
                <w:iCs w:val="false"/>
                <w:sz w:val="20"/>
                <w:szCs w:val="20"/>
                <w:rtl w:val="false"/>
              </w:rPr>
              <w:t xml:space="preserve">third-party </w:t>
            </w:r>
            <w:r>
              <w:rPr>
                <w:rFonts w:ascii="David" w:cs="David" w:eastAsia="David" w:hAnsi="David"/>
                <w:b w:val="false"/>
                <w:bCs w:val="false"/>
                <w:i w:val="false"/>
                <w:iCs w:val="false"/>
                <w:sz w:val="20"/>
                <w:szCs w:val="20"/>
                <w:rtl/>
              </w:rPr>
              <w:t xml:space="preserve">פחות</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תלוי כולו בהערכת היוצר</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לוגיקת פתרון סתירות</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נדרשת (5.2)</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נדרשת — מקור יחיד</w:t>
            </w:r>
          </w:p>
        </w:tc>
      </w:tr>
    </w:tbl>
    <w:p>
      <w:pPr>
        <w:spacing w:after="60"/>
      </w:pPr>
    </w:p>
    <w:p>
      <w:pPr>
        <w:pStyle w:val="Heading2"/>
        <w:bidi/>
        <w:spacing w:after="160" w:before="280"/>
        <w:jc w:val="right"/>
      </w:pPr>
      <w:r>
        <w:rPr>
          <w:rFonts w:ascii="David" w:cs="David" w:eastAsia="David" w:hAnsi="David"/>
          <w:b/>
          <w:bCs/>
          <w:i w:val="false"/>
          <w:iCs w:val="false"/>
          <w:sz w:val="26"/>
          <w:szCs w:val="26"/>
          <w:rtl w:val="false"/>
        </w:rPr>
        <w:t xml:space="preserve">5.2 </w:t>
      </w:r>
      <w:r>
        <w:rPr>
          <w:rFonts w:ascii="David" w:cs="David" w:eastAsia="David" w:hAnsi="David"/>
          <w:b/>
          <w:bCs/>
          <w:i w:val="false"/>
          <w:iCs w:val="false"/>
          <w:sz w:val="26"/>
          <w:szCs w:val="26"/>
          <w:rtl/>
        </w:rPr>
        <w:t xml:space="preserve">פתרון סתירות: </w:t>
      </w:r>
      <w:r>
        <w:rPr>
          <w:rFonts w:ascii="David" w:cs="David" w:eastAsia="David" w:hAnsi="David"/>
          <w:b/>
          <w:bCs/>
          <w:i w:val="false"/>
          <w:iCs w:val="false"/>
          <w:sz w:val="26"/>
          <w:szCs w:val="26"/>
          <w:rtl w:val="false"/>
        </w:rPr>
        <w:t xml:space="preserve">Priority </w:t>
      </w:r>
      <w:r>
        <w:rPr>
          <w:rFonts w:ascii="David" w:cs="David" w:eastAsia="David" w:hAnsi="David"/>
          <w:b/>
          <w:bCs/>
          <w:i w:val="false"/>
          <w:iCs w:val="false"/>
          <w:sz w:val="26"/>
          <w:szCs w:val="26"/>
          <w:rtl/>
        </w:rPr>
        <w:t xml:space="preserve">לפי מקור סמכות (לא </w:t>
      </w:r>
      <w:r>
        <w:rPr>
          <w:rFonts w:ascii="David" w:cs="David" w:eastAsia="David" w:hAnsi="David"/>
          <w:b/>
          <w:bCs/>
          <w:i w:val="false"/>
          <w:iCs w:val="false"/>
          <w:sz w:val="26"/>
          <w:szCs w:val="26"/>
          <w:rtl w:val="false"/>
        </w:rPr>
        <w:t xml:space="preserve">Union)</w:t>
      </w:r>
    </w:p>
    <w:p>
      <w:pPr>
        <w:bidi/>
        <w:spacing w:after="160"/>
        <w:jc w:val="both"/>
      </w:pPr>
      <w:r>
        <w:rPr>
          <w:rFonts w:ascii="David" w:cs="David" w:eastAsia="David" w:hAnsi="David"/>
          <w:b w:val="false"/>
          <w:bCs w:val="false"/>
          <w:i w:val="false"/>
          <w:iCs w:val="false"/>
          <w:sz w:val="22"/>
          <w:szCs w:val="22"/>
          <w:rtl/>
        </w:rPr>
        <w:t xml:space="preserve">העיקרון: אם דני (בפרופיל שלו)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כחיובי, אבל יוסי (שיצר את דני כאיש קשר)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כשלילי אצל דני — דני מנצח, כי הוא היחיד שבאמת יודע מה הוא אוהב. יוסי רק מנחש. הכלל תקף גם בכיוון ההפוך: אם דני סימן תגית כשלילית לגבי עצמו, זה גובר גם אם יוסי חשב שהיא חיובית.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resolveEffectivePreferences(selfProfile, contactAssessment) {</w:t>
      </w:r>
      <w:r>
        <w:rPr>
          <w:rFonts w:ascii="Consolas" w:cs="Consolas" w:eastAsia="Consolas" w:hAnsi="Consolas"/>
          <w:sz w:val="18"/>
          <w:szCs w:val="18"/>
        </w:rPr>
        <w:br/>
        <w:t xml:space="preserve">  const selfPositive = new Set(selfProfile?.interests ?? []);</w:t>
      </w:r>
      <w:r>
        <w:rPr>
          <w:rFonts w:ascii="Consolas" w:cs="Consolas" w:eastAsia="Consolas" w:hAnsi="Consolas"/>
          <w:sz w:val="18"/>
          <w:szCs w:val="18"/>
        </w:rPr>
        <w:br/>
        <w:t xml:space="preserve">  const selfNegative = new Set(selfProfile?.negative_prefs ?? []);</w:t>
      </w:r>
      <w:r>
        <w:rPr>
          <w:rFonts w:ascii="Consolas" w:cs="Consolas" w:eastAsia="Consolas" w:hAnsi="Consolas"/>
          <w:sz w:val="18"/>
          <w:szCs w:val="18"/>
        </w:rPr>
        <w:br/>
        <w:t xml:space="preserve">  const thirdPartyPositive = new Set(contactAssessment.interests ?? []);</w:t>
      </w:r>
      <w:r>
        <w:rPr>
          <w:rFonts w:ascii="Consolas" w:cs="Consolas" w:eastAsia="Consolas" w:hAnsi="Consolas"/>
          <w:sz w:val="18"/>
          <w:szCs w:val="18"/>
        </w:rPr>
        <w:br/>
        <w:t xml:space="preserve">  const thirdPartyNegative = new Set(contactAssessment.negative_prefs ?? []);</w:t>
      </w:r>
      <w:r>
        <w:rPr>
          <w:rFonts w:ascii="Consolas" w:cs="Consolas" w:eastAsia="Consolas" w:hAnsi="Consolas"/>
          <w:sz w:val="18"/>
          <w:szCs w:val="18"/>
        </w:rPr>
        <w:br/>
        <w:t xml:space="preserve"/>
      </w:r>
      <w:r>
        <w:rPr>
          <w:rFonts w:ascii="Consolas" w:cs="Consolas" w:eastAsia="Consolas" w:hAnsi="Consolas"/>
          <w:sz w:val="18"/>
          <w:szCs w:val="18"/>
        </w:rPr>
        <w:br/>
        <w:t xml:space="preserve">  const effectivePositive = new Set();</w:t>
      </w:r>
      <w:r>
        <w:rPr>
          <w:rFonts w:ascii="Consolas" w:cs="Consolas" w:eastAsia="Consolas" w:hAnsi="Consolas"/>
          <w:sz w:val="18"/>
          <w:szCs w:val="18"/>
        </w:rPr>
        <w:br/>
        <w:t xml:space="preserve">  const effectiveNegative = new Set();</w:t>
      </w:r>
      <w:r>
        <w:rPr>
          <w:rFonts w:ascii="Consolas" w:cs="Consolas" w:eastAsia="Consolas" w:hAnsi="Consolas"/>
          <w:sz w:val="18"/>
          <w:szCs w:val="18"/>
        </w:rPr>
        <w:br/>
        <w:t xml:space="preserve">  const allTags = new Set([...selfPositive, ...selfNegative,</w:t>
      </w:r>
      <w:r>
        <w:rPr>
          <w:rFonts w:ascii="Consolas" w:cs="Consolas" w:eastAsia="Consolas" w:hAnsi="Consolas"/>
          <w:sz w:val="18"/>
          <w:szCs w:val="18"/>
        </w:rPr>
        <w:br/>
        <w:t xml:space="preserve">    ...thirdPartyPositive, ...thirdPartyNegative]);</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of allTags) {</w:t>
      </w:r>
      <w:r>
        <w:rPr>
          <w:rFonts w:ascii="Consolas" w:cs="Consolas" w:eastAsia="Consolas" w:hAnsi="Consolas"/>
          <w:sz w:val="18"/>
          <w:szCs w:val="18"/>
        </w:rPr>
        <w:br/>
        <w:t xml:space="preserve">    if (selfPositive.has(tag) || selfNegative.has(tag)) {</w:t>
      </w:r>
      <w:r>
        <w:rPr>
          <w:rFonts w:ascii="Consolas" w:cs="Consolas" w:eastAsia="Consolas" w:hAnsi="Consolas"/>
          <w:sz w:val="18"/>
          <w:szCs w:val="18"/>
        </w:rPr>
        <w:br/>
        <w:t xml:space="preserve">      // לדני יש עמדה עצמית — הוא מכריע, לא משנה מה יוסי חושב</w:t>
      </w:r>
      <w:r>
        <w:rPr>
          <w:rFonts w:ascii="Consolas" w:cs="Consolas" w:eastAsia="Consolas" w:hAnsi="Consolas"/>
          <w:sz w:val="18"/>
          <w:szCs w:val="18"/>
        </w:rPr>
        <w:br/>
        <w:t xml:space="preserve">      if (selfPositive.has(tag)) effectivePositive.add(tag);</w:t>
      </w:r>
      <w:r>
        <w:rPr>
          <w:rFonts w:ascii="Consolas" w:cs="Consolas" w:eastAsia="Consolas" w:hAnsi="Consolas"/>
          <w:sz w:val="18"/>
          <w:szCs w:val="18"/>
        </w:rPr>
        <w:br/>
        <w:t xml:space="preserve">      else effectiveNegative.add(tag);</w:t>
      </w:r>
      <w:r>
        <w:rPr>
          <w:rFonts w:ascii="Consolas" w:cs="Consolas" w:eastAsia="Consolas" w:hAnsi="Consolas"/>
          <w:sz w:val="18"/>
          <w:szCs w:val="18"/>
        </w:rPr>
        <w:br/>
        <w:t xml:space="preserve">    } else {</w:t>
      </w:r>
      <w:r>
        <w:rPr>
          <w:rFonts w:ascii="Consolas" w:cs="Consolas" w:eastAsia="Consolas" w:hAnsi="Consolas"/>
          <w:sz w:val="18"/>
          <w:szCs w:val="18"/>
        </w:rPr>
        <w:br/>
        <w:t xml:space="preserve">      // אין לדני עמדה עצמית — נופלים אחורה להערכת יוסי</w:t>
      </w:r>
      <w:r>
        <w:rPr>
          <w:rFonts w:ascii="Consolas" w:cs="Consolas" w:eastAsia="Consolas" w:hAnsi="Consolas"/>
          <w:sz w:val="18"/>
          <w:szCs w:val="18"/>
        </w:rPr>
        <w:br/>
        <w:t xml:space="preserve">      if (thirdPartyPositive.has(tag)) effectivePositive.add(tag);</w:t>
      </w:r>
      <w:r>
        <w:rPr>
          <w:rFonts w:ascii="Consolas" w:cs="Consolas" w:eastAsia="Consolas" w:hAnsi="Consolas"/>
          <w:sz w:val="18"/>
          <w:szCs w:val="18"/>
        </w:rPr>
        <w:br/>
        <w:t xml:space="preserve">      else if (thirdPartyNegative.has(tag)) effectiveNegative.add(tag);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 effectivePositive: [...effectivePositive], effectiveNegative: [...effectiveNegative]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שלושת המקרים שהפונקציה פותרת, ומקרה רביעי (המנגנון העצמי) שלא עובר דרכה כלל:</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עם עמדה עצמית סותרת להערכת הצד השלישי → העמדה העצמית גוברת, לכל כיוון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ללא עמדה עצמית כלל → נופלים ל-</w:t>
      </w:r>
      <w:r>
        <w:rPr>
          <w:rFonts w:ascii="David" w:cs="David" w:eastAsia="David" w:hAnsi="David"/>
          <w:b w:val="false"/>
          <w:bCs w:val="false"/>
          <w:i w:val="false"/>
          <w:iCs w:val="false"/>
          <w:sz w:val="22"/>
          <w:szCs w:val="22"/>
          <w:rtl w:val="false"/>
        </w:rPr>
        <w:t xml:space="preserve">contactAssessment </w:t>
      </w:r>
      <w:r>
        <w:rPr>
          <w:rFonts w:ascii="David" w:cs="David" w:eastAsia="David" w:hAnsi="David"/>
          <w:b w:val="false"/>
          <w:bCs w:val="false"/>
          <w:i w:val="false"/>
          <w:iCs w:val="false"/>
          <w:sz w:val="22"/>
          <w:szCs w:val="22"/>
          <w:rtl/>
        </w:rPr>
        <w:t xml:space="preserve">כ-</w:t>
      </w:r>
      <w:r>
        <w:rPr>
          <w:rFonts w:ascii="David" w:cs="David" w:eastAsia="David" w:hAnsi="David"/>
          <w:b w:val="false"/>
          <w:bCs w:val="false"/>
          <w:i w:val="false"/>
          <w:iCs w:val="false"/>
          <w:sz w:val="22"/>
          <w:szCs w:val="22"/>
          <w:rtl w:val="false"/>
        </w:rPr>
        <w:t xml:space="preserve">fallback </w:t>
      </w:r>
      <w:r>
        <w:rPr>
          <w:rFonts w:ascii="David" w:cs="David" w:eastAsia="David" w:hAnsi="David"/>
          <w:b w:val="false"/>
          <w:bCs w:val="false"/>
          <w:i w:val="false"/>
          <w:iCs w:val="false"/>
          <w:sz w:val="22"/>
          <w:szCs w:val="22"/>
          <w:rtl/>
        </w:rPr>
        <w:t xml:space="preserve">היחיד הזמין.</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כל התגיות עוברות אוטומטית למקרה הקודם: </w:t>
      </w:r>
      <w:r>
        <w:rPr>
          <w:rFonts w:ascii="David" w:cs="David" w:eastAsia="David" w:hAnsi="David"/>
          <w:b w:val="false"/>
          <w:bCs w:val="false"/>
          <w:i w:val="false"/>
          <w:iCs w:val="false"/>
          <w:sz w:val="22"/>
          <w:szCs w:val="22"/>
          <w:rtl w:val="false"/>
        </w:rPr>
        <w:t xml:space="preserve">effectivePositive/effectiveNegative = </w:t>
      </w:r>
      <w:r>
        <w:rPr>
          <w:rFonts w:ascii="David" w:cs="David" w:eastAsia="David" w:hAnsi="David"/>
          <w:b w:val="false"/>
          <w:bCs w:val="false"/>
          <w:i w:val="false"/>
          <w:iCs w:val="false"/>
          <w:sz w:val="22"/>
          <w:szCs w:val="22"/>
          <w:rtl/>
        </w:rPr>
        <w:t xml:space="preserve">בדיוק מה שיוסי סימן ב-</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אין דילמה כי אין מקור מתחרה.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המנגנון העצמי — אין צד שלישי בכלל; </w:t>
      </w:r>
      <w:r>
        <w:rPr>
          <w:rFonts w:ascii="David" w:cs="David" w:eastAsia="David" w:hAnsi="David"/>
          <w:b w:val="false"/>
          <w:bCs w:val="false"/>
          <w:i w:val="false"/>
          <w:iCs w:val="false"/>
          <w:sz w:val="22"/>
          <w:szCs w:val="22"/>
          <w:rtl w:val="false"/>
        </w:rPr>
        <w:t xml:space="preserve">effectivePositive = selfProfile.interests, effectiveNegative = selfProfile.negative_prefs </w:t>
      </w:r>
      <w:r>
        <w:rPr>
          <w:rFonts w:ascii="David" w:cs="David" w:eastAsia="David" w:hAnsi="David"/>
          <w:b w:val="false"/>
          <w:bCs w:val="false"/>
          <w:i w:val="false"/>
          <w:iCs w:val="false"/>
          <w:sz w:val="22"/>
          <w:szCs w:val="22"/>
          <w:rtl/>
        </w:rPr>
        <w:t xml:space="preserve">ישירות, בלי לעבור דרך הפונקציה.</w:t>
      </w:r>
    </w:p>
    <w:p>
      <w:pPr>
        <w:pStyle w:val="Heading2"/>
        <w:bidi/>
        <w:spacing w:after="160" w:before="280"/>
        <w:jc w:val="right"/>
      </w:pPr>
      <w:r>
        <w:rPr>
          <w:rFonts w:ascii="David" w:cs="David" w:eastAsia="David" w:hAnsi="David"/>
          <w:b/>
          <w:bCs/>
          <w:i w:val="false"/>
          <w:iCs w:val="false"/>
          <w:sz w:val="26"/>
          <w:szCs w:val="26"/>
          <w:rtl w:val="false"/>
        </w:rPr>
        <w:t xml:space="preserve">5.3 </w:t>
      </w:r>
      <w:r>
        <w:rPr>
          <w:rFonts w:ascii="David" w:cs="David" w:eastAsia="David" w:hAnsi="David"/>
          <w:b/>
          <w:bCs/>
          <w:i w:val="false"/>
          <w:iCs w:val="false"/>
          <w:sz w:val="26"/>
          <w:szCs w:val="26"/>
          <w:rtl/>
        </w:rPr>
        <w:t xml:space="preserve">גיל, מדינה ודת — כללי טיפול שונים מתחומי עניין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תחומי עניין הם דעה סובייקטיבית ("מה אני אוהב"), ולכן דורשים את לוגיקת פתרון הסתירות של 5.2. גיל ומדינה שונים באופיים — הם עובדה כמעט-אובייקטיבית על האדם, לא הערכת טעם, ולכן אינם זקוקים ללוגיקת "מי גובר": יש רק ערך אחד אמיתי, השאלה היא רק מאיזה מקור לשלוף אותו.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resolveEffectiveDemographics(selfProfile, contact)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birthDate: selfProfile?.birth_date ?? contact.birth_date ?? null,</w:t>
      </w:r>
      <w:r>
        <w:rPr>
          <w:rFonts w:ascii="Consolas" w:cs="Consolas" w:eastAsia="Consolas" w:hAnsi="Consolas"/>
          <w:sz w:val="18"/>
          <w:szCs w:val="18"/>
        </w:rPr>
        <w:br/>
        <w:t xml:space="preserve">    country:   selfProfile?.country ?? contact.country ??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מקושר — </w:t>
      </w:r>
      <w:r>
        <w:rPr>
          <w:rFonts w:ascii="David" w:cs="David" w:eastAsia="David" w:hAnsi="David"/>
          <w:b w:val="false"/>
          <w:bCs w:val="false"/>
          <w:i w:val="false"/>
          <w:iCs w:val="false"/>
          <w:sz w:val="22"/>
          <w:szCs w:val="22"/>
          <w:rtl w:val="false"/>
        </w:rPr>
        <w:t xml:space="preserve">selfProfile.birth_date / selfProfile.country </w:t>
      </w:r>
      <w:r>
        <w:rPr>
          <w:rFonts w:ascii="David" w:cs="David" w:eastAsia="David" w:hAnsi="David"/>
          <w:b w:val="false"/>
          <w:bCs w:val="false"/>
          <w:i w:val="false"/>
          <w:iCs w:val="false"/>
          <w:sz w:val="22"/>
          <w:szCs w:val="22"/>
          <w:rtl/>
        </w:rPr>
        <w:t xml:space="preserve">מדויקים יותר ותמיד מנצחים אם קיימים.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ולכן נופלים אוטומטית ל-</w:t>
      </w:r>
      <w:r>
        <w:rPr>
          <w:rFonts w:ascii="David" w:cs="David" w:eastAsia="David" w:hAnsi="David"/>
          <w:b w:val="false"/>
          <w:bCs w:val="false"/>
          <w:i w:val="false"/>
          <w:iCs w:val="false"/>
          <w:sz w:val="22"/>
          <w:szCs w:val="22"/>
          <w:rtl w:val="false"/>
        </w:rPr>
        <w:t xml:space="preserve">contact.birth_date / contact.country (</w:t>
      </w:r>
      <w:r>
        <w:rPr>
          <w:rFonts w:ascii="David" w:cs="David" w:eastAsia="David" w:hAnsi="David"/>
          <w:b w:val="false"/>
          <w:bCs w:val="false"/>
          <w:i w:val="false"/>
          <w:iCs w:val="false"/>
          <w:sz w:val="22"/>
          <w:szCs w:val="22"/>
          <w:rtl/>
        </w:rPr>
        <w:t xml:space="preserve">הערכת היוצר) — ראו השדה החדש ב-3.2 ואת הדיון בדיוק שלו ב-8.11.</w:t>
      </w:r>
    </w:p>
    <w:p>
      <w:pPr>
        <w:bidi/>
        <w:spacing w:after="160"/>
        <w:jc w:val="both"/>
      </w:pP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האפקטיבי מומר ל-</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בשלב 7.3.1, ומשמש כאחד משני הצירופים הזוגיים בשרשרת ה-</w:t>
      </w:r>
      <w:r>
        <w:rPr>
          <w:rFonts w:ascii="David" w:cs="David" w:eastAsia="David" w:hAnsi="David"/>
          <w:b w:val="false"/>
          <w:bCs w:val="false"/>
          <w:i w:val="false"/>
          <w:iCs w:val="false"/>
          <w:sz w:val="22"/>
          <w:szCs w:val="22"/>
          <w:rtl w:val="false"/>
        </w:rPr>
        <w:t xml:space="preserve">backoff (7.3.2). country </w:t>
      </w:r>
      <w:r>
        <w:rPr>
          <w:rFonts w:ascii="David" w:cs="David" w:eastAsia="David" w:hAnsi="David"/>
          <w:b w:val="false"/>
          <w:bCs w:val="false"/>
          <w:i w:val="false"/>
          <w:iCs w:val="false"/>
          <w:sz w:val="22"/>
          <w:szCs w:val="22"/>
          <w:rtl/>
        </w:rPr>
        <w:t xml:space="preserve">האפקטיבי משמש לצירוף הזוגי השני.</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religion </w:t>
      </w:r>
      <w:r>
        <w:rPr>
          <w:rFonts w:ascii="David" w:cs="David" w:eastAsia="David" w:hAnsi="David"/>
          <w:b w:val="false"/>
          <w:bCs w:val="false"/>
          <w:i w:val="false"/>
          <w:iCs w:val="false"/>
          <w:sz w:val="22"/>
          <w:szCs w:val="22"/>
          <w:rtl/>
        </w:rPr>
        <w:t xml:space="preserve">אינו חלק משרשרת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ואינו משפיע על ניקוד המתנות כלל, למרות שהוא נאסף ונשמר. הרציונל: שימוש בדת כדי לדרג "מה טוב" קרוב מדי להכללה סטריאוטיפית ("אנשים מדת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אוהבים </w:t>
      </w:r>
      <w:r>
        <w:rPr>
          <w:rFonts w:ascii="David" w:cs="David" w:eastAsia="David" w:hAnsi="David"/>
          <w:b w:val="false"/>
          <w:bCs w:val="false"/>
          <w:i w:val="false"/>
          <w:iCs w:val="false"/>
          <w:sz w:val="22"/>
          <w:szCs w:val="22"/>
          <w:rtl w:val="false"/>
        </w:rPr>
        <w:t xml:space="preserve">Y"), </w:t>
      </w:r>
      <w:r>
        <w:rPr>
          <w:rFonts w:ascii="David" w:cs="David" w:eastAsia="David" w:hAnsi="David"/>
          <w:b w:val="false"/>
          <w:bCs w:val="false"/>
          <w:i w:val="false"/>
          <w:iCs w:val="false"/>
          <w:sz w:val="22"/>
          <w:szCs w:val="22"/>
          <w:rtl/>
        </w:rPr>
        <w:t xml:space="preserve">בעוד ששימוש בגיל/מדינה קרוב יותר להתאמת זמינות ותרבות צריכה, לא הכללה על טעם אישי. אם בעתיד יעלה צורך אמיתי (למשל סינון קשיח של מוצרים לא-מתאימים מבחינה דתית/תזונתית), זהו שימוש שונה לגמרי — פילטר בינארי, לא ממד ניקוד — ויתועד כתוספת נפרדת ולא כהרחבת ה-</w:t>
      </w:r>
      <w:r>
        <w:rPr>
          <w:rFonts w:ascii="David" w:cs="David" w:eastAsia="David" w:hAnsi="David"/>
          <w:b w:val="false"/>
          <w:bCs w:val="false"/>
          <w:i w:val="false"/>
          <w:iCs w:val="false"/>
          <w:sz w:val="22"/>
          <w:szCs w:val="22"/>
          <w:rtl w:val="false"/>
        </w:rPr>
        <w:t xml:space="preserve">backoff.</w:t>
      </w:r>
    </w:p>
    <w:p>
      <w:pPr>
        <w:pStyle w:val="Heading1"/>
        <w:bidi/>
        <w:spacing w:after="160" w:before="360"/>
        <w:jc w:val="right"/>
      </w:pPr>
      <w:r>
        <w:rPr>
          <w:rFonts w:ascii="David" w:cs="David" w:eastAsia="David" w:hAnsi="David"/>
          <w:b/>
          <w:bCs/>
          <w:i w:val="false"/>
          <w:iCs w:val="false"/>
          <w:sz w:val="30"/>
          <w:szCs w:val="30"/>
          <w:rtl w:val="false"/>
        </w:rPr>
        <w:t xml:space="preserve">6. Flow — </w:t>
      </w:r>
      <w:r>
        <w:rPr>
          <w:rFonts w:ascii="David" w:cs="David" w:eastAsia="David" w:hAnsi="David"/>
          <w:b/>
          <w:bCs/>
          <w:i w:val="false"/>
          <w:iCs w:val="false"/>
          <w:sz w:val="30"/>
          <w:szCs w:val="30"/>
          <w:rtl/>
        </w:rPr>
        <w:t xml:space="preserve">לולאת הפידבק (מה קורה כשמשתמש מדרג)</w:t>
      </w:r>
    </w:p>
    <w:p>
      <w:pPr>
        <w:bidi/>
        <w:spacing w:after="160"/>
        <w:jc w:val="both"/>
      </w:pPr>
      <w:r>
        <w:rPr>
          <w:rFonts w:ascii="David" w:cs="David" w:eastAsia="David" w:hAnsi="David"/>
          <w:b w:val="false"/>
          <w:bCs w:val="false"/>
          <w:i w:val="false"/>
          <w:iCs w:val="false"/>
          <w:sz w:val="22"/>
          <w:szCs w:val="22"/>
          <w:rtl/>
        </w:rPr>
        <w:t xml:space="preserve">זהה בעקרונו לשני המנגנונים (עצמי ולאיש קשר), עם הבדל אחד קריטי ביעד הכתיבה (6.4).</w:t>
      </w:r>
    </w:p>
    <w:p>
      <w:pPr>
        <w:pStyle w:val="Heading2"/>
        <w:bidi/>
        <w:spacing w:after="160" w:before="280"/>
        <w:jc w:val="right"/>
      </w:pPr>
      <w:r>
        <w:rPr>
          <w:rFonts w:ascii="David" w:cs="David" w:eastAsia="David" w:hAnsi="David"/>
          <w:b/>
          <w:bCs/>
          <w:i w:val="false"/>
          <w:iCs w:val="false"/>
          <w:sz w:val="26"/>
          <w:szCs w:val="26"/>
          <w:rtl w:val="false"/>
        </w:rPr>
        <w:t xml:space="preserve">6.1 </w:t>
      </w:r>
      <w:r>
        <w:rPr>
          <w:rFonts w:ascii="David" w:cs="David" w:eastAsia="David" w:hAnsi="David"/>
          <w:b/>
          <w:bCs/>
          <w:i w:val="false"/>
          <w:iCs w:val="false"/>
          <w:sz w:val="26"/>
          <w:szCs w:val="26"/>
          <w:rtl/>
        </w:rPr>
        <w:t xml:space="preserve">מתי נשאלת שאלת ה"סיבה"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4–5 → </w:t>
      </w:r>
      <w:r>
        <w:rPr>
          <w:rFonts w:ascii="David" w:cs="David" w:eastAsia="David" w:hAnsi="David"/>
          <w:b w:val="false"/>
          <w:bCs w:val="false"/>
          <w:i w:val="false"/>
          <w:iCs w:val="false"/>
          <w:sz w:val="22"/>
          <w:szCs w:val="22"/>
          <w:rtl/>
        </w:rPr>
        <w:t xml:space="preserve">אין שאלה, נחשב הצלחה מלאה.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1–3 → </w:t>
      </w:r>
      <w:r>
        <w:rPr>
          <w:rFonts w:ascii="David" w:cs="David" w:eastAsia="David" w:hAnsi="David"/>
          <w:b w:val="false"/>
          <w:bCs w:val="false"/>
          <w:i w:val="false"/>
          <w:iCs w:val="false"/>
          <w:sz w:val="22"/>
          <w:szCs w:val="22"/>
          <w:rtl/>
        </w:rPr>
        <w:t xml:space="preserve">נשאלת השאלה: "מה בעיקר לא עבד?"</w:t>
      </w:r>
    </w:p>
    <w:p>
      <w:pPr>
        <w:bidi/>
        <w:spacing w:after="160"/>
        <w:jc w:val="both"/>
      </w:pPr>
      <w:r>
        <w:rPr>
          <w:rFonts w:ascii="David" w:cs="David" w:eastAsia="David" w:hAnsi="David"/>
          <w:b w:val="false"/>
          <w:bCs w:val="false"/>
          <w:i w:val="false"/>
          <w:iCs w:val="false"/>
          <w:sz w:val="22"/>
          <w:szCs w:val="22"/>
          <w:rtl/>
        </w:rPr>
        <w:t xml:space="preserve">הערה: הסף להפעלת השאלה יורד מ"1–2 בלבד" ל-1–3. גם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לא רע, אבל לא מספיק טוב) הוא אות למידה קריטי — אחרת המערכת לא יודעת אם "בסדר" זה כשל קונספט, כשל מוצר, או פשוט המלצה גנרית מדי.</w:t>
      </w:r>
    </w:p>
    <w:p>
      <w:pPr>
        <w:pStyle w:val="Heading2"/>
        <w:bidi/>
        <w:spacing w:after="160" w:before="280"/>
        <w:jc w:val="right"/>
      </w:pPr>
      <w:r>
        <w:rPr>
          <w:rFonts w:ascii="David" w:cs="David" w:eastAsia="David" w:hAnsi="David"/>
          <w:b/>
          <w:bCs/>
          <w:i w:val="false"/>
          <w:iCs w:val="false"/>
          <w:sz w:val="26"/>
          <w:szCs w:val="26"/>
          <w:rtl w:val="false"/>
        </w:rPr>
        <w:t xml:space="preserve">6.2 </w:t>
      </w:r>
      <w:r>
        <w:rPr>
          <w:rFonts w:ascii="David" w:cs="David" w:eastAsia="David" w:hAnsi="David"/>
          <w:b/>
          <w:bCs/>
          <w:i w:val="false"/>
          <w:iCs w:val="false"/>
          <w:sz w:val="26"/>
          <w:szCs w:val="26"/>
          <w:rtl/>
        </w:rPr>
        <w:t xml:space="preserve">שלוש האפשרויות לתשובה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WRONG_CONCEPT — "</w:t>
      </w:r>
      <w:r>
        <w:rPr>
          <w:rFonts w:ascii="David" w:cs="David" w:eastAsia="David" w:hAnsi="David"/>
          <w:b w:val="false"/>
          <w:bCs w:val="false"/>
          <w:i w:val="false"/>
          <w:iCs w:val="false"/>
          <w:sz w:val="22"/>
          <w:szCs w:val="22"/>
          <w:rtl/>
        </w:rPr>
        <w:t xml:space="preserve">הכיוון בכלל לא מתאים לו".</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WRONG_PRODUCT — "</w:t>
      </w:r>
      <w:r>
        <w:rPr>
          <w:rFonts w:ascii="David" w:cs="David" w:eastAsia="David" w:hAnsi="David"/>
          <w:b w:val="false"/>
          <w:bCs w:val="false"/>
          <w:i w:val="false"/>
          <w:iCs w:val="false"/>
          <w:sz w:val="22"/>
          <w:szCs w:val="22"/>
          <w:rtl/>
        </w:rPr>
        <w:t xml:space="preserve">הרעיון סביר, אבל המוצר הספציפי הזה לא".</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TOO_GENERIC — "</w:t>
      </w:r>
      <w:r>
        <w:rPr>
          <w:rFonts w:ascii="David" w:cs="David" w:eastAsia="David" w:hAnsi="David"/>
          <w:b w:val="false"/>
          <w:bCs w:val="false"/>
          <w:i w:val="false"/>
          <w:iCs w:val="false"/>
          <w:sz w:val="22"/>
          <w:szCs w:val="22"/>
          <w:rtl/>
        </w:rPr>
        <w:t xml:space="preserve">הכל טכנית בסדר, אבל זה לא מספיק מיוחד/מרגש" (חדש).</w:t>
      </w:r>
    </w:p>
    <w:p>
      <w:pPr>
        <w:bidi/>
        <w:spacing w:after="160"/>
        <w:jc w:val="both"/>
      </w:pPr>
      <w:r>
        <w:rPr>
          <w:rFonts w:ascii="David" w:cs="David" w:eastAsia="David" w:hAnsi="David"/>
          <w:b w:val="false"/>
          <w:bCs w:val="false"/>
          <w:i w:val="false"/>
          <w:iCs w:val="false"/>
          <w:sz w:val="22"/>
          <w:szCs w:val="22"/>
          <w:rtl/>
        </w:rPr>
        <w:t xml:space="preserve">הרציונל לאופציה השלישית: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עם רק שתי אופציות היה נדחס בכוח לתוך </w:t>
      </w:r>
      <w:r>
        <w:rPr>
          <w:rFonts w:ascii="David" w:cs="David" w:eastAsia="David" w:hAnsi="David"/>
          <w:b w:val="false"/>
          <w:bCs w:val="false"/>
          <w:i w:val="false"/>
          <w:iCs w:val="false"/>
          <w:sz w:val="22"/>
          <w:szCs w:val="22"/>
          <w:rtl w:val="false"/>
        </w:rPr>
        <w:t xml:space="preserve">WRONG_PRODUCT, </w:t>
      </w:r>
      <w:r>
        <w:rPr>
          <w:rFonts w:ascii="David" w:cs="David" w:eastAsia="David" w:hAnsi="David"/>
          <w:b w:val="false"/>
          <w:bCs w:val="false"/>
          <w:i w:val="false"/>
          <w:iCs w:val="false"/>
          <w:sz w:val="22"/>
          <w:szCs w:val="22"/>
          <w:rtl/>
        </w:rPr>
        <w:t xml:space="preserve">וה"תיקון" שהמערכת הייתה עושה (הוספת ה-</w:t>
      </w:r>
      <w:r>
        <w:rPr>
          <w:rFonts w:ascii="David" w:cs="David" w:eastAsia="David" w:hAnsi="David"/>
          <w:b w:val="false"/>
          <w:bCs w:val="false"/>
          <w:i w:val="false"/>
          <w:iCs w:val="false"/>
          <w:sz w:val="22"/>
          <w:szCs w:val="22"/>
          <w:rtl w:val="false"/>
        </w:rPr>
        <w:t xml:space="preserve">gift </w:t>
      </w:r>
      <w:r>
        <w:rPr>
          <w:rFonts w:ascii="David" w:cs="David" w:eastAsia="David" w:hAnsi="David"/>
          <w:b w:val="false"/>
          <w:bCs w:val="false"/>
          <w:i w:val="false"/>
          <w:iCs w:val="false"/>
          <w:sz w:val="22"/>
          <w:szCs w:val="22"/>
          <w:rtl/>
        </w:rPr>
        <w:t xml:space="preserve">הספציפי ל-</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באמת פותר את הבעיה האמיתית. אבחון נכון מונע מהמערכת לרדוף אחרי התיקון הלא נכון.</w:t>
      </w:r>
    </w:p>
    <w:p>
      <w:pPr>
        <w:pStyle w:val="Heading2"/>
        <w:bidi/>
        <w:spacing w:after="160" w:before="280"/>
        <w:jc w:val="right"/>
      </w:pPr>
      <w:r>
        <w:rPr>
          <w:rFonts w:ascii="David" w:cs="David" w:eastAsia="David" w:hAnsi="David"/>
          <w:b/>
          <w:bCs/>
          <w:i w:val="false"/>
          <w:iCs w:val="false"/>
          <w:sz w:val="26"/>
          <w:szCs w:val="26"/>
          <w:rtl w:val="false"/>
        </w:rPr>
        <w:t xml:space="preserve">6.3 </w:t>
      </w:r>
      <w:r>
        <w:rPr>
          <w:rFonts w:ascii="David" w:cs="David" w:eastAsia="David" w:hAnsi="David"/>
          <w:b/>
          <w:bCs/>
          <w:i w:val="false"/>
          <w:iCs w:val="false"/>
          <w:sz w:val="26"/>
          <w:szCs w:val="26"/>
          <w:rtl/>
        </w:rPr>
        <w:t xml:space="preserve">מיפוי סיבה → פעולה בפועל</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1700"/>
        <w:gridCol w:w="3706"/>
        <w:gridCol w:w="3200"/>
      </w:tblGrid>
      <w:tr>
        <w:trPr>
          <w:tblHeader/>
        </w:trPr>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c>
          <w:tcPr>
            <w:tcW w:type="dxa" w:w="1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Reason</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w:t>
            </w:r>
            <w:r>
              <w:rPr>
                <w:rFonts w:ascii="David" w:cs="David" w:eastAsia="David" w:hAnsi="David"/>
                <w:b/>
                <w:bCs/>
                <w:i w:val="false"/>
                <w:iCs w:val="false"/>
                <w:sz w:val="20"/>
                <w:szCs w:val="20"/>
                <w:rtl w:val="false"/>
              </w:rPr>
              <w:t xml:space="preserve">good_gifts_catalog</w:t>
            </w:r>
          </w:p>
        </w:tc>
        <w:tc>
          <w:tcPr>
            <w:tcW w:type="dxa" w:w="3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פרופיל / </w:t>
            </w:r>
            <w:r>
              <w:rPr>
                <w:rFonts w:ascii="David" w:cs="David" w:eastAsia="David" w:hAnsi="David"/>
                <w:b/>
                <w:bCs/>
                <w:i w:val="false"/>
                <w:iCs w:val="false"/>
                <w:sz w:val="20"/>
                <w:szCs w:val="20"/>
                <w:rtl w:val="false"/>
              </w:rPr>
              <w:t xml:space="preserve">contact</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4–5</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global_liked += 1, global_shown += 1 </w:t>
            </w:r>
            <w:r>
              <w:rPr>
                <w:rFonts w:ascii="David" w:cs="David" w:eastAsia="David" w:hAnsi="David"/>
                <w:b w:val="false"/>
                <w:bCs w:val="false"/>
                <w:i w:val="false"/>
                <w:iCs w:val="false"/>
                <w:sz w:val="20"/>
                <w:szCs w:val="20"/>
                <w:rtl/>
              </w:rPr>
              <w:t xml:space="preserve">על </w:t>
            </w:r>
            <w:r>
              <w:rPr>
                <w:rFonts w:ascii="David" w:cs="David" w:eastAsia="David" w:hAnsi="David"/>
                <w:b w:val="false"/>
                <w:bCs w:val="false"/>
                <w:i w:val="false"/>
                <w:iCs w:val="false"/>
                <w:sz w:val="20"/>
                <w:szCs w:val="20"/>
                <w:rtl w:val="false"/>
              </w:rPr>
              <w:t xml:space="preserve">good_gifts_catalog; UPSERT </w:t>
            </w:r>
            <w:r>
              <w:rPr>
                <w:rFonts w:ascii="David" w:cs="David" w:eastAsia="David" w:hAnsi="David"/>
                <w:b w:val="false"/>
                <w:bCs w:val="false"/>
                <w:i w:val="false"/>
                <w:iCs w:val="false"/>
                <w:sz w:val="20"/>
                <w:szCs w:val="20"/>
                <w:rtl/>
              </w:rPr>
              <w:t xml:space="preserve">על </w:t>
            </w:r>
            <w:r>
              <w:rPr>
                <w:rFonts w:ascii="David" w:cs="David" w:eastAsia="David" w:hAnsi="David"/>
                <w:b w:val="false"/>
                <w:bCs w:val="false"/>
                <w:i w:val="false"/>
                <w:iCs w:val="false"/>
                <w:sz w:val="20"/>
                <w:szCs w:val="20"/>
                <w:rtl w:val="false"/>
              </w:rPr>
              <w:t xml:space="preserve">gift_stats_&lt;tag&gt;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gift_country_stats </w:t>
            </w:r>
            <w:r>
              <w:rPr>
                <w:rFonts w:ascii="David" w:cs="David" w:eastAsia="David" w:hAnsi="David"/>
                <w:b w:val="false"/>
                <w:bCs w:val="false"/>
                <w:i w:val="false"/>
                <w:iCs w:val="false"/>
                <w:sz w:val="20"/>
                <w:szCs w:val="20"/>
                <w:rtl/>
              </w:rPr>
              <w:t xml:space="preserve">אם יש מדינה) עבור כל תגית רלוונטית של המתנה, </w:t>
            </w:r>
            <w:r>
              <w:rPr>
                <w:rFonts w:ascii="David" w:cs="David" w:eastAsia="David" w:hAnsi="David"/>
                <w:b w:val="false"/>
                <w:bCs w:val="false"/>
                <w:i w:val="false"/>
                <w:iCs w:val="false"/>
                <w:sz w:val="20"/>
                <w:szCs w:val="20"/>
                <w:rtl w:val="false"/>
              </w:rPr>
              <w:t xml:space="preserve">upsert/dedup </w:t>
            </w:r>
            <w:r>
              <w:rPr>
                <w:rFonts w:ascii="David" w:cs="David" w:eastAsia="David" w:hAnsi="David"/>
                <w:b w:val="false"/>
                <w:bCs w:val="false"/>
                <w:i w:val="false"/>
                <w:iCs w:val="false"/>
                <w:sz w:val="20"/>
                <w:szCs w:val="20"/>
                <w:rtl/>
              </w:rPr>
              <w:t xml:space="preserve">לקטלוג</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אין כתיבה ל-</w:t>
            </w:r>
            <w:r>
              <w:rPr>
                <w:rFonts w:ascii="David" w:cs="David" w:eastAsia="David" w:hAnsi="David"/>
                <w:b w:val="false"/>
                <w:bCs w:val="false"/>
                <w:i w:val="false"/>
                <w:iCs w:val="false"/>
                <w:sz w:val="20"/>
                <w:szCs w:val="20"/>
                <w:rtl w:val="false"/>
              </w:rPr>
              <w:t xml:space="preserve">gift_history — </w:t>
            </w:r>
            <w:r>
              <w:rPr>
                <w:rFonts w:ascii="David" w:cs="David" w:eastAsia="David" w:hAnsi="David"/>
                <w:b w:val="false"/>
                <w:bCs w:val="false"/>
                <w:i w:val="false"/>
                <w:iCs w:val="false"/>
                <w:sz w:val="20"/>
                <w:szCs w:val="20"/>
                <w:rtl/>
              </w:rPr>
              <w:t xml:space="preserve">הפיצ'ר עתידי, ראו 3.7</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 (לא </w:t>
            </w:r>
            <w:r>
              <w:rPr>
                <w:rFonts w:ascii="David" w:cs="David" w:eastAsia="David" w:hAnsi="David"/>
                <w:b w:val="false"/>
                <w:bCs w:val="false"/>
                <w:i w:val="false"/>
                <w:iCs w:val="false"/>
                <w:sz w:val="20"/>
                <w:szCs w:val="20"/>
                <w:rtl w:val="false"/>
              </w:rPr>
              <w:t xml:space="preserve">liked)</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category_tag (</w:t>
            </w:r>
            <w:r>
              <w:rPr>
                <w:rFonts w:ascii="David" w:cs="David" w:eastAsia="David" w:hAnsi="David"/>
                <w:b w:val="false"/>
                <w:bCs w:val="false"/>
                <w:i w:val="false"/>
                <w:iCs w:val="false"/>
                <w:sz w:val="20"/>
                <w:szCs w:val="20"/>
                <w:rtl/>
              </w:rPr>
              <w:t xml:space="preserve">אם אינו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נכנס ל-</w:t>
            </w:r>
            <w:r>
              <w:rPr>
                <w:rFonts w:ascii="David" w:cs="David" w:eastAsia="David" w:hAnsi="David"/>
                <w:b w:val="false"/>
                <w:bCs w:val="false"/>
                <w:i w:val="false"/>
                <w:iCs w:val="false"/>
                <w:sz w:val="20"/>
                <w:szCs w:val="20"/>
                <w:rtl w:val="false"/>
              </w:rPr>
              <w:t xml:space="preserve">negative_prefs — </w:t>
            </w:r>
            <w:r>
              <w:rPr>
                <w:rFonts w:ascii="David" w:cs="David" w:eastAsia="David" w:hAnsi="David"/>
                <w:b w:val="false"/>
                <w:bCs w:val="false"/>
                <w:i w:val="false"/>
                <w:iCs w:val="false"/>
                <w:sz w:val="20"/>
                <w:szCs w:val="20"/>
                <w:rtl/>
              </w:rPr>
              <w:t xml:space="preserve">ראו 7.6. אם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הפידבק נרשם (</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אבל לא כותב </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חדש</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WRONG_PRODUCT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הספציפי נכנס לרשימת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בלבד; הקטגוריה נשארת פתוחה</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TOO_GENERIC</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נוגע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יכול לשמש בעתיד לכיוון "העדפת יצירתיות" בפרומפט</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עדכון הסטטיסטיקה (שורה ראשונה בטבלה) כולל את כל רמות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הרלוונטיות בו-זמנית: </w:t>
      </w:r>
      <w:r>
        <w:rPr>
          <w:rFonts w:ascii="David" w:cs="David" w:eastAsia="David" w:hAnsi="David"/>
          <w:b w:val="false"/>
          <w:bCs w:val="false"/>
          <w:i w:val="false"/>
          <w:iCs w:val="false"/>
          <w:sz w:val="22"/>
          <w:szCs w:val="22"/>
          <w:rtl w:val="false"/>
        </w:rPr>
        <w:t xml:space="preserve">overall_shown/liked </w:t>
      </w:r>
      <w:r>
        <w:rPr>
          <w:rFonts w:ascii="David" w:cs="David" w:eastAsia="David" w:hAnsi="David"/>
          <w:b w:val="false"/>
          <w:bCs w:val="false"/>
          <w:i w:val="false"/>
          <w:iCs w:val="false"/>
          <w:sz w:val="22"/>
          <w:szCs w:val="22"/>
          <w:rtl/>
        </w:rPr>
        <w:t xml:space="preserve">בטבלת </w:t>
      </w:r>
      <w:r>
        <w:rPr>
          <w:rFonts w:ascii="David" w:cs="David" w:eastAsia="David" w:hAnsi="David"/>
          <w:b w:val="false"/>
          <w:bCs w:val="false"/>
          <w:i w:val="false"/>
          <w:iCs w:val="false"/>
          <w:sz w:val="22"/>
          <w:szCs w:val="22"/>
          <w:rtl w:val="false"/>
        </w:rPr>
        <w:t xml:space="preserve">gift_stats_&lt;primaryTag&gt;, </w:t>
      </w:r>
      <w:r>
        <w:rPr>
          <w:rFonts w:ascii="David" w:cs="David" w:eastAsia="David" w:hAnsi="David"/>
          <w:b w:val="false"/>
          <w:bCs w:val="false"/>
          <w:i w:val="false"/>
          <w:iCs w:val="false"/>
          <w:sz w:val="22"/>
          <w:szCs w:val="22"/>
          <w:rtl/>
        </w:rPr>
        <w:t xml:space="preserve">וגם עמודת הגיל/מגדר הרלוונטית באותה טבלה ו/או שורת </w:t>
      </w:r>
      <w:r>
        <w:rPr>
          <w:rFonts w:ascii="David" w:cs="David" w:eastAsia="David" w:hAnsi="David"/>
          <w:b w:val="false"/>
          <w:bCs w:val="false"/>
          <w:i w:val="false"/>
          <w:iCs w:val="false"/>
          <w:sz w:val="22"/>
          <w:szCs w:val="22"/>
          <w:rtl w:val="false"/>
        </w:rPr>
        <w:t xml:space="preserve">gift_country_stats </w:t>
      </w:r>
      <w:r>
        <w:rPr>
          <w:rFonts w:ascii="David" w:cs="David" w:eastAsia="David" w:hAnsi="David"/>
          <w:b w:val="false"/>
          <w:bCs w:val="false"/>
          <w:i w:val="false"/>
          <w:iCs w:val="false"/>
          <w:sz w:val="22"/>
          <w:szCs w:val="22"/>
          <w:rtl/>
        </w:rPr>
        <w:t xml:space="preserve">המתאימה, אם </w:t>
      </w:r>
      <w:r>
        <w:rPr>
          <w:rFonts w:ascii="David" w:cs="David" w:eastAsia="David" w:hAnsi="David"/>
          <w:b w:val="false"/>
          <w:bCs w:val="false"/>
          <w:i w:val="false"/>
          <w:iCs w:val="false"/>
          <w:sz w:val="22"/>
          <w:szCs w:val="22"/>
          <w:rtl w:val="false"/>
        </w:rPr>
        <w:t xml:space="preserve">age_bucket / country </w:t>
      </w:r>
      <w:r>
        <w:rPr>
          <w:rFonts w:ascii="David" w:cs="David" w:eastAsia="David" w:hAnsi="David"/>
          <w:b w:val="false"/>
          <w:bCs w:val="false"/>
          <w:i w:val="false"/>
          <w:iCs w:val="false"/>
          <w:sz w:val="22"/>
          <w:szCs w:val="22"/>
          <w:rtl/>
        </w:rPr>
        <w:t xml:space="preserve">של הנמען ידועים — לא רק את הרמה שבפועל נבחרה לניקוד באותה בקשה. כך הדאטה מצטבר בכל הרמות במקביל, גם אם רמה מסוימת עדיין לא עברה סף בזמן העדכון.</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נספר אך ורק על המלצות שהמשתמש דירג בפועל — לא על כל המלצה שהוצגה בסך הכל. אם מתוך 9 הצעות המשתמש דירג רק 2, רק שתיים אלה מעדכנות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בקטלוג (בכל רמות ה-</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זה מייתר את החשש הקודם שהעלה שדירוג בלבד יגרום לתת-ספירה שיטתית של חשיפה בפועל — כי הגדרת "הוצג" במערכת הזו היא בכוונה "הוצג ונשפט", לא "נכלל בפלט".)</w:t>
      </w:r>
    </w:p>
    <w:p>
      <w:pPr>
        <w:pStyle w:val="Heading2"/>
        <w:bidi/>
        <w:spacing w:after="160" w:before="280"/>
        <w:jc w:val="right"/>
      </w:pPr>
      <w:r>
        <w:rPr>
          <w:rFonts w:ascii="David" w:cs="David" w:eastAsia="David" w:hAnsi="David"/>
          <w:b/>
          <w:bCs/>
          <w:i w:val="false"/>
          <w:iCs w:val="false"/>
          <w:sz w:val="26"/>
          <w:szCs w:val="26"/>
          <w:rtl w:val="false"/>
        </w:rPr>
        <w:t xml:space="preserve">6.4 </w:t>
      </w:r>
      <w:r>
        <w:rPr>
          <w:rFonts w:ascii="David" w:cs="David" w:eastAsia="David" w:hAnsi="David"/>
          <w:b/>
          <w:bCs/>
          <w:i w:val="false"/>
          <w:iCs w:val="false"/>
          <w:sz w:val="26"/>
          <w:szCs w:val="26"/>
          <w:rtl/>
        </w:rPr>
        <w:t xml:space="preserve">יעד הכתיבה: לוקאלי אצל המדרג, לא אצל האדם המדורג</w:t>
      </w:r>
    </w:p>
    <w:p>
      <w:pPr>
        <w:bidi/>
        <w:spacing w:after="160"/>
        <w:jc w:val="both"/>
      </w:pPr>
      <w:r>
        <w:rPr>
          <w:rFonts w:ascii="David" w:cs="David" w:eastAsia="David" w:hAnsi="David"/>
          <w:b w:val="false"/>
          <w:bCs w:val="false"/>
          <w:i w:val="false"/>
          <w:iCs w:val="false"/>
          <w:sz w:val="22"/>
          <w:szCs w:val="22"/>
          <w:rtl/>
        </w:rPr>
        <w:t xml:space="preserve">עקרון מוסכם: כל פידבק (</w:t>
      </w:r>
      <w:r>
        <w:rPr>
          <w:rFonts w:ascii="David" w:cs="David" w:eastAsia="David" w:hAnsi="David"/>
          <w:b w:val="false"/>
          <w:bCs w:val="false"/>
          <w:i w:val="false"/>
          <w:iCs w:val="false"/>
          <w:sz w:val="22"/>
          <w:szCs w:val="22"/>
          <w:rtl w:val="false"/>
        </w:rPr>
        <w:t xml:space="preserve">negative_prefs, feedback_reason) </w:t>
      </w:r>
      <w:r>
        <w:rPr>
          <w:rFonts w:ascii="David" w:cs="David" w:eastAsia="David" w:hAnsi="David"/>
          <w:b w:val="false"/>
          <w:bCs w:val="false"/>
          <w:i w:val="false"/>
          <w:iCs w:val="false"/>
          <w:sz w:val="22"/>
          <w:szCs w:val="22"/>
          <w:rtl/>
        </w:rPr>
        <w:t xml:space="preserve">שנוצר מדירוג שיוסי נותן על המלצה עבור דני, נכתב אך ורק ל-</w:t>
      </w:r>
      <w:r>
        <w:rPr>
          <w:rFonts w:ascii="David" w:cs="David" w:eastAsia="David" w:hAnsi="David"/>
          <w:b w:val="false"/>
          <w:bCs w:val="false"/>
          <w:i w:val="false"/>
          <w:iCs w:val="false"/>
          <w:sz w:val="22"/>
          <w:szCs w:val="22"/>
          <w:rtl w:val="false"/>
        </w:rPr>
        <w:t xml:space="preserve">contacts.negative_prefs (</w:t>
      </w:r>
      <w:r>
        <w:rPr>
          <w:rFonts w:ascii="David" w:cs="David" w:eastAsia="David" w:hAnsi="David"/>
          <w:b w:val="false"/>
          <w:bCs w:val="false"/>
          <w:i w:val="false"/>
          <w:iCs w:val="false"/>
          <w:sz w:val="22"/>
          <w:szCs w:val="22"/>
          <w:rtl/>
        </w:rPr>
        <w:t xml:space="preserve">הרשומה המקומית של יוסי על דני).</w:t>
      </w:r>
    </w:p>
    <w:p>
      <w:pPr>
        <w:bidi/>
        <w:spacing w:after="160"/>
        <w:jc w:val="both"/>
      </w:pPr>
      <w:r>
        <w:rPr>
          <w:rFonts w:ascii="David" w:cs="David" w:eastAsia="David" w:hAnsi="David"/>
          <w:b w:val="false"/>
          <w:bCs w:val="false"/>
          <w:i w:val="false"/>
          <w:iCs w:val="false"/>
          <w:sz w:val="22"/>
          <w:szCs w:val="22"/>
          <w:rtl/>
        </w:rPr>
        <w:t xml:space="preserve">לעולם לא נכתב ל-</w:t>
      </w: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עצמו — גם אם דני מקושר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הסיבה: דירוג של יוסי הוא הערכה של צד שלישי, לא אמירה אמיתית של דני על עצמו. לתת ליוסי "לקבוע" מה דני לא אוהב בפרופיל האישי של דני יהיה פולשני ולא מהימן.</w:t>
      </w:r>
    </w:p>
    <w:p>
      <w:pPr>
        <w:bidi/>
        <w:spacing w:after="160"/>
        <w:jc w:val="both"/>
      </w:pP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מתעדכן רק כתוצאה מפידבק ישיר שדני עצמו נותן, דרך המנגנון העצמי שלו (פרק 4).</w:t>
      </w:r>
    </w:p>
    <w:p>
      <w:pPr>
        <w:pStyle w:val="Heading2"/>
        <w:bidi/>
        <w:spacing w:after="160" w:before="280"/>
        <w:jc w:val="right"/>
      </w:pPr>
      <w:r>
        <w:rPr>
          <w:rFonts w:ascii="David" w:cs="David" w:eastAsia="David" w:hAnsi="David"/>
          <w:b/>
          <w:bCs/>
          <w:i w:val="false"/>
          <w:iCs w:val="false"/>
          <w:sz w:val="26"/>
          <w:szCs w:val="26"/>
          <w:rtl w:val="false"/>
        </w:rPr>
        <w:t xml:space="preserve">6.5 </w:t>
      </w:r>
      <w:r>
        <w:rPr>
          <w:rFonts w:ascii="David" w:cs="David" w:eastAsia="David" w:hAnsi="David"/>
          <w:b/>
          <w:bCs/>
          <w:i w:val="false"/>
          <w:iCs w:val="false"/>
          <w:sz w:val="26"/>
          <w:szCs w:val="26"/>
          <w:rtl/>
        </w:rPr>
        <w:t xml:space="preserve">הפרדה בין דירוג לרכישה בפועל (עתידי — לא ב-</w:t>
      </w:r>
      <w:r>
        <w:rPr>
          <w:rFonts w:ascii="David" w:cs="David" w:eastAsia="David" w:hAnsi="David"/>
          <w:b/>
          <w:bCs/>
          <w:i w:val="false"/>
          <w:iCs w:val="false"/>
          <w:sz w:val="26"/>
          <w:szCs w:val="26"/>
          <w:rtl w:val="false"/>
        </w:rPr>
        <w:t xml:space="preserve">MVP)</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rPr>
        <w:t xml:space="preserve">כפתור/פעולה נפרדת ("קניתי בפועל"), שאינה קשורה למנגנון הדירוג ותכתוב 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נדחתה לגרסה עתידית.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הנוכחי דירוג 4–5 הוא איתות ה-"הצלחה" היחיד שקיים — אין הבחנה בין "אהבתי את הרעיון" לבין "קניתי בפועל". המבנה המדויק של הפעולה (</w:t>
      </w:r>
      <w:r>
        <w:rPr>
          <w:rFonts w:ascii="David" w:cs="David" w:eastAsia="David" w:hAnsi="David"/>
          <w:b w:val="false"/>
          <w:bCs w:val="false"/>
          <w:i w:val="false"/>
          <w:iCs w:val="false"/>
          <w:sz w:val="22"/>
          <w:szCs w:val="22"/>
          <w:rtl w:val="false"/>
        </w:rPr>
        <w:t xml:space="preserve">endpoint? </w:t>
      </w:r>
      <w:r>
        <w:rPr>
          <w:rFonts w:ascii="David" w:cs="David" w:eastAsia="David" w:hAnsi="David"/>
          <w:b w:val="false"/>
          <w:bCs w:val="false"/>
          <w:i w:val="false"/>
          <w:iCs w:val="false"/>
          <w:sz w:val="22"/>
          <w:szCs w:val="22"/>
          <w:rtl/>
        </w:rPr>
        <w:t xml:space="preserve">שדה בוליאני? האם ניתן לסמן בלי דירוג קודם?) יידון כשהפיצ'ר יעלה לתכנון.</w:t>
      </w:r>
    </w:p>
    <w:p>
      <w:pPr>
        <w:pStyle w:val="Heading1"/>
        <w:bidi/>
        <w:spacing w:after="160" w:before="360"/>
        <w:jc w:val="right"/>
      </w:pPr>
      <w:r>
        <w:rPr>
          <w:rFonts w:ascii="David" w:cs="David" w:eastAsia="David" w:hAnsi="David"/>
          <w:b/>
          <w:bCs/>
          <w:i w:val="false"/>
          <w:iCs w:val="false"/>
          <w:sz w:val="30"/>
          <w:szCs w:val="30"/>
          <w:rtl w:val="false"/>
        </w:rPr>
        <w:t xml:space="preserve">7. </w:t>
      </w:r>
      <w:r>
        <w:rPr>
          <w:rFonts w:ascii="David" w:cs="David" w:eastAsia="David" w:hAnsi="David"/>
          <w:b/>
          <w:bCs/>
          <w:i w:val="false"/>
          <w:iCs w:val="false"/>
          <w:sz w:val="30"/>
          <w:szCs w:val="30"/>
          <w:rtl/>
        </w:rPr>
        <w:t xml:space="preserve">ליבת החישוב המשותפת — </w:t>
      </w:r>
      <w:r>
        <w:rPr>
          <w:rFonts w:ascii="David" w:cs="David" w:eastAsia="David" w:hAnsi="David"/>
          <w:b/>
          <w:bCs/>
          <w:i w:val="false"/>
          <w:iCs w:val="false"/>
          <w:sz w:val="30"/>
          <w:szCs w:val="30"/>
          <w:rtl w:val="false"/>
        </w:rPr>
        <w:t xml:space="preserve">Flow </w:t>
      </w:r>
      <w:r>
        <w:rPr>
          <w:rFonts w:ascii="David" w:cs="David" w:eastAsia="David" w:hAnsi="David"/>
          <w:b/>
          <w:bCs/>
          <w:i w:val="false"/>
          <w:iCs w:val="false"/>
          <w:sz w:val="30"/>
          <w:szCs w:val="30"/>
          <w:rtl/>
        </w:rPr>
        <w:t xml:space="preserve">מפורט</w:t>
      </w:r>
    </w:p>
    <w:p>
      <w:pPr>
        <w:bidi/>
        <w:spacing w:after="160"/>
        <w:jc w:val="both"/>
      </w:pPr>
      <w:r>
        <w:rPr>
          <w:rFonts w:ascii="David" w:cs="David" w:eastAsia="David" w:hAnsi="David"/>
          <w:b w:val="false"/>
          <w:bCs w:val="false"/>
          <w:i w:val="false"/>
          <w:iCs w:val="false"/>
          <w:sz w:val="22"/>
          <w:szCs w:val="22"/>
          <w:rtl/>
        </w:rPr>
        <w:t xml:space="preserve">זהו החישוב שמריץ שני המנגנונים כאחד (עצמי, ולאיש קשר — אחרי שפרק 5 קבע את ה-</w:t>
      </w:r>
      <w:r>
        <w:rPr>
          <w:rFonts w:ascii="David" w:cs="David" w:eastAsia="David" w:hAnsi="David"/>
          <w:b w:val="false"/>
          <w:bCs w:val="false"/>
          <w:i w:val="false"/>
          <w:iCs w:val="false"/>
          <w:sz w:val="22"/>
          <w:szCs w:val="22"/>
          <w:rtl w:val="false"/>
        </w:rPr>
        <w:t xml:space="preserve">effectivePositive / effectiveNegative / effectiveBirthDate / effectiveCountry).</w:t>
      </w:r>
    </w:p>
    <w:p>
      <w:pPr>
        <w:pStyle w:val="Heading2"/>
        <w:bidi/>
        <w:spacing w:after="160" w:before="280"/>
        <w:jc w:val="right"/>
      </w:pPr>
      <w:r>
        <w:rPr>
          <w:rFonts w:ascii="David" w:cs="David" w:eastAsia="David" w:hAnsi="David"/>
          <w:b/>
          <w:bCs/>
          <w:i w:val="false"/>
          <w:iCs w:val="false"/>
          <w:sz w:val="26"/>
          <w:szCs w:val="26"/>
          <w:rtl w:val="false"/>
        </w:rPr>
        <w:t xml:space="preserve">7.1 </w:t>
      </w:r>
      <w:r>
        <w:rPr>
          <w:rFonts w:ascii="David" w:cs="David" w:eastAsia="David" w:hAnsi="David"/>
          <w:b/>
          <w:bCs/>
          <w:i w:val="false"/>
          <w:iCs w:val="false"/>
          <w:sz w:val="26"/>
          <w:szCs w:val="26"/>
          <w:rtl/>
        </w:rPr>
        <w:t xml:space="preserve">שלב 1 — סניטציה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cleanInterests = effectivePositive.filter(t =&gt; !effectiveNegative.includes(t));</w:t>
      </w:r>
      <w:r>
        <w:rPr>
          <w:rFonts w:ascii="Consolas" w:cs="Consolas" w:eastAsia="Consolas" w:hAnsi="Consolas"/>
          <w:sz w:val="18"/>
          <w:szCs w:val="18"/>
        </w:rPr>
        <w:br/>
        <w:t xml:space="preserve">const promptNegatives = effectiveNegative.slice(-4);</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ברוב המקרים כבר "נקי" בזכות לוגיקת ה-</w:t>
      </w:r>
      <w:r>
        <w:rPr>
          <w:rFonts w:ascii="David" w:cs="David" w:eastAsia="David" w:hAnsi="David"/>
          <w:b w:val="false"/>
          <w:bCs w:val="false"/>
          <w:i w:val="false"/>
          <w:iCs w:val="false"/>
          <w:sz w:val="22"/>
          <w:szCs w:val="22"/>
          <w:rtl w:val="false"/>
        </w:rPr>
        <w:t xml:space="preserve">resolve (5.2), </w:t>
      </w:r>
      <w:r>
        <w:rPr>
          <w:rFonts w:ascii="David" w:cs="David" w:eastAsia="David" w:hAnsi="David"/>
          <w:b w:val="false"/>
          <w:bCs w:val="false"/>
          <w:i w:val="false"/>
          <w:iCs w:val="false"/>
          <w:sz w:val="22"/>
          <w:szCs w:val="22"/>
          <w:rtl/>
        </w:rPr>
        <w:t xml:space="preserve">אבל השורה נשארת כרשת ביטחון להגנה מדאטה ישן/באג.</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promptNegatives — </w:t>
      </w:r>
      <w:r>
        <w:rPr>
          <w:rFonts w:ascii="David" w:cs="David" w:eastAsia="David" w:hAnsi="David"/>
          <w:b w:val="false"/>
          <w:bCs w:val="false"/>
          <w:i w:val="false"/>
          <w:iCs w:val="false"/>
          <w:sz w:val="22"/>
          <w:szCs w:val="22"/>
          <w:rtl/>
        </w:rPr>
        <w:t xml:space="preserve">רק 4 השליליות האחרונות נכנסות בפועל לטקסט הפרומפט (</w:t>
      </w:r>
      <w:r>
        <w:rPr>
          <w:rFonts w:ascii="David" w:cs="David" w:eastAsia="David" w:hAnsi="David"/>
          <w:b w:val="false"/>
          <w:bCs w:val="false"/>
          <w:i w:val="false"/>
          <w:iCs w:val="false"/>
          <w:sz w:val="22"/>
          <w:szCs w:val="22"/>
          <w:rtl w:val="false"/>
        </w:rPr>
        <w:t xml:space="preserve">Token Budget). effectiveNegative </w:t>
      </w:r>
      <w:r>
        <w:rPr>
          <w:rFonts w:ascii="David" w:cs="David" w:eastAsia="David" w:hAnsi="David"/>
          <w:b w:val="false"/>
          <w:bCs w:val="false"/>
          <w:i w:val="false"/>
          <w:iCs w:val="false"/>
          <w:sz w:val="22"/>
          <w:szCs w:val="22"/>
          <w:rtl/>
        </w:rPr>
        <w:t xml:space="preserve">המלא, הלא-חתוך, הוא מה ש-</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מסונן כנגדו — רק הזרקה לטקסט מוגבלת.</w:t>
      </w:r>
    </w:p>
    <w:p>
      <w:pPr>
        <w:pStyle w:val="Heading2"/>
        <w:bidi/>
        <w:spacing w:after="160" w:before="280"/>
        <w:jc w:val="right"/>
      </w:pPr>
      <w:r>
        <w:rPr>
          <w:rFonts w:ascii="David" w:cs="David" w:eastAsia="David" w:hAnsi="David"/>
          <w:b/>
          <w:bCs/>
          <w:i w:val="false"/>
          <w:iCs w:val="false"/>
          <w:sz w:val="26"/>
          <w:szCs w:val="26"/>
          <w:rtl w:val="false"/>
        </w:rPr>
        <w:t xml:space="preserve">7.2 </w:t>
      </w:r>
      <w:r>
        <w:rPr>
          <w:rFonts w:ascii="David" w:cs="David" w:eastAsia="David" w:hAnsi="David"/>
          <w:b/>
          <w:bCs/>
          <w:i w:val="false"/>
          <w:iCs w:val="false"/>
          <w:sz w:val="26"/>
          <w:szCs w:val="26"/>
          <w:rtl/>
        </w:rPr>
        <w:t xml:space="preserve">שלב 2 — </w:t>
      </w:r>
      <w:r>
        <w:rPr>
          <w:rFonts w:ascii="David" w:cs="David" w:eastAsia="David" w:hAnsi="David"/>
          <w:b/>
          <w:bCs/>
          <w:i w:val="false"/>
          <w:iCs w:val="false"/>
          <w:sz w:val="26"/>
          <w:szCs w:val="26"/>
          <w:rtl w:val="false"/>
        </w:rPr>
        <w:t xml:space="preserve">Coarse Filtering (SQL)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SELECT * FROM good_gifts_catalog</w:t>
      </w:r>
      <w:r>
        <w:rPr>
          <w:rFonts w:ascii="Consolas" w:cs="Consolas" w:eastAsia="Consolas" w:hAnsi="Consolas"/>
          <w:sz w:val="18"/>
          <w:szCs w:val="18"/>
        </w:rPr>
        <w:br/>
        <w:t xml:space="preserve">WHERE estimated_price BETWEEN :budget_min AND :budget_max</w:t>
      </w:r>
      <w:r>
        <w:rPr>
          <w:rFonts w:ascii="Consolas" w:cs="Consolas" w:eastAsia="Consolas" w:hAnsi="Consolas"/>
          <w:sz w:val="18"/>
          <w:szCs w:val="18"/>
        </w:rPr>
        <w:br/>
        <w:t xml:space="preserve">  AND tags &amp;&amp; :cleanInterests</w:t>
      </w:r>
      <w:r>
        <w:rPr>
          <w:rFonts w:ascii="Consolas" w:cs="Consolas" w:eastAsia="Consolas" w:hAnsi="Consolas"/>
          <w:sz w:val="18"/>
          <w:szCs w:val="18"/>
        </w:rPr>
        <w:br/>
        <w:t xml:space="preserve">LIMIT 100;</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tags &amp;&amp; cleanInterests — </w:t>
      </w:r>
      <w:r>
        <w:rPr>
          <w:rFonts w:ascii="David" w:cs="David" w:eastAsia="David" w:hAnsi="David"/>
          <w:b w:val="false"/>
          <w:bCs w:val="false"/>
          <w:i w:val="false"/>
          <w:iCs w:val="false"/>
          <w:sz w:val="22"/>
          <w:szCs w:val="22"/>
          <w:rtl/>
        </w:rPr>
        <w:t xml:space="preserve">אופרטור </w:t>
      </w:r>
      <w:r>
        <w:rPr>
          <w:rFonts w:ascii="David" w:cs="David" w:eastAsia="David" w:hAnsi="David"/>
          <w:b w:val="false"/>
          <w:bCs w:val="false"/>
          <w:i w:val="false"/>
          <w:iCs w:val="false"/>
          <w:sz w:val="22"/>
          <w:szCs w:val="22"/>
          <w:rtl w:val="false"/>
        </w:rPr>
        <w:t xml:space="preserve">overlap </w:t>
      </w:r>
      <w:r>
        <w:rPr>
          <w:rFonts w:ascii="David" w:cs="David" w:eastAsia="David" w:hAnsi="David"/>
          <w:b w:val="false"/>
          <w:bCs w:val="false"/>
          <w:i w:val="false"/>
          <w:iCs w:val="false"/>
          <w:sz w:val="22"/>
          <w:szCs w:val="22"/>
          <w:rtl/>
        </w:rPr>
        <w:t xml:space="preserve">של </w:t>
      </w:r>
      <w:r>
        <w:rPr>
          <w:rFonts w:ascii="David" w:cs="David" w:eastAsia="David" w:hAnsi="David"/>
          <w:b w:val="false"/>
          <w:bCs w:val="false"/>
          <w:i w:val="false"/>
          <w:iCs w:val="false"/>
          <w:sz w:val="22"/>
          <w:szCs w:val="22"/>
          <w:rtl w:val="false"/>
        </w:rPr>
        <w:t xml:space="preserve">PostgreSQL </w:t>
      </w:r>
      <w:r>
        <w:rPr>
          <w:rFonts w:ascii="David" w:cs="David" w:eastAsia="David" w:hAnsi="David"/>
          <w:b w:val="false"/>
          <w:bCs w:val="false"/>
          <w:i w:val="false"/>
          <w:iCs w:val="false"/>
          <w:sz w:val="22"/>
          <w:szCs w:val="22"/>
          <w:rtl/>
        </w:rPr>
        <w:t xml:space="preserve">על מערכים; חפיפה של תגית אחת לפחות.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אינדקס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הופך את זה למהיר גם על עשרות אלפי שורות; </w:t>
      </w:r>
      <w:r>
        <w:rPr>
          <w:rFonts w:ascii="David" w:cs="David" w:eastAsia="David" w:hAnsi="David"/>
          <w:b w:val="false"/>
          <w:bCs w:val="false"/>
          <w:i w:val="false"/>
          <w:iCs w:val="false"/>
          <w:sz w:val="22"/>
          <w:szCs w:val="22"/>
          <w:rtl w:val="false"/>
        </w:rPr>
        <w:t xml:space="preserve">B-tree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estimated_price </w:t>
      </w:r>
      <w:r>
        <w:rPr>
          <w:rFonts w:ascii="David" w:cs="David" w:eastAsia="David" w:hAnsi="David"/>
          <w:b w:val="false"/>
          <w:bCs w:val="false"/>
          <w:i w:val="false"/>
          <w:iCs w:val="false"/>
          <w:sz w:val="22"/>
          <w:szCs w:val="22"/>
          <w:rtl/>
        </w:rPr>
        <w:t xml:space="preserve">מהיר את הסינון לפי תקציב.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LIMIT 100 </w:t>
      </w:r>
      <w:r>
        <w:rPr>
          <w:rFonts w:ascii="David" w:cs="David" w:eastAsia="David" w:hAnsi="David"/>
          <w:b w:val="false"/>
          <w:bCs w:val="false"/>
          <w:i w:val="false"/>
          <w:iCs w:val="false"/>
          <w:sz w:val="22"/>
          <w:szCs w:val="22"/>
          <w:rtl/>
        </w:rPr>
        <w:t xml:space="preserve">קובע תקרה לחישוב היקר יותר בשלב הבא.</w:t>
      </w:r>
    </w:p>
    <w:p>
      <w:pPr>
        <w:bidi/>
        <w:spacing w:after="160"/>
        <w:jc w:val="both"/>
      </w:pPr>
      <w:r>
        <w:rPr>
          <w:rFonts w:ascii="David" w:cs="David" w:eastAsia="David" w:hAnsi="David"/>
          <w:b w:val="false"/>
          <w:bCs w:val="false"/>
          <w:i w:val="false"/>
          <w:iCs w:val="false"/>
          <w:sz w:val="22"/>
          <w:szCs w:val="22"/>
          <w:rtl/>
        </w:rPr>
        <w:t xml:space="preserve">מקרה קצה: קטלוג ריק / תגיות נדירות → 0 תוצאות → מדלגים ישירות לשלב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בלי שלב </w:t>
      </w:r>
      <w:r>
        <w:rPr>
          <w:rFonts w:ascii="David" w:cs="David" w:eastAsia="David" w:hAnsi="David"/>
          <w:b w:val="false"/>
          <w:bCs w:val="false"/>
          <w:i w:val="false"/>
          <w:iCs w:val="false"/>
          <w:sz w:val="22"/>
          <w:szCs w:val="22"/>
          <w:rtl w:val="false"/>
        </w:rPr>
        <w:t xml:space="preserve">Fine Scoring.</w:t>
      </w:r>
    </w:p>
    <w:p>
      <w:pPr>
        <w:bidi/>
        <w:spacing w:after="160"/>
        <w:jc w:val="both"/>
      </w:pPr>
      <w:r>
        <w:rPr>
          <w:rFonts w:ascii="David" w:cs="David" w:eastAsia="David" w:hAnsi="David"/>
          <w:b w:val="false"/>
          <w:bCs w:val="false"/>
          <w:i w:val="false"/>
          <w:iCs w:val="false"/>
          <w:sz w:val="22"/>
          <w:szCs w:val="22"/>
          <w:rtl/>
        </w:rPr>
        <w:t xml:space="preserve">שים לב: הסינון הגס עדיין מבוסס רק על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לא על גיל/מדינה — אלה נכנסים לחישוב רק בשלב הבא (</w:t>
      </w:r>
      <w:r>
        <w:rPr>
          <w:rFonts w:ascii="David" w:cs="David" w:eastAsia="David" w:hAnsi="David"/>
          <w:b w:val="false"/>
          <w:bCs w:val="false"/>
          <w:i w:val="false"/>
          <w:iCs w:val="false"/>
          <w:sz w:val="22"/>
          <w:szCs w:val="22"/>
          <w:rtl w:val="false"/>
        </w:rPr>
        <w:t xml:space="preserve">Fine Scoring, </w:t>
      </w:r>
      <w:r>
        <w:rPr>
          <w:rFonts w:ascii="David" w:cs="David" w:eastAsia="David" w:hAnsi="David"/>
          <w:b w:val="false"/>
          <w:bCs w:val="false"/>
          <w:i w:val="false"/>
          <w:iCs w:val="false"/>
          <w:sz w:val="22"/>
          <w:szCs w:val="22"/>
          <w:rtl/>
        </w:rPr>
        <w:t xml:space="preserve">בזיכרון), כי הם משפיעים על איזו סטטיסטיקה סומכים עליה עבור כל מועמד, לא על איזה מועמדים בכלל רלוונטיים.</w:t>
      </w:r>
    </w:p>
    <w:p>
      <w:pPr>
        <w:pStyle w:val="Heading2"/>
        <w:bidi/>
        <w:spacing w:after="160" w:before="280"/>
        <w:jc w:val="right"/>
      </w:pPr>
      <w:r>
        <w:rPr>
          <w:rFonts w:ascii="David" w:cs="David" w:eastAsia="David" w:hAnsi="David"/>
          <w:b/>
          <w:bCs/>
          <w:i w:val="false"/>
          <w:iCs w:val="false"/>
          <w:sz w:val="26"/>
          <w:szCs w:val="26"/>
          <w:rtl w:val="false"/>
        </w:rPr>
        <w:t xml:space="preserve">7.3 </w:t>
      </w:r>
      <w:r>
        <w:rPr>
          <w:rFonts w:ascii="David" w:cs="David" w:eastAsia="David" w:hAnsi="David"/>
          <w:b/>
          <w:bCs/>
          <w:i w:val="false"/>
          <w:iCs w:val="false"/>
          <w:sz w:val="26"/>
          <w:szCs w:val="26"/>
          <w:rtl/>
        </w:rPr>
        <w:t xml:space="preserve">שלב 3 — </w:t>
      </w:r>
      <w:r>
        <w:rPr>
          <w:rFonts w:ascii="David" w:cs="David" w:eastAsia="David" w:hAnsi="David"/>
          <w:b/>
          <w:bCs/>
          <w:i w:val="false"/>
          <w:iCs w:val="false"/>
          <w:sz w:val="26"/>
          <w:szCs w:val="26"/>
          <w:rtl w:val="false"/>
        </w:rPr>
        <w:t xml:space="preserve">Fine Scoring (Node.js, </w:t>
      </w:r>
      <w:r>
        <w:rPr>
          <w:rFonts w:ascii="David" w:cs="David" w:eastAsia="David" w:hAnsi="David"/>
          <w:b/>
          <w:bCs/>
          <w:i w:val="false"/>
          <w:iCs w:val="false"/>
          <w:sz w:val="26"/>
          <w:szCs w:val="26"/>
          <w:rtl/>
        </w:rPr>
        <w:t xml:space="preserve">בזיכרון)</w:t>
      </w:r>
    </w:p>
    <w:p>
      <w:pPr>
        <w:pStyle w:val="Heading3"/>
        <w:bidi/>
        <w:spacing w:after="160" w:before="280"/>
        <w:jc w:val="right"/>
      </w:pPr>
      <w:r>
        <w:rPr>
          <w:rFonts w:ascii="David" w:cs="David" w:eastAsia="David" w:hAnsi="David"/>
          <w:b/>
          <w:bCs/>
          <w:i w:val="false"/>
          <w:iCs w:val="false"/>
          <w:sz w:val="24"/>
          <w:szCs w:val="24"/>
          <w:rtl w:val="false"/>
        </w:rPr>
        <w:t xml:space="preserve">7.3.1 </w:t>
      </w:r>
      <w:r>
        <w:rPr>
          <w:rFonts w:ascii="David" w:cs="David" w:eastAsia="David" w:hAnsi="David"/>
          <w:b/>
          <w:bCs/>
          <w:i w:val="false"/>
          <w:iCs w:val="false"/>
          <w:sz w:val="24"/>
          <w:szCs w:val="24"/>
          <w:rtl/>
        </w:rPr>
        <w:t xml:space="preserve">בחירת </w:t>
      </w:r>
      <w:r>
        <w:rPr>
          <w:rFonts w:ascii="David" w:cs="David" w:eastAsia="David" w:hAnsi="David"/>
          <w:b/>
          <w:bCs/>
          <w:i w:val="false"/>
          <w:iCs w:val="false"/>
          <w:sz w:val="24"/>
          <w:szCs w:val="24"/>
          <w:rtl w:val="false"/>
        </w:rPr>
        <w:t xml:space="preserve">primaryTag </w:t>
      </w:r>
      <w:r>
        <w:rPr>
          <w:rFonts w:ascii="David" w:cs="David" w:eastAsia="David" w:hAnsi="David"/>
          <w:b/>
          <w:bCs/>
          <w:i w:val="false"/>
          <w:iCs w:val="false"/>
          <w:sz w:val="24"/>
          <w:szCs w:val="24"/>
          <w:rtl/>
        </w:rPr>
        <w:t xml:space="preserve">ו-</w:t>
      </w:r>
      <w:r>
        <w:rPr>
          <w:rFonts w:ascii="David" w:cs="David" w:eastAsia="David" w:hAnsi="David"/>
          <w:b/>
          <w:bCs/>
          <w:i w:val="false"/>
          <w:iCs w:val="false"/>
          <w:sz w:val="24"/>
          <w:szCs w:val="24"/>
          <w:rtl w:val="false"/>
        </w:rPr>
        <w:t xml:space="preserve">ageBucket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getPrimaryTag(gift, cleanInterests) {</w:t>
      </w:r>
      <w:r>
        <w:rPr>
          <w:rFonts w:ascii="Consolas" w:cs="Consolas" w:eastAsia="Consolas" w:hAnsi="Consolas"/>
          <w:sz w:val="18"/>
          <w:szCs w:val="18"/>
        </w:rPr>
        <w:br/>
        <w:t xml:space="preserve">  const overlap = gift.tags.filter(t =&gt; cleanInterests.includes(t));</w:t>
      </w:r>
      <w:r>
        <w:rPr>
          <w:rFonts w:ascii="Consolas" w:cs="Consolas" w:eastAsia="Consolas" w:hAnsi="Consolas"/>
          <w:sz w:val="18"/>
          <w:szCs w:val="18"/>
        </w:rPr>
        <w:br/>
        <w:t xml:space="preserve">  if (overlap.length === 0) return null;</w:t>
      </w:r>
      <w:r>
        <w:rPr>
          <w:rFonts w:ascii="Consolas" w:cs="Consolas" w:eastAsia="Consolas" w:hAnsi="Consolas"/>
          <w:sz w:val="18"/>
          <w:szCs w:val="18"/>
        </w:rPr>
        <w:br/>
        <w:t xml:space="preserve">  if (overlap.length === 1) return overlap[0];</w:t>
      </w:r>
      <w:r>
        <w:rPr>
          <w:rFonts w:ascii="Consolas" w:cs="Consolas" w:eastAsia="Consolas" w:hAnsi="Consolas"/>
          <w:sz w:val="18"/>
          <w:szCs w:val="18"/>
        </w:rPr>
        <w:br/>
        <w:t xml:space="preserve">  // חפיפה מרובה — בוחרים את התגית עם ה-shown הגבוה ביותר בסגמנט</w:t>
      </w:r>
      <w:r>
        <w:rPr>
          <w:rFonts w:ascii="Consolas" w:cs="Consolas" w:eastAsia="Consolas" w:hAnsi="Consolas"/>
          <w:sz w:val="18"/>
          <w:szCs w:val="18"/>
        </w:rPr>
        <w:br/>
        <w:t xml:space="preserve">  return overlap.reduce((best, tag) =&gt; {</w:t>
      </w:r>
      <w:r>
        <w:rPr>
          <w:rFonts w:ascii="Consolas" w:cs="Consolas" w:eastAsia="Consolas" w:hAnsi="Consolas"/>
          <w:sz w:val="18"/>
          <w:szCs w:val="18"/>
        </w:rPr>
        <w:br/>
        <w:t xml:space="preserve">    const shown = gift.segment_stats?.interests?.[tag]?.shown ?? 0;</w:t>
      </w:r>
      <w:r>
        <w:rPr>
          <w:rFonts w:ascii="Consolas" w:cs="Consolas" w:eastAsia="Consolas" w:hAnsi="Consolas"/>
          <w:sz w:val="18"/>
          <w:szCs w:val="18"/>
        </w:rPr>
        <w:br/>
        <w:t xml:space="preserve">    const bestShown = gift.segment_stats?.interests?.[best]?.shown ?? 0;</w:t>
      </w:r>
      <w:r>
        <w:rPr>
          <w:rFonts w:ascii="Consolas" w:cs="Consolas" w:eastAsia="Consolas" w:hAnsi="Consolas"/>
          <w:sz w:val="18"/>
          <w:szCs w:val="18"/>
        </w:rPr>
        <w:br/>
        <w:t xml:space="preserve">    return shown &gt; bestShown ? tag : best;</w:t>
      </w:r>
      <w:r>
        <w:rPr>
          <w:rFonts w:ascii="Consolas" w:cs="Consolas" w:eastAsia="Consolas" w:hAnsi="Consolas"/>
          <w:sz w:val="18"/>
          <w:szCs w:val="18"/>
        </w:rPr>
        <w:br/>
        <w:t xml:space="preserve">  }, overlap[0]);</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נקודת עיוורון מתועדת: כשיש חפיפה מרובה (למשל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running), </w:t>
      </w:r>
      <w:r>
        <w:rPr>
          <w:rFonts w:ascii="David" w:cs="David" w:eastAsia="David" w:hAnsi="David"/>
          <w:b w:val="false"/>
          <w:bCs w:val="false"/>
          <w:i w:val="false"/>
          <w:iCs w:val="false"/>
          <w:sz w:val="22"/>
          <w:szCs w:val="22"/>
          <w:rtl/>
        </w:rPr>
        <w:t xml:space="preserve">נבחרת רק תגית אחת ומידע מהתגית השנייה הולך לאיבוד. שדרוג עתידי: ממוצע משוקלל על פני כל התגיות החופפות.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נשמר פשוט לצורך מימוש ודיבוג קלים.</w:t>
      </w:r>
    </w:p>
    <w:p>
      <w:pPr>
        <w:bidi/>
        <w:spacing w:after="160"/>
        <w:jc w:val="both"/>
      </w:pPr>
      <w:r>
        <w:rPr>
          <w:rFonts w:ascii="David" w:cs="David" w:eastAsia="David" w:hAnsi="David"/>
          <w:b w:val="false"/>
          <w:bCs w:val="false"/>
          <w:i w:val="false"/>
          <w:iCs w:val="false"/>
          <w:sz w:val="22"/>
          <w:szCs w:val="22"/>
          <w:rtl/>
        </w:rPr>
        <w:t xml:space="preserve">בנוסף ל-</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שלב זה מחשב גם את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של הנמען — קלט הכרחי לצירוף הזוגי הראשון בשרשרת ה-</w:t>
      </w:r>
      <w:r>
        <w:rPr>
          <w:rFonts w:ascii="David" w:cs="David" w:eastAsia="David" w:hAnsi="David"/>
          <w:b w:val="false"/>
          <w:bCs w:val="false"/>
          <w:i w:val="false"/>
          <w:iCs w:val="false"/>
          <w:sz w:val="22"/>
          <w:szCs w:val="22"/>
          <w:rtl w:val="false"/>
        </w:rPr>
        <w:t xml:space="preserve">backoff (7.3.2):</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AGE_BUCKETS = [</w:t>
      </w:r>
      <w:r>
        <w:rPr>
          <w:rFonts w:ascii="Consolas" w:cs="Consolas" w:eastAsia="Consolas" w:hAnsi="Consolas"/>
          <w:sz w:val="18"/>
          <w:szCs w:val="18"/>
        </w:rPr>
        <w:br/>
        <w:t xml:space="preserve">  { max: 24, label: "18-24" },</w:t>
      </w:r>
      <w:r>
        <w:rPr>
          <w:rFonts w:ascii="Consolas" w:cs="Consolas" w:eastAsia="Consolas" w:hAnsi="Consolas"/>
          <w:sz w:val="18"/>
          <w:szCs w:val="18"/>
        </w:rPr>
        <w:br/>
        <w:t xml:space="preserve">  { max: 34, label: "25-34" },</w:t>
      </w:r>
      <w:r>
        <w:rPr>
          <w:rFonts w:ascii="Consolas" w:cs="Consolas" w:eastAsia="Consolas" w:hAnsi="Consolas"/>
          <w:sz w:val="18"/>
          <w:szCs w:val="18"/>
        </w:rPr>
        <w:br/>
        <w:t xml:space="preserve">  { max: 44, label: "35-44" },</w:t>
      </w:r>
      <w:r>
        <w:rPr>
          <w:rFonts w:ascii="Consolas" w:cs="Consolas" w:eastAsia="Consolas" w:hAnsi="Consolas"/>
          <w:sz w:val="18"/>
          <w:szCs w:val="18"/>
        </w:rPr>
        <w:br/>
        <w:t xml:space="preserve">  { max: 54, label: "45-54" },</w:t>
      </w:r>
      <w:r>
        <w:rPr>
          <w:rFonts w:ascii="Consolas" w:cs="Consolas" w:eastAsia="Consolas" w:hAnsi="Consolas"/>
          <w:sz w:val="18"/>
          <w:szCs w:val="18"/>
        </w:rPr>
        <w:br/>
        <w:t xml:space="preserve">  { max: 64, label: "55-64" },</w:t>
      </w:r>
      <w:r>
        <w:rPr>
          <w:rFonts w:ascii="Consolas" w:cs="Consolas" w:eastAsia="Consolas" w:hAnsi="Consolas"/>
          <w:sz w:val="18"/>
          <w:szCs w:val="18"/>
        </w:rPr>
        <w:br/>
        <w:t xml:space="preserve">  { max: Infinity, label: "65+"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getAgeBucket(birthDate) {</w:t>
      </w:r>
      <w:r>
        <w:rPr>
          <w:rFonts w:ascii="Consolas" w:cs="Consolas" w:eastAsia="Consolas" w:hAnsi="Consolas"/>
          <w:sz w:val="18"/>
          <w:szCs w:val="18"/>
        </w:rPr>
        <w:br/>
        <w:t xml:space="preserve">  if (!birthDate) return null;</w:t>
      </w:r>
      <w:r>
        <w:rPr>
          <w:rFonts w:ascii="Consolas" w:cs="Consolas" w:eastAsia="Consolas" w:hAnsi="Consolas"/>
          <w:sz w:val="18"/>
          <w:szCs w:val="18"/>
        </w:rPr>
        <w:br/>
        <w:t xml:space="preserve">  const age = calculateAge(birthDate); // שנים שלמות, נכון להיום</w:t>
      </w:r>
      <w:r>
        <w:rPr>
          <w:rFonts w:ascii="Consolas" w:cs="Consolas" w:eastAsia="Consolas" w:hAnsi="Consolas"/>
          <w:sz w:val="18"/>
          <w:szCs w:val="18"/>
        </w:rPr>
        <w:br/>
        <w:t xml:space="preserve">  return AGE_BUCKETS.find(b =&gt; age &lt;= b.max).label;</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לא ידוע (למשל איש קשר לא-מקושר בלי הערכת גיל מהיוצר),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וצירוף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פשוט לא נבדק —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ממשיכה לצירוף הבא (7.3.2), בדיוק כמו כשאין תמיכה מספקת.</w:t>
      </w:r>
    </w:p>
    <w:p>
      <w:pPr>
        <w:pStyle w:val="Heading3"/>
        <w:bidi/>
        <w:spacing w:after="160" w:before="280"/>
        <w:jc w:val="right"/>
      </w:pPr>
      <w:r>
        <w:rPr>
          <w:rFonts w:ascii="David" w:cs="David" w:eastAsia="David" w:hAnsi="David"/>
          <w:b/>
          <w:bCs/>
          <w:i w:val="false"/>
          <w:iCs w:val="false"/>
          <w:sz w:val="24"/>
          <w:szCs w:val="24"/>
          <w:rtl w:val="false"/>
        </w:rPr>
        <w:t xml:space="preserve">7.3.2 </w:t>
      </w:r>
      <w:r>
        <w:rPr>
          <w:rFonts w:ascii="David" w:cs="David" w:eastAsia="David" w:hAnsi="David"/>
          <w:b/>
          <w:bCs/>
          <w:i w:val="false"/>
          <w:iCs w:val="false"/>
          <w:sz w:val="24"/>
          <w:szCs w:val="24"/>
          <w:rtl/>
        </w:rPr>
        <w:t xml:space="preserve">בחירת מקור הסטטיסטיקה — </w:t>
      </w:r>
      <w:r>
        <w:rPr>
          <w:rFonts w:ascii="David" w:cs="David" w:eastAsia="David" w:hAnsi="David"/>
          <w:b/>
          <w:bCs/>
          <w:i w:val="false"/>
          <w:iCs w:val="false"/>
          <w:sz w:val="24"/>
          <w:szCs w:val="24"/>
          <w:rtl w:val="false"/>
        </w:rPr>
        <w:t xml:space="preserve">Backoff </w:t>
      </w:r>
      <w:r>
        <w:rPr>
          <w:rFonts w:ascii="David" w:cs="David" w:eastAsia="David" w:hAnsi="David"/>
          <w:b/>
          <w:bCs/>
          <w:i w:val="false"/>
          <w:iCs w:val="false"/>
          <w:sz w:val="24"/>
          <w:szCs w:val="24"/>
          <w:rtl/>
        </w:rPr>
        <w:t xml:space="preserve">היררכי דו-ממדי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זהו לב השינוי המרכזי בגרסה זו. במקום החלטה בינארית "סגמנט תג-בודד מול גלובלי", הפונקציה בודקת שרשרת סגמנטים מהעשיר ביותר לפשוט ביותר, ומשתמשת ברמה העשירה הראשונה שיש בה מספיק תמיכה סטטיסטית. הרעיון: לחפש קודם מה עבד ל"אנשים הכי דומים" (אותו תחום עניין וגם אותו טווח גיל, או אותו תחום עניין וגם אותה מדינה), ורק אם אין מספיק דאטה על אנשים כאלה — להסתפק בדמיון גס יותר.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getEffectiveRate(gift, primaryTag, ageBucket, country, thresholds = { pair: 20, tag: 15 }) {</w:t>
      </w:r>
      <w:r>
        <w:rPr>
          <w:rFonts w:ascii="Consolas" w:cs="Consolas" w:eastAsia="Consolas" w:hAnsi="Consolas"/>
          <w:sz w:val="18"/>
          <w:szCs w:val="18"/>
        </w:rPr>
        <w:br/>
        <w:t xml:space="preserve">  const pairCandidates = [];</w:t>
      </w:r>
      <w:r>
        <w:rPr>
          <w:rFonts w:ascii="Consolas" w:cs="Consolas" w:eastAsia="Consolas" w:hAnsi="Consolas"/>
          <w:sz w:val="18"/>
          <w:szCs w:val="18"/>
        </w:rPr>
        <w:br/>
        <w:t xml:space="preserve"/>
      </w:r>
      <w:r>
        <w:rPr>
          <w:rFonts w:ascii="Consolas" w:cs="Consolas" w:eastAsia="Consolas" w:hAnsi="Consolas"/>
          <w:sz w:val="18"/>
          <w:szCs w:val="18"/>
        </w:rPr>
        <w:br/>
        <w:t xml:space="preserve">  if (ageBucket) {</w:t>
      </w:r>
      <w:r>
        <w:rPr>
          <w:rFonts w:ascii="Consolas" w:cs="Consolas" w:eastAsia="Consolas" w:hAnsi="Consolas"/>
          <w:sz w:val="18"/>
          <w:szCs w:val="18"/>
        </w:rPr>
        <w:br/>
        <w:t xml:space="preserve">    const ageKey = primaryTag + "|" + ageBucket;</w:t>
      </w:r>
      <w:r>
        <w:rPr>
          <w:rFonts w:ascii="Consolas" w:cs="Consolas" w:eastAsia="Consolas" w:hAnsi="Consolas"/>
          <w:sz w:val="18"/>
          <w:szCs w:val="18"/>
        </w:rPr>
        <w:br/>
        <w:t xml:space="preserve">    const ageStats = gift.segment_stats?.interest_age?.[ageKey];</w:t>
      </w:r>
      <w:r>
        <w:rPr>
          <w:rFonts w:ascii="Consolas" w:cs="Consolas" w:eastAsia="Consolas" w:hAnsi="Consolas"/>
          <w:sz w:val="18"/>
          <w:szCs w:val="18"/>
        </w:rPr>
        <w:br/>
        <w:t xml:space="preserve">    if (ageStats &amp;&amp; ageStats.shown &gt;= thresholds.pair) {</w:t>
      </w:r>
      <w:r>
        <w:rPr>
          <w:rFonts w:ascii="Consolas" w:cs="Consolas" w:eastAsia="Consolas" w:hAnsi="Consolas"/>
          <w:sz w:val="18"/>
          <w:szCs w:val="18"/>
        </w:rPr>
        <w:br/>
        <w:t xml:space="preserve">      pairCandidates.push({ liked: ageStats.liked, shown: ageStats.shown, source: "interest+age:" + ageKey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(country) {</w:t>
      </w:r>
      <w:r>
        <w:rPr>
          <w:rFonts w:ascii="Consolas" w:cs="Consolas" w:eastAsia="Consolas" w:hAnsi="Consolas"/>
          <w:sz w:val="18"/>
          <w:szCs w:val="18"/>
        </w:rPr>
        <w:br/>
        <w:t xml:space="preserve">    const countryKey = primaryTag + "|" + country;</w:t>
      </w:r>
      <w:r>
        <w:rPr>
          <w:rFonts w:ascii="Consolas" w:cs="Consolas" w:eastAsia="Consolas" w:hAnsi="Consolas"/>
          <w:sz w:val="18"/>
          <w:szCs w:val="18"/>
        </w:rPr>
        <w:br/>
        <w:t xml:space="preserve">    const countryStats = gift.segment_stats?.interest_country?.[countryKey];</w:t>
      </w:r>
      <w:r>
        <w:rPr>
          <w:rFonts w:ascii="Consolas" w:cs="Consolas" w:eastAsia="Consolas" w:hAnsi="Consolas"/>
          <w:sz w:val="18"/>
          <w:szCs w:val="18"/>
        </w:rPr>
        <w:br/>
        <w:t xml:space="preserve">    if (countryStats &amp;&amp; countryStats.shown &gt;= thresholds.pair) {</w:t>
      </w:r>
      <w:r>
        <w:rPr>
          <w:rFonts w:ascii="Consolas" w:cs="Consolas" w:eastAsia="Consolas" w:hAnsi="Consolas"/>
          <w:sz w:val="18"/>
          <w:szCs w:val="18"/>
        </w:rPr>
        <w:br/>
        <w:t xml:space="preserve">      pairCandidates.push({ liked: countryStats.liked, shown: countryStats.shown, source: "interest+country:" + countryKey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(pairCandidates.length &gt; 0) {</w:t>
      </w:r>
      <w:r>
        <w:rPr>
          <w:rFonts w:ascii="Consolas" w:cs="Consolas" w:eastAsia="Consolas" w:hAnsi="Consolas"/>
          <w:sz w:val="18"/>
          <w:szCs w:val="18"/>
        </w:rPr>
        <w:br/>
        <w:t xml:space="preserve">    // בין שני צירופים זוגיים שעברו את הסף - עדיפות לזה עם יותר shown (אמין יותר)</w:t>
      </w:r>
      <w:r>
        <w:rPr>
          <w:rFonts w:ascii="Consolas" w:cs="Consolas" w:eastAsia="Consolas" w:hAnsi="Consolas"/>
          <w:sz w:val="18"/>
          <w:szCs w:val="18"/>
        </w:rPr>
        <w:br/>
        <w:t xml:space="preserve">    return pairCandidates.sort((a, b) =&gt; b.shown - a.shown)[0];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tagStats = gift.segment_stats?.interests?.[primaryTag];</w:t>
      </w:r>
      <w:r>
        <w:rPr>
          <w:rFonts w:ascii="Consolas" w:cs="Consolas" w:eastAsia="Consolas" w:hAnsi="Consolas"/>
          <w:sz w:val="18"/>
          <w:szCs w:val="18"/>
        </w:rPr>
        <w:br/>
        <w:t xml:space="preserve">  if (tagStats &amp;&amp; tagStats.shown &gt;= thresholds.tag) {</w:t>
      </w:r>
      <w:r>
        <w:rPr>
          <w:rFonts w:ascii="Consolas" w:cs="Consolas" w:eastAsia="Consolas" w:hAnsi="Consolas"/>
          <w:sz w:val="18"/>
          <w:szCs w:val="18"/>
        </w:rPr>
        <w:br/>
        <w:t xml:space="preserve">    return { liked: tagStats.liked, shown: tagStats.shown, source: "interest:" + primaryTag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liked: gift.global_liked, shown: gift.global_shown, source: "global" };</w:t>
      </w:r>
      <w:r>
        <w:rPr>
          <w:rFonts w:ascii="Consolas" w:cs="Consolas" w:eastAsia="Consolas" w:hAnsi="Consolas"/>
          <w:sz w:val="18"/>
          <w:szCs w:val="18"/>
        </w:rPr>
        <w:br/>
        <w:t xml:space="preserv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1800"/>
        <w:gridCol w:w="2706"/>
      </w:tblGrid>
      <w:tr>
        <w:trPr>
          <w:tblHeader/>
        </w:trPr>
        <w:tc>
          <w:tcPr>
            <w:tcW w:type="dxa" w:w="2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נבדק מתי</w:t>
            </w:r>
          </w:p>
        </w:tc>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w:t>
            </w:r>
            <w:r>
              <w:rPr>
                <w:rFonts w:ascii="David" w:cs="David" w:eastAsia="David" w:hAnsi="David"/>
                <w:b/>
                <w:bCs/>
                <w:i w:val="false"/>
                <w:iCs w:val="false"/>
                <w:sz w:val="20"/>
                <w:szCs w:val="20"/>
                <w:rtl w:val="false"/>
              </w:rPr>
              <w:t xml:space="preserve">MIN)</w:t>
            </w:r>
          </w:p>
        </w:tc>
        <w:tc>
          <w:tcPr>
            <w:tcW w:type="dxa" w:w="2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הערה</w:t>
            </w:r>
          </w:p>
        </w:tc>
      </w:tr>
      <w:tr>
        <w:tc>
          <w:tcPr>
            <w:tcW w:type="dxa" w:w="2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 interest+age / interest+country</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תמיד, ראשון בתור</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הצירופים נבדקים במקביל; אם שניהם עוברים 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interest </w:t>
            </w:r>
            <w:r>
              <w:rPr>
                <w:rFonts w:ascii="David" w:cs="David" w:eastAsia="David" w:hAnsi="David"/>
                <w:b w:val="false"/>
                <w:bCs w:val="false"/>
                <w:i w:val="false"/>
                <w:iCs w:val="false"/>
                <w:sz w:val="20"/>
                <w:szCs w:val="20"/>
                <w:rtl/>
              </w:rPr>
              <w:t xml:space="preserve">בלבד</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אף צירוף זוגי לא עבר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התנהגות הבסיס הקודמת (גרסה 0.2), נשארת כרמת ביניים</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global (</w:t>
            </w:r>
            <w:r>
              <w:rPr>
                <w:rFonts w:ascii="David" w:cs="David" w:eastAsia="David" w:hAnsi="David"/>
                <w:b w:val="false"/>
                <w:bCs w:val="false"/>
                <w:i w:val="false"/>
                <w:iCs w:val="false"/>
                <w:sz w:val="20"/>
                <w:szCs w:val="20"/>
                <w:rtl/>
              </w:rPr>
              <w:t xml:space="preserve">של אותה מתנה)</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גם רמה 2 לא עברה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global_shown/global_liked </w:t>
            </w:r>
            <w:r>
              <w:rPr>
                <w:rFonts w:ascii="David" w:cs="David" w:eastAsia="David" w:hAnsi="David"/>
                <w:b w:val="false"/>
                <w:bCs w:val="false"/>
                <w:i w:val="false"/>
                <w:iCs w:val="false"/>
                <w:sz w:val="20"/>
                <w:szCs w:val="20"/>
                <w:rtl/>
              </w:rPr>
              <w:t xml:space="preserve">של המתנה הספציפית הזו על פני כל האוכלוסייה — לא </w:t>
            </w:r>
            <w:r>
              <w:rPr>
                <w:rFonts w:ascii="David" w:cs="David" w:eastAsia="David" w:hAnsi="David"/>
                <w:b w:val="false"/>
                <w:bCs w:val="false"/>
                <w:i w:val="false"/>
                <w:iCs w:val="false"/>
                <w:sz w:val="20"/>
                <w:szCs w:val="20"/>
                <w:rtl w:val="false"/>
              </w:rPr>
              <w:t xml:space="preserve">global </w:t>
            </w:r>
            <w:r>
              <w:rPr>
                <w:rFonts w:ascii="David" w:cs="David" w:eastAsia="David" w:hAnsi="David"/>
                <w:b w:val="false"/>
                <w:bCs w:val="false"/>
                <w:i w:val="false"/>
                <w:iCs w:val="false"/>
                <w:sz w:val="20"/>
                <w:szCs w:val="20"/>
                <w:rtl/>
              </w:rPr>
              <w:t xml:space="preserve">של כל הקטלוג (זה מקור נפרד, #4 בטבלת 7.4)</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שני קבועי הסף (</w:t>
      </w:r>
      <w:r>
        <w:rPr>
          <w:rFonts w:ascii="David" w:cs="David" w:eastAsia="David" w:hAnsi="David"/>
          <w:b w:val="false"/>
          <w:bCs w:val="false"/>
          <w:i w:val="false"/>
          <w:iCs w:val="false"/>
          <w:sz w:val="22"/>
          <w:szCs w:val="22"/>
          <w:rtl w:val="false"/>
        </w:rPr>
        <w:t xml:space="preserve">MIN_PAIR_SUPPORT, MIN_TAG_SUPPORT) </w:t>
      </w:r>
      <w:r>
        <w:rPr>
          <w:rFonts w:ascii="David" w:cs="David" w:eastAsia="David" w:hAnsi="David"/>
          <w:b w:val="false"/>
          <w:bCs w:val="false"/>
          <w:i w:val="false"/>
          <w:iCs w:val="false"/>
          <w:sz w:val="22"/>
          <w:szCs w:val="22"/>
          <w:rtl/>
        </w:rPr>
        <w:t xml:space="preserve">נבדלים בכוונה: צירוף זוגי טבעו דליל יותר מתג בודד, ולכן דורש רף גבוה יותר לפני שסומכים עליו — אחרת חוזרת בדיוק בעיית "מתנת נישה" (8.5), רק ברמת דיוק גבוהה יותר.</w:t>
      </w:r>
    </w:p>
    <w:p>
      <w:pPr>
        <w:pStyle w:val="Heading3"/>
        <w:bidi w:val="false"/>
        <w:spacing w:after="160" w:before="280"/>
        <w:jc w:val="right"/>
      </w:pPr>
      <w:r>
        <w:rPr>
          <w:rFonts w:ascii="David" w:cs="David" w:eastAsia="David" w:hAnsi="David"/>
          <w:b/>
          <w:bCs/>
          <w:i w:val="false"/>
          <w:iCs w:val="false"/>
          <w:sz w:val="24"/>
          <w:szCs w:val="24"/>
          <w:rtl w:val="false"/>
        </w:rPr>
        <w:t xml:space="preserve">7.3.3 Bayesian Smoothing</w:t>
      </w:r>
    </w:p>
    <w:p>
      <w:pPr>
        <w:bidi/>
        <w:spacing w:after="160"/>
        <w:jc w:val="both"/>
      </w:pPr>
      <w:r>
        <w:rPr>
          <w:rFonts w:ascii="David" w:cs="David" w:eastAsia="David" w:hAnsi="David"/>
          <w:b w:val="false"/>
          <w:bCs w:val="false"/>
          <w:i w:val="false"/>
          <w:iCs w:val="false"/>
          <w:sz w:val="22"/>
          <w:szCs w:val="22"/>
          <w:rtl/>
        </w:rPr>
        <w:t xml:space="preserve">נוסחת ה-</w:t>
      </w:r>
      <w:r>
        <w:rPr>
          <w:rFonts w:ascii="David" w:cs="David" w:eastAsia="David" w:hAnsi="David"/>
          <w:b w:val="false"/>
          <w:bCs w:val="false"/>
          <w:i w:val="false"/>
          <w:iCs w:val="false"/>
          <w:sz w:val="22"/>
          <w:szCs w:val="22"/>
          <w:rtl w:val="false"/>
        </w:rPr>
        <w:t xml:space="preserve">smoothing </w:t>
      </w:r>
      <w:r>
        <w:rPr>
          <w:rFonts w:ascii="David" w:cs="David" w:eastAsia="David" w:hAnsi="David"/>
          <w:b w:val="false"/>
          <w:bCs w:val="false"/>
          <w:i w:val="false"/>
          <w:iCs w:val="false"/>
          <w:sz w:val="22"/>
          <w:szCs w:val="22"/>
          <w:rtl/>
        </w:rPr>
        <w:t xml:space="preserve">עצמה לא השתנתה — היא מופעלת תמיד על הזוג (</w:t>
      </w:r>
      <w:r>
        <w:rPr>
          <w:rFonts w:ascii="David" w:cs="David" w:eastAsia="David" w:hAnsi="David"/>
          <w:b w:val="false"/>
          <w:bCs w:val="false"/>
          <w:i w:val="false"/>
          <w:iCs w:val="false"/>
          <w:sz w:val="22"/>
          <w:szCs w:val="22"/>
          <w:rtl w:val="false"/>
        </w:rPr>
        <w:t xml:space="preserve">liked, shown) </w:t>
      </w:r>
      <w:r>
        <w:rPr>
          <w:rFonts w:ascii="David" w:cs="David" w:eastAsia="David" w:hAnsi="David"/>
          <w:b w:val="false"/>
          <w:bCs w:val="false"/>
          <w:i w:val="false"/>
          <w:iCs w:val="false"/>
          <w:sz w:val="22"/>
          <w:szCs w:val="22"/>
          <w:rtl/>
        </w:rPr>
        <w:t xml:space="preserve">שנבחר על ידי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בשלב הקודם, לא משנה מאיזו רמה הוא הגיע:</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smoothedRate(liked, shown, globalMean, k) {</w:t>
      </w:r>
      <w:r>
        <w:rPr>
          <w:rFonts w:ascii="Consolas" w:cs="Consolas" w:eastAsia="Consolas" w:hAnsi="Consolas"/>
          <w:sz w:val="18"/>
          <w:szCs w:val="18"/>
        </w:rPr>
        <w:br/>
        <w:t xml:space="preserve">  const alpha = globalMean * k;</w:t>
      </w:r>
      <w:r>
        <w:rPr>
          <w:rFonts w:ascii="Consolas" w:cs="Consolas" w:eastAsia="Consolas" w:hAnsi="Consolas"/>
          <w:sz w:val="18"/>
          <w:szCs w:val="18"/>
        </w:rPr>
        <w:br/>
        <w:t xml:space="preserve">  const beta = (1 - globalMean) * k;</w:t>
      </w:r>
      <w:r>
        <w:rPr>
          <w:rFonts w:ascii="Consolas" w:cs="Consolas" w:eastAsia="Consolas" w:hAnsi="Consolas"/>
          <w:sz w:val="18"/>
          <w:szCs w:val="18"/>
        </w:rPr>
        <w:br/>
        <w:t xml:space="preserve">  return (liked + alpha) / (shown + alpha + beta);</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למשל 0.6) — ה-</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הממוצע על פני כל הקטלוג; נקודת ברירת המחדל שאליה מתנה עם מעט דאטה נמשכת.</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למשל 10) — "משקל האמון" בממוצע הגלובלי, מתורגם ל"תצפיות מדומות". </w:t>
      </w:r>
      <w:r>
        <w:rPr>
          <w:rFonts w:ascii="David" w:cs="David" w:eastAsia="David" w:hAnsi="David"/>
          <w:b w:val="false"/>
          <w:bCs w:val="false"/>
          <w:i w:val="false"/>
          <w:iCs w:val="false"/>
          <w:sz w:val="22"/>
          <w:szCs w:val="22"/>
          <w:rtl w:val="false"/>
        </w:rPr>
        <w:t xml:space="preserve">k </w:t>
      </w:r>
      <w:r>
        <w:rPr>
          <w:rFonts w:ascii="David" w:cs="David" w:eastAsia="David" w:hAnsi="David"/>
          <w:b w:val="false"/>
          <w:bCs w:val="false"/>
          <w:i w:val="false"/>
          <w:iCs w:val="false"/>
          <w:sz w:val="22"/>
          <w:szCs w:val="22"/>
          <w:rtl/>
        </w:rPr>
        <w:t xml:space="preserve">גבוה יותר דורש יותר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אמיתי כדי לסטות מ-</w:t>
      </w:r>
      <w:r>
        <w:rPr>
          <w:rFonts w:ascii="David" w:cs="David" w:eastAsia="David" w:hAnsi="David"/>
          <w:b w:val="false"/>
          <w:bCs w:val="false"/>
          <w:i w:val="false"/>
          <w:iCs w:val="false"/>
          <w:sz w:val="22"/>
          <w:szCs w:val="22"/>
          <w:rtl w:val="false"/>
        </w:rPr>
        <w:t xml:space="preserve">GLOBAL_MEAN.</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alpha, beta — "</w:t>
      </w:r>
      <w:r>
        <w:rPr>
          <w:rFonts w:ascii="David" w:cs="David" w:eastAsia="David" w:hAnsi="David"/>
          <w:b w:val="false"/>
          <w:bCs w:val="false"/>
          <w:i w:val="false"/>
          <w:iCs w:val="false"/>
          <w:sz w:val="22"/>
          <w:szCs w:val="22"/>
          <w:rtl/>
        </w:rPr>
        <w:t xml:space="preserve">הצלחות מדומות" ו"כישלונות מדומים" שמוזרקים למונה ולמכנה, כדי שה-</w:t>
      </w:r>
      <w:r>
        <w:rPr>
          <w:rFonts w:ascii="David" w:cs="David" w:eastAsia="David" w:hAnsi="David"/>
          <w:b w:val="false"/>
          <w:bCs w:val="false"/>
          <w:i w:val="false"/>
          <w:iCs w:val="false"/>
          <w:sz w:val="22"/>
          <w:szCs w:val="22"/>
          <w:rtl w:val="false"/>
        </w:rPr>
        <w:t xml:space="preserve">prior </w:t>
      </w:r>
      <w:r>
        <w:rPr>
          <w:rFonts w:ascii="David" w:cs="David" w:eastAsia="David" w:hAnsi="David"/>
          <w:b w:val="false"/>
          <w:bCs w:val="false"/>
          <w:i w:val="false"/>
          <w:iCs w:val="false"/>
          <w:sz w:val="22"/>
          <w:szCs w:val="22"/>
          <w:rtl/>
        </w:rPr>
        <w:t xml:space="preserve">יתנהג כמו דאטה אמיתי.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ברמת </w:t>
      </w:r>
      <w:r>
        <w:rPr>
          <w:rFonts w:ascii="David" w:cs="David" w:eastAsia="David" w:hAnsi="David"/>
          <w:b w:val="false"/>
          <w:bCs w:val="false"/>
          <w:i w:val="false"/>
          <w:iCs w:val="false"/>
          <w:sz w:val="22"/>
          <w:szCs w:val="22"/>
          <w:rtl w:val="false"/>
        </w:rPr>
        <w:t xml:space="preserve">pair </w:t>
      </w:r>
      <w:r>
        <w:rPr>
          <w:rFonts w:ascii="David" w:cs="David" w:eastAsia="David" w:hAnsi="David"/>
          <w:b w:val="false"/>
          <w:bCs w:val="false"/>
          <w:i w:val="false"/>
          <w:iCs w:val="false"/>
          <w:sz w:val="22"/>
          <w:szCs w:val="22"/>
          <w:rtl/>
        </w:rPr>
        <w:t xml:space="preserve">מומלץ מעט גבוה יותר (למשל 15) מאשר ברמת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בודד (10) — גם אחרי שצירוף זוגי עבר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הוא עדיין נוטה להיות רועש יותר מתג בודד עם אותו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ושווה למשוך אותו קצת יותר חזק לכיוון הממוצע.</w:t>
      </w:r>
    </w:p>
    <w:p>
      <w:pPr>
        <w:bidi/>
        <w:spacing w:after="160"/>
        <w:jc w:val="both"/>
      </w:pPr>
      <w:r>
        <w:rPr>
          <w:rFonts w:ascii="David" w:cs="David" w:eastAsia="David" w:hAnsi="David"/>
          <w:b w:val="false"/>
          <w:bCs w:val="false"/>
          <w:i w:val="false"/>
          <w:iCs w:val="false"/>
          <w:sz w:val="22"/>
          <w:szCs w:val="22"/>
          <w:rtl/>
        </w:rPr>
        <w:t xml:space="preserve">דוגמה מספרית (</w:t>
      </w:r>
      <w:r>
        <w:rPr>
          <w:rFonts w:ascii="David" w:cs="David" w:eastAsia="David" w:hAnsi="David"/>
          <w:b w:val="false"/>
          <w:bCs w:val="false"/>
          <w:i w:val="false"/>
          <w:iCs w:val="false"/>
          <w:sz w:val="22"/>
          <w:szCs w:val="22"/>
          <w:rtl w:val="false"/>
        </w:rPr>
        <w:t xml:space="preserve">GLOBAL_MEAN=0.6, K_PRIOR=10 → alpha=6, beta=4):</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1300"/>
        <w:gridCol w:w="1300"/>
        <w:gridCol w:w="1900"/>
        <w:gridCol w:w="3600"/>
      </w:tblGrid>
      <w:tr>
        <w:trPr>
          <w:tblHeader/>
        </w:trPr>
        <w:tc>
          <w:tcPr>
            <w:tcW w:type="dxa" w:w="1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מתנה</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shown</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liked</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val="false"/>
              </w:rPr>
              <w:t xml:space="preserve">rate </w:t>
            </w:r>
            <w:r>
              <w:rPr>
                <w:rFonts w:ascii="David" w:cs="David" w:eastAsia="David" w:hAnsi="David"/>
                <w:b/>
                <w:bCs/>
                <w:i w:val="false"/>
                <w:iCs w:val="false"/>
                <w:sz w:val="20"/>
                <w:szCs w:val="20"/>
                <w:rtl/>
              </w:rPr>
              <w:t xml:space="preserve">גולמי</w:t>
            </w:r>
          </w:p>
        </w:tc>
        <w:tc>
          <w:tcPr>
            <w:tcW w:type="dxa" w:w="3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smoothed_rate</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חדשה לגמרי</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(0+6)/(0+10) = 0.60</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מושלם</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(3+6)/(3+10) = 0.69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הרבה דאטה, טוב</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200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0.90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(180+6)/(200+10) = 0.89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גרוע</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(0+6)/(5+10) = 0.40</w:t>
            </w:r>
          </w:p>
        </w:tc>
      </w:tr>
    </w:tbl>
    <w:p>
      <w:pPr>
        <w:spacing w:after="60"/>
      </w:pPr>
    </w:p>
    <w:p>
      <w:pPr>
        <w:pStyle w:val="Heading3"/>
        <w:bidi/>
        <w:spacing w:after="160" w:before="280"/>
        <w:jc w:val="right"/>
      </w:pPr>
      <w:r>
        <w:rPr>
          <w:rFonts w:ascii="David" w:cs="David" w:eastAsia="David" w:hAnsi="David"/>
          <w:b/>
          <w:bCs/>
          <w:i w:val="false"/>
          <w:iCs w:val="false"/>
          <w:sz w:val="24"/>
          <w:szCs w:val="24"/>
          <w:rtl w:val="false"/>
        </w:rPr>
        <w:t xml:space="preserve">7.3.4 </w:t>
      </w:r>
      <w:r>
        <w:rPr>
          <w:rFonts w:ascii="David" w:cs="David" w:eastAsia="David" w:hAnsi="David"/>
          <w:b/>
          <w:bCs/>
          <w:i w:val="false"/>
          <w:iCs w:val="false"/>
          <w:sz w:val="24"/>
          <w:szCs w:val="24"/>
          <w:rtl/>
        </w:rPr>
        <w:t xml:space="preserve">בחירת המועמדים המדורגים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scoredCandidates = candidates</w:t>
      </w:r>
      <w:r>
        <w:rPr>
          <w:rFonts w:ascii="Consolas" w:cs="Consolas" w:eastAsia="Consolas" w:hAnsi="Consolas"/>
          <w:sz w:val="18"/>
          <w:szCs w:val="18"/>
        </w:rPr>
        <w:br/>
        <w:t xml:space="preserve">  .map(gift =&gt; ({ ...gift, score: computeScore(gift, cleanInterests) }))</w:t>
      </w:r>
      <w:r>
        <w:rPr>
          <w:rFonts w:ascii="Consolas" w:cs="Consolas" w:eastAsia="Consolas" w:hAnsi="Consolas"/>
          <w:sz w:val="18"/>
          <w:szCs w:val="18"/>
        </w:rPr>
        <w:br/>
        <w:t xml:space="preserve">  .sort((a, b) =&gt; b.score - a.score);</w:t>
      </w:r>
      <w:r>
        <w:rPr>
          <w:rFonts w:ascii="Consolas" w:cs="Consolas" w:eastAsia="Consolas" w:hAnsi="Consolas"/>
          <w:sz w:val="18"/>
          <w:szCs w:val="18"/>
        </w:rPr>
        <w:br/>
        <w:t xml:space="preserve"/>
      </w:r>
      <w:r>
        <w:rPr>
          <w:rFonts w:ascii="Consolas" w:cs="Consolas" w:eastAsia="Consolas" w:hAnsi="Consolas"/>
          <w:sz w:val="18"/>
          <w:szCs w:val="18"/>
        </w:rPr>
        <w:br/>
        <w:t xml:space="preserve">// כל צרכן לוקח כמות שונה מהרשימה המדורגת הזו — ראו 7.4</w:t>
      </w:r>
    </w:p>
    <w:p>
      <w:pPr>
        <w:bidi/>
        <w:spacing w:after="160"/>
        <w:jc w:val="both"/>
      </w:pPr>
      <w:r>
        <w:rPr>
          <w:rFonts w:ascii="David" w:cs="David" w:eastAsia="David" w:hAnsi="David"/>
          <w:b w:val="false"/>
          <w:bCs w:val="false"/>
          <w:i w:val="false"/>
          <w:iCs w:val="false"/>
          <w:sz w:val="22"/>
          <w:szCs w:val="22"/>
          <w:rtl w:val="false"/>
        </w:rPr>
        <w:t xml:space="preserve">computeScore, </w:t>
      </w:r>
      <w:r>
        <w:rPr>
          <w:rFonts w:ascii="David" w:cs="David" w:eastAsia="David" w:hAnsi="David"/>
          <w:b w:val="false"/>
          <w:bCs w:val="false"/>
          <w:i w:val="false"/>
          <w:iCs w:val="false"/>
          <w:sz w:val="22"/>
          <w:szCs w:val="22"/>
          <w:rtl/>
        </w:rPr>
        <w:t xml:space="preserve">פנימית, קורא ל-</w:t>
      </w:r>
      <w:r>
        <w:rPr>
          <w:rFonts w:ascii="David" w:cs="David" w:eastAsia="David" w:hAnsi="David"/>
          <w:b w:val="false"/>
          <w:bCs w:val="false"/>
          <w:i w:val="false"/>
          <w:iCs w:val="false"/>
          <w:sz w:val="22"/>
          <w:szCs w:val="22"/>
          <w:rtl w:val="false"/>
        </w:rPr>
        <w:t xml:space="preserve">getPrimaryTag → getEffectiveRate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של הנמען)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על התוצאה. כל מועמד מדורג לפי הרמה העשירה ביותר שהייתה זמינה עבורו באופן ספציפי — ייתכן שמועמד אחד ינוקד לפי </w:t>
      </w:r>
      <w:r>
        <w:rPr>
          <w:rFonts w:ascii="David" w:cs="David" w:eastAsia="David" w:hAnsi="David"/>
          <w:b w:val="false"/>
          <w:bCs w:val="false"/>
          <w:i w:val="false"/>
          <w:iCs w:val="false"/>
          <w:sz w:val="22"/>
          <w:szCs w:val="22"/>
          <w:rtl w:val="false"/>
        </w:rPr>
        <w:t xml:space="preserve">interest+age </w:t>
      </w:r>
      <w:r>
        <w:rPr>
          <w:rFonts w:ascii="David" w:cs="David" w:eastAsia="David" w:hAnsi="David"/>
          <w:b w:val="false"/>
          <w:bCs w:val="false"/>
          <w:i w:val="false"/>
          <w:iCs w:val="false"/>
          <w:sz w:val="22"/>
          <w:szCs w:val="22"/>
          <w:rtl/>
        </w:rPr>
        <w:t xml:space="preserve">ואחר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בתוך אותה בקשה, תלוי מה יש לו בפועל בסטטיסטיקה.</w:t>
      </w:r>
    </w:p>
    <w:p>
      <w:pPr>
        <w:bidi/>
        <w:spacing w:after="160"/>
        <w:jc w:val="both"/>
      </w:pPr>
      <w:r>
        <w:rPr>
          <w:rFonts w:ascii="David" w:cs="David" w:eastAsia="David" w:hAnsi="David"/>
          <w:b w:val="false"/>
          <w:bCs w:val="false"/>
          <w:i w:val="false"/>
          <w:iCs w:val="false"/>
          <w:sz w:val="22"/>
          <w:szCs w:val="22"/>
          <w:rtl/>
        </w:rPr>
        <w:t xml:space="preserve">שים לב: הפלט של השלב הזה הוא הרשימה המדורגת המלאה, לא </w:t>
      </w:r>
      <w:r>
        <w:rPr>
          <w:rFonts w:ascii="David" w:cs="David" w:eastAsia="David" w:hAnsi="David"/>
          <w:b w:val="false"/>
          <w:bCs w:val="false"/>
          <w:i w:val="false"/>
          <w:iCs w:val="false"/>
          <w:sz w:val="22"/>
          <w:szCs w:val="22"/>
          <w:rtl w:val="false"/>
        </w:rPr>
        <w:t xml:space="preserve">top-3 </w:t>
      </w:r>
      <w:r>
        <w:rPr>
          <w:rFonts w:ascii="David" w:cs="David" w:eastAsia="David" w:hAnsi="David"/>
          <w:b w:val="false"/>
          <w:bCs w:val="false"/>
          <w:i w:val="false"/>
          <w:iCs w:val="false"/>
          <w:sz w:val="22"/>
          <w:szCs w:val="22"/>
          <w:rtl/>
        </w:rPr>
        <w:t xml:space="preserve">קבוע כמו בגרסה הקודמת. שני המנגנונים גוזרים ממנה כמויות שונות ובאופנים שונים (טופ-</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דטרמיניסטי, או דגימה אקראית מתוך טופ-</w:t>
      </w:r>
      <w:r>
        <w:rPr>
          <w:rFonts w:ascii="David" w:cs="David" w:eastAsia="David" w:hAnsi="David"/>
          <w:b w:val="false"/>
          <w:bCs w:val="false"/>
          <w:i w:val="false"/>
          <w:iCs w:val="false"/>
          <w:sz w:val="22"/>
          <w:szCs w:val="22"/>
          <w:rtl w:val="false"/>
        </w:rPr>
        <w:t xml:space="preserve">N) — </w:t>
      </w:r>
      <w:r>
        <w:rPr>
          <w:rFonts w:ascii="David" w:cs="David" w:eastAsia="David" w:hAnsi="David"/>
          <w:b w:val="false"/>
          <w:bCs w:val="false"/>
          <w:i w:val="false"/>
          <w:iCs w:val="false"/>
          <w:sz w:val="22"/>
          <w:szCs w:val="22"/>
          <w:rtl/>
        </w:rPr>
        <w:t xml:space="preserve">ראו פרק 7.4.</w:t>
      </w:r>
    </w:p>
    <w:p>
      <w:pPr>
        <w:pStyle w:val="Heading3"/>
        <w:bidi/>
        <w:spacing w:after="160" w:before="280"/>
        <w:jc w:val="right"/>
      </w:pPr>
      <w:r>
        <w:rPr>
          <w:rFonts w:ascii="David" w:cs="David" w:eastAsia="David" w:hAnsi="David"/>
          <w:b/>
          <w:bCs/>
          <w:i w:val="false"/>
          <w:iCs w:val="false"/>
          <w:sz w:val="24"/>
          <w:szCs w:val="24"/>
          <w:rtl w:val="false"/>
        </w:rPr>
        <w:t xml:space="preserve">7.3.5 </w:t>
      </w:r>
      <w:r>
        <w:rPr>
          <w:rFonts w:ascii="David" w:cs="David" w:eastAsia="David" w:hAnsi="David"/>
          <w:b/>
          <w:bCs/>
          <w:i w:val="false"/>
          <w:iCs w:val="false"/>
          <w:sz w:val="24"/>
          <w:szCs w:val="24"/>
          <w:rtl/>
        </w:rPr>
        <w:t xml:space="preserve">קרבה וקטורית דמוגרפית (</w:t>
      </w:r>
      <w:r>
        <w:rPr>
          <w:rFonts w:ascii="David" w:cs="David" w:eastAsia="David" w:hAnsi="David"/>
          <w:b/>
          <w:bCs/>
          <w:i w:val="false"/>
          <w:iCs w:val="false"/>
          <w:sz w:val="24"/>
          <w:szCs w:val="24"/>
          <w:rtl w:val="false"/>
        </w:rPr>
        <w:t xml:space="preserve">Vector Closeness — </w:t>
      </w:r>
      <w:r>
        <w:rPr>
          <w:rFonts w:ascii="David" w:cs="David" w:eastAsia="David" w:hAnsi="David"/>
          <w:b/>
          <w:bCs/>
          <w:i w:val="false"/>
          <w:iCs w:val="false"/>
          <w:sz w:val="24"/>
          <w:szCs w:val="24"/>
          <w:rtl/>
        </w:rPr>
        <w:t xml:space="preserve">חדש בגרסה 0.7)</w:t>
      </w:r>
    </w:p>
    <w:p>
      <w:pPr>
        <w:bidi/>
        <w:spacing w:after="160"/>
        <w:jc w:val="both"/>
      </w:pPr>
      <w:r>
        <w:rPr>
          <w:rFonts w:ascii="David" w:cs="David" w:eastAsia="David" w:hAnsi="David"/>
          <w:b w:val="false"/>
          <w:bCs w:val="false"/>
          <w:i w:val="false"/>
          <w:iCs w:val="false"/>
          <w:sz w:val="22"/>
          <w:szCs w:val="22"/>
          <w:rtl/>
        </w:rPr>
        <w:t xml:space="preserve">מקור נפרד וחדש למקור "מתנה מוכחת ל-</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במקום לשאול "מה עבד לאנשים עם אותו תחום עניין", המקור הזה שואל "מה עבד היטב לאנשים עם אותה דמוגרפיה כמוני (גיל, מגדר, מדינה) — בלי קשר לתחום עניין בכלל". הוא רץ על פני כל הקטלוג, לא רק על מתנות שתויגו בתחומי העניין שהאדם בחר, ולכן יכול לחשוף מתנה טובה מקטגוריה שהאדם מעולם לא סימן. משמש את מקור "קרבה וקטורית" ב-7.4.2 (2 פריטים).</w:t>
      </w:r>
    </w:p>
    <w:p>
      <w:pPr>
        <w:bidi/>
        <w:spacing w:after="160"/>
        <w:jc w:val="both"/>
      </w:pPr>
      <w:r>
        <w:rPr>
          <w:rFonts w:ascii="David" w:cs="David" w:eastAsia="David" w:hAnsi="David"/>
          <w:b w:val="false"/>
          <w:bCs w:val="false"/>
          <w:i w:val="false"/>
          <w:iCs w:val="false"/>
          <w:sz w:val="22"/>
          <w:szCs w:val="22"/>
          <w:rtl/>
        </w:rPr>
        <w:t xml:space="preserve">שלב א׳ — וקטור למתנה, אגרגציה חוצת-תגיות: לכל מתנה, מרכיבים "פרופיל דמוגרפי" גלובלי שמסכם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בכל טבלאות </w:t>
      </w:r>
      <w:r>
        <w:rPr>
          <w:rFonts w:ascii="David" w:cs="David" w:eastAsia="David" w:hAnsi="David"/>
          <w:b w:val="false"/>
          <w:bCs w:val="false"/>
          <w:i w:val="false"/>
          <w:iCs w:val="false"/>
          <w:sz w:val="22"/>
          <w:szCs w:val="22"/>
          <w:rtl w:val="false"/>
        </w:rPr>
        <w:t xml:space="preserve">gift_stats_&lt;tag&gt;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gift_country_stats </w:t>
      </w:r>
      <w:r>
        <w:rPr>
          <w:rFonts w:ascii="David" w:cs="David" w:eastAsia="David" w:hAnsi="David"/>
          <w:b w:val="false"/>
          <w:bCs w:val="false"/>
          <w:i w:val="false"/>
          <w:iCs w:val="false"/>
          <w:sz w:val="22"/>
          <w:szCs w:val="22"/>
          <w:rtl/>
        </w:rPr>
        <w:t xml:space="preserve">שהיא מופיעה בהן (לא רק בתגית אחת), לכל ערך אפשרי של גיל/מגדר/מדינה בנפרד:</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async function getGiftDemographicVector(giftId) {</w:t>
      </w:r>
      <w:r>
        <w:rPr>
          <w:rFonts w:ascii="Consolas" w:cs="Consolas" w:eastAsia="Consolas" w:hAnsi="Consolas"/>
          <w:sz w:val="18"/>
          <w:szCs w:val="18"/>
        </w:rPr>
        <w:br/>
        <w:t xml:space="preserve">  const rows = await db.query(</w:t>
      </w:r>
      <w:r>
        <w:rPr>
          <w:rFonts w:ascii="Consolas" w:cs="Consolas" w:eastAsia="Consolas" w:hAnsi="Consolas"/>
          <w:sz w:val="18"/>
          <w:szCs w:val="18"/>
        </w:rPr>
        <w:br/>
        <w:t xml:space="preserve">    `SELECT * FROM gift_stats_sports WHERE gift_id=$1</w:t>
      </w:r>
      <w:r>
        <w:rPr>
          <w:rFonts w:ascii="Consolas" w:cs="Consolas" w:eastAsia="Consolas" w:hAnsi="Consolas"/>
          <w:sz w:val="18"/>
          <w:szCs w:val="18"/>
        </w:rPr>
        <w:br/>
        <w:t xml:space="preserve">     UNION ALL SELECT * FROM gift_stats_music WHERE gift_id=$1</w:t>
      </w:r>
      <w:r>
        <w:rPr>
          <w:rFonts w:ascii="Consolas" w:cs="Consolas" w:eastAsia="Consolas" w:hAnsi="Consolas"/>
          <w:sz w:val="18"/>
          <w:szCs w:val="18"/>
        </w:rPr>
        <w:br/>
        <w:t xml:space="preserve">     ... -- כל 12 הטבלאות, ראו 3.6`, [giftId]</w:t>
      </w:r>
      <w:r>
        <w:rPr>
          <w:rFonts w:ascii="Consolas" w:cs="Consolas" w:eastAsia="Consolas" w:hAnsi="Consolas"/>
          <w:sz w:val="18"/>
          <w:szCs w:val="18"/>
        </w:rPr>
        <w:br/>
        <w:t xml:space="preserve">  );</w:t>
      </w:r>
      <w:r>
        <w:rPr>
          <w:rFonts w:ascii="Consolas" w:cs="Consolas" w:eastAsia="Consolas" w:hAnsi="Consolas"/>
          <w:sz w:val="18"/>
          <w:szCs w:val="18"/>
        </w:rPr>
        <w:br/>
        <w:t xml:space="preserve">  const agg = sumAcrossTagTables(rows); // { age_18_24: {shown,liked}, ..., gender_male: {...}, ... }</w:t>
      </w:r>
      <w:r>
        <w:rPr>
          <w:rFonts w:ascii="Consolas" w:cs="Consolas" w:eastAsia="Consolas" w:hAnsi="Consolas"/>
          <w:sz w:val="18"/>
          <w:szCs w:val="18"/>
        </w:rPr>
        <w:br/>
        <w:t xml:space="preserve">  const countryAgg = await db.query(</w:t>
      </w:r>
      <w:r>
        <w:rPr>
          <w:rFonts w:ascii="Consolas" w:cs="Consolas" w:eastAsia="Consolas" w:hAnsi="Consolas"/>
          <w:sz w:val="18"/>
          <w:szCs w:val="18"/>
        </w:rPr>
        <w:br/>
        <w:t xml:space="preserve">    `SELECT country, SUM(shown) shown, SUM(liked) liked</w:t>
      </w:r>
      <w:r>
        <w:rPr>
          <w:rFonts w:ascii="Consolas" w:cs="Consolas" w:eastAsia="Consolas" w:hAnsi="Consolas"/>
          <w:sz w:val="18"/>
          <w:szCs w:val="18"/>
        </w:rPr>
        <w:br/>
        <w:t xml:space="preserve">     FROM gift_country_stats WHERE gift_id=$1 GROUP BY country`, [giftId]</w:t>
      </w:r>
      <w:r>
        <w:rPr>
          <w:rFonts w:ascii="Consolas" w:cs="Consolas" w:eastAsia="Consolas" w:hAnsi="Consolas"/>
          <w:sz w:val="18"/>
          <w:szCs w:val="18"/>
        </w:rPr>
        <w:br/>
        <w:t xml:space="preserve">  );</w:t>
      </w:r>
      <w:r>
        <w:rPr>
          <w:rFonts w:ascii="Consolas" w:cs="Consolas" w:eastAsia="Consolas" w:hAnsi="Consolas"/>
          <w:sz w:val="18"/>
          <w:szCs w:val="18"/>
        </w:rPr>
        <w:br/>
        <w:t xml:space="preserve">  const dims = [...AGE_BUCKETS, ...GENDER_VALUES, ...countryAgg.map(r =&gt; r.country)];</w:t>
      </w:r>
      <w:r>
        <w:rPr>
          <w:rFonts w:ascii="Consolas" w:cs="Consolas" w:eastAsia="Consolas" w:hAnsi="Consolas"/>
          <w:sz w:val="18"/>
          <w:szCs w:val="18"/>
        </w:rPr>
        <w:br/>
        <w:t xml:space="preserve">  return Object.fromEntries(dims.map(d =&gt; [d, smoothedRate(agg[d].liked, agg[d].shown, GLOBAL_MEAN, K_PRIOR)]));</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כל ערך בוקטור הוא כבר </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מוחלק (</w:t>
      </w:r>
      <w:r>
        <w:rPr>
          <w:rFonts w:ascii="David" w:cs="David" w:eastAsia="David" w:hAnsi="David"/>
          <w:b w:val="false"/>
          <w:bCs w:val="false"/>
          <w:i w:val="false"/>
          <w:iCs w:val="false"/>
          <w:sz w:val="22"/>
          <w:szCs w:val="22"/>
          <w:rtl w:val="false"/>
        </w:rPr>
        <w:t xml:space="preserve">smoothedRate, 7.3.3) — </w:t>
      </w:r>
      <w:r>
        <w:rPr>
          <w:rFonts w:ascii="David" w:cs="David" w:eastAsia="David" w:hAnsi="David"/>
          <w:b w:val="false"/>
          <w:bCs w:val="false"/>
          <w:i w:val="false"/>
          <w:iCs w:val="false"/>
          <w:sz w:val="22"/>
          <w:szCs w:val="22"/>
          <w:rtl/>
        </w:rPr>
        <w:t xml:space="preserve">לא מונה גולמי — כדי שממדים דלילים לא יקבלו משקל מנופח. שלב ב׳ — וקטור לאדם: לפי הצעת המשתמש, האדם מיוצג כווקטור "אידיאלי": ערך מקסימלי (1, ראו הערה מטה) בדיוק בשלושה ממדים — סל הגיל שלו, המגדר שלו, המדינה שלו — ו-0 בכל שאר הממדים: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getPersonIdealVector(effectiveAgeBucket, gender, country) {</w:t>
      </w:r>
      <w:r>
        <w:rPr>
          <w:rFonts w:ascii="Consolas" w:cs="Consolas" w:eastAsia="Consolas" w:hAnsi="Consolas"/>
          <w:sz w:val="18"/>
          <w:szCs w:val="18"/>
        </w:rPr>
        <w:br/>
        <w:t xml:space="preserve">  return { [effectiveAgeBucket]: 1, [gender]: 1, [country]: 1 }; // כל השאר 0 באופן משתמע</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הערה מתמטית: הצעת המשתמש הייתה לשים 5 (הדירוג המקסימלי) בשלושת המיקומים. עבור </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זה שקול לחלוטין לשים 1 — קבוע אחיד שמכפיל את כל הרכיבים שאינם אפס לא משנה את הכיוון של הוקטור, ורק הכיוון קובע ב-</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לא האורך). נבחר 1 בקוד לשם פשטות, המשמעות זהה.</w:t>
      </w:r>
    </w:p>
    <w:p>
      <w:pPr>
        <w:bidi/>
        <w:spacing w:after="160"/>
        <w:jc w:val="both"/>
      </w:pPr>
      <w:r>
        <w:rPr>
          <w:rFonts w:ascii="David" w:cs="David" w:eastAsia="David" w:hAnsi="David"/>
          <w:b w:val="false"/>
          <w:bCs w:val="false"/>
          <w:i w:val="false"/>
          <w:iCs w:val="false"/>
          <w:sz w:val="22"/>
          <w:szCs w:val="22"/>
          <w:rtl/>
        </w:rPr>
        <w:t xml:space="preserve">שלב ג׳ — דמיון: </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בין שני הווקטורים. תובנה מרכזית: מכיוון שוקטור האדם הוא אפס בכל מקום חוץ משלושת הממדים שלו, ה-</w:t>
      </w:r>
      <w:r>
        <w:rPr>
          <w:rFonts w:ascii="David" w:cs="David" w:eastAsia="David" w:hAnsi="David"/>
          <w:b w:val="false"/>
          <w:bCs w:val="false"/>
          <w:i w:val="false"/>
          <w:iCs w:val="false"/>
          <w:sz w:val="22"/>
          <w:szCs w:val="22"/>
          <w:rtl w:val="false"/>
        </w:rPr>
        <w:t xml:space="preserve">dot product </w:t>
      </w:r>
      <w:r>
        <w:rPr>
          <w:rFonts w:ascii="David" w:cs="David" w:eastAsia="David" w:hAnsi="David"/>
          <w:b w:val="false"/>
          <w:bCs w:val="false"/>
          <w:i w:val="false"/>
          <w:iCs w:val="false"/>
          <w:sz w:val="22"/>
          <w:szCs w:val="22"/>
          <w:rtl/>
        </w:rPr>
        <w:t xml:space="preserve">במונה "בוחר" אוטומטית רק את שלושת הרכיבים הרלוונטיים מתוך וקטור המתנה — בפועל זה סכום/ממוצע של </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המתנה בדיוק בסל הגיל שלי, במגדר שלי ובמדינה שלי. המכנה (נורמליזציה לפי אורך שני הווקטורים) הוא המקום שבו </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תורמת מעבר לממוצע פשוט: אורך וקטור האדם קבוע לכולם (√3, לא משפיע על הדירוג היחסי), אבל אורך וקטור המתנה תלוי בציון שלה על פני כל הממדים — כולל ממדים לא-רלוונטיים לאדם הזה.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vectorCloseness(giftVector, personVector) {</w:t>
      </w:r>
      <w:r>
        <w:rPr>
          <w:rFonts w:ascii="Consolas" w:cs="Consolas" w:eastAsia="Consolas" w:hAnsi="Consolas"/>
          <w:sz w:val="18"/>
          <w:szCs w:val="18"/>
        </w:rPr>
        <w:br/>
        <w:t xml:space="preserve">  const dims = Object.keys(personVector); // תמיד 3: age, gender, country</w:t>
      </w:r>
      <w:r>
        <w:rPr>
          <w:rFonts w:ascii="Consolas" w:cs="Consolas" w:eastAsia="Consolas" w:hAnsi="Consolas"/>
          <w:sz w:val="18"/>
          <w:szCs w:val="18"/>
        </w:rPr>
        <w:br/>
        <w:t xml:space="preserve">  const dot = dims.reduce((s, d) =&gt; s + (giftVector[d] ?? GLOBAL_MEAN) * personVector[d], 0);</w:t>
      </w:r>
      <w:r>
        <w:rPr>
          <w:rFonts w:ascii="Consolas" w:cs="Consolas" w:eastAsia="Consolas" w:hAnsi="Consolas"/>
          <w:sz w:val="18"/>
          <w:szCs w:val="18"/>
        </w:rPr>
        <w:br/>
        <w:t xml:space="preserve">  const giftNorm = Math.sqrt(Object.values(giftVector).reduce((s, v) =&gt; s + v * v, 0));</w:t>
      </w:r>
      <w:r>
        <w:rPr>
          <w:rFonts w:ascii="Consolas" w:cs="Consolas" w:eastAsia="Consolas" w:hAnsi="Consolas"/>
          <w:sz w:val="18"/>
          <w:szCs w:val="18"/>
        </w:rPr>
        <w:br/>
        <w:t xml:space="preserve">  const personNorm = Math.sqrt(dims.length); // תמיד קבוע (√3) — לא משפיע על סדר הדירוג</w:t>
      </w:r>
      <w:r>
        <w:rPr>
          <w:rFonts w:ascii="Consolas" w:cs="Consolas" w:eastAsia="Consolas" w:hAnsi="Consolas"/>
          <w:sz w:val="18"/>
          <w:szCs w:val="18"/>
        </w:rPr>
        <w:br/>
        <w:t xml:space="preserve">  return dot / (giftNorm * personNorm);</w:t>
      </w:r>
      <w:r>
        <w:rPr>
          <w:rFonts w:ascii="Consolas" w:cs="Consolas" w:eastAsia="Consolas" w:hAnsi="Consolas"/>
          <w:sz w:val="18"/>
          <w:szCs w:val="18"/>
        </w:rPr>
        <w:br/>
        <w:t xml:space="preserve">}</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מיושמת כפי שהוצע — כולל הנורמליזציה לפי אורך וקטור המתנה המלא, לא רק ממוצע שלושת הממדים הרלוונטיים. המשמעות בפועל: בין שתי מתנות עם אותו ציון בדיוק בשלושת הממדים של אדם מסוים, זו שמדורגת גבוה גם בהרבה ממדים אחרים (מתנה "אהובה על כולם") תקבל ציון קרבה נמוך יותר מזו שמדורגת גבוה בעיקר אצל אנשים כמוהו — הנורמליזציה מתגמלת ספציפיות, לא רק התאמה. זהו </w:t>
      </w:r>
      <w:r>
        <w:rPr>
          <w:rFonts w:ascii="David" w:cs="David" w:eastAsia="David" w:hAnsi="David"/>
          <w:b w:val="false"/>
          <w:bCs w:val="false"/>
          <w:i w:val="false"/>
          <w:iCs w:val="false"/>
          <w:sz w:val="22"/>
          <w:szCs w:val="22"/>
          <w:rtl w:val="false"/>
        </w:rPr>
        <w:t xml:space="preserve">side-effect </w:t>
      </w:r>
      <w:r>
        <w:rPr>
          <w:rFonts w:ascii="David" w:cs="David" w:eastAsia="David" w:hAnsi="David"/>
          <w:b w:val="false"/>
          <w:bCs w:val="false"/>
          <w:i w:val="false"/>
          <w:iCs w:val="false"/>
          <w:sz w:val="22"/>
          <w:szCs w:val="22"/>
          <w:rtl/>
        </w:rPr>
        <w:t xml:space="preserve">מכוון של הבחירה ב-</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לעומת ממוצע משוקלל פשוט), ותואם את הכוונה המקורית של המקור הזה: לחשוף משהו שמדבר במיוחד ל"אנשים כמוני", לא עוד ציון פופולריות כללי.</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האם אפקט הענישה על "פופולריות רחבה" (הסעיף הקודם) רצוי בפועל לאורך זמן, או שכדאי להחליף בהמשך לממוצע משוקלל פשוט של שלושת הרכיבים הרלוונטיים (ללא נורמליזציה לפי אורך הווקטור המלא) — ניתן להכריע רק אחרי תצפית על דאטה אמיתי. שינוי כזה, אם יידרש, מתומצת לפונקציית </w:t>
      </w:r>
      <w:r>
        <w:rPr>
          <w:rFonts w:ascii="David" w:cs="David" w:eastAsia="David" w:hAnsi="David"/>
          <w:b w:val="false"/>
          <w:bCs w:val="false"/>
          <w:i w:val="false"/>
          <w:iCs w:val="false"/>
          <w:sz w:val="22"/>
          <w:szCs w:val="22"/>
          <w:rtl w:val="false"/>
        </w:rPr>
        <w:t xml:space="preserve">vectorCloseness </w:t>
      </w:r>
      <w:r>
        <w:rPr>
          <w:rFonts w:ascii="David" w:cs="David" w:eastAsia="David" w:hAnsi="David"/>
          <w:b w:val="false"/>
          <w:bCs w:val="false"/>
          <w:i w:val="false"/>
          <w:iCs w:val="false"/>
          <w:sz w:val="22"/>
          <w:szCs w:val="22"/>
          <w:rtl/>
        </w:rPr>
        <w:t xml:space="preserve">בלבד.</w:t>
      </w:r>
    </w:p>
    <w:p>
      <w:pPr>
        <w:pStyle w:val="Heading2"/>
        <w:bidi/>
        <w:spacing w:after="160" w:before="280"/>
        <w:jc w:val="right"/>
      </w:pPr>
      <w:r>
        <w:rPr>
          <w:rFonts w:ascii="David" w:cs="David" w:eastAsia="David" w:hAnsi="David"/>
          <w:b/>
          <w:bCs/>
          <w:i w:val="false"/>
          <w:iCs w:val="false"/>
          <w:sz w:val="26"/>
          <w:szCs w:val="26"/>
          <w:rtl w:val="false"/>
        </w:rPr>
        <w:t xml:space="preserve">7.4 </w:t>
      </w:r>
      <w:r>
        <w:rPr>
          <w:rFonts w:ascii="David" w:cs="David" w:eastAsia="David" w:hAnsi="David"/>
          <w:b/>
          <w:bCs/>
          <w:i w:val="false"/>
          <w:iCs w:val="false"/>
          <w:sz w:val="26"/>
          <w:szCs w:val="26"/>
          <w:rtl/>
        </w:rPr>
        <w:t xml:space="preserve">שלב 4 — הרכב ה-</w:t>
      </w:r>
      <w:r>
        <w:rPr>
          <w:rFonts w:ascii="David" w:cs="David" w:eastAsia="David" w:hAnsi="David"/>
          <w:b/>
          <w:bCs/>
          <w:i w:val="false"/>
          <w:iCs w:val="false"/>
          <w:sz w:val="26"/>
          <w:szCs w:val="26"/>
          <w:rtl w:val="false"/>
        </w:rPr>
        <w:t xml:space="preserve">Batch (Core, </w:t>
      </w:r>
      <w:r>
        <w:rPr>
          <w:rFonts w:ascii="David" w:cs="David" w:eastAsia="David" w:hAnsi="David"/>
          <w:b/>
          <w:bCs/>
          <w:i w:val="false"/>
          <w:iCs w:val="false"/>
          <w:sz w:val="26"/>
          <w:szCs w:val="26"/>
          <w:rtl/>
        </w:rPr>
        <w:t xml:space="preserve">שונה מהותית בין המנגנונים)</w:t>
      </w:r>
    </w:p>
    <w:p>
      <w:pPr>
        <w:bidi/>
        <w:spacing w:after="160"/>
        <w:jc w:val="both"/>
      </w:pP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אינו אחיד יותר בין שני המנגנונים. לכל אחד מהם הרכב מפורש ונפרד, כי המטרה שונה: ביטחון (עבור איש קשר) מול גילוי (עבור עצמי).</w:t>
      </w:r>
    </w:p>
    <w:p>
      <w:pPr>
        <w:pStyle w:val="Heading3"/>
        <w:bidi/>
        <w:spacing w:after="160" w:before="280"/>
        <w:jc w:val="right"/>
      </w:pPr>
      <w:r>
        <w:rPr>
          <w:rFonts w:ascii="David" w:cs="David" w:eastAsia="David" w:hAnsi="David"/>
          <w:b/>
          <w:bCs/>
          <w:i w:val="false"/>
          <w:iCs w:val="false"/>
          <w:sz w:val="24"/>
          <w:szCs w:val="24"/>
          <w:rtl w:val="false"/>
        </w:rPr>
        <w:t xml:space="preserve">7.4.1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לאיש קשר</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לאיש קשר מורכב תמיד מ-10 פריטים, בחלוקה דינמית בין שלושה מקורות: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5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מתנות מוכחות שהוא אוהב</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0–6 (</w:t>
            </w:r>
            <w:r>
              <w:rPr>
                <w:rFonts w:ascii="David" w:cs="David" w:eastAsia="David" w:hAnsi="David"/>
                <w:b w:val="false"/>
                <w:bCs w:val="false"/>
                <w:i w:val="false"/>
                <w:iCs w:val="false"/>
                <w:sz w:val="20"/>
                <w:szCs w:val="20"/>
                <w:rtl/>
              </w:rPr>
              <w:t xml:space="preserve">דינמי)</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getProvenCandidates (</w:t>
            </w:r>
            <w:r>
              <w:rPr>
                <w:rFonts w:ascii="David" w:cs="David" w:eastAsia="David" w:hAnsi="David"/>
                <w:b w:val="false"/>
                <w:bCs w:val="false"/>
                <w:i w:val="false"/>
                <w:iCs w:val="false"/>
                <w:sz w:val="20"/>
                <w:szCs w:val="20"/>
                <w:rtl/>
              </w:rPr>
              <w:t xml:space="preserve">מטה) — תיעדוף לפריטים שהאדם עצמו כבר אישר, ורק אז לפריטים שהוכיחו את עצמם לאנשים דומים (</w:t>
            </w:r>
            <w:r>
              <w:rPr>
                <w:rFonts w:ascii="David" w:cs="David" w:eastAsia="David" w:hAnsi="David"/>
                <w:b w:val="false"/>
                <w:bCs w:val="false"/>
                <w:i w:val="false"/>
                <w:iCs w:val="false"/>
                <w:sz w:val="20"/>
                <w:szCs w:val="20"/>
                <w:rtl w:val="false"/>
              </w:rPr>
              <w:t xml:space="preserve">backoff, 7.3.1–7.3.4)</w:t>
            </w:r>
          </w:p>
        </w:tc>
      </w:tr>
      <w:tr>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 Gemini</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2–8 (</w:t>
            </w:r>
            <w:r>
              <w:rPr>
                <w:rFonts w:ascii="David" w:cs="David" w:eastAsia="David" w:hAnsi="David"/>
                <w:b w:val="false"/>
                <w:bCs w:val="false"/>
                <w:i w:val="false"/>
                <w:iCs w:val="false"/>
                <w:sz w:val="20"/>
                <w:szCs w:val="20"/>
                <w:rtl/>
              </w:rPr>
              <w:t xml:space="preserve">דינמי, ממלא את מה שנשאר)</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geminiCount = 2 + (6 − provenCount). </w:t>
            </w:r>
            <w:r>
              <w:rPr>
                <w:rFonts w:ascii="David" w:cs="David" w:eastAsia="David" w:hAnsi="David"/>
                <w:b w:val="false"/>
                <w:bCs w:val="false"/>
                <w:i w:val="false"/>
                <w:iCs w:val="false"/>
                <w:sz w:val="20"/>
                <w:szCs w:val="20"/>
                <w:rtl/>
              </w:rPr>
              <w:t xml:space="preserve">ככל שיש פחות מתנות מוכחות, </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מקבל יותר מרחב ליצור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טופ-קטלוג גלובלי</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קבוע)</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הפריטים עם ה-</w:t>
            </w:r>
            <w:r>
              <w:rPr>
                <w:rFonts w:ascii="David" w:cs="David" w:eastAsia="David" w:hAnsi="David"/>
                <w:b w:val="false"/>
                <w:bCs w:val="false"/>
                <w:i w:val="false"/>
                <w:iCs w:val="false"/>
                <w:sz w:val="20"/>
                <w:szCs w:val="20"/>
                <w:rtl w:val="false"/>
              </w:rPr>
              <w:t xml:space="preserve">smoothed_rate </w:t>
            </w:r>
            <w:r>
              <w:rPr>
                <w:rFonts w:ascii="David" w:cs="David" w:eastAsia="David" w:hAnsi="David"/>
                <w:b w:val="false"/>
                <w:bCs w:val="false"/>
                <w:i w:val="false"/>
                <w:iCs w:val="false"/>
                <w:sz w:val="20"/>
                <w:szCs w:val="20"/>
                <w:rtl/>
              </w:rPr>
              <w:t xml:space="preserve">הגלובלי הגבוה ביותר בכל הקטלוג, אחרי סינון </w:t>
            </w:r>
            <w:r>
              <w:rPr>
                <w:rFonts w:ascii="David" w:cs="David" w:eastAsia="David" w:hAnsi="David"/>
                <w:b w:val="false"/>
                <w:bCs w:val="false"/>
                <w:i w:val="false"/>
                <w:iCs w:val="false"/>
                <w:sz w:val="20"/>
                <w:szCs w:val="20"/>
                <w:rtl w:val="false"/>
              </w:rPr>
              <w:t xml:space="preserve">budget_min/budget_max </w:t>
            </w:r>
            <w:r>
              <w:rPr>
                <w:rFonts w:ascii="David" w:cs="David" w:eastAsia="David" w:hAnsi="David"/>
                <w:b w:val="false"/>
                <w:bCs w:val="false"/>
                <w:i w:val="false"/>
                <w:iCs w:val="false"/>
                <w:sz w:val="20"/>
                <w:szCs w:val="20"/>
                <w:rtl/>
              </w:rPr>
              <w:t xml:space="preserve">ובדיקת </w:t>
            </w:r>
            <w:r>
              <w:rPr>
                <w:rFonts w:ascii="David" w:cs="David" w:eastAsia="David" w:hAnsi="David"/>
                <w:b w:val="false"/>
                <w:bCs w:val="false"/>
                <w:i w:val="false"/>
                <w:iCs w:val="false"/>
                <w:sz w:val="20"/>
                <w:szCs w:val="20"/>
                <w:rtl w:val="false"/>
              </w:rPr>
              <w:t xml:space="preserve">dedup (8.9)</w:t>
            </w:r>
          </w:p>
        </w:tc>
      </w:tr>
    </w:tbl>
    <w:p>
      <w:pPr>
        <w:spacing w:after="60"/>
      </w:pPr>
    </w:p>
    <w:p>
      <w:pPr>
        <w:bidi/>
        <w:spacing w:after="160"/>
        <w:jc w:val="both"/>
      </w:pPr>
      <w:r>
        <w:rPr>
          <w:rFonts w:ascii="David" w:cs="David" w:eastAsia="David" w:hAnsi="David"/>
          <w:b w:val="false"/>
          <w:bCs w:val="false"/>
          <w:i w:val="false"/>
          <w:iCs w:val="false"/>
          <w:sz w:val="22"/>
          <w:szCs w:val="22"/>
          <w:rtl w:val="false"/>
        </w:rPr>
        <w:t xml:space="preserve">provenCount + geminiCount + 2 = 10 </w:t>
      </w:r>
      <w:r>
        <w:rPr>
          <w:rFonts w:ascii="David" w:cs="David" w:eastAsia="David" w:hAnsi="David"/>
          <w:b w:val="false"/>
          <w:bCs w:val="false"/>
          <w:i w:val="false"/>
          <w:iCs w:val="false"/>
          <w:sz w:val="22"/>
          <w:szCs w:val="22"/>
          <w:rtl/>
        </w:rPr>
        <w:t xml:space="preserve">תמיד — רק החלוקה הפנימית בין מקור 1 למקור 2 משתנה, לפי כמה 'מוכח' יש בפועל.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getProvenCandidates(contact, cleanInterests, budget, excludeIds) {</w:t>
      </w:r>
      <w:r>
        <w:rPr>
          <w:rFonts w:ascii="Consolas" w:cs="Consolas" w:eastAsia="Consolas" w:hAnsi="Consolas"/>
          <w:sz w:val="18"/>
          <w:szCs w:val="18"/>
        </w:rPr>
        <w:br/>
        <w:t xml:space="preserve">  const tier1 = contact.linked_user_id</w:t>
      </w:r>
      <w:r>
        <w:rPr>
          <w:rFonts w:ascii="Consolas" w:cs="Consolas" w:eastAsia="Consolas" w:hAnsi="Consolas"/>
          <w:sz w:val="18"/>
          <w:szCs w:val="18"/>
        </w:rPr>
        <w:br/>
        <w:t xml:space="preserve">    ? getSelfApprovedGifts(contact.linked_user_id, excludeIds)</w:t>
      </w:r>
      <w:r>
        <w:rPr>
          <w:rFonts w:ascii="Consolas" w:cs="Consolas" w:eastAsia="Consolas" w:hAnsi="Consolas"/>
          <w:sz w:val="18"/>
          <w:szCs w:val="18"/>
        </w:rPr>
        <w:br/>
        <w:t xml:space="preserve">      // rating &gt;= 4 ב-self_gift_suggestions. gift_history (ground truth חזק יותר, 3.7)</w:t>
      </w:r>
      <w:r>
        <w:rPr>
          <w:rFonts w:ascii="Consolas" w:cs="Consolas" w:eastAsia="Consolas" w:hAnsi="Consolas"/>
          <w:sz w:val="18"/>
          <w:szCs w:val="18"/>
        </w:rPr>
        <w:br/>
        <w:t xml:space="preserve">      // ייכלל כשכבתעדוף נוספת בעתיד — הפיצ'ר עדיין לא קיים</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remaining = 6 - tier1.length;</w:t>
      </w:r>
      <w:r>
        <w:rPr>
          <w:rFonts w:ascii="Consolas" w:cs="Consolas" w:eastAsia="Consolas" w:hAnsi="Consolas"/>
          <w:sz w:val="18"/>
          <w:szCs w:val="18"/>
        </w:rPr>
        <w:br/>
        <w:t xml:space="preserve">  const tier2 = remaining &gt; 0</w:t>
      </w:r>
      <w:r>
        <w:rPr>
          <w:rFonts w:ascii="Consolas" w:cs="Consolas" w:eastAsia="Consolas" w:hAnsi="Consolas"/>
          <w:sz w:val="18"/>
          <w:szCs w:val="18"/>
        </w:rPr>
        <w:br/>
        <w:t xml:space="preserve">    ? getTopCatalogCandidates(scoredCandidates, remaining, excludeIds) // מתוך 7.3.4</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[...tier1, ...tier2]; // עד 6 פריטים, tier1 קודם</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מוכח אישית") זמין רק לאיש קשר מקושר, ונשען על ההיסטוריה של האדם עצמו — לא על אנשים דומים לו.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מוכח לאנשים דומים") הוא המקור הישן ממש (התאמת קטלוג לפי </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וממלא את מה שחסר עד 6, כולל את כל המקרים שבהם אין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בכלל (</w:t>
      </w: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תמיד ריק,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ממלא הכל).</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"מתנות מוכחות" (</w:t>
      </w:r>
      <w:r>
        <w:rPr>
          <w:rFonts w:ascii="David" w:cs="David" w:eastAsia="David" w:hAnsi="David"/>
          <w:b w:val="false"/>
          <w:bCs w:val="false"/>
          <w:i w:val="false"/>
          <w:iCs w:val="false"/>
          <w:sz w:val="22"/>
          <w:szCs w:val="22"/>
          <w:rtl w:val="false"/>
        </w:rPr>
        <w:t xml:space="preserve">tier1+tier2) </w:t>
      </w:r>
      <w:r>
        <w:rPr>
          <w:rFonts w:ascii="David" w:cs="David" w:eastAsia="David" w:hAnsi="David"/>
          <w:b w:val="false"/>
          <w:bCs w:val="false"/>
          <w:i w:val="false"/>
          <w:iCs w:val="false"/>
          <w:sz w:val="22"/>
          <w:szCs w:val="22"/>
          <w:rtl/>
        </w:rPr>
        <w:t xml:space="preserve">מוצג תמיד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הכותרת, התיאור והמחיר המקוריים מהקטלוג (עם רענון </w:t>
      </w:r>
      <w:r>
        <w:rPr>
          <w:rFonts w:ascii="David" w:cs="David" w:eastAsia="David" w:hAnsi="David"/>
          <w:b w:val="false"/>
          <w:bCs w:val="false"/>
          <w:i w:val="false"/>
          <w:iCs w:val="false"/>
          <w:sz w:val="22"/>
          <w:szCs w:val="22"/>
          <w:rtl w:val="false"/>
        </w:rPr>
        <w:t xml:space="preserve">search_query/</w:t>
      </w:r>
      <w:r>
        <w:rPr>
          <w:rFonts w:ascii="David" w:cs="David" w:eastAsia="David" w:hAnsi="David"/>
          <w:b w:val="false"/>
          <w:bCs w:val="false"/>
          <w:i w:val="false"/>
          <w:iCs w:val="false"/>
          <w:sz w:val="22"/>
          <w:szCs w:val="22"/>
          <w:rtl/>
        </w:rPr>
        <w:t xml:space="preserve">מחיר לפי 8.8), ולא עובר ניסוח מחדש ע"י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זה שונה מהותית ממקור </w:t>
      </w:r>
      <w:r>
        <w:rPr>
          <w:rFonts w:ascii="David" w:cs="David" w:eastAsia="David" w:hAnsi="David"/>
          <w:b w:val="false"/>
          <w:bCs w:val="false"/>
          <w:i w:val="false"/>
          <w:iCs w:val="false"/>
          <w:sz w:val="22"/>
          <w:szCs w:val="22"/>
          <w:rtl w:val="false"/>
        </w:rPr>
        <w:t xml:space="preserve">Gemini (#2), </w:t>
      </w:r>
      <w:r>
        <w:rPr>
          <w:rFonts w:ascii="David" w:cs="David" w:eastAsia="David" w:hAnsi="David"/>
          <w:b w:val="false"/>
          <w:bCs w:val="false"/>
          <w:i w:val="false"/>
          <w:iCs w:val="false"/>
          <w:sz w:val="22"/>
          <w:szCs w:val="22"/>
          <w:rtl/>
        </w:rPr>
        <w:t xml:space="preserve">שמייצר תמיד טקסט חדש. זה פותר את הדילמה הישנה סביב אופן ההצגה של הקטלוג המותאם אישית: ההבחנה עצמה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עוברת עכשיו לפי מקור, לא לפי מידת ההדגשה.</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"טופ-קטלוג גלובלי" עובר סינון </w:t>
      </w:r>
      <w:r>
        <w:rPr>
          <w:rFonts w:ascii="David" w:cs="David" w:eastAsia="David" w:hAnsi="David"/>
          <w:b w:val="false"/>
          <w:bCs w:val="false"/>
          <w:i w:val="false"/>
          <w:iCs w:val="false"/>
          <w:sz w:val="22"/>
          <w:szCs w:val="22"/>
          <w:rtl w:val="false"/>
        </w:rPr>
        <w:t xml:space="preserve">budget_min/budget_max </w:t>
      </w:r>
      <w:r>
        <w:rPr>
          <w:rFonts w:ascii="David" w:cs="David" w:eastAsia="David" w:hAnsi="David"/>
          <w:b w:val="false"/>
          <w:bCs w:val="false"/>
          <w:i w:val="false"/>
          <w:iCs w:val="false"/>
          <w:sz w:val="22"/>
          <w:szCs w:val="22"/>
          <w:rtl/>
        </w:rPr>
        <w:t xml:space="preserve">ובדיקת </w:t>
      </w:r>
      <w:r>
        <w:rPr>
          <w:rFonts w:ascii="David" w:cs="David" w:eastAsia="David" w:hAnsi="David"/>
          <w:b w:val="false"/>
          <w:bCs w:val="false"/>
          <w:i w:val="false"/>
          <w:iCs w:val="false"/>
          <w:sz w:val="22"/>
          <w:szCs w:val="22"/>
          <w:rtl w:val="false"/>
        </w:rPr>
        <w:t xml:space="preserve">dedup (8.9) </w:t>
      </w:r>
      <w:r>
        <w:rPr>
          <w:rFonts w:ascii="David" w:cs="David" w:eastAsia="David" w:hAnsi="David"/>
          <w:b w:val="false"/>
          <w:bCs w:val="false"/>
          <w:i w:val="false"/>
          <w:iCs w:val="false"/>
          <w:sz w:val="22"/>
          <w:szCs w:val="22"/>
          <w:rtl/>
        </w:rPr>
        <w:t xml:space="preserve">לפני שהוא נבחר — לא מוצג ללא סינון כמו בגרסה הקודמת.</w:t>
      </w:r>
    </w:p>
    <w:p>
      <w:pPr>
        <w:pStyle w:val="Heading3"/>
        <w:bidi/>
        <w:spacing w:after="160" w:before="280"/>
        <w:jc w:val="right"/>
      </w:pPr>
      <w:r>
        <w:rPr>
          <w:rFonts w:ascii="David" w:cs="David" w:eastAsia="David" w:hAnsi="David"/>
          <w:b/>
          <w:bCs/>
          <w:i w:val="false"/>
          <w:iCs w:val="false"/>
          <w:sz w:val="24"/>
          <w:szCs w:val="24"/>
          <w:rtl w:val="false"/>
        </w:rPr>
        <w:t xml:space="preserve">7.4.2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עצמיות (מורחב, 15 פריטים בגרסה 0.7)</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עצמית מורכב תמיד מ-15 פריטים, מחמישה מקורות בכמות קבועה. שני מקורות חדשים בגרסה זו ("כללי" ו"קרבה וקטורית"), ומקור תחומי העניין פוצל לעומק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בהשוואה למבנה 5/3/3 של גרסה 0.6:</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700"/>
        <w:gridCol w:w="58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1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טופ-קטלוג גלובלי</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ללא החזרה מתוך </w:t>
            </w:r>
            <w:r>
              <w:rPr>
                <w:rFonts w:ascii="David" w:cs="David" w:eastAsia="David" w:hAnsi="David"/>
                <w:b w:val="false"/>
                <w:bCs w:val="false"/>
                <w:i w:val="false"/>
                <w:iCs w:val="false"/>
                <w:sz w:val="20"/>
                <w:szCs w:val="20"/>
                <w:rtl w:val="false"/>
              </w:rPr>
              <w:t xml:space="preserve">top-10 </w:t>
            </w:r>
            <w:r>
              <w:rPr>
                <w:rFonts w:ascii="David" w:cs="David" w:eastAsia="David" w:hAnsi="David"/>
                <w:b w:val="false"/>
                <w:bCs w:val="false"/>
                <w:i w:val="false"/>
                <w:iCs w:val="false"/>
                <w:sz w:val="20"/>
                <w:szCs w:val="20"/>
                <w:rtl/>
              </w:rPr>
              <w:t xml:space="preserve">גלובלי (</w:t>
            </w:r>
            <w:r>
              <w:rPr>
                <w:rFonts w:ascii="David" w:cs="David" w:eastAsia="David" w:hAnsi="David"/>
                <w:b w:val="false"/>
                <w:bCs w:val="false"/>
                <w:i w:val="false"/>
                <w:iCs w:val="false"/>
                <w:sz w:val="20"/>
                <w:szCs w:val="20"/>
                <w:rtl w:val="false"/>
              </w:rPr>
              <w:t xml:space="preserve">smoothed global rate) — </w:t>
            </w:r>
            <w:r>
              <w:rPr>
                <w:rFonts w:ascii="David" w:cs="David" w:eastAsia="David" w:hAnsi="David"/>
                <w:b w:val="false"/>
                <w:bCs w:val="false"/>
                <w:i w:val="false"/>
                <w:iCs w:val="false"/>
                <w:sz w:val="20"/>
                <w:szCs w:val="20"/>
                <w:rtl/>
              </w:rPr>
              <w:t xml:space="preserve">כמו בגרסה 0.6</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Gemini </w:t>
            </w:r>
            <w:r>
              <w:rPr>
                <w:rFonts w:ascii="David" w:cs="David" w:eastAsia="David" w:hAnsi="David"/>
                <w:b w:val="false"/>
                <w:bCs w:val="false"/>
                <w:i w:val="false"/>
                <w:iCs w:val="false"/>
                <w:sz w:val="20"/>
                <w:szCs w:val="20"/>
                <w:rtl/>
              </w:rPr>
              <w:t xml:space="preserve">הקשר מלא</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צומצם מ-5)</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פרומפט מלא לפי 7.5 — </w:t>
            </w:r>
            <w:r>
              <w:rPr>
                <w:rFonts w:ascii="David" w:cs="David" w:eastAsia="David" w:hAnsi="David"/>
                <w:b w:val="false"/>
                <w:bCs w:val="false"/>
                <w:i w:val="false"/>
                <w:iCs w:val="false"/>
                <w:sz w:val="20"/>
                <w:szCs w:val="20"/>
                <w:rtl w:val="false"/>
              </w:rPr>
              <w:t xml:space="preserve">interests, free_text, bio, </w:t>
            </w:r>
            <w:r>
              <w:rPr>
                <w:rFonts w:ascii="David" w:cs="David" w:eastAsia="David" w:hAnsi="David"/>
                <w:b w:val="false"/>
                <w:bCs w:val="false"/>
                <w:i w:val="false"/>
                <w:iCs w:val="false"/>
                <w:sz w:val="20"/>
                <w:szCs w:val="20"/>
                <w:rtl/>
              </w:rPr>
              <w:t xml:space="preserve">היסטוריית דירוגים. הצטמצם כדי לפנות מקום לשני המקורות החדשים</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תחומי עניין — </w:t>
            </w:r>
            <w:r>
              <w:rPr>
                <w:rFonts w:ascii="David" w:cs="David" w:eastAsia="David" w:hAnsi="David"/>
                <w:b w:val="false"/>
                <w:bCs w:val="false"/>
                <w:i w:val="false"/>
                <w:iCs w:val="false"/>
                <w:sz w:val="20"/>
                <w:szCs w:val="20"/>
                <w:rtl w:val="false"/>
              </w:rPr>
              <w:t xml:space="preserve">exploitation + exploration</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מפוצל לשניים, ראו טבלת המשנה מטה</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4. </w:t>
            </w:r>
            <w:r>
              <w:rPr>
                <w:rFonts w:ascii="David" w:cs="David" w:eastAsia="David" w:hAnsi="David"/>
                <w:b w:val="false"/>
                <w:bCs w:val="false"/>
                <w:i w:val="false"/>
                <w:iCs w:val="false"/>
                <w:sz w:val="20"/>
                <w:szCs w:val="20"/>
                <w:rtl/>
              </w:rPr>
              <w:t xml:space="preserve">כללי — </w:t>
            </w:r>
            <w:r>
              <w:rPr>
                <w:rFonts w:ascii="David" w:cs="David" w:eastAsia="David" w:hAnsi="David"/>
                <w:b w:val="false"/>
                <w:bCs w:val="false"/>
                <w:i w:val="false"/>
                <w:iCs w:val="false"/>
                <w:sz w:val="20"/>
                <w:szCs w:val="20"/>
                <w:rtl w:val="false"/>
              </w:rPr>
              <w:t xml:space="preserve">exploitation + exploration</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אותו פיצול כמו #3, אך מתוך </w:t>
            </w:r>
            <w:r>
              <w:rPr>
                <w:rFonts w:ascii="David" w:cs="David" w:eastAsia="David" w:hAnsi="David"/>
                <w:b w:val="false"/>
                <w:bCs w:val="false"/>
                <w:i w:val="false"/>
                <w:iCs w:val="false"/>
                <w:sz w:val="20"/>
                <w:szCs w:val="20"/>
                <w:rtl w:val="false"/>
              </w:rPr>
              <w:t xml:space="preserve">bucket "</w:t>
            </w:r>
            <w:r>
              <w:rPr>
                <w:rFonts w:ascii="David" w:cs="David" w:eastAsia="David" w:hAnsi="David"/>
                <w:b w:val="false"/>
                <w:bCs w:val="false"/>
                <w:i w:val="false"/>
                <w:iCs w:val="false"/>
                <w:sz w:val="20"/>
                <w:szCs w:val="20"/>
                <w:rtl/>
              </w:rPr>
              <w:t xml:space="preserve">כללי" (</w:t>
            </w:r>
            <w:r>
              <w:rPr>
                <w:rFonts w:ascii="David" w:cs="David" w:eastAsia="David" w:hAnsi="David"/>
                <w:b w:val="false"/>
                <w:bCs w:val="false"/>
                <w:i w:val="false"/>
                <w:iCs w:val="false"/>
                <w:sz w:val="20"/>
                <w:szCs w:val="20"/>
                <w:rtl w:val="false"/>
              </w:rPr>
              <w:t xml:space="preserve">Master Tag List, 3.6) </w:t>
            </w:r>
            <w:r>
              <w:rPr>
                <w:rFonts w:ascii="David" w:cs="David" w:eastAsia="David" w:hAnsi="David"/>
                <w:b w:val="false"/>
                <w:bCs w:val="false"/>
                <w:i w:val="false"/>
                <w:iCs w:val="false"/>
                <w:sz w:val="20"/>
                <w:szCs w:val="20"/>
                <w:rtl/>
              </w:rPr>
              <w:t xml:space="preserve">ולא מתחום עניין ספציפי</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5. </w:t>
            </w:r>
            <w:r>
              <w:rPr>
                <w:rFonts w:ascii="David" w:cs="David" w:eastAsia="David" w:hAnsi="David"/>
                <w:b w:val="false"/>
                <w:bCs w:val="false"/>
                <w:i w:val="false"/>
                <w:iCs w:val="false"/>
                <w:sz w:val="20"/>
                <w:szCs w:val="20"/>
                <w:rtl/>
              </w:rPr>
              <w:t xml:space="preserve">קרבה וקטורית (חדש)</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מתוך </w:t>
            </w:r>
            <w:r>
              <w:rPr>
                <w:rFonts w:ascii="David" w:cs="David" w:eastAsia="David" w:hAnsi="David"/>
                <w:b w:val="false"/>
                <w:bCs w:val="false"/>
                <w:i w:val="false"/>
                <w:iCs w:val="false"/>
                <w:sz w:val="20"/>
                <w:szCs w:val="20"/>
                <w:rtl w:val="false"/>
              </w:rPr>
              <w:t xml:space="preserve">top-5 </w:t>
            </w:r>
            <w:r>
              <w:rPr>
                <w:rFonts w:ascii="David" w:cs="David" w:eastAsia="David" w:hAnsi="David"/>
                <w:b w:val="false"/>
                <w:bCs w:val="false"/>
                <w:i w:val="false"/>
                <w:iCs w:val="false"/>
                <w:sz w:val="20"/>
                <w:szCs w:val="20"/>
                <w:rtl/>
              </w:rPr>
              <w:t xml:space="preserve">לפי </w:t>
            </w:r>
            <w:r>
              <w:rPr>
                <w:rFonts w:ascii="David" w:cs="David" w:eastAsia="David" w:hAnsi="David"/>
                <w:b w:val="false"/>
                <w:bCs w:val="false"/>
                <w:i w:val="false"/>
                <w:iCs w:val="false"/>
                <w:sz w:val="20"/>
                <w:szCs w:val="20"/>
                <w:rtl w:val="false"/>
              </w:rPr>
              <w:t xml:space="preserve">vectorCloseness (7.3.5), </w:t>
            </w:r>
            <w:r>
              <w:rPr>
                <w:rFonts w:ascii="David" w:cs="David" w:eastAsia="David" w:hAnsi="David"/>
                <w:b w:val="false"/>
                <w:bCs w:val="false"/>
                <w:i w:val="false"/>
                <w:iCs w:val="false"/>
                <w:sz w:val="20"/>
                <w:szCs w:val="20"/>
                <w:rtl/>
              </w:rPr>
              <w:t xml:space="preserve">על פני כל הקטלוג — ללא סינון לפי תחום עניין</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פיצוי </w:t>
      </w:r>
      <w:r>
        <w:rPr>
          <w:rFonts w:ascii="David" w:cs="David" w:eastAsia="David" w:hAnsi="David"/>
          <w:b w:val="false"/>
          <w:bCs w:val="false"/>
          <w:i w:val="false"/>
          <w:iCs w:val="false"/>
          <w:sz w:val="22"/>
          <w:szCs w:val="22"/>
          <w:rtl w:val="false"/>
        </w:rPr>
        <w:t xml:space="preserve">exploitation/exploration </w:t>
      </w:r>
      <w:r>
        <w:rPr>
          <w:rFonts w:ascii="David" w:cs="David" w:eastAsia="David" w:hAnsi="David"/>
          <w:b w:val="false"/>
          <w:bCs w:val="false"/>
          <w:i w:val="false"/>
          <w:iCs w:val="false"/>
          <w:sz w:val="22"/>
          <w:szCs w:val="22"/>
          <w:rtl/>
        </w:rPr>
        <w:t xml:space="preserve">של מקורות #3 ו-#4 (2 פריטים כל אחד):</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200"/>
        <w:gridCol w:w="63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תת-מקור</w:t>
            </w:r>
          </w:p>
        </w:tc>
        <w:tc>
          <w:tcPr>
            <w:tcW w:type="dxa" w:w="1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63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Top-5 </w:t>
            </w:r>
            <w:r>
              <w:rPr>
                <w:rFonts w:ascii="David" w:cs="David" w:eastAsia="David" w:hAnsi="David"/>
                <w:b w:val="false"/>
                <w:bCs w:val="false"/>
                <w:i w:val="false"/>
                <w:iCs w:val="false"/>
                <w:sz w:val="20"/>
                <w:szCs w:val="20"/>
                <w:rtl/>
              </w:rPr>
              <w:t xml:space="preserve">אקראי (</w:t>
            </w:r>
            <w:r>
              <w:rPr>
                <w:rFonts w:ascii="David" w:cs="David" w:eastAsia="David" w:hAnsi="David"/>
                <w:b w:val="false"/>
                <w:bCs w:val="false"/>
                <w:i w:val="false"/>
                <w:iCs w:val="false"/>
                <w:sz w:val="20"/>
                <w:szCs w:val="20"/>
                <w:rtl w:val="false"/>
              </w:rPr>
              <w:t xml:space="preserve">exploitation)</w:t>
            </w:r>
          </w:p>
        </w:tc>
        <w:tc>
          <w:tcPr>
            <w:tcW w:type="dxa" w:w="1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63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בוחרים תגית (אקראית מתוך תחומי העניין של האדם, עבור #3; "כללי" קבוע עבור #4), ודוגמים 2 פריטים אקראית ללא החזרה מתוך 5 המתנות המדורגות גבוה ביותר באותה תגית</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חקר: 30% תחתון</w:t>
            </w:r>
          </w:p>
        </w:tc>
        <w:tc>
          <w:tcPr>
            <w:tcW w:type="dxa" w:w="1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63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פריט אקראי מתוך 30% המתנות המדורגות נמוך ביותר באותה תגית — לא מסונן/מוחרג לפי </w:t>
            </w:r>
            <w:r>
              <w:rPr>
                <w:rFonts w:ascii="David" w:cs="David" w:eastAsia="David" w:hAnsi="David"/>
                <w:b w:val="false"/>
                <w:bCs w:val="false"/>
                <w:i w:val="false"/>
                <w:iCs w:val="false"/>
                <w:sz w:val="20"/>
                <w:szCs w:val="20"/>
                <w:rtl w:val="false"/>
              </w:rPr>
              <w:t xml:space="preserve">rate, </w:t>
            </w:r>
            <w:r>
              <w:rPr>
                <w:rFonts w:ascii="David" w:cs="David" w:eastAsia="David" w:hAnsi="David"/>
                <w:b w:val="false"/>
                <w:bCs w:val="false"/>
                <w:i w:val="false"/>
                <w:iCs w:val="false"/>
                <w:sz w:val="20"/>
                <w:szCs w:val="20"/>
                <w:rtl/>
              </w:rPr>
              <w:t xml:space="preserve">כי אין "מתנה רעה באופן מוחלט", רק טעם נישתי שטרם קיבל תמיכה סטטיסטית (ראו רציונל מלא מתחת לטבלה)</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חקר: אקראי רחב</w:t>
            </w:r>
          </w:p>
        </w:tc>
        <w:tc>
          <w:tcPr>
            <w:tcW w:type="dxa" w:w="1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63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פריט אקראי מתוך שאר המתנות באותה תגית (לא ב-</w:t>
            </w:r>
            <w:r>
              <w:rPr>
                <w:rFonts w:ascii="David" w:cs="David" w:eastAsia="David" w:hAnsi="David"/>
                <w:b w:val="false"/>
                <w:bCs w:val="false"/>
                <w:i w:val="false"/>
                <w:iCs w:val="false"/>
                <w:sz w:val="20"/>
                <w:szCs w:val="20"/>
                <w:rtl w:val="false"/>
              </w:rPr>
              <w:t xml:space="preserve">top-5 </w:t>
            </w:r>
            <w:r>
              <w:rPr>
                <w:rFonts w:ascii="David" w:cs="David" w:eastAsia="David" w:hAnsi="David"/>
                <w:b w:val="false"/>
                <w:bCs w:val="false"/>
                <w:i w:val="false"/>
                <w:iCs w:val="false"/>
                <w:sz w:val="20"/>
                <w:szCs w:val="20"/>
                <w:rtl/>
              </w:rPr>
              <w:t xml:space="preserve">ולא ב-30% התחתון) — גיוון כללי</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רציונל לפיצול ה-</w:t>
      </w:r>
      <w:r>
        <w:rPr>
          <w:rFonts w:ascii="David" w:cs="David" w:eastAsia="David" w:hAnsi="David"/>
          <w:b w:val="false"/>
          <w:bCs w:val="false"/>
          <w:i w:val="false"/>
          <w:iCs w:val="false"/>
          <w:sz w:val="22"/>
          <w:szCs w:val="22"/>
          <w:rtl w:val="false"/>
        </w:rPr>
        <w:t xml:space="preserve">exploration ("30% </w:t>
      </w:r>
      <w:r>
        <w:rPr>
          <w:rFonts w:ascii="David" w:cs="David" w:eastAsia="David" w:hAnsi="David"/>
          <w:b w:val="false"/>
          <w:bCs w:val="false"/>
          <w:i w:val="false"/>
          <w:iCs w:val="false"/>
          <w:sz w:val="22"/>
          <w:szCs w:val="22"/>
          <w:rtl/>
        </w:rPr>
        <w:t xml:space="preserve">תחתון" + "אקראי רחב", ולא סינון סטטיסטי של "מתנות בעייתיות"): מתנה עם </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נמוך אינה בהכרח מתנה גרועה — היא עשויה להתאים בול לטעם נישתי שרוב האנשים בסגמנט לא התחברו אליו. הדחיה שלה מה-</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הייתה מנציחה בייאס: מתנות שטרם קיבלו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לעולם לא היו זוכות להזדמנות נוספת. במקום סף </w:t>
      </w:r>
      <w:r>
        <w:rPr>
          <w:rFonts w:ascii="David" w:cs="David" w:eastAsia="David" w:hAnsi="David"/>
          <w:b w:val="false"/>
          <w:bCs w:val="false"/>
          <w:i w:val="false"/>
          <w:iCs w:val="false"/>
          <w:sz w:val="22"/>
          <w:szCs w:val="22"/>
          <w:rtl w:val="false"/>
        </w:rPr>
        <w:t xml:space="preserve">MIN_TAG_SUPPORT-</w:t>
      </w:r>
      <w:r>
        <w:rPr>
          <w:rFonts w:ascii="David" w:cs="David" w:eastAsia="David" w:hAnsi="David"/>
          <w:b w:val="false"/>
          <w:bCs w:val="false"/>
          <w:i w:val="false"/>
          <w:iCs w:val="false"/>
          <w:sz w:val="22"/>
          <w:szCs w:val="22"/>
          <w:rtl/>
        </w:rPr>
        <w:t xml:space="preserve">מבוסס להחרגה, הפתרון הוא חשיפה מכוונת חוזרת גם לפריטים בעלי </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נמוך — ה-30% התחתון תמיד מקבל סיכוי, לא רק דאטה לא-מוכרע.</w:t>
      </w:r>
    </w:p>
    <w:p>
      <w:pPr>
        <w:bidi/>
        <w:spacing w:after="160"/>
        <w:jc w:val="both"/>
      </w:pPr>
      <w:r>
        <w:rPr>
          <w:rFonts w:ascii="David" w:cs="David" w:eastAsia="David" w:hAnsi="David"/>
          <w:b w:val="false"/>
          <w:bCs w:val="false"/>
          <w:i w:val="false"/>
          <w:iCs w:val="false"/>
          <w:sz w:val="22"/>
          <w:szCs w:val="22"/>
          <w:rtl/>
        </w:rPr>
        <w:t xml:space="preserve">הזרקת "תגית לא נבחרת" (טעם שהשתנה): בכל אחד משני המקומות (#3, #4), קיים סיכוי נמוך (</w:t>
      </w:r>
      <w:r>
        <w:rPr>
          <w:rFonts w:ascii="David" w:cs="David" w:eastAsia="David" w:hAnsi="David"/>
          <w:b w:val="false"/>
          <w:bCs w:val="false"/>
          <w:i w:val="false"/>
          <w:iCs w:val="false"/>
          <w:sz w:val="22"/>
          <w:szCs w:val="22"/>
          <w:rtl w:val="false"/>
        </w:rPr>
        <w:t xml:space="preserve">p, </w:t>
      </w:r>
      <w:r>
        <w:rPr>
          <w:rFonts w:ascii="David" w:cs="David" w:eastAsia="David" w:hAnsi="David"/>
          <w:b w:val="false"/>
          <w:bCs w:val="false"/>
          <w:i w:val="false"/>
          <w:iCs w:val="false"/>
          <w:sz w:val="22"/>
          <w:szCs w:val="22"/>
          <w:rtl/>
        </w:rPr>
        <w:t xml:space="preserve">טרם נקבע סופית) שהתגית שממנה דוגמים בפועל תוחלף בתגית שהאדם כלל לא סימן כתחום עניין — כדי לתת למערכת הזדמנות לגלות שהעדפות המשתמש השתנו, בלי לחכות לעדכון ידני של הפרופיל.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buildInterestSlots(userTags, allTagsList, offTagProbability) {</w:t>
      </w:r>
      <w:r>
        <w:rPr>
          <w:rFonts w:ascii="Consolas" w:cs="Consolas" w:eastAsia="Consolas" w:hAnsi="Consolas"/>
          <w:sz w:val="18"/>
          <w:szCs w:val="18"/>
        </w:rPr>
        <w:br/>
        <w:t xml:space="preserve">  const zeroTags = userTags.length === 0;</w:t>
      </w:r>
      <w:r>
        <w:rPr>
          <w:rFonts w:ascii="Consolas" w:cs="Consolas" w:eastAsia="Consolas" w:hAnsi="Consolas"/>
          <w:sz w:val="18"/>
          <w:szCs w:val="18"/>
        </w:rPr>
        <w:br/>
        <w:t xml:space="preserve">  const chosenTag = zeroTags</w:t>
      </w:r>
      <w:r>
        <w:rPr>
          <w:rFonts w:ascii="Consolas" w:cs="Consolas" w:eastAsia="Consolas" w:hAnsi="Consolas"/>
          <w:sz w:val="18"/>
          <w:szCs w:val="18"/>
        </w:rPr>
        <w:br/>
        <w:t xml:space="preserve">    ? "general"</w:t>
      </w:r>
      <w:r>
        <w:rPr>
          <w:rFonts w:ascii="Consolas" w:cs="Consolas" w:eastAsia="Consolas" w:hAnsi="Consolas"/>
          <w:sz w:val="18"/>
          <w:szCs w:val="18"/>
        </w:rPr>
        <w:br/>
        <w:t xml:space="preserve">    : (Math.random() &lt; offTagProbability</w:t>
      </w:r>
      <w:r>
        <w:rPr>
          <w:rFonts w:ascii="Consolas" w:cs="Consolas" w:eastAsia="Consolas" w:hAnsi="Consolas"/>
          <w:sz w:val="18"/>
          <w:szCs w:val="18"/>
        </w:rPr>
        <w:br/>
        <w:t xml:space="preserve">        ? randomFrom(allTagsList.filter(t =&gt; !userTags.includes(t)))</w:t>
      </w:r>
      <w:r>
        <w:rPr>
          <w:rFonts w:ascii="Consolas" w:cs="Consolas" w:eastAsia="Consolas" w:hAnsi="Consolas"/>
          <w:sz w:val="18"/>
          <w:szCs w:val="18"/>
        </w:rPr>
        <w:br/>
        <w:t xml:space="preserve">        : randomFrom(userTags));</w:t>
      </w:r>
      <w:r>
        <w:rPr>
          <w:rFonts w:ascii="Consolas" w:cs="Consolas" w:eastAsia="Consolas" w:hAnsi="Consolas"/>
          <w:sz w:val="18"/>
          <w:szCs w:val="18"/>
        </w:rPr>
        <w:br/>
        <w:t xml:space="preserve">  const tagGifts = rankedGiftsForTag(chosenTag); // מדורג לפי smoothedRate, backoff מ-7.3.2</w:t>
      </w:r>
      <w:r>
        <w:rPr>
          <w:rFonts w:ascii="Consolas" w:cs="Consolas" w:eastAsia="Consolas" w:hAnsi="Consolas"/>
          <w:sz w:val="18"/>
          <w:szCs w:val="18"/>
        </w:rPr>
        <w:br/>
        <w:t xml:space="preserve">  const top5 = tagGifts.slice(0, 5);</w:t>
      </w:r>
      <w:r>
        <w:rPr>
          <w:rFonts w:ascii="Consolas" w:cs="Consolas" w:eastAsia="Consolas" w:hAnsi="Consolas"/>
          <w:sz w:val="18"/>
          <w:szCs w:val="18"/>
        </w:rPr>
        <w:br/>
        <w:t xml:space="preserve">  const bottom30 = tagGifts.slice(-Math.max(1, Math.ceil(tagGifts.length * 0.3)));</w:t>
      </w:r>
      <w:r>
        <w:rPr>
          <w:rFonts w:ascii="Consolas" w:cs="Consolas" w:eastAsia="Consolas" w:hAnsi="Consolas"/>
          <w:sz w:val="18"/>
          <w:szCs w:val="18"/>
        </w:rPr>
        <w:br/>
        <w:t xml:space="preserve">  const middle = tagGifts.slice(5, tagGifts.length - bottom30.length);</w:t>
      </w:r>
      <w:r>
        <w:rPr>
          <w:rFonts w:ascii="Consolas" w:cs="Consolas" w:eastAsia="Consolas" w:hAnsi="Consolas"/>
          <w:sz w:val="18"/>
          <w:szCs w:val="18"/>
        </w:rPr>
        <w:br/>
        <w:t xml:space="preserve">  return {</w:t>
      </w:r>
      <w:r>
        <w:rPr>
          <w:rFonts w:ascii="Consolas" w:cs="Consolas" w:eastAsia="Consolas" w:hAnsi="Consolas"/>
          <w:sz w:val="18"/>
          <w:szCs w:val="18"/>
        </w:rPr>
        <w:br/>
        <w:t xml:space="preserve">    exploitation: sampleWithoutReplacement(top5.length ? top5 : tagGifts, Math.min(2, top5.length || tagGifts.length)),</w:t>
      </w:r>
      <w:r>
        <w:rPr>
          <w:rFonts w:ascii="Consolas" w:cs="Consolas" w:eastAsia="Consolas" w:hAnsi="Consolas"/>
          <w:sz w:val="18"/>
          <w:szCs w:val="18"/>
        </w:rPr>
        <w:br/>
        <w:t xml:space="preserve">    explorationNiche: tagGifts.length ? [randomFrom(bottom30)] : [],</w:t>
      </w:r>
      <w:r>
        <w:rPr>
          <w:rFonts w:ascii="Consolas" w:cs="Consolas" w:eastAsia="Consolas" w:hAnsi="Consolas"/>
          <w:sz w:val="18"/>
          <w:szCs w:val="18"/>
        </w:rPr>
        <w:br/>
        <w:t xml:space="preserve">    explorationBroad: middle.length ? [randomFrom(middle)] : (tagGifts.length ? [randomFrom(tagGifts)] :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מקרה קצה — אין לאדם אף תחום עניין נבחר: כל 4 הסלוטים של מקור #3 (תחומי עניין) עוברים ל-"כללי", כך שמקור #4 בפועל מקבל 8 פריטים באותו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מקרה קצה — בתגית הנבחרת יש פחות מ-5 מתנות (למשל קטלוג צעיר):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דוגם מתוך כמה שיש (גם אם פחות מ-2 זמינים בפועל, אין הכפלה); אם אין אף מתנה בתגית — כל שלושת תתי-המקורות של אותו סלוט ריקים, ומתחלפים ב-</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הקשר-מלא (מקור #2) כדי לשמור על 15 פריטים ב-</w:t>
      </w:r>
      <w:r>
        <w:rPr>
          <w:rFonts w:ascii="David" w:cs="David" w:eastAsia="David" w:hAnsi="David"/>
          <w:b w:val="false"/>
          <w:bCs w:val="false"/>
          <w:i w:val="false"/>
          <w:iCs w:val="false"/>
          <w:sz w:val="22"/>
          <w:szCs w:val="22"/>
          <w:rtl w:val="false"/>
        </w:rPr>
        <w:t xml:space="preserve">batch.</w:t>
      </w:r>
    </w:p>
    <w:p>
      <w:pPr>
        <w:bidi/>
        <w:spacing w:after="160"/>
        <w:jc w:val="both"/>
      </w:pPr>
      <w:r>
        <w:rPr>
          <w:rFonts w:ascii="David" w:cs="David" w:eastAsia="David" w:hAnsi="David"/>
          <w:b w:val="false"/>
          <w:bCs w:val="false"/>
          <w:i w:val="false"/>
          <w:iCs w:val="false"/>
          <w:sz w:val="22"/>
          <w:szCs w:val="22"/>
          <w:rtl/>
        </w:rPr>
        <w:t xml:space="preserve">אין כאן מקביל למקור "מתנות מוכחות" של המנגנון לאיש קשר, כי זה לא הגיוני מבחינה מושגית: להראות למשתמש מתנה שהוא כבר דירג בעצמו 4–5 זו לא תגלית, זו תזכורת. לכן חמשת המקורות של המנגנון העצמי מכוונים כולם לגילוי, בדרגות שונות: אקראיות בטוחה בטופ הגלובלי (#1), הקשר מלא ויצירתי (#2), </w:t>
      </w:r>
      <w:r>
        <w:rPr>
          <w:rFonts w:ascii="David" w:cs="David" w:eastAsia="David" w:hAnsi="David"/>
          <w:b w:val="false"/>
          <w:bCs w:val="false"/>
          <w:i w:val="false"/>
          <w:iCs w:val="false"/>
          <w:sz w:val="22"/>
          <w:szCs w:val="22"/>
          <w:rtl w:val="false"/>
        </w:rPr>
        <w:t xml:space="preserve">exploitation/exploration </w:t>
      </w:r>
      <w:r>
        <w:rPr>
          <w:rFonts w:ascii="David" w:cs="David" w:eastAsia="David" w:hAnsi="David"/>
          <w:b w:val="false"/>
          <w:bCs w:val="false"/>
          <w:i w:val="false"/>
          <w:iCs w:val="false"/>
          <w:sz w:val="22"/>
          <w:szCs w:val="22"/>
          <w:rtl/>
        </w:rPr>
        <w:t xml:space="preserve">בתוך תחומי עניין (#3) ומחוצה להם (#4), וממד לגמרי נפרד — דמיון דמוגרפי בלי תלות בתחום עניין (#5).</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שונה בגודל ובמבנה בין שני המנגנונים (10 מול 15 פריטים, מקורות שונים לגמרי) — לא יחס אחיד. זה פותר את הדילמה הישנה של האם ההרכב חל זהה על שני המנגנונים.</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ערך </w:t>
      </w:r>
      <w:r>
        <w:rPr>
          <w:rFonts w:ascii="David" w:cs="David" w:eastAsia="David" w:hAnsi="David"/>
          <w:b w:val="false"/>
          <w:bCs w:val="false"/>
          <w:i w:val="false"/>
          <w:iCs w:val="false"/>
          <w:sz w:val="22"/>
          <w:szCs w:val="22"/>
          <w:rtl w:val="false"/>
        </w:rPr>
        <w:t xml:space="preserve">offTagProbability (</w:t>
      </w:r>
      <w:r>
        <w:rPr>
          <w:rFonts w:ascii="David" w:cs="David" w:eastAsia="David" w:hAnsi="David"/>
          <w:b w:val="false"/>
          <w:bCs w:val="false"/>
          <w:i w:val="false"/>
          <w:iCs w:val="false"/>
          <w:sz w:val="22"/>
          <w:szCs w:val="22"/>
          <w:rtl/>
        </w:rPr>
        <w:t xml:space="preserve">הסתברות ה"הזרקה מחוץ לתגית") טרם נקבע — ערך נמוך מדי לא ייתן איתות משמעותי לגילוי שינוי טעם, ערך גבוה מדי יפגע בעקביות/רלוונטיות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מומלץ להתחיל נמוך (למשל 5–10%) ולכייל לפי תגובת משתמשים בפועל.</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לאיש קשר (7.4.1) לא עודכן בגרסה זו — נדון בנפרד.</w:t>
      </w:r>
    </w:p>
    <w:p>
      <w:pPr>
        <w:pStyle w:val="Heading2"/>
        <w:bidi/>
        <w:spacing w:after="160" w:before="280"/>
        <w:jc w:val="right"/>
      </w:pPr>
      <w:r>
        <w:rPr>
          <w:rFonts w:ascii="David" w:cs="David" w:eastAsia="David" w:hAnsi="David"/>
          <w:b/>
          <w:bCs/>
          <w:i w:val="false"/>
          <w:iCs w:val="false"/>
          <w:sz w:val="26"/>
          <w:szCs w:val="26"/>
          <w:rtl w:val="false"/>
        </w:rPr>
        <w:t xml:space="preserve">7.5 </w:t>
      </w:r>
      <w:r>
        <w:rPr>
          <w:rFonts w:ascii="David" w:cs="David" w:eastAsia="David" w:hAnsi="David"/>
          <w:b/>
          <w:bCs/>
          <w:i w:val="false"/>
          <w:iCs w:val="false"/>
          <w:sz w:val="26"/>
          <w:szCs w:val="26"/>
          <w:rtl/>
        </w:rPr>
        <w:t xml:space="preserve">שלב 5 — בניית ה-</w:t>
      </w:r>
      <w:r>
        <w:rPr>
          <w:rFonts w:ascii="David" w:cs="David" w:eastAsia="David" w:hAnsi="David"/>
          <w:b/>
          <w:bCs/>
          <w:i w:val="false"/>
          <w:iCs w:val="false"/>
          <w:sz w:val="26"/>
          <w:szCs w:val="26"/>
          <w:rtl w:val="false"/>
        </w:rPr>
        <w:t xml:space="preserve">Prompt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פרטי היעד: שם / גיל / מגדר / מדינה / דת</w:t>
      </w:r>
      <w:r>
        <w:rPr>
          <w:rFonts w:ascii="Consolas" w:cs="Consolas" w:eastAsia="Consolas" w:hAnsi="Consolas"/>
          <w:sz w:val="18"/>
          <w:szCs w:val="18"/>
        </w:rPr>
        <w:br/>
        <w:t xml:space="preserve">תחומי עניין (תגיות): cleanInterests</w:t>
      </w:r>
      <w:r>
        <w:rPr>
          <w:rFonts w:ascii="Consolas" w:cs="Consolas" w:eastAsia="Consolas" w:hAnsi="Consolas"/>
          <w:sz w:val="18"/>
          <w:szCs w:val="18"/>
        </w:rPr>
        <w:br/>
        <w:t xml:space="preserve">ניואנסים: free_text</w:t>
      </w:r>
      <w:r>
        <w:rPr>
          <w:rFonts w:ascii="Consolas" w:cs="Consolas" w:eastAsia="Consolas" w:hAnsi="Consolas"/>
          <w:sz w:val="18"/>
          <w:szCs w:val="18"/>
        </w:rPr>
        <w:br/>
        <w:t xml:space="preserve">תקציב: budget_min–budget_max</w:t>
      </w:r>
      <w:r>
        <w:rPr>
          <w:rFonts w:ascii="Consolas" w:cs="Consolas" w:eastAsia="Consolas" w:hAnsi="Consolas"/>
          <w:sz w:val="18"/>
          <w:szCs w:val="18"/>
        </w:rPr>
        <w:br/>
        <w:t xml:space="preserve"/>
      </w:r>
      <w:r>
        <w:rPr>
          <w:rFonts w:ascii="Consolas" w:cs="Consolas" w:eastAsia="Consolas" w:hAnsi="Consolas"/>
          <w:sz w:val="18"/>
          <w:szCs w:val="18"/>
        </w:rPr>
        <w:br/>
        <w:t xml:space="preserve">הנחיות שליליות קשיחות (הימנע לחלוטין!): promptNegatives (עד 4)</w:t>
      </w:r>
      <w:r>
        <w:rPr>
          <w:rFonts w:ascii="Consolas" w:cs="Consolas" w:eastAsia="Consolas" w:hAnsi="Consolas"/>
          <w:sz w:val="18"/>
          <w:szCs w:val="18"/>
        </w:rPr>
        <w:br/>
        <w:t xml:space="preserve"/>
      </w:r>
      <w:r>
        <w:rPr>
          <w:rFonts w:ascii="Consolas" w:cs="Consolas" w:eastAsia="Consolas" w:hAnsi="Consolas"/>
          <w:sz w:val="18"/>
          <w:szCs w:val="18"/>
        </w:rPr>
        <w:br/>
        <w:t xml:space="preserve">// שורת gift_history ("מתנות שכבר ניתנו בפועל") הוסרה — הפיצ'ר עתידי, ראו 3.7</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שהוצעו כבר ב-30 הימים האחרונים (אל תחזור): dedup list</w:t>
      </w:r>
      <w:r>
        <w:rPr>
          <w:rFonts w:ascii="Consolas" w:cs="Consolas" w:eastAsia="Consolas" w:hAnsi="Consolas"/>
          <w:sz w:val="18"/>
          <w:szCs w:val="18"/>
        </w:rPr>
        <w:br/>
        <w:t xml:space="preserve"/>
      </w:r>
      <w:r>
        <w:rPr>
          <w:rFonts w:ascii="Consolas" w:cs="Consolas" w:eastAsia="Consolas" w:hAnsi="Consolas"/>
          <w:sz w:val="18"/>
          <w:szCs w:val="18"/>
        </w:rPr>
        <w:br/>
        <w:t xml:space="preserve">[אם לא exploration:]</w:t>
      </w:r>
      <w:r>
        <w:rPr>
          <w:rFonts w:ascii="Consolas" w:cs="Consolas" w:eastAsia="Consolas" w:hAnsi="Consolas"/>
          <w:sz w:val="18"/>
          <w:szCs w:val="18"/>
        </w:rPr>
        <w:br/>
        <w:t xml:space="preserve">מתנות מוכחות מהקטלוג שנמצאו מתאימות (שקול לשלב או להשראה):</w:t>
      </w:r>
      <w:r>
        <w:rPr>
          <w:rFonts w:ascii="Consolas" w:cs="Consolas" w:eastAsia="Consolas" w:hAnsi="Consolas"/>
          <w:sz w:val="18"/>
          <w:szCs w:val="18"/>
        </w:rPr>
        <w:br/>
        <w:t xml:space="preserve">  1. promptCatalogExamples[0]</w:t>
      </w:r>
      <w:r>
        <w:rPr>
          <w:rFonts w:ascii="Consolas" w:cs="Consolas" w:eastAsia="Consolas" w:hAnsi="Consolas"/>
          <w:sz w:val="18"/>
          <w:szCs w:val="18"/>
        </w:rPr>
        <w:br/>
        <w:t xml:space="preserve">  2. promptCatalogExamples[1]</w:t>
      </w:r>
      <w:r>
        <w:rPr>
          <w:rFonts w:ascii="Consolas" w:cs="Consolas" w:eastAsia="Consolas" w:hAnsi="Consolas"/>
          <w:sz w:val="18"/>
          <w:szCs w:val="18"/>
        </w:rPr>
        <w:br/>
        <w:t xml:space="preserve"/>
      </w:r>
      <w:r>
        <w:rPr>
          <w:rFonts w:ascii="Consolas" w:cs="Consolas" w:eastAsia="Consolas" w:hAnsi="Consolas"/>
          <w:sz w:val="18"/>
          <w:szCs w:val="18"/>
        </w:rPr>
        <w:br/>
        <w:t xml:space="preserve">פלט מבוקש: JSON עם ההמלצות (title, description, estimated_price, category, category_tag, search_query)</w:t>
      </w:r>
    </w:p>
    <w:p>
      <w:pPr>
        <w:pStyle w:val="Heading2"/>
        <w:bidi/>
        <w:spacing w:after="160" w:before="280"/>
        <w:jc w:val="right"/>
      </w:pPr>
      <w:r>
        <w:rPr>
          <w:rFonts w:ascii="David" w:cs="David" w:eastAsia="David" w:hAnsi="David"/>
          <w:b/>
          <w:bCs/>
          <w:i w:val="false"/>
          <w:iCs w:val="false"/>
          <w:sz w:val="26"/>
          <w:szCs w:val="26"/>
          <w:rtl w:val="false"/>
        </w:rPr>
        <w:t xml:space="preserve">7.6 </w:t>
      </w:r>
      <w:r>
        <w:rPr>
          <w:rFonts w:ascii="David" w:cs="David" w:eastAsia="David" w:hAnsi="David"/>
          <w:b/>
          <w:bCs/>
          <w:i w:val="false"/>
          <w:iCs w:val="false"/>
          <w:sz w:val="26"/>
          <w:szCs w:val="26"/>
          <w:rtl/>
        </w:rPr>
        <w:t xml:space="preserve">שלב 6 — קריאה ל-</w:t>
      </w:r>
      <w:r>
        <w:rPr>
          <w:rFonts w:ascii="David" w:cs="David" w:eastAsia="David" w:hAnsi="David"/>
          <w:b/>
          <w:bCs/>
          <w:i w:val="false"/>
          <w:iCs w:val="false"/>
          <w:sz w:val="26"/>
          <w:szCs w:val="26"/>
          <w:rtl w:val="false"/>
        </w:rPr>
        <w:t xml:space="preserve">Gemini </w:t>
      </w:r>
      <w:r>
        <w:rPr>
          <w:rFonts w:ascii="David" w:cs="David" w:eastAsia="David" w:hAnsi="David"/>
          <w:b/>
          <w:bCs/>
          <w:i w:val="false"/>
          <w:iCs w:val="false"/>
          <w:sz w:val="26"/>
          <w:szCs w:val="26"/>
          <w:rtl/>
        </w:rPr>
        <w:t xml:space="preserve">ושמירה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response = await callGemini(prompt);</w:t>
      </w:r>
      <w:r>
        <w:rPr>
          <w:rFonts w:ascii="Consolas" w:cs="Consolas" w:eastAsia="Consolas" w:hAnsi="Consolas"/>
          <w:sz w:val="18"/>
          <w:szCs w:val="18"/>
        </w:rPr>
        <w:br/>
        <w:t xml:space="preserve">// הפרומפט מבקש גם category (טקסט חופשי לתצוגה) וגם category_tag</w:t>
      </w:r>
      <w:r>
        <w:rPr>
          <w:rFonts w:ascii="Consolas" w:cs="Consolas" w:eastAsia="Consolas" w:hAnsi="Consolas"/>
          <w:sz w:val="18"/>
          <w:szCs w:val="18"/>
        </w:rPr>
        <w:br/>
        <w:t xml:space="preserve">// (ערך יחיד מה-Master Tag List, או null) — ראו resolveCategoryTag מטה</w:t>
      </w:r>
      <w:r>
        <w:rPr>
          <w:rFonts w:ascii="Consolas" w:cs="Consolas" w:eastAsia="Consolas" w:hAnsi="Consolas"/>
          <w:sz w:val="18"/>
          <w:szCs w:val="18"/>
        </w:rPr>
        <w:br/>
        <w:t xml:space="preserve">const recommendations = parseAndValidate(response); // JSON schema + נרמול tags + ולידציה של category_tag</w:t>
      </w:r>
      <w:r>
        <w:rPr>
          <w:rFonts w:ascii="Consolas" w:cs="Consolas" w:eastAsia="Consolas" w:hAnsi="Consolas"/>
          <w:sz w:val="18"/>
          <w:szCs w:val="18"/>
        </w:rPr>
        <w:br/>
        <w:t xml:space="preserve"/>
      </w:r>
      <w:r>
        <w:rPr>
          <w:rFonts w:ascii="Consolas" w:cs="Consolas" w:eastAsia="Consolas" w:hAnsi="Consolas"/>
          <w:sz w:val="18"/>
          <w:szCs w:val="18"/>
        </w:rPr>
        <w:br/>
        <w:t xml:space="preserve">const matchedGiftId = matchToPromptCatalogExamples(recommendations, promptCatalogExamples);</w:t>
      </w:r>
      <w:r>
        <w:rPr>
          <w:rFonts w:ascii="Consolas" w:cs="Consolas" w:eastAsia="Consolas" w:hAnsi="Consolas"/>
          <w:sz w:val="18"/>
          <w:szCs w:val="18"/>
        </w:rPr>
        <w:br/>
        <w:t xml:space="preserve"/>
      </w:r>
      <w:r>
        <w:rPr>
          <w:rFonts w:ascii="Consolas" w:cs="Consolas" w:eastAsia="Consolas" w:hAnsi="Consolas"/>
          <w:sz w:val="18"/>
          <w:szCs w:val="18"/>
        </w:rPr>
        <w:br/>
        <w:t xml:space="preserve">await saveRecommendations(recommendations, {</w:t>
      </w:r>
      <w:r>
        <w:rPr>
          <w:rFonts w:ascii="Consolas" w:cs="Consolas" w:eastAsia="Consolas" w:hAnsi="Consolas"/>
          <w:sz w:val="18"/>
          <w:szCs w:val="18"/>
        </w:rPr>
        <w:br/>
        <w:t xml:space="preserve">  user_id, contact_id, event_id,</w:t>
      </w:r>
      <w:r>
        <w:rPr>
          <w:rFonts w:ascii="Consolas" w:cs="Consolas" w:eastAsia="Consolas" w:hAnsi="Consolas"/>
          <w:sz w:val="18"/>
          <w:szCs w:val="18"/>
        </w:rPr>
        <w:br/>
        <w:t xml:space="preserve">  gift_id: matchedGiftId,</w:t>
      </w:r>
      <w:r>
        <w:rPr>
          <w:rFonts w:ascii="Consolas" w:cs="Consolas" w:eastAsia="Consolas" w:hAnsi="Consolas"/>
          <w:sz w:val="18"/>
          <w:szCs w:val="18"/>
        </w:rPr>
        <w:br/>
        <w:t xml:space="preserve">  category_tag: resolveCategoryTag(recommendations, matchedGiftId, primaryTag),</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כולל נרמול תגיות מול 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w:t>
      </w:r>
      <w:r>
        <w:rPr>
          <w:rFonts w:ascii="David" w:cs="David" w:eastAsia="David" w:hAnsi="David"/>
          <w:b w:val="false"/>
          <w:bCs w:val="false"/>
          <w:i w:val="false"/>
          <w:iCs w:val="false"/>
          <w:sz w:val="22"/>
          <w:szCs w:val="22"/>
          <w:rtl w:val="false"/>
        </w:rPr>
        <w:t xml:space="preserve">Master Tag List) — </w:t>
      </w:r>
      <w:r>
        <w:rPr>
          <w:rFonts w:ascii="David" w:cs="David" w:eastAsia="David" w:hAnsi="David"/>
          <w:b w:val="false"/>
          <w:bCs w:val="false"/>
          <w:i w:val="false"/>
          <w:iCs w:val="false"/>
          <w:sz w:val="22"/>
          <w:szCs w:val="22"/>
          <w:rtl/>
        </w:rPr>
        <w:t xml:space="preserve">כדי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לא "ימציא" תגיות חדשות שיפגעו בעתיד ב-</w:t>
      </w:r>
      <w:r>
        <w:rPr>
          <w:rFonts w:ascii="David" w:cs="David" w:eastAsia="David" w:hAnsi="David"/>
          <w:b w:val="false"/>
          <w:bCs w:val="false"/>
          <w:i w:val="false"/>
          <w:iCs w:val="false"/>
          <w:sz w:val="22"/>
          <w:szCs w:val="22"/>
          <w:rtl w:val="false"/>
        </w:rPr>
        <w:t xml:space="preserve">tags &amp;&amp; cleanInterests.</w:t>
      </w:r>
    </w:p>
    <w:p>
      <w:pPr>
        <w:bidi/>
        <w:spacing w:after="160"/>
        <w:jc w:val="both"/>
      </w:pP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מקשר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אימץ אחת מהדוגמאות שהוצעו לו כמעט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כדי שפידבק עתידי יזין לאותה שורת קטלוג ולא ייצור כפילות.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הקריטריון המדויק ל"אימץ כמעט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ב-</w:t>
      </w: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לא מוגדר (דמיון טקסטואלי? </w:t>
      </w:r>
      <w:r>
        <w:rPr>
          <w:rFonts w:ascii="David" w:cs="David" w:eastAsia="David" w:hAnsi="David"/>
          <w:b w:val="false"/>
          <w:bCs w:val="false"/>
          <w:i w:val="false"/>
          <w:iCs w:val="false"/>
          <w:sz w:val="22"/>
          <w:szCs w:val="22"/>
          <w:rtl w:val="false"/>
        </w:rPr>
        <w:t xml:space="preserve">threshold </w:t>
      </w:r>
      <w:r>
        <w:rPr>
          <w:rFonts w:ascii="David" w:cs="David" w:eastAsia="David" w:hAnsi="David"/>
          <w:b w:val="false"/>
          <w:bCs w:val="false"/>
          <w:i w:val="false"/>
          <w:iCs w:val="false"/>
          <w:sz w:val="22"/>
          <w:szCs w:val="22"/>
          <w:rtl/>
        </w:rPr>
        <w:t xml:space="preserve">מספרי?). מומלץ לשקול איחוד עם לוגיקת הדדופ מ-8.7 (בדיקת כפילויות בקטלוג) כדי לא לממש שתי פונקציות דמיון-טקסט נפרדות.</w:t>
      </w:r>
    </w:p>
    <w:p>
      <w:pPr>
        <w:pStyle w:val="Heading3"/>
        <w:bidi/>
        <w:spacing w:after="160" w:before="280"/>
        <w:jc w:val="right"/>
      </w:pPr>
      <w:r>
        <w:rPr>
          <w:rFonts w:ascii="David" w:cs="David" w:eastAsia="David" w:hAnsi="David"/>
          <w:b/>
          <w:bCs/>
          <w:i w:val="false"/>
          <w:iCs w:val="false"/>
          <w:sz w:val="24"/>
          <w:szCs w:val="24"/>
          <w:rtl/>
        </w:rPr>
        <w:t xml:space="preserve">פתרון: </w:t>
      </w:r>
      <w:r>
        <w:rPr>
          <w:rFonts w:ascii="David" w:cs="David" w:eastAsia="David" w:hAnsi="David"/>
          <w:b/>
          <w:bCs/>
          <w:i w:val="false"/>
          <w:iCs w:val="false"/>
          <w:sz w:val="24"/>
          <w:szCs w:val="24"/>
          <w:rtl w:val="false"/>
        </w:rPr>
        <w:t xml:space="preserve">category_tag — </w:t>
      </w:r>
      <w:r>
        <w:rPr>
          <w:rFonts w:ascii="David" w:cs="David" w:eastAsia="David" w:hAnsi="David"/>
          <w:b/>
          <w:bCs/>
          <w:i w:val="false"/>
          <w:iCs w:val="false"/>
          <w:sz w:val="24"/>
          <w:szCs w:val="24"/>
          <w:rtl/>
        </w:rPr>
        <w:t xml:space="preserve">גישור בין </w:t>
      </w:r>
      <w:r>
        <w:rPr>
          <w:rFonts w:ascii="David" w:cs="David" w:eastAsia="David" w:hAnsi="David"/>
          <w:b/>
          <w:bCs/>
          <w:i w:val="false"/>
          <w:iCs w:val="false"/>
          <w:sz w:val="24"/>
          <w:szCs w:val="24"/>
          <w:rtl w:val="false"/>
        </w:rPr>
        <w:t xml:space="preserve">category </w:t>
      </w:r>
      <w:r>
        <w:rPr>
          <w:rFonts w:ascii="David" w:cs="David" w:eastAsia="David" w:hAnsi="David"/>
          <w:b/>
          <w:bCs/>
          <w:i w:val="false"/>
          <w:iCs w:val="false"/>
          <w:sz w:val="24"/>
          <w:szCs w:val="24"/>
          <w:rtl/>
        </w:rPr>
        <w:t xml:space="preserve">חופשי ל-</w:t>
      </w:r>
      <w:r>
        <w:rPr>
          <w:rFonts w:ascii="David" w:cs="David" w:eastAsia="David" w:hAnsi="David"/>
          <w:b/>
          <w:bCs/>
          <w:i w:val="false"/>
          <w:iCs w:val="false"/>
          <w:sz w:val="24"/>
          <w:szCs w:val="24"/>
          <w:rtl w:val="false"/>
        </w:rPr>
        <w:t xml:space="preserve">negative_prefs </w:t>
      </w:r>
      <w:r>
        <w:rPr>
          <w:rFonts w:ascii="David" w:cs="David" w:eastAsia="David" w:hAnsi="David"/>
          <w:b/>
          <w:bCs/>
          <w:i w:val="false"/>
          <w:iCs w:val="false"/>
          <w:sz w:val="24"/>
          <w:szCs w:val="24"/>
          <w:rtl/>
        </w:rPr>
        <w:t xml:space="preserve">סגור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הבעיה קיימת בפועל רק עבור המלצות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טהורות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לכל המלצה שמקורה בקטלוג כבר יש תגית מוכרת מבעוד מועד: </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שחושב כבר בשלב 7.3.1 לצורך הניקוד עצמו (עבור מקורות שעברו ניקוד-לפי-עניין), או פשוט התגית הדומיננטית של הפריט בקטלוג (עבור מקורות כמו </w:t>
      </w:r>
      <w:r>
        <w:rPr>
          <w:rFonts w:ascii="David" w:cs="David" w:eastAsia="David" w:hAnsi="David"/>
          <w:b w:val="false"/>
          <w:bCs w:val="false"/>
          <w:i w:val="false"/>
          <w:iCs w:val="false"/>
          <w:sz w:val="22"/>
          <w:szCs w:val="22"/>
          <w:rtl w:val="false"/>
        </w:rPr>
        <w:t xml:space="preserve">tier1/"</w:t>
      </w:r>
      <w:r>
        <w:rPr>
          <w:rFonts w:ascii="David" w:cs="David" w:eastAsia="David" w:hAnsi="David"/>
          <w:b w:val="false"/>
          <w:bCs w:val="false"/>
          <w:i w:val="false"/>
          <w:iCs w:val="false"/>
          <w:sz w:val="22"/>
          <w:szCs w:val="22"/>
          <w:rtl/>
        </w:rPr>
        <w:t xml:space="preserve">מוכח אישית" או טופ-גלובלי, שלא בהכרח עברו התאמה לפי </w:t>
      </w: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בשני המקרים אין צורך במיפוי כלשהו.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resolveCategoryTag(rec, matchedGiftId, primaryTag) {</w:t>
      </w:r>
      <w:r>
        <w:rPr>
          <w:rFonts w:ascii="Consolas" w:cs="Consolas" w:eastAsia="Consolas" w:hAnsi="Consolas"/>
          <w:sz w:val="18"/>
          <w:szCs w:val="18"/>
        </w:rPr>
        <w:br/>
        <w:t xml:space="preserve">  if (matchedGiftId) {</w:t>
      </w:r>
      <w:r>
        <w:rPr>
          <w:rFonts w:ascii="Consolas" w:cs="Consolas" w:eastAsia="Consolas" w:hAnsi="Consolas"/>
          <w:sz w:val="18"/>
          <w:szCs w:val="18"/>
        </w:rPr>
        <w:br/>
        <w:t xml:space="preserve">    return primaryTag ?? getDominantTag(matchedGiftId); // מקור קטלוגי — תגית כבר קיימת</w:t>
      </w:r>
      <w:r>
        <w:rPr>
          <w:rFonts w:ascii="Consolas" w:cs="Consolas" w:eastAsia="Consolas" w:hAnsi="Consolas"/>
          <w:sz w:val="18"/>
          <w:szCs w:val="18"/>
        </w:rPr>
        <w:br/>
        <w:t xml:space="preserve">  }</w:t>
      </w:r>
      <w:r>
        <w:rPr>
          <w:rFonts w:ascii="Consolas" w:cs="Consolas" w:eastAsia="Consolas" w:hAnsi="Consolas"/>
          <w:sz w:val="18"/>
          <w:szCs w:val="18"/>
        </w:rPr>
        <w:br/>
        <w:t xml:space="preserve">  return isValidVocabTag(rec.category_tag) ? rec.category_tag : null; // Gemini טהור</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 מבקשים ממנו באותה קריאה עצמה שדה נוסף אחד — </w:t>
      </w:r>
      <w:r>
        <w:rPr>
          <w:rFonts w:ascii="David" w:cs="David" w:eastAsia="David" w:hAnsi="David"/>
          <w:b w:val="false"/>
          <w:bCs w:val="false"/>
          <w:i w:val="false"/>
          <w:iCs w:val="false"/>
          <w:sz w:val="22"/>
          <w:szCs w:val="22"/>
          <w:rtl w:val="false"/>
        </w:rPr>
        <w:t xml:space="preserve">category_tag — </w:t>
      </w:r>
      <w:r>
        <w:rPr>
          <w:rFonts w:ascii="David" w:cs="David" w:eastAsia="David" w:hAnsi="David"/>
          <w:b w:val="false"/>
          <w:bCs w:val="false"/>
          <w:i w:val="false"/>
          <w:iCs w:val="false"/>
          <w:sz w:val="22"/>
          <w:szCs w:val="22"/>
          <w:rtl/>
        </w:rPr>
        <w:t xml:space="preserve">ערך יחיד מתוך אותו </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שכבר משמש לנרמול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אם שום תגית קיימת לא מתאימה טוב. </w:t>
      </w: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מוודא ש-</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תקין מול הרשימה בדיוק כמו שהוא כבר מוודא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אם לא תקין — נשמר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ולא נכפה מיפוי גרוע.</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אין קריאת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נוספת ואין תשתית </w:t>
      </w:r>
      <w:r>
        <w:rPr>
          <w:rFonts w:ascii="David" w:cs="David" w:eastAsia="David" w:hAnsi="David"/>
          <w:b w:val="false"/>
          <w:bCs w:val="false"/>
          <w:i w:val="false"/>
          <w:iCs w:val="false"/>
          <w:sz w:val="22"/>
          <w:szCs w:val="22"/>
          <w:rtl w:val="false"/>
        </w:rPr>
        <w:t xml:space="preserve">embeddings </w:t>
      </w:r>
      <w:r>
        <w:rPr>
          <w:rFonts w:ascii="David" w:cs="David" w:eastAsia="David" w:hAnsi="David"/>
          <w:b w:val="false"/>
          <w:bCs w:val="false"/>
          <w:i w:val="false"/>
          <w:iCs w:val="false"/>
          <w:sz w:val="22"/>
          <w:szCs w:val="22"/>
          <w:rtl/>
        </w:rPr>
        <w:t xml:space="preserve">חדשה — מרחיבים בשדה אחד את אותה יכולת נרמול שכבר מבקשים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tags. category_tag </w:t>
      </w:r>
      <w:r>
        <w:rPr>
          <w:rFonts w:ascii="David" w:cs="David" w:eastAsia="David" w:hAnsi="David"/>
          <w:b w:val="false"/>
          <w:bCs w:val="false"/>
          <w:i w:val="false"/>
          <w:iCs w:val="false"/>
          <w:sz w:val="22"/>
          <w:szCs w:val="22"/>
          <w:rtl/>
        </w:rPr>
        <w:t xml:space="preserve">נשמר כעמודה נפרדת (3.4, 3.5) ומשמש ישירות ב-6.3 בעת </w:t>
      </w:r>
      <w:r>
        <w:rPr>
          <w:rFonts w:ascii="David" w:cs="David" w:eastAsia="David" w:hAnsi="David"/>
          <w:b w:val="false"/>
          <w:bCs w:val="false"/>
          <w:i w:val="false"/>
          <w:iCs w:val="false"/>
          <w:sz w:val="22"/>
          <w:szCs w:val="22"/>
          <w:rtl w:val="false"/>
        </w:rPr>
        <w:t xml:space="preserve">WRONG_CONCEPT, </w:t>
      </w:r>
      <w:r>
        <w:rPr>
          <w:rFonts w:ascii="David" w:cs="David" w:eastAsia="David" w:hAnsi="David"/>
          <w:b w:val="false"/>
          <w:bCs w:val="false"/>
          <w:i w:val="false"/>
          <w:iCs w:val="false"/>
          <w:sz w:val="22"/>
          <w:szCs w:val="22"/>
          <w:rtl/>
        </w:rPr>
        <w:t xml:space="preserve">בלי שום היסק בדיעבד מתוך טקסט חופשי.</w:t>
      </w:r>
    </w:p>
    <w:p>
      <w:pPr>
        <w:pStyle w:val="Heading1"/>
        <w:bidi/>
        <w:spacing w:after="160" w:before="360"/>
        <w:jc w:val="right"/>
      </w:pPr>
      <w:r>
        <w:rPr>
          <w:rFonts w:ascii="David" w:cs="David" w:eastAsia="David" w:hAnsi="David"/>
          <w:b/>
          <w:bCs/>
          <w:i w:val="false"/>
          <w:iCs w:val="false"/>
          <w:sz w:val="30"/>
          <w:szCs w:val="30"/>
          <w:rtl w:val="false"/>
        </w:rPr>
        <w:t xml:space="preserve">8. </w:t>
      </w:r>
      <w:r>
        <w:rPr>
          <w:rFonts w:ascii="David" w:cs="David" w:eastAsia="David" w:hAnsi="David"/>
          <w:b/>
          <w:bCs/>
          <w:i w:val="false"/>
          <w:iCs w:val="false"/>
          <w:sz w:val="30"/>
          <w:szCs w:val="30"/>
          <w:rtl/>
        </w:rPr>
        <w:t xml:space="preserve">נקודות קצה ו-</w:t>
      </w:r>
      <w:r>
        <w:rPr>
          <w:rFonts w:ascii="David" w:cs="David" w:eastAsia="David" w:hAnsi="David"/>
          <w:b/>
          <w:bCs/>
          <w:i w:val="false"/>
          <w:iCs w:val="false"/>
          <w:sz w:val="30"/>
          <w:szCs w:val="30"/>
          <w:rtl w:val="false"/>
        </w:rPr>
        <w:t xml:space="preserve">Edge Cases</w:t>
      </w:r>
    </w:p>
    <w:p>
      <w:pPr>
        <w:pStyle w:val="Heading2"/>
        <w:bidi/>
        <w:spacing w:after="160" w:before="280"/>
        <w:jc w:val="right"/>
      </w:pPr>
      <w:r>
        <w:rPr>
          <w:rFonts w:ascii="David" w:cs="David" w:eastAsia="David" w:hAnsi="David"/>
          <w:b/>
          <w:bCs/>
          <w:i w:val="false"/>
          <w:iCs w:val="false"/>
          <w:sz w:val="26"/>
          <w:szCs w:val="26"/>
          <w:rtl w:val="false"/>
        </w:rPr>
        <w:t xml:space="preserve">8.1 Cold Start (</w:t>
      </w:r>
      <w:r>
        <w:rPr>
          <w:rFonts w:ascii="David" w:cs="David" w:eastAsia="David" w:hAnsi="David"/>
          <w:b/>
          <w:bCs/>
          <w:i w:val="false"/>
          <w:iCs w:val="false"/>
          <w:sz w:val="26"/>
          <w:szCs w:val="26"/>
          <w:rtl/>
        </w:rPr>
        <w:t xml:space="preserve">מעט משתמשים/דאטה)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 בשלב מוקדם כמעט תמיד </w:t>
      </w:r>
      <w:r>
        <w:rPr>
          <w:rFonts w:ascii="David" w:cs="David" w:eastAsia="David" w:hAnsi="David"/>
          <w:b w:val="false"/>
          <w:bCs w:val="false"/>
          <w:i w:val="false"/>
          <w:iCs w:val="false"/>
          <w:sz w:val="22"/>
          <w:szCs w:val="22"/>
          <w:rtl w:val="false"/>
        </w:rPr>
        <w:t xml:space="preserve">pairCandidates (interest+age, interest+country) </w:t>
      </w:r>
      <w:r>
        <w:rPr>
          <w:rFonts w:ascii="David" w:cs="David" w:eastAsia="David" w:hAnsi="David"/>
          <w:b w:val="false"/>
          <w:bCs w:val="false"/>
          <w:i w:val="false"/>
          <w:iCs w:val="false"/>
          <w:sz w:val="22"/>
          <w:szCs w:val="22"/>
          <w:rtl/>
        </w:rPr>
        <w:t xml:space="preserve">לא יעברו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והמערכת תיפול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w:t>
      </w:r>
      <w:r>
        <w:rPr>
          <w:rFonts w:ascii="David" w:cs="David" w:eastAsia="David" w:hAnsi="David"/>
          <w:b w:val="false"/>
          <w:bCs w:val="false"/>
          <w:i w:val="false"/>
          <w:iCs w:val="false"/>
          <w:sz w:val="22"/>
          <w:szCs w:val="22"/>
          <w:rtl w:val="false"/>
        </w:rPr>
        <w:t xml:space="preserve">MIN_TAG_SUPPORT) — </w:t>
      </w:r>
      <w:r>
        <w:rPr>
          <w:rFonts w:ascii="David" w:cs="David" w:eastAsia="David" w:hAnsi="David"/>
          <w:b w:val="false"/>
          <w:bCs w:val="false"/>
          <w:i w:val="false"/>
          <w:iCs w:val="false"/>
          <w:sz w:val="22"/>
          <w:szCs w:val="22"/>
          <w:rtl/>
        </w:rPr>
        <w:t xml:space="preserve">ורק אם גם זו לא נצברה, לגלובלי של אותה מתנה. זו התנהגות מתוכננת ורצויה, לא באג: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תמיד נותן את הרמה העשירה ביותר שיש לה כיסוי אמין, במקום לקפוץ ישר לגלובלי. אין להנמיך את הספים מלאכותית (מחזיר את בעיית "מתנת נישה").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עצמו לא אמין עם מעט דאטה כולל — מומלץ לקבע אותו ידנית בקונפיג (למשל 0.6) עד שיש נניח 500+ </w:t>
      </w:r>
      <w:r>
        <w:rPr>
          <w:rFonts w:ascii="David" w:cs="David" w:eastAsia="David" w:hAnsi="David"/>
          <w:b w:val="false"/>
          <w:bCs w:val="false"/>
          <w:i w:val="false"/>
          <w:iCs w:val="false"/>
          <w:sz w:val="22"/>
          <w:szCs w:val="22"/>
          <w:rtl w:val="false"/>
        </w:rPr>
        <w:t xml:space="preserve">ratings </w:t>
      </w:r>
      <w:r>
        <w:rPr>
          <w:rFonts w:ascii="David" w:cs="David" w:eastAsia="David" w:hAnsi="David"/>
          <w:b w:val="false"/>
          <w:bCs w:val="false"/>
          <w:i w:val="false"/>
          <w:iCs w:val="false"/>
          <w:sz w:val="22"/>
          <w:szCs w:val="22"/>
          <w:rtl/>
        </w:rPr>
        <w:t xml:space="preserve">מצטברים, ואז לעבור לחישוב דינמי.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כדאי גבוה יותר (15–20) בשלב מוקדם — מושך חזק יותר כלפי הממוצע כשיש מעט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זה נכון במיוחד ברמת ה-</w:t>
      </w:r>
      <w:r>
        <w:rPr>
          <w:rFonts w:ascii="David" w:cs="David" w:eastAsia="David" w:hAnsi="David"/>
          <w:b w:val="false"/>
          <w:bCs w:val="false"/>
          <w:i w:val="false"/>
          <w:iCs w:val="false"/>
          <w:sz w:val="22"/>
          <w:szCs w:val="22"/>
          <w:rtl w:val="false"/>
        </w:rPr>
        <w:t xml:space="preserve">pair (interest+age / interest+country), </w:t>
      </w:r>
      <w:r>
        <w:rPr>
          <w:rFonts w:ascii="David" w:cs="David" w:eastAsia="David" w:hAnsi="David"/>
          <w:b w:val="false"/>
          <w:bCs w:val="false"/>
          <w:i w:val="false"/>
          <w:iCs w:val="false"/>
          <w:sz w:val="22"/>
          <w:szCs w:val="22"/>
          <w:rtl/>
        </w:rPr>
        <w:t xml:space="preserve">שכבר בברירת המחדל שלה (7.3.3) מוגדרת עם </w:t>
      </w: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גבוה יותר מרמת ה-</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הבודד.</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Seed data </w:t>
      </w:r>
      <w:r>
        <w:rPr>
          <w:rFonts w:ascii="David" w:cs="David" w:eastAsia="David" w:hAnsi="David"/>
          <w:b w:val="false"/>
          <w:bCs w:val="false"/>
          <w:i w:val="false"/>
          <w:iCs w:val="false"/>
          <w:sz w:val="22"/>
          <w:szCs w:val="22"/>
          <w:rtl/>
        </w:rPr>
        <w:t xml:space="preserve">מורחב (שונה בגרסה 0.7): כ-300 מתנות זרע, לא 20–30 כמו בגרסאות קודמות. נבנות ב-</w:t>
      </w:r>
      <w:r>
        <w:rPr>
          <w:rFonts w:ascii="David" w:cs="David" w:eastAsia="David" w:hAnsi="David"/>
          <w:b w:val="false"/>
          <w:bCs w:val="false"/>
          <w:i w:val="false"/>
          <w:iCs w:val="false"/>
          <w:sz w:val="22"/>
          <w:szCs w:val="22"/>
          <w:rtl w:val="false"/>
        </w:rPr>
        <w:t xml:space="preserve">pre-processing </w:t>
      </w:r>
      <w:r>
        <w:rPr>
          <w:rFonts w:ascii="David" w:cs="David" w:eastAsia="David" w:hAnsi="David"/>
          <w:b w:val="false"/>
          <w:bCs w:val="false"/>
          <w:i w:val="false"/>
          <w:iCs w:val="false"/>
          <w:sz w:val="22"/>
          <w:szCs w:val="22"/>
          <w:rtl/>
        </w:rPr>
        <w:t xml:space="preserve">חד-פעמי בהקמת המערכת: קיטלוג ראשוני (למשל מרשימת רעיונות ידנית/מאתר) עובר תיוג אוטומטי ע"י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אל מול ה-</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הסגורה (3.6) — כולל ריבוי תגיות לפריט בודד כשרלוונטי (למשל "תרמוס טיולים" מתויג גם טיולים/טבע וגם ספורט). בניגוד לגישת ה-</w:t>
      </w:r>
      <w:r>
        <w:rPr>
          <w:rFonts w:ascii="David" w:cs="David" w:eastAsia="David" w:hAnsi="David"/>
          <w:b w:val="false"/>
          <w:bCs w:val="false"/>
          <w:i w:val="false"/>
          <w:iCs w:val="false"/>
          <w:sz w:val="22"/>
          <w:szCs w:val="22"/>
          <w:rtl w:val="false"/>
        </w:rPr>
        <w:t xml:space="preserve">seed </w:t>
      </w:r>
      <w:r>
        <w:rPr>
          <w:rFonts w:ascii="David" w:cs="David" w:eastAsia="David" w:hAnsi="David"/>
          <w:b w:val="false"/>
          <w:bCs w:val="false"/>
          <w:i w:val="false"/>
          <w:iCs w:val="false"/>
          <w:sz w:val="22"/>
          <w:szCs w:val="22"/>
          <w:rtl/>
        </w:rPr>
        <w:t xml:space="preserve">הישנה, הפריטים נכנסים עם </w:t>
      </w:r>
      <w:r>
        <w:rPr>
          <w:rFonts w:ascii="David" w:cs="David" w:eastAsia="David" w:hAnsi="David"/>
          <w:b w:val="false"/>
          <w:bCs w:val="false"/>
          <w:i w:val="false"/>
          <w:iCs w:val="false"/>
          <w:sz w:val="22"/>
          <w:szCs w:val="22"/>
          <w:rtl w:val="false"/>
        </w:rPr>
        <w:t xml:space="preserve">is_seed=true </w:t>
      </w:r>
      <w:r>
        <w:rPr>
          <w:rFonts w:ascii="David" w:cs="David" w:eastAsia="David" w:hAnsi="David"/>
          <w:b w:val="false"/>
          <w:bCs w:val="false"/>
          <w:i w:val="false"/>
          <w:iCs w:val="false"/>
          <w:sz w:val="22"/>
          <w:szCs w:val="22"/>
          <w:rtl/>
        </w:rPr>
        <w:t xml:space="preserve">אך ללא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מומצאים — </w:t>
      </w:r>
      <w:r>
        <w:rPr>
          <w:rFonts w:ascii="David" w:cs="David" w:eastAsia="David" w:hAnsi="David"/>
          <w:b w:val="false"/>
          <w:bCs w:val="false"/>
          <w:i w:val="false"/>
          <w:iCs w:val="false"/>
          <w:sz w:val="22"/>
          <w:szCs w:val="22"/>
          <w:rtl w:val="false"/>
        </w:rPr>
        <w:t xml:space="preserve">shown=0/liked=0 </w:t>
      </w:r>
      <w:r>
        <w:rPr>
          <w:rFonts w:ascii="David" w:cs="David" w:eastAsia="David" w:hAnsi="David"/>
          <w:b w:val="false"/>
          <w:bCs w:val="false"/>
          <w:i w:val="false"/>
          <w:iCs w:val="false"/>
          <w:sz w:val="22"/>
          <w:szCs w:val="22"/>
          <w:rtl/>
        </w:rPr>
        <w:t xml:space="preserve">בכל הטבלאות הרלוונטיות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gift_stats_&lt;tag&gt;). </w:t>
      </w:r>
      <w:r>
        <w:rPr>
          <w:rFonts w:ascii="David" w:cs="David" w:eastAsia="David" w:hAnsi="David"/>
          <w:b w:val="false"/>
          <w:bCs w:val="false"/>
          <w:i w:val="false"/>
          <w:iCs w:val="false"/>
          <w:sz w:val="22"/>
          <w:szCs w:val="22"/>
          <w:rtl/>
        </w:rPr>
        <w:t xml:space="preserve">המטרה היא מוכנות מבנית (</w:t>
      </w:r>
      <w:r>
        <w:rPr>
          <w:rFonts w:ascii="David" w:cs="David" w:eastAsia="David" w:hAnsi="David"/>
          <w:b w:val="false"/>
          <w:bCs w:val="false"/>
          <w:i w:val="false"/>
          <w:iCs w:val="false"/>
          <w:sz w:val="22"/>
          <w:szCs w:val="22"/>
          <w:rtl w:val="false"/>
        </w:rPr>
        <w:t xml:space="preserve">tags, price, search_query </w:t>
      </w:r>
      <w:r>
        <w:rPr>
          <w:rFonts w:ascii="David" w:cs="David" w:eastAsia="David" w:hAnsi="David"/>
          <w:b w:val="false"/>
          <w:bCs w:val="false"/>
          <w:i w:val="false"/>
          <w:iCs w:val="false"/>
          <w:sz w:val="22"/>
          <w:szCs w:val="22"/>
          <w:rtl/>
        </w:rPr>
        <w:t xml:space="preserve">מוכנים מראש) לא הזרקת סטטיסטיקה מזויפת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כבר דואג לכך שפריט עם </w:t>
      </w:r>
      <w:r>
        <w:rPr>
          <w:rFonts w:ascii="David" w:cs="David" w:eastAsia="David" w:hAnsi="David"/>
          <w:b w:val="false"/>
          <w:bCs w:val="false"/>
          <w:i w:val="false"/>
          <w:iCs w:val="false"/>
          <w:sz w:val="22"/>
          <w:szCs w:val="22"/>
          <w:rtl w:val="false"/>
        </w:rPr>
        <w:t xml:space="preserve">shown=0 </w:t>
      </w:r>
      <w:r>
        <w:rPr>
          <w:rFonts w:ascii="David" w:cs="David" w:eastAsia="David" w:hAnsi="David"/>
          <w:b w:val="false"/>
          <w:bCs w:val="false"/>
          <w:i w:val="false"/>
          <w:iCs w:val="false"/>
          <w:sz w:val="22"/>
          <w:szCs w:val="22"/>
          <w:rtl/>
        </w:rPr>
        <w:t xml:space="preserve">יתחיל בדיוק ב-</w:t>
      </w: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בלי הטיה מלאכותית.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שילוב עם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ברגע שיש 300 פריטי </w:t>
      </w:r>
      <w:r>
        <w:rPr>
          <w:rFonts w:ascii="David" w:cs="David" w:eastAsia="David" w:hAnsi="David"/>
          <w:b w:val="false"/>
          <w:bCs w:val="false"/>
          <w:i w:val="false"/>
          <w:iCs w:val="false"/>
          <w:sz w:val="22"/>
          <w:szCs w:val="22"/>
          <w:rtl w:val="false"/>
        </w:rPr>
        <w:t xml:space="preserve">seed </w:t>
      </w:r>
      <w:r>
        <w:rPr>
          <w:rFonts w:ascii="David" w:cs="David" w:eastAsia="David" w:hAnsi="David"/>
          <w:b w:val="false"/>
          <w:bCs w:val="false"/>
          <w:i w:val="false"/>
          <w:iCs w:val="false"/>
          <w:sz w:val="22"/>
          <w:szCs w:val="22"/>
          <w:rtl/>
        </w:rPr>
        <w:t xml:space="preserve">מתויגים על פני כל 11 התגיות + כללי, גם משתמשים מוקדמים ביותר מקבלים מיד מאגר סביר לכל אחד ממקורות #3/#4 של 7.4.2 (</w:t>
      </w:r>
      <w:r>
        <w:rPr>
          <w:rFonts w:ascii="David" w:cs="David" w:eastAsia="David" w:hAnsi="David"/>
          <w:b w:val="false"/>
          <w:bCs w:val="false"/>
          <w:i w:val="false"/>
          <w:iCs w:val="false"/>
          <w:sz w:val="22"/>
          <w:szCs w:val="22"/>
          <w:rtl w:val="false"/>
        </w:rPr>
        <w:t xml:space="preserve">top-5/30%-</w:t>
      </w:r>
      <w:r>
        <w:rPr>
          <w:rFonts w:ascii="David" w:cs="David" w:eastAsia="David" w:hAnsi="David"/>
          <w:b w:val="false"/>
          <w:bCs w:val="false"/>
          <w:i w:val="false"/>
          <w:iCs w:val="false"/>
          <w:sz w:val="22"/>
          <w:szCs w:val="22"/>
          <w:rtl/>
        </w:rPr>
        <w:t xml:space="preserve">תחתון/אקראי-רחב) — לא רק ל-#1 (טופ-גלובלי). זה חשוב יותר עכשיו שהרכב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תלוי בכמות תגיות מגוונות, לא רק בכמות מתנות כוללת.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איך מתבטא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בשלב מוקדם" במונחי היחסי המקורות של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המורחב (15 פריטים, 7.4.2)? זו שאלה נפרדת מה-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של הניקוד עצמו (שכבר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ומטפל בקור-סטארט ברמת המתנה הבודדת) — כאן מדובר ביחסי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כולו, וזוהה גם בדילמה #5 בפרק 9.</w:t>
      </w:r>
    </w:p>
    <w:p>
      <w:pPr>
        <w:pStyle w:val="Heading2"/>
        <w:bidi/>
        <w:spacing w:after="160" w:before="280"/>
        <w:jc w:val="right"/>
      </w:pPr>
      <w:r>
        <w:rPr>
          <w:rFonts w:ascii="David" w:cs="David" w:eastAsia="David" w:hAnsi="David"/>
          <w:b/>
          <w:bCs/>
          <w:i w:val="false"/>
          <w:iCs w:val="false"/>
          <w:sz w:val="26"/>
          <w:szCs w:val="26"/>
          <w:rtl w:val="false"/>
        </w:rPr>
        <w:t xml:space="preserve">8.2 </w:t>
      </w:r>
      <w:r>
        <w:rPr>
          <w:rFonts w:ascii="David" w:cs="David" w:eastAsia="David" w:hAnsi="David"/>
          <w:b/>
          <w:bCs/>
          <w:i w:val="false"/>
          <w:iCs w:val="false"/>
          <w:sz w:val="26"/>
          <w:szCs w:val="26"/>
          <w:rtl/>
        </w:rPr>
        <w:t xml:space="preserve">סתירה פנימית בקלט (</w:t>
      </w:r>
      <w:r>
        <w:rPr>
          <w:rFonts w:ascii="David" w:cs="David" w:eastAsia="David" w:hAnsi="David"/>
          <w:b/>
          <w:bCs/>
          <w:i w:val="false"/>
          <w:iCs w:val="false"/>
          <w:sz w:val="26"/>
          <w:szCs w:val="26"/>
          <w:rtl w:val="false"/>
        </w:rPr>
        <w:t xml:space="preserve">Conflicting Preferences)</w:t>
      </w:r>
    </w:p>
    <w:p>
      <w:pPr>
        <w:bidi/>
        <w:spacing w:after="160"/>
        <w:jc w:val="both"/>
      </w:pPr>
      <w:r>
        <w:rPr>
          <w:rFonts w:ascii="David" w:cs="David" w:eastAsia="David" w:hAnsi="David"/>
          <w:b w:val="false"/>
          <w:bCs w:val="false"/>
          <w:i w:val="false"/>
          <w:iCs w:val="false"/>
          <w:sz w:val="22"/>
          <w:szCs w:val="22"/>
          <w:rtl/>
        </w:rPr>
        <w:t xml:space="preserve">נפתר כבר בפרק 5.2 (</w:t>
      </w:r>
      <w:r>
        <w:rPr>
          <w:rFonts w:ascii="David" w:cs="David" w:eastAsia="David" w:hAnsi="David"/>
          <w:b w:val="false"/>
          <w:bCs w:val="false"/>
          <w:i w:val="false"/>
          <w:iCs w:val="false"/>
          <w:sz w:val="22"/>
          <w:szCs w:val="22"/>
          <w:rtl w:val="false"/>
        </w:rPr>
        <w:t xml:space="preserve">resolveEffectivePreferences) — Negative </w:t>
      </w:r>
      <w:r>
        <w:rPr>
          <w:rFonts w:ascii="David" w:cs="David" w:eastAsia="David" w:hAnsi="David"/>
          <w:b w:val="false"/>
          <w:bCs w:val="false"/>
          <w:i w:val="false"/>
          <w:iCs w:val="false"/>
          <w:sz w:val="22"/>
          <w:szCs w:val="22"/>
          <w:rtl/>
        </w:rPr>
        <w:t xml:space="preserve">תמיד גובר על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באותה רמת מקור סמכות; בין שתי רמות סמכות שונות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third-party), </w:t>
      </w:r>
      <w:r>
        <w:rPr>
          <w:rFonts w:ascii="David" w:cs="David" w:eastAsia="David" w:hAnsi="David"/>
          <w:b w:val="false"/>
          <w:bCs w:val="false"/>
          <w:i w:val="false"/>
          <w:iCs w:val="false"/>
          <w:sz w:val="22"/>
          <w:szCs w:val="22"/>
          <w:rtl/>
        </w:rPr>
        <w:t xml:space="preserve">הרמה האמינה יותר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גוברת תמיד, לא משנה אם היא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Heading2"/>
        <w:bidi/>
        <w:spacing w:after="160" w:before="280"/>
        <w:jc w:val="right"/>
      </w:pPr>
      <w:r>
        <w:rPr>
          <w:rFonts w:ascii="David" w:cs="David" w:eastAsia="David" w:hAnsi="David"/>
          <w:b/>
          <w:bCs/>
          <w:i w:val="false"/>
          <w:iCs w:val="false"/>
          <w:sz w:val="26"/>
          <w:szCs w:val="26"/>
          <w:rtl w:val="false"/>
        </w:rPr>
        <w:t xml:space="preserve">8.3 </w:t>
      </w:r>
      <w:r>
        <w:rPr>
          <w:rFonts w:ascii="David" w:cs="David" w:eastAsia="David" w:hAnsi="David"/>
          <w:b/>
          <w:bCs/>
          <w:i w:val="false"/>
          <w:iCs w:val="false"/>
          <w:sz w:val="26"/>
          <w:szCs w:val="26"/>
          <w:rtl/>
        </w:rPr>
        <w:t xml:space="preserve">עודף </w:t>
      </w:r>
      <w:r>
        <w:rPr>
          <w:rFonts w:ascii="David" w:cs="David" w:eastAsia="David" w:hAnsi="David"/>
          <w:b/>
          <w:bCs/>
          <w:i w:val="false"/>
          <w:iCs w:val="false"/>
          <w:sz w:val="26"/>
          <w:szCs w:val="26"/>
          <w:rtl w:val="false"/>
        </w:rPr>
        <w:t xml:space="preserve">Negative Prefs (Over-Constrained)</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מגבלת כמות קשיחה: רק 4 האחרונים נכנסים לפרומפט (7.1).</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שדרוג עתידי: </w:t>
      </w:r>
      <w:r>
        <w:rPr>
          <w:rFonts w:ascii="David" w:cs="David" w:eastAsia="David" w:hAnsi="David"/>
          <w:b w:val="false"/>
          <w:bCs w:val="false"/>
          <w:i w:val="false"/>
          <w:iCs w:val="false"/>
          <w:sz w:val="22"/>
          <w:szCs w:val="22"/>
          <w:rtl w:val="false"/>
        </w:rPr>
        <w:t xml:space="preserve">TTL/Decay — </w:t>
      </w:r>
      <w:r>
        <w:rPr>
          <w:rFonts w:ascii="David" w:cs="David" w:eastAsia="David" w:hAnsi="David"/>
          <w:b w:val="false"/>
          <w:bCs w:val="false"/>
          <w:i w:val="false"/>
          <w:iCs w:val="false"/>
          <w:sz w:val="22"/>
          <w:szCs w:val="22"/>
          <w:rtl/>
        </w:rPr>
        <w:t xml:space="preserve">תגיות שליליות ישנות מאבדות משקל/פגות תוקף לאחר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חודשים (טעמים משתנים).</w:t>
      </w:r>
    </w:p>
    <w:p>
      <w:pPr>
        <w:pStyle w:val="Heading2"/>
        <w:bidi/>
        <w:spacing w:after="160" w:before="280"/>
        <w:jc w:val="right"/>
      </w:pPr>
      <w:r>
        <w:rPr>
          <w:rFonts w:ascii="David" w:cs="David" w:eastAsia="David" w:hAnsi="David"/>
          <w:b/>
          <w:bCs/>
          <w:i w:val="false"/>
          <w:iCs w:val="false"/>
          <w:sz w:val="26"/>
          <w:szCs w:val="26"/>
          <w:rtl w:val="false"/>
        </w:rPr>
        <w:t xml:space="preserve">8.4 Echo Chamber / </w:t>
      </w:r>
      <w:r>
        <w:rPr>
          <w:rFonts w:ascii="David" w:cs="David" w:eastAsia="David" w:hAnsi="David"/>
          <w:b/>
          <w:bCs/>
          <w:i w:val="false"/>
          <w:iCs w:val="false"/>
          <w:sz w:val="26"/>
          <w:szCs w:val="26"/>
          <w:rtl/>
        </w:rPr>
        <w:t xml:space="preserve">הטיית לופ סגור</w:t>
      </w:r>
    </w:p>
    <w:p>
      <w:pPr>
        <w:bidi/>
        <w:spacing w:after="160"/>
        <w:jc w:val="both"/>
      </w:pPr>
      <w:r>
        <w:rPr>
          <w:rFonts w:ascii="David" w:cs="David" w:eastAsia="David" w:hAnsi="David"/>
          <w:b w:val="false"/>
          <w:bCs w:val="false"/>
          <w:i w:val="false"/>
          <w:iCs w:val="false"/>
          <w:sz w:val="22"/>
          <w:szCs w:val="22"/>
          <w:rtl/>
        </w:rPr>
        <w:t xml:space="preserve">נפתר ע"י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המעורב (7.4) — חלק קבוע מכל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ו/או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יצירתי, כך שהמערכת ממשיכה לגלות מתנות חדשות ולא נועלת על אותם </w:t>
      </w:r>
      <w:r>
        <w:rPr>
          <w:rFonts w:ascii="David" w:cs="David" w:eastAsia="David" w:hAnsi="David"/>
          <w:b w:val="false"/>
          <w:bCs w:val="false"/>
          <w:i w:val="false"/>
          <w:iCs w:val="false"/>
          <w:sz w:val="22"/>
          <w:szCs w:val="22"/>
          <w:rtl w:val="false"/>
        </w:rPr>
        <w:t xml:space="preserve">top-scorers.</w:t>
      </w:r>
    </w:p>
    <w:p>
      <w:pPr>
        <w:pStyle w:val="Heading2"/>
        <w:bidi/>
        <w:spacing w:after="160" w:before="280"/>
        <w:jc w:val="right"/>
      </w:pPr>
      <w:r>
        <w:rPr>
          <w:rFonts w:ascii="David" w:cs="David" w:eastAsia="David" w:hAnsi="David"/>
          <w:b/>
          <w:bCs/>
          <w:i w:val="false"/>
          <w:iCs w:val="false"/>
          <w:sz w:val="26"/>
          <w:szCs w:val="26"/>
          <w:rtl w:val="false"/>
        </w:rPr>
        <w:t xml:space="preserve">8.5 </w:t>
      </w:r>
      <w:r>
        <w:rPr>
          <w:rFonts w:ascii="David" w:cs="David" w:eastAsia="David" w:hAnsi="David"/>
          <w:b/>
          <w:bCs/>
          <w:i w:val="false"/>
          <w:iCs w:val="false"/>
          <w:sz w:val="26"/>
          <w:szCs w:val="26"/>
          <w:rtl/>
        </w:rPr>
        <w:t xml:space="preserve">מתנת נישה (</w:t>
      </w:r>
      <w:r>
        <w:rPr>
          <w:rFonts w:ascii="David" w:cs="David" w:eastAsia="David" w:hAnsi="David"/>
          <w:b/>
          <w:bCs/>
          <w:i w:val="false"/>
          <w:iCs w:val="false"/>
          <w:sz w:val="26"/>
          <w:szCs w:val="26"/>
          <w:rtl w:val="false"/>
        </w:rPr>
        <w:t xml:space="preserve">Niche Popularity Pollution)</w:t>
      </w:r>
    </w:p>
    <w:p>
      <w:pPr>
        <w:bidi/>
        <w:spacing w:after="160"/>
        <w:jc w:val="both"/>
      </w:pPr>
      <w:r>
        <w:rPr>
          <w:rFonts w:ascii="David" w:cs="David" w:eastAsia="David" w:hAnsi="David"/>
          <w:b w:val="false"/>
          <w:bCs w:val="false"/>
          <w:i w:val="false"/>
          <w:iCs w:val="false"/>
          <w:sz w:val="22"/>
          <w:szCs w:val="22"/>
          <w:rtl/>
        </w:rPr>
        <w:t xml:space="preserve">נפתר ע"י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בכל רמותיה: הן ברמת התג הבודד (</w:t>
      </w:r>
      <w:r>
        <w:rPr>
          <w:rFonts w:ascii="David" w:cs="David" w:eastAsia="David" w:hAnsi="David"/>
          <w:b w:val="false"/>
          <w:bCs w:val="false"/>
          <w:i w:val="false"/>
          <w:iCs w:val="false"/>
          <w:sz w:val="22"/>
          <w:szCs w:val="22"/>
          <w:rtl w:val="false"/>
        </w:rPr>
        <w:t xml:space="preserve">MIN_TAG_SUPPORT), </w:t>
      </w:r>
      <w:r>
        <w:rPr>
          <w:rFonts w:ascii="David" w:cs="David" w:eastAsia="David" w:hAnsi="David"/>
          <w:b w:val="false"/>
          <w:bCs w:val="false"/>
          <w:i w:val="false"/>
          <w:iCs w:val="false"/>
          <w:sz w:val="22"/>
          <w:szCs w:val="22"/>
          <w:rtl/>
        </w:rPr>
        <w:t xml:space="preserve">והן — וזה חשוב יותר עכשיו שהצירופים הזוגיים הם </w:t>
      </w:r>
      <w:r>
        <w:rPr>
          <w:rFonts w:ascii="David" w:cs="David" w:eastAsia="David" w:hAnsi="David"/>
          <w:b w:val="false"/>
          <w:bCs w:val="false"/>
          <w:i w:val="false"/>
          <w:iCs w:val="false"/>
          <w:sz w:val="22"/>
          <w:szCs w:val="22"/>
          <w:rtl w:val="false"/>
        </w:rPr>
        <w:t xml:space="preserve">core — </w:t>
      </w:r>
      <w:r>
        <w:rPr>
          <w:rFonts w:ascii="David" w:cs="David" w:eastAsia="David" w:hAnsi="David"/>
          <w:b w:val="false"/>
          <w:bCs w:val="false"/>
          <w:i w:val="false"/>
          <w:iCs w:val="false"/>
          <w:sz w:val="22"/>
          <w:szCs w:val="22"/>
          <w:rtl/>
        </w:rPr>
        <w:t xml:space="preserve">ברמת כל צירוף זוגי בנפרד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שנקבע גבוה יותר בכוונה, כי סגמנט זוגי דליל מטבעו יותר מסגמנט חד-ממדי). מתנה לא זוכה ל-</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ספציפי לאף רמה עד שיש לה מספיק תצפיות בדיוק באותה רמה — אחרת נופלים אוטומטית לרמה הפשוטה יותר הבאה בתור.</w:t>
      </w:r>
    </w:p>
    <w:p>
      <w:pPr>
        <w:pStyle w:val="Heading2"/>
        <w:bidi/>
        <w:spacing w:after="160" w:before="280"/>
        <w:jc w:val="right"/>
      </w:pPr>
      <w:r>
        <w:rPr>
          <w:rFonts w:ascii="David" w:cs="David" w:eastAsia="David" w:hAnsi="David"/>
          <w:b/>
          <w:bCs/>
          <w:i w:val="false"/>
          <w:iCs w:val="false"/>
          <w:sz w:val="26"/>
          <w:szCs w:val="26"/>
          <w:rtl w:val="false"/>
        </w:rPr>
        <w:t xml:space="preserve">8.6 Tag Drift </w:t>
      </w:r>
      <w:r>
        <w:rPr>
          <w:rFonts w:ascii="David" w:cs="David" w:eastAsia="David" w:hAnsi="David"/>
          <w:b/>
          <w:bCs/>
          <w:i w:val="false"/>
          <w:iCs w:val="false"/>
          <w:sz w:val="26"/>
          <w:szCs w:val="26"/>
          <w:rtl/>
        </w:rPr>
        <w:t xml:space="preserve">מ-</w:t>
      </w:r>
      <w:r>
        <w:rPr>
          <w:rFonts w:ascii="David" w:cs="David" w:eastAsia="David" w:hAnsi="David"/>
          <w:b/>
          <w:bCs/>
          <w:i w:val="false"/>
          <w:iCs w:val="false"/>
          <w:sz w:val="26"/>
          <w:szCs w:val="26"/>
          <w:rtl w:val="false"/>
        </w:rPr>
        <w:t xml:space="preserve">Gemini</w:t>
      </w:r>
    </w:p>
    <w:p>
      <w:pPr>
        <w:bidi/>
        <w:spacing w:after="160"/>
        <w:jc w:val="both"/>
      </w:pPr>
      <w:r>
        <w:rPr>
          <w:rFonts w:ascii="David" w:cs="David" w:eastAsia="David" w:hAnsi="David"/>
          <w:b w:val="false"/>
          <w:bCs w:val="false"/>
          <w:i w:val="false"/>
          <w:iCs w:val="false"/>
          <w:sz w:val="22"/>
          <w:szCs w:val="22"/>
          <w:rtl/>
        </w:rPr>
        <w:t xml:space="preserve">נפתר ע"י נרמול לרשימת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בזמן שמירת המלצה חדשה שנכנסת לקטלוג (7.6) — מונע פגיעה באינדקס ה-</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ובאיכות ה-</w:t>
      </w:r>
      <w:r>
        <w:rPr>
          <w:rFonts w:ascii="David" w:cs="David" w:eastAsia="David" w:hAnsi="David"/>
          <w:b w:val="false"/>
          <w:bCs w:val="false"/>
          <w:i w:val="false"/>
          <w:iCs w:val="false"/>
          <w:sz w:val="22"/>
          <w:szCs w:val="22"/>
          <w:rtl w:val="false"/>
        </w:rPr>
        <w:t xml:space="preserve">tags &amp;&amp; interests.</w:t>
      </w:r>
    </w:p>
    <w:p>
      <w:pPr>
        <w:pStyle w:val="Heading2"/>
        <w:bidi/>
        <w:spacing w:after="160" w:before="280"/>
        <w:jc w:val="right"/>
      </w:pPr>
      <w:r>
        <w:rPr>
          <w:rFonts w:ascii="David" w:cs="David" w:eastAsia="David" w:hAnsi="David"/>
          <w:b/>
          <w:bCs/>
          <w:i w:val="false"/>
          <w:iCs w:val="false"/>
          <w:sz w:val="26"/>
          <w:szCs w:val="26"/>
          <w:rtl w:val="false"/>
        </w:rPr>
        <w:t xml:space="preserve">8.7 </w:t>
      </w:r>
      <w:r>
        <w:rPr>
          <w:rFonts w:ascii="David" w:cs="David" w:eastAsia="David" w:hAnsi="David"/>
          <w:b/>
          <w:bCs/>
          <w:i w:val="false"/>
          <w:iCs w:val="false"/>
          <w:sz w:val="26"/>
          <w:szCs w:val="26"/>
          <w:rtl/>
        </w:rPr>
        <w:t xml:space="preserve">כפילויות בקטלוג</w:t>
      </w:r>
    </w:p>
    <w:p>
      <w:pPr>
        <w:bidi/>
        <w:spacing w:after="160"/>
        <w:jc w:val="both"/>
      </w:pPr>
      <w:r>
        <w:rPr>
          <w:rFonts w:ascii="David" w:cs="David" w:eastAsia="David" w:hAnsi="David"/>
          <w:b w:val="false"/>
          <w:bCs w:val="false"/>
          <w:i w:val="false"/>
          <w:iCs w:val="false"/>
          <w:sz w:val="22"/>
          <w:szCs w:val="22"/>
          <w:rtl/>
        </w:rPr>
        <w:t xml:space="preserve">לפני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נדרשת בדיקת דמיון טקסטואלי בסיסי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אם קיימת כפילות — מעדכנים את הסטטיסטיקה של השורה הקיימת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וטבלאות </w:t>
      </w:r>
      <w:r>
        <w:rPr>
          <w:rFonts w:ascii="David" w:cs="David" w:eastAsia="David" w:hAnsi="David"/>
          <w:b w:val="false"/>
          <w:bCs w:val="false"/>
          <w:i w:val="false"/>
          <w:iCs w:val="false"/>
          <w:sz w:val="22"/>
          <w:szCs w:val="22"/>
          <w:rtl w:val="false"/>
        </w:rPr>
        <w:t xml:space="preserve">gift_stats_&lt;tag&gt;/gift_country_stats </w:t>
      </w:r>
      <w:r>
        <w:rPr>
          <w:rFonts w:ascii="David" w:cs="David" w:eastAsia="David" w:hAnsi="David"/>
          <w:b w:val="false"/>
          <w:bCs w:val="false"/>
          <w:i w:val="false"/>
          <w:iCs w:val="false"/>
          <w:sz w:val="22"/>
          <w:szCs w:val="22"/>
          <w:rtl/>
        </w:rPr>
        <w:t xml:space="preserve">הרלוונטיות — 3.6) ולא פותחים שורה חדשה.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אלגוריתם הדמיון הטקסטואלי עצמו (</w:t>
      </w:r>
      <w:r>
        <w:rPr>
          <w:rFonts w:ascii="David" w:cs="David" w:eastAsia="David" w:hAnsi="David"/>
          <w:b w:val="false"/>
          <w:bCs w:val="false"/>
          <w:i w:val="false"/>
          <w:iCs w:val="false"/>
          <w:sz w:val="22"/>
          <w:szCs w:val="22"/>
          <w:rtl w:val="false"/>
        </w:rPr>
        <w:t xml:space="preserve">Levenshtein? embeddings? match </w:t>
      </w:r>
      <w:r>
        <w:rPr>
          <w:rFonts w:ascii="David" w:cs="David" w:eastAsia="David" w:hAnsi="David"/>
          <w:b w:val="false"/>
          <w:bCs w:val="false"/>
          <w:i w:val="false"/>
          <w:iCs w:val="false"/>
          <w:sz w:val="22"/>
          <w:szCs w:val="22"/>
          <w:rtl/>
        </w:rPr>
        <w:t xml:space="preserve">מדויק על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מנורמל?) לא הוגדר. ראו גם ההצעה לאחד עם </w:t>
      </w:r>
      <w:r>
        <w:rPr>
          <w:rFonts w:ascii="David" w:cs="David" w:eastAsia="David" w:hAnsi="David"/>
          <w:b w:val="false"/>
          <w:bCs w:val="false"/>
          <w:i w:val="false"/>
          <w:iCs w:val="false"/>
          <w:sz w:val="22"/>
          <w:szCs w:val="22"/>
          <w:rtl w:val="false"/>
        </w:rPr>
        <w:t xml:space="preserve">matchToPromptCatalogExamples (7.6).</w:t>
      </w:r>
    </w:p>
    <w:p>
      <w:pPr>
        <w:pStyle w:val="Heading2"/>
        <w:bidi w:val="false"/>
        <w:spacing w:after="160" w:before="280"/>
        <w:jc w:val="right"/>
      </w:pPr>
      <w:r>
        <w:rPr>
          <w:rFonts w:ascii="David" w:cs="David" w:eastAsia="David" w:hAnsi="David"/>
          <w:b/>
          <w:bCs/>
          <w:i w:val="false"/>
          <w:iCs w:val="false"/>
          <w:sz w:val="26"/>
          <w:szCs w:val="26"/>
          <w:rtl w:val="false"/>
        </w:rPr>
        <w:t xml:space="preserve">8.8 Link/Price Rot</w:t>
      </w:r>
    </w:p>
    <w:p>
      <w:pPr>
        <w:bidi/>
        <w:spacing w:after="160"/>
        <w:jc w:val="both"/>
      </w:pPr>
      <w:r>
        <w:rPr>
          <w:rFonts w:ascii="David" w:cs="David" w:eastAsia="David" w:hAnsi="David"/>
          <w:b w:val="false"/>
          <w:bCs w:val="false"/>
          <w:i w:val="false"/>
          <w:iCs w:val="false"/>
          <w:sz w:val="22"/>
          <w:szCs w:val="22"/>
          <w:rtl w:val="false"/>
        </w:rPr>
        <w:t xml:space="preserve">last_verified_at </w:t>
      </w:r>
      <w:r>
        <w:rPr>
          <w:rFonts w:ascii="David" w:cs="David" w:eastAsia="David" w:hAnsi="David"/>
          <w:b w:val="false"/>
          <w:bCs w:val="false"/>
          <w:i w:val="false"/>
          <w:iCs w:val="false"/>
          <w:sz w:val="22"/>
          <w:szCs w:val="22"/>
          <w:rtl/>
        </w:rPr>
        <w:t xml:space="preserve">בקטלוג + הנחיה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ליצור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עדכני לבדיקת זמינות/מחיר בכל פעם שמתנה מהקטלוג מוצעת מחדש. רצף דירוגים נמוכים על מתנה קיימת בקטלוג (למשל 3 ברצף) → מסירים אותה מהקטלוג או מורידים את משקלה.</w:t>
      </w:r>
    </w:p>
    <w:p>
      <w:pPr>
        <w:pStyle w:val="Heading2"/>
        <w:bidi/>
        <w:spacing w:after="160" w:before="280"/>
        <w:jc w:val="right"/>
      </w:pPr>
      <w:r>
        <w:rPr>
          <w:rFonts w:ascii="David" w:cs="David" w:eastAsia="David" w:hAnsi="David"/>
          <w:b/>
          <w:bCs/>
          <w:i w:val="false"/>
          <w:iCs w:val="false"/>
          <w:sz w:val="26"/>
          <w:szCs w:val="26"/>
          <w:rtl w:val="false"/>
        </w:rPr>
        <w:t xml:space="preserve">8.9 Dedup </w:t>
      </w:r>
      <w:r>
        <w:rPr>
          <w:rFonts w:ascii="David" w:cs="David" w:eastAsia="David" w:hAnsi="David"/>
          <w:b/>
          <w:bCs/>
          <w:i w:val="false"/>
          <w:iCs w:val="false"/>
          <w:sz w:val="26"/>
          <w:szCs w:val="26"/>
          <w:rtl/>
        </w:rPr>
        <w:t xml:space="preserve">לאותו נמען (</w:t>
      </w:r>
      <w:r>
        <w:rPr>
          <w:rFonts w:ascii="David" w:cs="David" w:eastAsia="David" w:hAnsi="David"/>
          <w:b/>
          <w:bCs/>
          <w:i w:val="false"/>
          <w:iCs w:val="false"/>
          <w:sz w:val="26"/>
          <w:szCs w:val="26"/>
          <w:rtl w:val="false"/>
        </w:rPr>
        <w:t xml:space="preserve">Core — </w:t>
      </w:r>
      <w:r>
        <w:rPr>
          <w:rFonts w:ascii="David" w:cs="David" w:eastAsia="David" w:hAnsi="David"/>
          <w:b/>
          <w:bCs/>
          <w:i w:val="false"/>
          <w:iCs w:val="false"/>
          <w:sz w:val="26"/>
          <w:szCs w:val="26"/>
          <w:rtl/>
        </w:rPr>
        <w:t xml:space="preserve">הורחב)</w:t>
      </w:r>
    </w:p>
    <w:p>
      <w:pPr>
        <w:bidi/>
        <w:spacing w:after="160"/>
        <w:jc w:val="both"/>
      </w:pPr>
      <w:r>
        <w:rPr>
          <w:rFonts w:ascii="David" w:cs="David" w:eastAsia="David" w:hAnsi="David"/>
          <w:b w:val="false"/>
          <w:bCs w:val="false"/>
          <w:i w:val="false"/>
          <w:iCs w:val="false"/>
          <w:sz w:val="22"/>
          <w:szCs w:val="22"/>
          <w:rtl w:val="false"/>
        </w:rPr>
        <w:t xml:space="preserve">recommendations.created_at </w:t>
      </w:r>
      <w:r>
        <w:rPr>
          <w:rFonts w:ascii="David" w:cs="David" w:eastAsia="David" w:hAnsi="David"/>
          <w:b w:val="false"/>
          <w:bCs w:val="false"/>
          <w:i w:val="false"/>
          <w:iCs w:val="false"/>
          <w:sz w:val="22"/>
          <w:szCs w:val="22"/>
          <w:rtl/>
        </w:rPr>
        <w:t xml:space="preserve">נבדק על חלון זמן (למשל 30 יום אחרונים)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רשימת </w:t>
      </w:r>
      <w:r>
        <w:rPr>
          <w:rFonts w:ascii="David" w:cs="David" w:eastAsia="David" w:hAnsi="David"/>
          <w:b w:val="false"/>
          <w:bCs w:val="false"/>
          <w:i w:val="false"/>
          <w:iCs w:val="false"/>
          <w:sz w:val="22"/>
          <w:szCs w:val="22"/>
          <w:rtl w:val="false"/>
        </w:rPr>
        <w:t xml:space="preserve">title/gift_id </w:t>
      </w:r>
      <w:r>
        <w:rPr>
          <w:rFonts w:ascii="David" w:cs="David" w:eastAsia="David" w:hAnsi="David"/>
          <w:b w:val="false"/>
          <w:bCs w:val="false"/>
          <w:i w:val="false"/>
          <w:iCs w:val="false"/>
          <w:sz w:val="22"/>
          <w:szCs w:val="22"/>
          <w:rtl/>
        </w:rPr>
        <w:t xml:space="preserve">שכבר הוצעו 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במפורש כ"אל תחזור על אלה". זה היה מספיק כשהמקור היחיד היה התאמת קטלוג כללית — אבל מאז שמקור "מתנות מוכחות" (7.4.1) שולף ישירות מ-</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של הנמען, נפתח פער חדש:</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מתנה שדוד דירג 4–5 בעצמו יכולה לחזור על עצמה בלי הגבלה בכל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עתידי שמישהו מבקש עבורו, כי שום דבר לא מסמן שהיא כבר "נוצלה" כמתנה מוכחת.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getExclusionSet(contact) {</w:t>
      </w:r>
      <w:r>
        <w:rPr>
          <w:rFonts w:ascii="Consolas" w:cs="Consolas" w:eastAsia="Consolas" w:hAnsi="Consolas"/>
          <w:sz w:val="18"/>
          <w:szCs w:val="18"/>
        </w:rPr>
        <w:br/>
        <w:t xml:space="preserve">  const recentForThisContact = getRecentRecommendations(contact.id, 30); // ימים, כמו קודם</w:t>
      </w:r>
      <w:r>
        <w:rPr>
          <w:rFonts w:ascii="Consolas" w:cs="Consolas" w:eastAsia="Consolas" w:hAnsi="Consolas"/>
          <w:sz w:val="18"/>
          <w:szCs w:val="18"/>
        </w:rPr>
        <w:br/>
        <w:t xml:space="preserve"/>
      </w:r>
      <w:r>
        <w:rPr>
          <w:rFonts w:ascii="Consolas" w:cs="Consolas" w:eastAsia="Consolas" w:hAnsi="Consolas"/>
          <w:sz w:val="18"/>
          <w:szCs w:val="18"/>
        </w:rPr>
        <w:br/>
        <w:t xml:space="preserve">  const selfAlreadyShown = contact.linked_user_id</w:t>
      </w:r>
      <w:r>
        <w:rPr>
          <w:rFonts w:ascii="Consolas" w:cs="Consolas" w:eastAsia="Consolas" w:hAnsi="Consolas"/>
          <w:sz w:val="18"/>
          <w:szCs w:val="18"/>
        </w:rPr>
        <w:br/>
        <w:t xml:space="preserve">    ? getSelfSuggestionIds(contact.linked_user_id) // כל gift_id שכבר הוצג לו במנגנון העצמי שלו, לא רק המדורגים גבוה</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new Set([</w:t>
      </w:r>
      <w:r>
        <w:rPr>
          <w:rFonts w:ascii="Consolas" w:cs="Consolas" w:eastAsia="Consolas" w:hAnsi="Consolas"/>
          <w:sz w:val="18"/>
          <w:szCs w:val="18"/>
        </w:rPr>
        <w:br/>
        <w:t xml:space="preserve">    ...recentForThisContact,</w:t>
      </w:r>
      <w:r>
        <w:rPr>
          <w:rFonts w:ascii="Consolas" w:cs="Consolas" w:eastAsia="Consolas" w:hAnsi="Consolas"/>
          <w:sz w:val="18"/>
          <w:szCs w:val="18"/>
        </w:rPr>
        <w:br/>
        <w:t xml:space="preserve">    ...selfAlreadyShown,</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getExclusionSet </w:t>
      </w:r>
      <w:r>
        <w:rPr>
          <w:rFonts w:ascii="David" w:cs="David" w:eastAsia="David" w:hAnsi="David"/>
          <w:b w:val="false"/>
          <w:bCs w:val="false"/>
          <w:i w:val="false"/>
          <w:iCs w:val="false"/>
          <w:sz w:val="22"/>
          <w:szCs w:val="22"/>
          <w:rtl/>
        </w:rPr>
        <w:t xml:space="preserve">מוזרק לשני מקומות: ל-</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כדי שלא יימשכו שוב פריטים שכבר שימשו כ"מוכח"; וגם לרשימת ה"אל תחזור" שנשלחת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בפרומפט (7.5) — כך שגם המקור הישיר-מקטלוג וגם המקור המבוסס-</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מכבדים את אותו איסור.</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היקף הדדופ מורחב מ"ההמלצות האחרונות של ה-</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הזה בלבד" ל"כל מה שכבר נחשף לאדם הזה עצמו, דרך כל ערוץ שמנגנון עצמי שלו עצמו יצר". </w:t>
      </w:r>
      <w:r>
        <w:rPr>
          <w:rFonts w:ascii="David" w:cs="David" w:eastAsia="David" w:hAnsi="David"/>
          <w:b w:val="false"/>
          <w:bCs w:val="false"/>
          <w:i w:val="false"/>
          <w:iCs w:val="false"/>
          <w:sz w:val="22"/>
          <w:szCs w:val="22"/>
          <w:rtl w:val="false"/>
        </w:rPr>
        <w:t xml:space="preserve">selfAlreadyShown </w:t>
      </w:r>
      <w:r>
        <w:rPr>
          <w:rFonts w:ascii="David" w:cs="David" w:eastAsia="David" w:hAnsi="David"/>
          <w:b w:val="false"/>
          <w:bCs w:val="false"/>
          <w:i w:val="false"/>
          <w:iCs w:val="false"/>
          <w:sz w:val="22"/>
          <w:szCs w:val="22"/>
          <w:rtl/>
        </w:rPr>
        <w:t xml:space="preserve">אינו מוגבל בזמן (ברגע שהוצג לו, לא חוזר כ"מוכח" חדש) — לעומת זאת </w:t>
      </w:r>
      <w:r>
        <w:rPr>
          <w:rFonts w:ascii="David" w:cs="David" w:eastAsia="David" w:hAnsi="David"/>
          <w:b w:val="false"/>
          <w:bCs w:val="false"/>
          <w:i w:val="false"/>
          <w:iCs w:val="false"/>
          <w:sz w:val="22"/>
          <w:szCs w:val="22"/>
          <w:rtl w:val="false"/>
        </w:rPr>
        <w:t xml:space="preserve">recentForThisContact </w:t>
      </w:r>
      <w:r>
        <w:rPr>
          <w:rFonts w:ascii="David" w:cs="David" w:eastAsia="David" w:hAnsi="David"/>
          <w:b w:val="false"/>
          <w:bCs w:val="false"/>
          <w:i w:val="false"/>
          <w:iCs w:val="false"/>
          <w:sz w:val="22"/>
          <w:szCs w:val="22"/>
          <w:rtl/>
        </w:rPr>
        <w:t xml:space="preserve">נשאר מוגבל לחלון 30 יום, כי המטרה שם שונה: למנוע הצפה קרובה של אותו מבקש, לא למנוע חשיפה חד-פעמית.</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acrossSiblingContacts — </w:t>
      </w:r>
      <w:r>
        <w:rPr>
          <w:rFonts w:ascii="David" w:cs="David" w:eastAsia="David" w:hAnsi="David"/>
          <w:b w:val="false"/>
          <w:bCs w:val="false"/>
          <w:i w:val="false"/>
          <w:iCs w:val="false"/>
          <w:sz w:val="22"/>
          <w:szCs w:val="22"/>
          <w:rtl/>
        </w:rPr>
        <w:t xml:space="preserve">כיסוי דדופ גם דרך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למשל גם משה וגם יוסי יצרו את דוד כאיש קשר) — יתווסף כשמנגנון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ייבנה (ראו 3.7). עד אז, שני אנשים שונים עלולים תיאורטית לקבל, בלי ידיעה, את אותה "מתנה מוכחת" עבור אותו נמען — פשרה מקובלת ב-</w:t>
      </w:r>
      <w:r>
        <w:rPr>
          <w:rFonts w:ascii="David" w:cs="David" w:eastAsia="David" w:hAnsi="David"/>
          <w:b w:val="false"/>
          <w:bCs w:val="false"/>
          <w:i w:val="false"/>
          <w:iCs w:val="false"/>
          <w:sz w:val="22"/>
          <w:szCs w:val="22"/>
          <w:rtl w:val="false"/>
        </w:rPr>
        <w:t xml:space="preserve">MVP.</w:t>
      </w:r>
    </w:p>
    <w:p>
      <w:pPr>
        <w:pStyle w:val="Heading2"/>
        <w:bidi w:val="false"/>
        <w:spacing w:after="160" w:before="280"/>
        <w:jc w:val="right"/>
      </w:pPr>
      <w:r>
        <w:rPr>
          <w:rFonts w:ascii="David" w:cs="David" w:eastAsia="David" w:hAnsi="David"/>
          <w:b/>
          <w:bCs/>
          <w:i w:val="false"/>
          <w:iCs w:val="false"/>
          <w:sz w:val="26"/>
          <w:szCs w:val="26"/>
          <w:rtl w:val="false"/>
        </w:rPr>
        <w:t xml:space="preserve">8.10 Rate Limiting</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Per-user: 5 </w:t>
      </w:r>
      <w:r>
        <w:rPr>
          <w:rFonts w:ascii="David" w:cs="David" w:eastAsia="David" w:hAnsi="David"/>
          <w:b w:val="false"/>
          <w:bCs w:val="false"/>
          <w:i w:val="false"/>
          <w:iCs w:val="false"/>
          <w:sz w:val="22"/>
          <w:szCs w:val="22"/>
          <w:rtl/>
        </w:rPr>
        <w:t xml:space="preserve">קריאות לשבוע (</w:t>
      </w:r>
      <w:r>
        <w:rPr>
          <w:rFonts w:ascii="David" w:cs="David" w:eastAsia="David" w:hAnsi="David"/>
          <w:b w:val="false"/>
          <w:bCs w:val="false"/>
          <w:i w:val="false"/>
          <w:iCs w:val="false"/>
          <w:sz w:val="22"/>
          <w:szCs w:val="22"/>
          <w:rtl w:val="false"/>
        </w:rPr>
        <w:t xml:space="preserve">recommendation_calls).</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 40 </w:t>
      </w:r>
      <w:r>
        <w:rPr>
          <w:rFonts w:ascii="David" w:cs="David" w:eastAsia="David" w:hAnsi="David"/>
          <w:b w:val="false"/>
          <w:bCs w:val="false"/>
          <w:i w:val="false"/>
          <w:iCs w:val="false"/>
          <w:sz w:val="22"/>
          <w:szCs w:val="22"/>
          <w:rtl/>
        </w:rPr>
        <w:t xml:space="preserve">קריאות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ליום (</w:t>
      </w:r>
      <w:r>
        <w:rPr>
          <w:rFonts w:ascii="David" w:cs="David" w:eastAsia="David" w:hAnsi="David"/>
          <w:b w:val="false"/>
          <w:bCs w:val="false"/>
          <w:i w:val="false"/>
          <w:iCs w:val="false"/>
          <w:sz w:val="22"/>
          <w:szCs w:val="22"/>
          <w:rtl w:val="false"/>
        </w:rPr>
        <w:t xml:space="preserve">api_usage + </w:t>
      </w:r>
      <w:r>
        <w:rPr>
          <w:rFonts w:ascii="David" w:cs="David" w:eastAsia="David" w:hAnsi="David"/>
          <w:b w:val="false"/>
          <w:bCs w:val="false"/>
          <w:i w:val="false"/>
          <w:iCs w:val="false"/>
          <w:sz w:val="22"/>
          <w:szCs w:val="22"/>
          <w:rtl/>
        </w:rPr>
        <w:t xml:space="preserve">פונקציית </w:t>
      </w:r>
      <w:r>
        <w:rPr>
          <w:rFonts w:ascii="David" w:cs="David" w:eastAsia="David" w:hAnsi="David"/>
          <w:b w:val="false"/>
          <w:bCs w:val="false"/>
          <w:i w:val="false"/>
          <w:iCs w:val="false"/>
          <w:sz w:val="22"/>
          <w:szCs w:val="22"/>
          <w:rtl w:val="false"/>
        </w:rPr>
        <w:t xml:space="preserve">try_increment_gemini).</w:t>
      </w:r>
    </w:p>
    <w:p>
      <w:pPr>
        <w:pStyle w:val="Heading2"/>
        <w:bidi/>
        <w:spacing w:after="160" w:before="280"/>
        <w:jc w:val="right"/>
      </w:pPr>
      <w:r>
        <w:rPr>
          <w:rFonts w:ascii="David" w:cs="David" w:eastAsia="David" w:hAnsi="David"/>
          <w:b/>
          <w:bCs/>
          <w:i w:val="false"/>
          <w:iCs w:val="false"/>
          <w:sz w:val="26"/>
          <w:szCs w:val="26"/>
          <w:rtl w:val="false"/>
        </w:rPr>
        <w:t xml:space="preserve">8.11 segment_stats </w:t>
      </w:r>
      <w:r>
        <w:rPr>
          <w:rFonts w:ascii="David" w:cs="David" w:eastAsia="David" w:hAnsi="David"/>
          <w:b/>
          <w:bCs/>
          <w:i w:val="false"/>
          <w:iCs w:val="false"/>
          <w:sz w:val="26"/>
          <w:szCs w:val="26"/>
          <w:rtl/>
        </w:rPr>
        <w:t xml:space="preserve">לאיש קשר לא-מקושר</w:t>
      </w:r>
    </w:p>
    <w:p>
      <w:pPr>
        <w:bidi/>
        <w:spacing w:after="160"/>
        <w:jc w:val="both"/>
      </w:pPr>
      <w:r>
        <w:rPr>
          <w:rFonts w:ascii="David" w:cs="David" w:eastAsia="David" w:hAnsi="David"/>
          <w:b w:val="false"/>
          <w:bCs w:val="false"/>
          <w:i w:val="false"/>
          <w:iCs w:val="false"/>
          <w:sz w:val="22"/>
          <w:szCs w:val="22"/>
          <w:rtl/>
        </w:rPr>
        <w:t xml:space="preserve">מדינה וגיל הם כעת חלק מהליבה (הצירופים הזוגיים בשרשרת ה-</w:t>
      </w:r>
      <w:r>
        <w:rPr>
          <w:rFonts w:ascii="David" w:cs="David" w:eastAsia="David" w:hAnsi="David"/>
          <w:b w:val="false"/>
          <w:bCs w:val="false"/>
          <w:i w:val="false"/>
          <w:iCs w:val="false"/>
          <w:sz w:val="22"/>
          <w:szCs w:val="22"/>
          <w:rtl w:val="false"/>
        </w:rPr>
        <w:t xml:space="preserve">backoff, 7.3.2) — </w:t>
      </w:r>
      <w:r>
        <w:rPr>
          <w:rFonts w:ascii="David" w:cs="David" w:eastAsia="David" w:hAnsi="David"/>
          <w:b w:val="false"/>
          <w:bCs w:val="false"/>
          <w:i w:val="false"/>
          <w:iCs w:val="false"/>
          <w:sz w:val="22"/>
          <w:szCs w:val="22"/>
          <w:rtl/>
        </w:rPr>
        <w:t xml:space="preserve">ולכן הדיוק שלהם קריטי יותר מבגרסה הקודמת, שבה הם היו לכל היותר רקע לפרומפט. עבור איש קשר לא-מקושר, שניהם מגיעים מ-</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הערכת היוצר): </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כפי שהיה קיים תמיד, ו-</w:t>
      </w:r>
      <w:r>
        <w:rPr>
          <w:rFonts w:ascii="David" w:cs="David" w:eastAsia="David" w:hAnsi="David"/>
          <w:b w:val="false"/>
          <w:bCs w:val="false"/>
          <w:i w:val="false"/>
          <w:iCs w:val="false"/>
          <w:sz w:val="22"/>
          <w:szCs w:val="22"/>
          <w:rtl w:val="false"/>
        </w:rPr>
        <w:t xml:space="preserve">birth_date </w:t>
      </w:r>
      <w:r>
        <w:rPr>
          <w:rFonts w:ascii="David" w:cs="David" w:eastAsia="David" w:hAnsi="David"/>
          <w:b w:val="false"/>
          <w:bCs w:val="false"/>
          <w:i w:val="false"/>
          <w:iCs w:val="false"/>
          <w:sz w:val="22"/>
          <w:szCs w:val="22"/>
          <w:rtl/>
        </w:rPr>
        <w:t xml:space="preserve">כשדה חדש שנוסף ב-3.2 בגרסה זו במפורש כדי לתמוך ב-</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דת, לעומת זאת, אינה חלק מהניקוד כלל (5.3), כך שהדיוק שלה לא משפיע על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גם אם היא לא מדויקת.</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זהו </w:t>
      </w:r>
      <w:r>
        <w:rPr>
          <w:rFonts w:ascii="David" w:cs="David" w:eastAsia="David" w:hAnsi="David"/>
          <w:b w:val="false"/>
          <w:bCs w:val="false"/>
          <w:i w:val="false"/>
          <w:iCs w:val="false"/>
          <w:sz w:val="22"/>
          <w:szCs w:val="22"/>
          <w:rtl w:val="false"/>
        </w:rPr>
        <w:t xml:space="preserve">best-available-signal </w:t>
      </w:r>
      <w:r>
        <w:rPr>
          <w:rFonts w:ascii="David" w:cs="David" w:eastAsia="David" w:hAnsi="David"/>
          <w:b w:val="false"/>
          <w:bCs w:val="false"/>
          <w:i w:val="false"/>
          <w:iCs w:val="false"/>
          <w:sz w:val="22"/>
          <w:szCs w:val="22"/>
          <w:rtl/>
        </w:rPr>
        <w:t xml:space="preserve">מכוון, לא פספוס בעיצוב — לאיש קשר לא-מקושר תמיד נשען על הערכת היוצר עבור מדינה וגיל, כי אין מקור אחר זמין. ברמת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עצמה זה כבר מטופל באופן טבעי: אם הערכת היוצר לגבי הגיל שגויה,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השגוי פשוט לא יצבור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תואם לאורך זמן (כי הוא מפוזר בין תאים לא-עקביים),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יידחק אוטומטית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וההשפעה של אי-הדיוק תישאר מוגבלת.</w:t>
      </w:r>
    </w:p>
    <w:p>
      <w:pPr>
        <w:pStyle w:val="Heading1"/>
        <w:bidi/>
        <w:spacing w:after="160" w:before="360"/>
        <w:jc w:val="right"/>
      </w:pPr>
      <w:r>
        <w:rPr>
          <w:rFonts w:ascii="David" w:cs="David" w:eastAsia="David" w:hAnsi="David"/>
          <w:b/>
          <w:bCs/>
          <w:i w:val="false"/>
          <w:iCs w:val="false"/>
          <w:sz w:val="30"/>
          <w:szCs w:val="30"/>
          <w:rtl w:val="false"/>
        </w:rPr>
        <w:t xml:space="preserve">9. </w:t>
      </w:r>
      <w:r>
        <w:rPr>
          <w:rFonts w:ascii="David" w:cs="David" w:eastAsia="David" w:hAnsi="David"/>
          <w:b/>
          <w:bCs/>
          <w:i w:val="false"/>
          <w:iCs w:val="false"/>
          <w:sz w:val="30"/>
          <w:szCs w:val="30"/>
          <w:rtl/>
        </w:rPr>
        <w:t xml:space="preserve">דילמות פתוחות — ריכוז</w:t>
      </w:r>
    </w:p>
    <w:p>
      <w:pPr>
        <w:bidi/>
        <w:spacing w:after="160"/>
        <w:jc w:val="both"/>
      </w:pPr>
      <w:r>
        <w:rPr>
          <w:rFonts w:ascii="David" w:cs="David" w:eastAsia="David" w:hAnsi="David"/>
          <w:b w:val="false"/>
          <w:bCs w:val="false"/>
          <w:i w:val="false"/>
          <w:iCs w:val="false"/>
          <w:sz w:val="22"/>
          <w:szCs w:val="22"/>
          <w:rtl/>
        </w:rPr>
        <w:t xml:space="preserve">כל הדילמות שסומנו לאורך המסמך, מרוכזות כאן לנוחות מעקב. כל שורה מפנה לפרק שבו מופיע ההקשר המלא. דילמות שנפתרו בגרסה זו (</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סגמנטציית איש קשר לא-מקושר, אופן ההצגה של מקור "מתנות מוכחות", סינון טופ-קטלוג גלובלי, היקף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לפי מנגנון, ומיפוי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דרך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הוסרו מהרשימה. דילמת מבנה פעולת "קניתי" גם היא הוסרה — לא כי נפתרה, אלא כי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נדחו בשלמותם לגרסה עתידית (3.7, 6.5) ואינם עוד דילמת </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פעילה.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2300"/>
        <w:gridCol w:w="5000"/>
        <w:gridCol w:w="2106"/>
      </w:tblGrid>
      <w:tr>
        <w:trPr>
          <w:tblHeader/>
        </w:trPr>
        <w:tc>
          <w:tcPr>
            <w:tcW w:type="dxa" w:w="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נושא</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הדילמה</w:t>
            </w:r>
          </w:p>
        </w:tc>
        <w:tc>
          <w:tcPr>
            <w:tcW w:type="dxa" w:w="2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פרק מפנה</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שדה </w:t>
            </w:r>
            <w:r>
              <w:rPr>
                <w:rFonts w:ascii="David" w:cs="David" w:eastAsia="David" w:hAnsi="David"/>
                <w:b w:val="false"/>
                <w:bCs w:val="false"/>
                <w:i w:val="false"/>
                <w:iCs w:val="false"/>
                <w:sz w:val="20"/>
                <w:szCs w:val="20"/>
                <w:rtl w:val="false"/>
              </w:rPr>
              <w:t xml:space="preserve">score</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נשמר ב-</w:t>
            </w:r>
            <w:r>
              <w:rPr>
                <w:rFonts w:ascii="David" w:cs="David" w:eastAsia="David" w:hAnsi="David"/>
                <w:b w:val="false"/>
                <w:bCs w:val="false"/>
                <w:i w:val="false"/>
                <w:iCs w:val="false"/>
                <w:sz w:val="20"/>
                <w:szCs w:val="20"/>
                <w:rtl w:val="false"/>
              </w:rPr>
              <w:t xml:space="preserve">recommendations.score </w:t>
            </w:r>
            <w:r>
              <w:rPr>
                <w:rFonts w:ascii="David" w:cs="David" w:eastAsia="David" w:hAnsi="David"/>
                <w:b w:val="false"/>
                <w:bCs w:val="false"/>
                <w:i w:val="false"/>
                <w:iCs w:val="false"/>
                <w:sz w:val="20"/>
                <w:szCs w:val="20"/>
                <w:rtl/>
              </w:rPr>
              <w:t xml:space="preserve">כשההמלצה מקורה ב-</w:t>
            </w: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 ללא </w:t>
            </w:r>
            <w:r>
              <w:rPr>
                <w:rFonts w:ascii="David" w:cs="David" w:eastAsia="David" w:hAnsi="David"/>
                <w:b w:val="false"/>
                <w:bCs w:val="false"/>
                <w:i w:val="false"/>
                <w:iCs w:val="false"/>
                <w:sz w:val="20"/>
                <w:szCs w:val="20"/>
                <w:rtl w:val="false"/>
              </w:rPr>
              <w:t xml:space="preserve">match </w:t>
            </w:r>
            <w:r>
              <w:rPr>
                <w:rFonts w:ascii="David" w:cs="David" w:eastAsia="David" w:hAnsi="David"/>
                <w:b w:val="false"/>
                <w:bCs w:val="false"/>
                <w:i w:val="false"/>
                <w:iCs w:val="false"/>
                <w:sz w:val="20"/>
                <w:szCs w:val="20"/>
                <w:rtl/>
              </w:rPr>
              <w:t xml:space="preserve">לקטלוג?</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קריטריון </w:t>
            </w:r>
            <w:r>
              <w:rPr>
                <w:rFonts w:ascii="David" w:cs="David" w:eastAsia="David" w:hAnsi="David"/>
                <w:b w:val="false"/>
                <w:bCs w:val="false"/>
                <w:i w:val="false"/>
                <w:iCs w:val="false"/>
                <w:sz w:val="20"/>
                <w:szCs w:val="20"/>
                <w:rtl w:val="false"/>
              </w:rPr>
              <w:t xml:space="preserve">matchToPromptCatalogExamples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מגדיר "אימץ כמעט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האם לאחד עם לוגיקת דדופ הקטלוג (8.7)?</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אלגוריתם דדופ 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איזה אלגוריתם דמיון טקסטואלי בפועל (</w:t>
            </w:r>
            <w:r>
              <w:rPr>
                <w:rFonts w:ascii="David" w:cs="David" w:eastAsia="David" w:hAnsi="David"/>
                <w:b w:val="false"/>
                <w:bCs w:val="false"/>
                <w:i w:val="false"/>
                <w:iCs w:val="false"/>
                <w:sz w:val="20"/>
                <w:szCs w:val="20"/>
                <w:rtl w:val="false"/>
              </w:rPr>
              <w:t xml:space="preserve">exact match </w:t>
            </w:r>
            <w:r>
              <w:rPr>
                <w:rFonts w:ascii="David" w:cs="David" w:eastAsia="David" w:hAnsi="David"/>
                <w:b w:val="false"/>
                <w:bCs w:val="false"/>
                <w:i w:val="false"/>
                <w:iCs w:val="false"/>
                <w:sz w:val="20"/>
                <w:szCs w:val="20"/>
                <w:rtl/>
              </w:rPr>
              <w:t xml:space="preserve">מנורמל / </w:t>
            </w:r>
            <w:r>
              <w:rPr>
                <w:rFonts w:ascii="David" w:cs="David" w:eastAsia="David" w:hAnsi="David"/>
                <w:b w:val="false"/>
                <w:bCs w:val="false"/>
                <w:i w:val="false"/>
                <w:iCs w:val="false"/>
                <w:sz w:val="20"/>
                <w:szCs w:val="20"/>
                <w:rtl w:val="false"/>
              </w:rPr>
              <w:t xml:space="preserve">Levenshtein / embeddings)? </w:t>
            </w:r>
            <w:r>
              <w:rPr>
                <w:rFonts w:ascii="David" w:cs="David" w:eastAsia="David" w:hAnsi="David"/>
                <w:b w:val="false"/>
                <w:bCs w:val="false"/>
                <w:i w:val="false"/>
                <w:iCs w:val="false"/>
                <w:sz w:val="20"/>
                <w:szCs w:val="20"/>
                <w:rtl/>
              </w:rPr>
              <w:t xml:space="preserve">קובע גם אינדוקס נוסף (3.9).</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8.7</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AGE_BUCKETS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MIN_PAIR_SUPPORT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גבולות ה-</w:t>
            </w:r>
            <w:r>
              <w:rPr>
                <w:rFonts w:ascii="David" w:cs="David" w:eastAsia="David" w:hAnsi="David"/>
                <w:b w:val="false"/>
                <w:bCs w:val="false"/>
                <w:i w:val="false"/>
                <w:iCs w:val="false"/>
                <w:sz w:val="20"/>
                <w:szCs w:val="20"/>
                <w:rtl w:val="false"/>
              </w:rPr>
              <w:t xml:space="preserve">age_bucket (25/34/44/54/64) </w:t>
            </w:r>
            <w:r>
              <w:rPr>
                <w:rFonts w:ascii="David" w:cs="David" w:eastAsia="David" w:hAnsi="David"/>
                <w:b w:val="false"/>
                <w:bCs w:val="false"/>
                <w:i w:val="false"/>
                <w:iCs w:val="false"/>
                <w:sz w:val="20"/>
                <w:szCs w:val="20"/>
                <w:rtl/>
              </w:rPr>
              <w:t xml:space="preserve">וסף התמיכה (20) הם הצעת ברירת מחדל סבירה, לא נבדקו אמפירית. ייתכן שיזדקקו לכיול לאחר איסוף דאטה אמיתי.</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7.3.1 / 7.3.2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cold start </w:t>
            </w:r>
            <w:r>
              <w:rPr>
                <w:rFonts w:ascii="David" w:cs="David" w:eastAsia="David" w:hAnsi="David"/>
                <w:b w:val="false"/>
                <w:bCs w:val="false"/>
                <w:i w:val="false"/>
                <w:iCs w:val="false"/>
                <w:sz w:val="20"/>
                <w:szCs w:val="20"/>
                <w:rtl/>
              </w:rPr>
              <w:t xml:space="preserve">בהרכב העצמי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המנגנון העצמי (7.4.2) נשאר בהרכב קבוע (15 פריטים, 5 מקורות) ללא התאמה לבשלות הקטלוג, בניגוד למנגנון לאיש קשר שכבר מתכוונן דינמית (</w:t>
            </w:r>
            <w:r>
              <w:rPr>
                <w:rFonts w:ascii="David" w:cs="David" w:eastAsia="David" w:hAnsi="David"/>
                <w:b w:val="false"/>
                <w:bCs w:val="false"/>
                <w:i w:val="false"/>
                <w:iCs w:val="false"/>
                <w:sz w:val="20"/>
                <w:szCs w:val="20"/>
                <w:rtl w:val="false"/>
              </w:rPr>
              <w:t xml:space="preserve">provenCount). </w:t>
            </w:r>
            <w:r>
              <w:rPr>
                <w:rFonts w:ascii="David" w:cs="David" w:eastAsia="David" w:hAnsi="David"/>
                <w:b w:val="false"/>
                <w:bCs w:val="false"/>
                <w:i w:val="false"/>
                <w:iCs w:val="false"/>
                <w:sz w:val="20"/>
                <w:szCs w:val="20"/>
                <w:rtl/>
              </w:rPr>
              <w:t xml:space="preserve">האם גם כאן כדאי הדרגתיות?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 / 8.1</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offTagProbability</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ההסתברות המספרית להזרקת פריט מתגית שהאדם לא בחר (גילוי סחף טעם) טרם נקבעה — מומלץ להתחיל נמוך ולכייל אמפירית.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נורמליזציית קרבה וקטורית</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רצוי בטווח הארוך ש-</w:t>
            </w:r>
            <w:r>
              <w:rPr>
                <w:rFonts w:ascii="David" w:cs="David" w:eastAsia="David" w:hAnsi="David"/>
                <w:b w:val="false"/>
                <w:bCs w:val="false"/>
                <w:i w:val="false"/>
                <w:iCs w:val="false"/>
                <w:sz w:val="20"/>
                <w:szCs w:val="20"/>
                <w:rtl w:val="false"/>
              </w:rPr>
              <w:t xml:space="preserve">vectorCloseness </w:t>
            </w:r>
            <w:r>
              <w:rPr>
                <w:rFonts w:ascii="David" w:cs="David" w:eastAsia="David" w:hAnsi="David"/>
                <w:b w:val="false"/>
                <w:bCs w:val="false"/>
                <w:i w:val="false"/>
                <w:iCs w:val="false"/>
                <w:sz w:val="20"/>
                <w:szCs w:val="20"/>
                <w:rtl/>
              </w:rPr>
              <w:t xml:space="preserve">יעניש מתנות "אהובות על כולם" (</w:t>
            </w:r>
            <w:r>
              <w:rPr>
                <w:rFonts w:ascii="David" w:cs="David" w:eastAsia="David" w:hAnsi="David"/>
                <w:b w:val="false"/>
                <w:bCs w:val="false"/>
                <w:i w:val="false"/>
                <w:iCs w:val="false"/>
                <w:sz w:val="20"/>
                <w:szCs w:val="20"/>
                <w:rtl w:val="false"/>
              </w:rPr>
              <w:t xml:space="preserve">side-effect </w:t>
            </w:r>
            <w:r>
              <w:rPr>
                <w:rFonts w:ascii="David" w:cs="David" w:eastAsia="David" w:hAnsi="David"/>
                <w:b w:val="false"/>
                <w:bCs w:val="false"/>
                <w:i w:val="false"/>
                <w:iCs w:val="false"/>
                <w:sz w:val="20"/>
                <w:szCs w:val="20"/>
                <w:rtl/>
              </w:rPr>
              <w:t xml:space="preserve">של נורמליזציה לפי אורך וקטור מלא), או להחליף בממוצע משוקלל פשוט של שלושת הממדים הרלוונטיים?</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7.3.5</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2026-08-12T16:16:35.678Z</dcterms:created>
  <dcterms:modified xsi:type="dcterms:W3CDTF">2026-08-12T16:16:35.697Z</dcterms:modified>
</cp:coreProperties>
</file>

<file path=docProps/custom.xml><?xml version="1.0" encoding="utf-8"?>
<Properties xmlns="http://schemas.openxmlformats.org/officeDocument/2006/custom-properties" xmlns:vt="http://schemas.openxmlformats.org/officeDocument/2006/docPropsVTypes"/>
</file>