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0F7" w:rsidRPr="00A265A2" w:rsidRDefault="009A1A38" w:rsidP="00AD13F3">
      <w:pPr>
        <w:jc w:val="center"/>
        <w:rPr>
          <w:b/>
          <w:sz w:val="28"/>
          <w:szCs w:val="28"/>
        </w:rPr>
      </w:pPr>
      <w:r w:rsidRPr="00A265A2">
        <w:rPr>
          <w:b/>
          <w:sz w:val="28"/>
          <w:szCs w:val="28"/>
        </w:rPr>
        <w:t xml:space="preserve">Chapter Three – Product </w:t>
      </w:r>
      <w:r w:rsidR="00A265A2" w:rsidRPr="00A265A2">
        <w:rPr>
          <w:b/>
          <w:sz w:val="28"/>
          <w:szCs w:val="28"/>
        </w:rPr>
        <w:t xml:space="preserve">Description and </w:t>
      </w:r>
      <w:r w:rsidRPr="00A265A2">
        <w:rPr>
          <w:b/>
          <w:sz w:val="28"/>
          <w:szCs w:val="28"/>
        </w:rPr>
        <w:t>Specification</w:t>
      </w:r>
    </w:p>
    <w:p w:rsidR="00AD13F3" w:rsidRPr="00A265A2" w:rsidRDefault="00AD13F3" w:rsidP="00AD13F3">
      <w:pPr>
        <w:jc w:val="center"/>
        <w:rPr>
          <w:sz w:val="24"/>
          <w:szCs w:val="24"/>
        </w:rPr>
      </w:pPr>
    </w:p>
    <w:p w:rsidR="00AD13F3" w:rsidRPr="00A265A2" w:rsidRDefault="00AD13F3" w:rsidP="00AD13F3">
      <w:pPr>
        <w:jc w:val="center"/>
        <w:rPr>
          <w:sz w:val="24"/>
          <w:szCs w:val="24"/>
        </w:rPr>
      </w:pPr>
    </w:p>
    <w:p w:rsidR="00AD13F3" w:rsidRDefault="00AD13F3" w:rsidP="00AD13F3">
      <w:pPr>
        <w:rPr>
          <w:sz w:val="24"/>
          <w:szCs w:val="24"/>
          <w:lang w:val="fr-FR"/>
        </w:rPr>
      </w:pPr>
      <w:r>
        <w:rPr>
          <w:b/>
          <w:sz w:val="24"/>
          <w:szCs w:val="24"/>
          <w:lang w:val="fr-FR"/>
        </w:rPr>
        <w:t>General Description</w:t>
      </w:r>
    </w:p>
    <w:p w:rsidR="005C505A" w:rsidRDefault="00AD13F3" w:rsidP="00AD13F3">
      <w:pPr>
        <w:rPr>
          <w:sz w:val="24"/>
          <w:szCs w:val="24"/>
        </w:rPr>
      </w:pPr>
      <w:r w:rsidRPr="00AD13F3">
        <w:rPr>
          <w:sz w:val="24"/>
          <w:szCs w:val="24"/>
        </w:rPr>
        <w:t>This product is a battery powered electronic kitchen timer</w:t>
      </w:r>
      <w:r w:rsidR="005C505A">
        <w:rPr>
          <w:sz w:val="24"/>
          <w:szCs w:val="24"/>
        </w:rPr>
        <w:t xml:space="preserve"> and require one 9v PP3 battery.</w:t>
      </w:r>
      <w:r>
        <w:rPr>
          <w:sz w:val="24"/>
          <w:szCs w:val="24"/>
        </w:rPr>
        <w:t xml:space="preserve"> </w:t>
      </w:r>
      <w:r w:rsidR="00A265A2">
        <w:rPr>
          <w:sz w:val="24"/>
          <w:szCs w:val="24"/>
        </w:rPr>
        <w:t>The timer has an interval range of 30 seconds to 5 minutes.</w:t>
      </w:r>
    </w:p>
    <w:p w:rsidR="005C505A" w:rsidRDefault="005C505A" w:rsidP="00AD13F3">
      <w:pPr>
        <w:rPr>
          <w:sz w:val="24"/>
          <w:szCs w:val="24"/>
        </w:rPr>
      </w:pPr>
    </w:p>
    <w:p w:rsidR="00AD13F3" w:rsidRDefault="005C505A" w:rsidP="00AD13F3">
      <w:pPr>
        <w:rPr>
          <w:sz w:val="24"/>
          <w:szCs w:val="24"/>
        </w:rPr>
      </w:pPr>
      <w:r>
        <w:rPr>
          <w:sz w:val="24"/>
          <w:szCs w:val="24"/>
        </w:rPr>
        <w:t>Before you switch on, the user should set the required time interval using the dial on the front of the timer. The timer is switched on by pres</w:t>
      </w:r>
      <w:r w:rsidR="00A265A2">
        <w:rPr>
          <w:sz w:val="24"/>
          <w:szCs w:val="24"/>
        </w:rPr>
        <w:t>sing the larger of the two push-</w:t>
      </w:r>
      <w:r>
        <w:rPr>
          <w:sz w:val="24"/>
          <w:szCs w:val="24"/>
        </w:rPr>
        <w:t xml:space="preserve">button switches at which point the buzzer will start to sound indicating that the power is on.  The timer is started by the user pressing the small </w:t>
      </w:r>
      <w:r w:rsidR="00A265A2">
        <w:rPr>
          <w:sz w:val="24"/>
          <w:szCs w:val="24"/>
        </w:rPr>
        <w:t>push-</w:t>
      </w:r>
      <w:r>
        <w:rPr>
          <w:sz w:val="24"/>
          <w:szCs w:val="24"/>
        </w:rPr>
        <w:t>button switch on the front of the timer at which point the buzzer will stop sounding and a small LED light will glow red to indicate that the timer is running.  At the end of the set time period the buzzer will sound and the LED will switch off.</w:t>
      </w:r>
    </w:p>
    <w:p w:rsidR="005C505A" w:rsidRDefault="005C505A" w:rsidP="00AD13F3">
      <w:pPr>
        <w:rPr>
          <w:sz w:val="24"/>
          <w:szCs w:val="24"/>
        </w:rPr>
      </w:pPr>
    </w:p>
    <w:p w:rsidR="005C505A" w:rsidRDefault="005C505A" w:rsidP="00AD13F3">
      <w:pPr>
        <w:rPr>
          <w:sz w:val="24"/>
          <w:szCs w:val="24"/>
        </w:rPr>
      </w:pPr>
      <w:r>
        <w:rPr>
          <w:sz w:val="24"/>
          <w:szCs w:val="24"/>
        </w:rPr>
        <w:t>To stop the buzzer and to switch off the power simply press the on/off switch.</w:t>
      </w:r>
    </w:p>
    <w:p w:rsidR="00A265A2" w:rsidRDefault="00A265A2" w:rsidP="00AD13F3">
      <w:pPr>
        <w:rPr>
          <w:sz w:val="24"/>
          <w:szCs w:val="24"/>
        </w:rPr>
      </w:pPr>
    </w:p>
    <w:p w:rsidR="00A265A2" w:rsidRDefault="00A265A2" w:rsidP="00AD13F3">
      <w:pPr>
        <w:rPr>
          <w:b/>
          <w:sz w:val="24"/>
          <w:szCs w:val="24"/>
        </w:rPr>
      </w:pPr>
      <w:r>
        <w:rPr>
          <w:b/>
          <w:sz w:val="24"/>
          <w:szCs w:val="24"/>
        </w:rPr>
        <w:t>Product Specification</w:t>
      </w:r>
    </w:p>
    <w:p w:rsidR="00A265A2" w:rsidRDefault="00A265A2" w:rsidP="00A265A2">
      <w:pPr>
        <w:pStyle w:val="ListParagraph"/>
        <w:numPr>
          <w:ilvl w:val="0"/>
          <w:numId w:val="1"/>
        </w:numPr>
        <w:rPr>
          <w:sz w:val="24"/>
          <w:szCs w:val="24"/>
        </w:rPr>
      </w:pPr>
      <w:r w:rsidRPr="00A265A2">
        <w:rPr>
          <w:sz w:val="24"/>
          <w:szCs w:val="24"/>
        </w:rPr>
        <w:t>Dimensions</w:t>
      </w:r>
      <w:r>
        <w:rPr>
          <w:sz w:val="24"/>
          <w:szCs w:val="24"/>
        </w:rPr>
        <w:tab/>
      </w:r>
      <w:r>
        <w:rPr>
          <w:sz w:val="24"/>
          <w:szCs w:val="24"/>
        </w:rPr>
        <w:tab/>
        <w:t>Height 130mm x Width 70mm x Depth 70mm.</w:t>
      </w:r>
    </w:p>
    <w:p w:rsidR="00A265A2" w:rsidRDefault="00A265A2" w:rsidP="00A265A2">
      <w:pPr>
        <w:pStyle w:val="ListParagraph"/>
        <w:numPr>
          <w:ilvl w:val="0"/>
          <w:numId w:val="1"/>
        </w:numPr>
        <w:rPr>
          <w:sz w:val="24"/>
          <w:szCs w:val="24"/>
        </w:rPr>
      </w:pPr>
      <w:r>
        <w:rPr>
          <w:sz w:val="24"/>
          <w:szCs w:val="24"/>
        </w:rPr>
        <w:t>Materials</w:t>
      </w:r>
      <w:r>
        <w:rPr>
          <w:sz w:val="24"/>
          <w:szCs w:val="24"/>
        </w:rPr>
        <w:tab/>
      </w:r>
      <w:r>
        <w:rPr>
          <w:sz w:val="24"/>
          <w:szCs w:val="24"/>
        </w:rPr>
        <w:tab/>
        <w:t>Acrylic Stand, PCB Circuit and low voltage components.</w:t>
      </w:r>
    </w:p>
    <w:p w:rsidR="00A265A2" w:rsidRDefault="00A265A2" w:rsidP="00A265A2">
      <w:pPr>
        <w:pStyle w:val="ListParagraph"/>
        <w:numPr>
          <w:ilvl w:val="0"/>
          <w:numId w:val="1"/>
        </w:numPr>
        <w:rPr>
          <w:sz w:val="24"/>
          <w:szCs w:val="24"/>
        </w:rPr>
      </w:pPr>
      <w:r>
        <w:rPr>
          <w:sz w:val="24"/>
          <w:szCs w:val="24"/>
        </w:rPr>
        <w:t>Power Supply</w:t>
      </w:r>
      <w:r>
        <w:rPr>
          <w:sz w:val="24"/>
          <w:szCs w:val="24"/>
        </w:rPr>
        <w:tab/>
      </w:r>
      <w:r>
        <w:rPr>
          <w:sz w:val="24"/>
          <w:szCs w:val="24"/>
        </w:rPr>
        <w:tab/>
        <w:t>9 volt battery (Standard PP3 configuration)</w:t>
      </w:r>
    </w:p>
    <w:p w:rsidR="00A265A2" w:rsidRDefault="00D50C45" w:rsidP="00A265A2">
      <w:pPr>
        <w:pStyle w:val="ListParagraph"/>
        <w:numPr>
          <w:ilvl w:val="0"/>
          <w:numId w:val="1"/>
        </w:numPr>
        <w:rPr>
          <w:sz w:val="24"/>
          <w:szCs w:val="24"/>
        </w:rPr>
      </w:pPr>
      <w:r>
        <w:rPr>
          <w:sz w:val="24"/>
          <w:szCs w:val="24"/>
        </w:rPr>
        <w:t>Timer</w:t>
      </w:r>
      <w:r w:rsidR="00A265A2">
        <w:rPr>
          <w:sz w:val="24"/>
          <w:szCs w:val="24"/>
        </w:rPr>
        <w:t xml:space="preserve"> </w:t>
      </w:r>
      <w:r>
        <w:rPr>
          <w:sz w:val="24"/>
          <w:szCs w:val="24"/>
        </w:rPr>
        <w:t>range</w:t>
      </w:r>
      <w:r w:rsidR="00A265A2">
        <w:rPr>
          <w:sz w:val="24"/>
          <w:szCs w:val="24"/>
        </w:rPr>
        <w:t>.</w:t>
      </w:r>
      <w:r w:rsidR="00A265A2">
        <w:rPr>
          <w:sz w:val="24"/>
          <w:szCs w:val="24"/>
        </w:rPr>
        <w:tab/>
      </w:r>
      <w:r>
        <w:rPr>
          <w:sz w:val="24"/>
          <w:szCs w:val="24"/>
        </w:rPr>
        <w:tab/>
        <w:t>30 seconds to 5 minutes</w:t>
      </w:r>
    </w:p>
    <w:p w:rsidR="00A265A2" w:rsidRDefault="00A265A2" w:rsidP="00D50C45">
      <w:pPr>
        <w:pStyle w:val="ListParagraph"/>
        <w:numPr>
          <w:ilvl w:val="0"/>
          <w:numId w:val="1"/>
        </w:numPr>
        <w:rPr>
          <w:sz w:val="24"/>
          <w:szCs w:val="24"/>
        </w:rPr>
      </w:pPr>
      <w:r>
        <w:rPr>
          <w:sz w:val="24"/>
          <w:szCs w:val="24"/>
        </w:rPr>
        <w:t>Time interval</w:t>
      </w:r>
      <w:r w:rsidR="00D50C45">
        <w:rPr>
          <w:sz w:val="24"/>
          <w:szCs w:val="24"/>
        </w:rPr>
        <w:t xml:space="preserve"> adjust.</w:t>
      </w:r>
      <w:r w:rsidR="00D50C45">
        <w:rPr>
          <w:sz w:val="24"/>
          <w:szCs w:val="24"/>
        </w:rPr>
        <w:tab/>
        <w:t>Analogue rotary dial</w:t>
      </w:r>
    </w:p>
    <w:p w:rsidR="00D50C45" w:rsidRDefault="00D50C45" w:rsidP="00D50C45">
      <w:pPr>
        <w:pStyle w:val="ListParagraph"/>
        <w:numPr>
          <w:ilvl w:val="0"/>
          <w:numId w:val="1"/>
        </w:numPr>
        <w:rPr>
          <w:sz w:val="24"/>
          <w:szCs w:val="24"/>
        </w:rPr>
      </w:pPr>
      <w:r>
        <w:rPr>
          <w:sz w:val="24"/>
          <w:szCs w:val="24"/>
        </w:rPr>
        <w:t>On/Off Switch</w:t>
      </w:r>
      <w:r>
        <w:rPr>
          <w:sz w:val="24"/>
          <w:szCs w:val="24"/>
        </w:rPr>
        <w:tab/>
      </w:r>
      <w:r>
        <w:rPr>
          <w:sz w:val="24"/>
          <w:szCs w:val="24"/>
        </w:rPr>
        <w:tab/>
        <w:t>Push-Button latching switch</w:t>
      </w:r>
    </w:p>
    <w:p w:rsidR="00D50C45" w:rsidRDefault="00D50C45" w:rsidP="00D50C45">
      <w:pPr>
        <w:pStyle w:val="ListParagraph"/>
        <w:numPr>
          <w:ilvl w:val="0"/>
          <w:numId w:val="1"/>
        </w:numPr>
        <w:rPr>
          <w:sz w:val="24"/>
          <w:szCs w:val="24"/>
        </w:rPr>
      </w:pPr>
      <w:r>
        <w:rPr>
          <w:sz w:val="24"/>
          <w:szCs w:val="24"/>
        </w:rPr>
        <w:t>Timer start</w:t>
      </w:r>
      <w:r>
        <w:rPr>
          <w:sz w:val="24"/>
          <w:szCs w:val="24"/>
        </w:rPr>
        <w:tab/>
      </w:r>
      <w:r>
        <w:rPr>
          <w:sz w:val="24"/>
          <w:szCs w:val="24"/>
        </w:rPr>
        <w:tab/>
      </w:r>
      <w:r>
        <w:rPr>
          <w:sz w:val="24"/>
          <w:szCs w:val="24"/>
        </w:rPr>
        <w:t xml:space="preserve">Push-Button </w:t>
      </w:r>
      <w:r>
        <w:rPr>
          <w:sz w:val="24"/>
          <w:szCs w:val="24"/>
        </w:rPr>
        <w:t>push-to-make switch</w:t>
      </w:r>
    </w:p>
    <w:p w:rsidR="00D50C45" w:rsidRDefault="00D50C45" w:rsidP="00D50C45">
      <w:pPr>
        <w:pStyle w:val="ListParagraph"/>
        <w:numPr>
          <w:ilvl w:val="0"/>
          <w:numId w:val="1"/>
        </w:numPr>
        <w:rPr>
          <w:sz w:val="24"/>
          <w:szCs w:val="24"/>
        </w:rPr>
      </w:pPr>
      <w:r>
        <w:rPr>
          <w:sz w:val="24"/>
          <w:szCs w:val="24"/>
        </w:rPr>
        <w:t>Timing indicator</w:t>
      </w:r>
      <w:r>
        <w:rPr>
          <w:sz w:val="24"/>
          <w:szCs w:val="24"/>
        </w:rPr>
        <w:tab/>
        <w:t>Red 5mm LED</w:t>
      </w:r>
    </w:p>
    <w:p w:rsidR="00D50C45" w:rsidRPr="00D50C45" w:rsidRDefault="00D50C45" w:rsidP="00D50C45">
      <w:pPr>
        <w:pStyle w:val="ListParagraph"/>
        <w:numPr>
          <w:ilvl w:val="0"/>
          <w:numId w:val="1"/>
        </w:numPr>
        <w:rPr>
          <w:sz w:val="24"/>
          <w:szCs w:val="24"/>
        </w:rPr>
      </w:pPr>
      <w:r>
        <w:rPr>
          <w:sz w:val="24"/>
          <w:szCs w:val="24"/>
        </w:rPr>
        <w:t>Time period Comp</w:t>
      </w:r>
      <w:r>
        <w:rPr>
          <w:sz w:val="24"/>
          <w:szCs w:val="24"/>
        </w:rPr>
        <w:tab/>
        <w:t>Buzzer</w:t>
      </w:r>
    </w:p>
    <w:p w:rsidR="00A265A2" w:rsidRDefault="00D50C45" w:rsidP="00A265A2">
      <w:pPr>
        <w:pStyle w:val="ListParagraph"/>
        <w:numPr>
          <w:ilvl w:val="0"/>
          <w:numId w:val="1"/>
        </w:numPr>
        <w:rPr>
          <w:sz w:val="24"/>
          <w:szCs w:val="24"/>
        </w:rPr>
      </w:pPr>
      <w:r>
        <w:rPr>
          <w:sz w:val="24"/>
          <w:szCs w:val="24"/>
        </w:rPr>
        <w:t>Battery Life</w:t>
      </w:r>
      <w:r>
        <w:rPr>
          <w:sz w:val="24"/>
          <w:szCs w:val="24"/>
        </w:rPr>
        <w:tab/>
      </w:r>
      <w:r>
        <w:rPr>
          <w:sz w:val="24"/>
          <w:szCs w:val="24"/>
        </w:rPr>
        <w:tab/>
        <w:t>Dependent upon use.</w:t>
      </w:r>
    </w:p>
    <w:p w:rsidR="00D50C45" w:rsidRDefault="00D50C45" w:rsidP="00A265A2">
      <w:pPr>
        <w:pStyle w:val="ListParagraph"/>
        <w:numPr>
          <w:ilvl w:val="0"/>
          <w:numId w:val="1"/>
        </w:numPr>
        <w:rPr>
          <w:sz w:val="24"/>
          <w:szCs w:val="24"/>
        </w:rPr>
      </w:pPr>
      <w:r>
        <w:rPr>
          <w:sz w:val="24"/>
          <w:szCs w:val="24"/>
        </w:rPr>
        <w:t>Exp. Product Life</w:t>
      </w:r>
      <w:r>
        <w:rPr>
          <w:sz w:val="24"/>
          <w:szCs w:val="24"/>
        </w:rPr>
        <w:tab/>
        <w:t>2 Years</w:t>
      </w:r>
    </w:p>
    <w:p w:rsidR="00D50C45" w:rsidRDefault="00D50C45" w:rsidP="00D50C45">
      <w:pPr>
        <w:pStyle w:val="ListParagraph"/>
        <w:numPr>
          <w:ilvl w:val="0"/>
          <w:numId w:val="1"/>
        </w:numPr>
        <w:rPr>
          <w:sz w:val="24"/>
          <w:szCs w:val="24"/>
        </w:rPr>
      </w:pPr>
      <w:r>
        <w:rPr>
          <w:sz w:val="24"/>
          <w:szCs w:val="24"/>
        </w:rPr>
        <w:t>Maintenance</w:t>
      </w:r>
      <w:r>
        <w:rPr>
          <w:sz w:val="24"/>
          <w:szCs w:val="24"/>
        </w:rPr>
        <w:tab/>
      </w:r>
      <w:r>
        <w:rPr>
          <w:sz w:val="24"/>
          <w:szCs w:val="24"/>
        </w:rPr>
        <w:tab/>
        <w:t>No user repairable components</w:t>
      </w:r>
    </w:p>
    <w:p w:rsidR="00D50C45" w:rsidRDefault="00D50C45" w:rsidP="00D50C45">
      <w:pPr>
        <w:pStyle w:val="ListParagraph"/>
        <w:numPr>
          <w:ilvl w:val="0"/>
          <w:numId w:val="1"/>
        </w:numPr>
        <w:rPr>
          <w:sz w:val="24"/>
          <w:szCs w:val="24"/>
        </w:rPr>
      </w:pPr>
      <w:r>
        <w:rPr>
          <w:sz w:val="24"/>
          <w:szCs w:val="24"/>
        </w:rPr>
        <w:t>Disposal Method</w:t>
      </w:r>
      <w:r>
        <w:rPr>
          <w:sz w:val="24"/>
          <w:szCs w:val="24"/>
        </w:rPr>
        <w:tab/>
        <w:t>(Battery) As per local battery and cell disposal regulations</w:t>
      </w:r>
    </w:p>
    <w:p w:rsidR="00D50C45" w:rsidRPr="00A265A2" w:rsidRDefault="00D50C45" w:rsidP="00D50C45">
      <w:pPr>
        <w:pStyle w:val="ListParagraph"/>
        <w:numPr>
          <w:ilvl w:val="0"/>
          <w:numId w:val="1"/>
        </w:numPr>
        <w:rPr>
          <w:sz w:val="24"/>
          <w:szCs w:val="24"/>
        </w:rPr>
      </w:pPr>
      <w:r>
        <w:rPr>
          <w:sz w:val="24"/>
          <w:szCs w:val="24"/>
        </w:rPr>
        <w:t>Disposal Method</w:t>
      </w:r>
      <w:r>
        <w:rPr>
          <w:sz w:val="24"/>
          <w:szCs w:val="24"/>
        </w:rPr>
        <w:tab/>
        <w:t xml:space="preserve">(Stand and PCB) Re-cycle as per local electronic </w:t>
      </w:r>
      <w:bookmarkStart w:id="0" w:name="_GoBack"/>
      <w:bookmarkEnd w:id="0"/>
      <w:r>
        <w:rPr>
          <w:sz w:val="24"/>
          <w:szCs w:val="24"/>
        </w:rPr>
        <w:t>regulations</w:t>
      </w:r>
      <w:r>
        <w:rPr>
          <w:sz w:val="24"/>
          <w:szCs w:val="24"/>
        </w:rPr>
        <w:tab/>
      </w:r>
    </w:p>
    <w:p w:rsidR="00AD13F3" w:rsidRPr="00AD13F3" w:rsidRDefault="00AD13F3" w:rsidP="00AD13F3">
      <w:pPr>
        <w:jc w:val="center"/>
        <w:rPr>
          <w:b/>
          <w:sz w:val="28"/>
          <w:szCs w:val="28"/>
        </w:rPr>
      </w:pPr>
    </w:p>
    <w:sectPr w:rsidR="00AD13F3" w:rsidRPr="00AD1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92960"/>
    <w:multiLevelType w:val="hybridMultilevel"/>
    <w:tmpl w:val="0C580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38"/>
    <w:rsid w:val="002450F7"/>
    <w:rsid w:val="005C505A"/>
    <w:rsid w:val="009A1A38"/>
    <w:rsid w:val="00A265A2"/>
    <w:rsid w:val="00AD13F3"/>
    <w:rsid w:val="00D50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1FB21-6C54-4ACD-A7A4-F9FB3013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International School Of Toulouse</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King</dc:creator>
  <cp:keywords/>
  <dc:description/>
  <cp:lastModifiedBy>Richard King</cp:lastModifiedBy>
  <cp:revision>1</cp:revision>
  <dcterms:created xsi:type="dcterms:W3CDTF">2015-01-30T09:24:00Z</dcterms:created>
  <dcterms:modified xsi:type="dcterms:W3CDTF">2015-01-30T11:51:00Z</dcterms:modified>
</cp:coreProperties>
</file>