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705" w:rsidRPr="009C5705" w:rsidRDefault="009C5705" w:rsidP="009C5705">
      <w:pPr>
        <w:jc w:val="center"/>
        <w:rPr>
          <w:b/>
          <w:u w:val="single"/>
        </w:rPr>
      </w:pPr>
      <w:r w:rsidRPr="009C5705">
        <w:rPr>
          <w:b/>
          <w:u w:val="single"/>
        </w:rPr>
        <w:t>Plant and animal cell comparison</w:t>
      </w:r>
    </w:p>
    <w:p w:rsidR="009C5705" w:rsidRDefault="009C5705"/>
    <w:tbl>
      <w:tblPr>
        <w:tblStyle w:val="GridTable2-Accent5"/>
        <w:tblW w:w="4998" w:type="pct"/>
        <w:tblLook w:val="04A0" w:firstRow="1" w:lastRow="0" w:firstColumn="1" w:lastColumn="0" w:noHBand="0" w:noVBand="1"/>
      </w:tblPr>
      <w:tblGrid>
        <w:gridCol w:w="2791"/>
        <w:gridCol w:w="2372"/>
        <w:gridCol w:w="2511"/>
        <w:gridCol w:w="6278"/>
      </w:tblGrid>
      <w:tr w:rsidR="009C5705" w:rsidRPr="009C5705" w:rsidTr="009C5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:rsidR="009C5705" w:rsidRPr="009C5705" w:rsidRDefault="009C5705" w:rsidP="009C5705">
            <w:pPr>
              <w:spacing w:after="160" w:line="259" w:lineRule="auto"/>
              <w:jc w:val="center"/>
            </w:pPr>
            <w:r w:rsidRPr="009C5705">
              <w:t>Cell component</w:t>
            </w:r>
          </w:p>
        </w:tc>
        <w:tc>
          <w:tcPr>
            <w:tcW w:w="850" w:type="pct"/>
            <w:hideMark/>
          </w:tcPr>
          <w:p w:rsidR="009C5705" w:rsidRPr="009C5705" w:rsidRDefault="009C5705" w:rsidP="009C5705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5705">
              <w:t>Is it present in plant cells?</w:t>
            </w:r>
          </w:p>
        </w:tc>
        <w:tc>
          <w:tcPr>
            <w:tcW w:w="900" w:type="pct"/>
            <w:hideMark/>
          </w:tcPr>
          <w:p w:rsidR="009C5705" w:rsidRPr="009C5705" w:rsidRDefault="009C5705" w:rsidP="009C5705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5705">
              <w:t>Is it present in animal cells?</w:t>
            </w:r>
          </w:p>
        </w:tc>
        <w:tc>
          <w:tcPr>
            <w:tcW w:w="2250" w:type="pct"/>
            <w:hideMark/>
          </w:tcPr>
          <w:p w:rsidR="009C5705" w:rsidRPr="009C5705" w:rsidRDefault="009C5705" w:rsidP="009C5705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5705">
              <w:t>Function</w:t>
            </w:r>
          </w:p>
        </w:tc>
      </w:tr>
      <w:tr w:rsidR="009C5705" w:rsidRPr="009C5705" w:rsidTr="009C5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:rsidR="009C5705" w:rsidRPr="009C5705" w:rsidRDefault="009C5705" w:rsidP="009C5705">
            <w:pPr>
              <w:spacing w:after="160" w:line="259" w:lineRule="auto"/>
            </w:pPr>
            <w:r w:rsidRPr="009C5705">
              <w:t xml:space="preserve">Cell </w:t>
            </w:r>
            <w:proofErr w:type="spellStart"/>
            <w:r w:rsidRPr="009C5705">
              <w:t>membrance</w:t>
            </w:r>
            <w:proofErr w:type="spellEnd"/>
          </w:p>
          <w:p w:rsidR="009C5705" w:rsidRPr="009C5705" w:rsidRDefault="009C5705" w:rsidP="009C5705">
            <w:pPr>
              <w:spacing w:after="160" w:line="259" w:lineRule="auto"/>
            </w:pPr>
            <w:r w:rsidRPr="009C5705">
              <w:t> </w:t>
            </w:r>
          </w:p>
        </w:tc>
        <w:tc>
          <w:tcPr>
            <w:tcW w:w="850" w:type="pct"/>
            <w:hideMark/>
          </w:tcPr>
          <w:p w:rsidR="009C5705" w:rsidRPr="009C5705" w:rsidRDefault="009C5705" w:rsidP="009C570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5705">
              <w:rPr>
                <w:b/>
              </w:rPr>
              <w:t> </w:t>
            </w:r>
            <w:r w:rsidR="00B91B4C">
              <w:rPr>
                <w:b/>
              </w:rPr>
              <w:t>/</w:t>
            </w:r>
          </w:p>
        </w:tc>
        <w:tc>
          <w:tcPr>
            <w:tcW w:w="900" w:type="pct"/>
            <w:hideMark/>
          </w:tcPr>
          <w:p w:rsidR="009C5705" w:rsidRPr="009C5705" w:rsidRDefault="009C5705" w:rsidP="009C570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5705">
              <w:rPr>
                <w:b/>
              </w:rPr>
              <w:t> </w:t>
            </w:r>
            <w:r w:rsidR="00B91B4C">
              <w:rPr>
                <w:b/>
              </w:rPr>
              <w:t>/</w:t>
            </w:r>
          </w:p>
        </w:tc>
        <w:tc>
          <w:tcPr>
            <w:tcW w:w="2250" w:type="pct"/>
            <w:hideMark/>
          </w:tcPr>
          <w:p w:rsidR="009C5705" w:rsidRPr="009C5705" w:rsidRDefault="009C5705" w:rsidP="00B91B4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5705">
              <w:rPr>
                <w:b/>
              </w:rPr>
              <w:t> </w:t>
            </w:r>
            <w:proofErr w:type="spellStart"/>
            <w:r w:rsidR="00B91B4C">
              <w:rPr>
                <w:b/>
              </w:rPr>
              <w:t>controlls</w:t>
            </w:r>
            <w:proofErr w:type="spellEnd"/>
            <w:r w:rsidR="00B91B4C">
              <w:rPr>
                <w:b/>
              </w:rPr>
              <w:t xml:space="preserve"> thing from entering/leaving the cell</w:t>
            </w:r>
          </w:p>
        </w:tc>
      </w:tr>
      <w:tr w:rsidR="009C5705" w:rsidRPr="009C5705" w:rsidTr="009C5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:rsidR="009C5705" w:rsidRPr="009C5705" w:rsidRDefault="009C5705" w:rsidP="009C5705">
            <w:pPr>
              <w:spacing w:after="160" w:line="259" w:lineRule="auto"/>
            </w:pPr>
            <w:r w:rsidRPr="009C5705">
              <w:t>Cell Wall</w:t>
            </w:r>
          </w:p>
          <w:p w:rsidR="009C5705" w:rsidRPr="009C5705" w:rsidRDefault="009C5705" w:rsidP="009C5705">
            <w:pPr>
              <w:spacing w:after="160" w:line="259" w:lineRule="auto"/>
            </w:pPr>
            <w:r w:rsidRPr="009C5705">
              <w:t> </w:t>
            </w:r>
          </w:p>
        </w:tc>
        <w:tc>
          <w:tcPr>
            <w:tcW w:w="850" w:type="pct"/>
            <w:hideMark/>
          </w:tcPr>
          <w:p w:rsidR="009C5705" w:rsidRPr="009C5705" w:rsidRDefault="009C5705" w:rsidP="009C570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5705">
              <w:rPr>
                <w:b/>
              </w:rPr>
              <w:t> </w:t>
            </w:r>
            <w:r w:rsidR="00B91B4C">
              <w:rPr>
                <w:b/>
              </w:rPr>
              <w:t>/</w:t>
            </w:r>
          </w:p>
        </w:tc>
        <w:tc>
          <w:tcPr>
            <w:tcW w:w="900" w:type="pct"/>
            <w:hideMark/>
          </w:tcPr>
          <w:p w:rsidR="009C5705" w:rsidRPr="009C5705" w:rsidRDefault="009C5705" w:rsidP="009C570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5705">
              <w:rPr>
                <w:b/>
              </w:rPr>
              <w:t> </w:t>
            </w:r>
            <w:r w:rsidR="00B91B4C">
              <w:rPr>
                <w:b/>
              </w:rPr>
              <w:t>X</w:t>
            </w:r>
          </w:p>
        </w:tc>
        <w:tc>
          <w:tcPr>
            <w:tcW w:w="2250" w:type="pct"/>
            <w:hideMark/>
          </w:tcPr>
          <w:p w:rsidR="009C5705" w:rsidRPr="009C5705" w:rsidRDefault="009C5705" w:rsidP="00B91B4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5705">
              <w:rPr>
                <w:b/>
              </w:rPr>
              <w:t> </w:t>
            </w:r>
            <w:r w:rsidR="00B91B4C">
              <w:rPr>
                <w:b/>
              </w:rPr>
              <w:t xml:space="preserve">Retains the shape </w:t>
            </w:r>
            <w:r w:rsidR="00B91B4C">
              <w:rPr>
                <w:b/>
              </w:rPr>
              <w:t xml:space="preserve">of the cell </w:t>
            </w:r>
          </w:p>
        </w:tc>
      </w:tr>
      <w:tr w:rsidR="009C5705" w:rsidRPr="009C5705" w:rsidTr="009C5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:rsidR="009C5705" w:rsidRPr="009C5705" w:rsidRDefault="009C5705" w:rsidP="009C5705">
            <w:pPr>
              <w:spacing w:after="160" w:line="259" w:lineRule="auto"/>
            </w:pPr>
            <w:r w:rsidRPr="009C5705">
              <w:t>Cytoplasm</w:t>
            </w:r>
          </w:p>
          <w:p w:rsidR="009C5705" w:rsidRPr="009C5705" w:rsidRDefault="009C5705" w:rsidP="009C5705">
            <w:pPr>
              <w:spacing w:after="160" w:line="259" w:lineRule="auto"/>
            </w:pPr>
            <w:r w:rsidRPr="009C5705">
              <w:t> </w:t>
            </w:r>
          </w:p>
        </w:tc>
        <w:tc>
          <w:tcPr>
            <w:tcW w:w="850" w:type="pct"/>
            <w:hideMark/>
          </w:tcPr>
          <w:p w:rsidR="009C5705" w:rsidRPr="009C5705" w:rsidRDefault="009C5705" w:rsidP="009C570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5705">
              <w:rPr>
                <w:b/>
              </w:rPr>
              <w:t> </w:t>
            </w:r>
            <w:r w:rsidR="00B91B4C">
              <w:rPr>
                <w:b/>
              </w:rPr>
              <w:t>/</w:t>
            </w:r>
          </w:p>
        </w:tc>
        <w:tc>
          <w:tcPr>
            <w:tcW w:w="900" w:type="pct"/>
            <w:hideMark/>
          </w:tcPr>
          <w:p w:rsidR="009C5705" w:rsidRPr="009C5705" w:rsidRDefault="009C5705" w:rsidP="009C570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5705">
              <w:rPr>
                <w:b/>
              </w:rPr>
              <w:t> </w:t>
            </w:r>
            <w:r w:rsidR="00B91B4C">
              <w:rPr>
                <w:b/>
              </w:rPr>
              <w:t>/</w:t>
            </w:r>
          </w:p>
        </w:tc>
        <w:tc>
          <w:tcPr>
            <w:tcW w:w="2250" w:type="pct"/>
            <w:hideMark/>
          </w:tcPr>
          <w:p w:rsidR="009C5705" w:rsidRPr="009C5705" w:rsidRDefault="009C5705" w:rsidP="009C570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5705">
              <w:rPr>
                <w:b/>
              </w:rPr>
              <w:t> </w:t>
            </w:r>
            <w:r w:rsidR="00B91B4C">
              <w:rPr>
                <w:b/>
              </w:rPr>
              <w:t>Does chemical reactions to keep the cell alive</w:t>
            </w:r>
          </w:p>
        </w:tc>
      </w:tr>
      <w:tr w:rsidR="009C5705" w:rsidRPr="009C5705" w:rsidTr="009C5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:rsidR="009C5705" w:rsidRPr="009C5705" w:rsidRDefault="009C5705" w:rsidP="009C5705">
            <w:pPr>
              <w:spacing w:after="160" w:line="259" w:lineRule="auto"/>
            </w:pPr>
            <w:r w:rsidRPr="009C5705">
              <w:t>Nucleus</w:t>
            </w:r>
          </w:p>
          <w:p w:rsidR="009C5705" w:rsidRPr="009C5705" w:rsidRDefault="009C5705" w:rsidP="009C5705">
            <w:pPr>
              <w:spacing w:after="160" w:line="259" w:lineRule="auto"/>
            </w:pPr>
            <w:r w:rsidRPr="009C5705">
              <w:t> </w:t>
            </w:r>
          </w:p>
        </w:tc>
        <w:tc>
          <w:tcPr>
            <w:tcW w:w="850" w:type="pct"/>
            <w:hideMark/>
          </w:tcPr>
          <w:p w:rsidR="009C5705" w:rsidRPr="009C5705" w:rsidRDefault="009C5705" w:rsidP="009C570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5705">
              <w:rPr>
                <w:b/>
              </w:rPr>
              <w:t> </w:t>
            </w:r>
            <w:r w:rsidR="00B91B4C">
              <w:rPr>
                <w:b/>
              </w:rPr>
              <w:t>/</w:t>
            </w:r>
          </w:p>
        </w:tc>
        <w:tc>
          <w:tcPr>
            <w:tcW w:w="900" w:type="pct"/>
            <w:hideMark/>
          </w:tcPr>
          <w:p w:rsidR="009C5705" w:rsidRPr="009C5705" w:rsidRDefault="009C5705" w:rsidP="009C570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5705">
              <w:rPr>
                <w:b/>
              </w:rPr>
              <w:t> </w:t>
            </w:r>
            <w:r w:rsidR="00B91B4C">
              <w:rPr>
                <w:b/>
              </w:rPr>
              <w:t>/</w:t>
            </w:r>
          </w:p>
        </w:tc>
        <w:tc>
          <w:tcPr>
            <w:tcW w:w="2250" w:type="pct"/>
            <w:hideMark/>
          </w:tcPr>
          <w:p w:rsidR="009C5705" w:rsidRPr="009C5705" w:rsidRDefault="009C5705" w:rsidP="009C570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5705">
              <w:rPr>
                <w:b/>
              </w:rPr>
              <w:t> </w:t>
            </w:r>
            <w:r w:rsidR="00B91B4C">
              <w:rPr>
                <w:b/>
              </w:rPr>
              <w:t>Controls the cell and holds the DNA</w:t>
            </w:r>
          </w:p>
        </w:tc>
        <w:bookmarkStart w:id="0" w:name="_GoBack"/>
        <w:bookmarkEnd w:id="0"/>
      </w:tr>
      <w:tr w:rsidR="009C5705" w:rsidRPr="009C5705" w:rsidTr="009C5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:rsidR="009C5705" w:rsidRPr="009C5705" w:rsidRDefault="009C5705" w:rsidP="009C5705">
            <w:pPr>
              <w:spacing w:after="160" w:line="259" w:lineRule="auto"/>
            </w:pPr>
            <w:r w:rsidRPr="009C5705">
              <w:t>Vacuole</w:t>
            </w:r>
          </w:p>
          <w:p w:rsidR="009C5705" w:rsidRPr="009C5705" w:rsidRDefault="009C5705" w:rsidP="009C5705">
            <w:pPr>
              <w:spacing w:after="160" w:line="259" w:lineRule="auto"/>
            </w:pPr>
            <w:r w:rsidRPr="009C5705">
              <w:t> </w:t>
            </w:r>
          </w:p>
        </w:tc>
        <w:tc>
          <w:tcPr>
            <w:tcW w:w="850" w:type="pct"/>
            <w:hideMark/>
          </w:tcPr>
          <w:p w:rsidR="009C5705" w:rsidRPr="009C5705" w:rsidRDefault="009C5705" w:rsidP="009C570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5705">
              <w:rPr>
                <w:b/>
              </w:rPr>
              <w:t> </w:t>
            </w:r>
            <w:r w:rsidR="00B91B4C">
              <w:rPr>
                <w:b/>
              </w:rPr>
              <w:t>/</w:t>
            </w:r>
          </w:p>
        </w:tc>
        <w:tc>
          <w:tcPr>
            <w:tcW w:w="900" w:type="pct"/>
            <w:hideMark/>
          </w:tcPr>
          <w:p w:rsidR="009C5705" w:rsidRPr="009C5705" w:rsidRDefault="009C5705" w:rsidP="009C570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5705">
              <w:rPr>
                <w:b/>
              </w:rPr>
              <w:t> </w:t>
            </w:r>
            <w:r w:rsidR="00B91B4C">
              <w:rPr>
                <w:b/>
              </w:rPr>
              <w:t>X</w:t>
            </w:r>
          </w:p>
        </w:tc>
        <w:tc>
          <w:tcPr>
            <w:tcW w:w="2250" w:type="pct"/>
            <w:hideMark/>
          </w:tcPr>
          <w:p w:rsidR="009C5705" w:rsidRPr="009C5705" w:rsidRDefault="009C5705" w:rsidP="009C570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5705">
              <w:rPr>
                <w:b/>
              </w:rPr>
              <w:t> </w:t>
            </w:r>
            <w:r>
              <w:rPr>
                <w:b/>
              </w:rPr>
              <w:t xml:space="preserve"> </w:t>
            </w:r>
            <w:r w:rsidR="00B91B4C">
              <w:rPr>
                <w:b/>
              </w:rPr>
              <w:t>Retains water and supports the cell</w:t>
            </w:r>
          </w:p>
        </w:tc>
      </w:tr>
      <w:tr w:rsidR="009C5705" w:rsidRPr="009C5705" w:rsidTr="009C5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:rsidR="009C5705" w:rsidRPr="009C5705" w:rsidRDefault="009C5705" w:rsidP="009C5705">
            <w:pPr>
              <w:spacing w:after="160" w:line="259" w:lineRule="auto"/>
            </w:pPr>
            <w:r w:rsidRPr="009C5705">
              <w:t>Chloroplast</w:t>
            </w:r>
          </w:p>
          <w:p w:rsidR="009C5705" w:rsidRPr="009C5705" w:rsidRDefault="009C5705" w:rsidP="009C5705">
            <w:pPr>
              <w:spacing w:after="160" w:line="259" w:lineRule="auto"/>
            </w:pPr>
            <w:r w:rsidRPr="009C5705">
              <w:t> </w:t>
            </w:r>
          </w:p>
        </w:tc>
        <w:tc>
          <w:tcPr>
            <w:tcW w:w="850" w:type="pct"/>
            <w:hideMark/>
          </w:tcPr>
          <w:p w:rsidR="009C5705" w:rsidRPr="009C5705" w:rsidRDefault="009C5705" w:rsidP="009C570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5705">
              <w:rPr>
                <w:b/>
              </w:rPr>
              <w:t> </w:t>
            </w:r>
            <w:r w:rsidR="00B91B4C">
              <w:rPr>
                <w:b/>
              </w:rPr>
              <w:t>/</w:t>
            </w:r>
          </w:p>
        </w:tc>
        <w:tc>
          <w:tcPr>
            <w:tcW w:w="900" w:type="pct"/>
            <w:hideMark/>
          </w:tcPr>
          <w:p w:rsidR="009C5705" w:rsidRPr="009C5705" w:rsidRDefault="009C5705" w:rsidP="009C570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5705">
              <w:rPr>
                <w:b/>
              </w:rPr>
              <w:t> </w:t>
            </w:r>
            <w:r w:rsidR="00B91B4C">
              <w:rPr>
                <w:b/>
              </w:rPr>
              <w:t>X</w:t>
            </w:r>
          </w:p>
        </w:tc>
        <w:tc>
          <w:tcPr>
            <w:tcW w:w="0" w:type="auto"/>
            <w:hideMark/>
          </w:tcPr>
          <w:p w:rsidR="009C5705" w:rsidRPr="009C5705" w:rsidRDefault="00B91B4C" w:rsidP="009C570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Generate glucose from sunlight via photosynthesis  </w:t>
            </w:r>
          </w:p>
        </w:tc>
      </w:tr>
    </w:tbl>
    <w:p w:rsidR="005A415A" w:rsidRPr="009C5705" w:rsidRDefault="005A415A">
      <w:pPr>
        <w:rPr>
          <w:b/>
        </w:rPr>
      </w:pPr>
    </w:p>
    <w:sectPr w:rsidR="005A415A" w:rsidRPr="009C5705" w:rsidSect="009C57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05"/>
    <w:rsid w:val="000A2E4F"/>
    <w:rsid w:val="005A415A"/>
    <w:rsid w:val="009C5705"/>
    <w:rsid w:val="00B9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97AD4-AD39-471E-9BA0-49F0F2FE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9C57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9C57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9C57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6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School Of Toulouse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Faure</dc:creator>
  <cp:keywords/>
  <dc:description/>
  <cp:lastModifiedBy>Ewain Williams</cp:lastModifiedBy>
  <cp:revision>2</cp:revision>
  <dcterms:created xsi:type="dcterms:W3CDTF">2015-09-10T08:15:00Z</dcterms:created>
  <dcterms:modified xsi:type="dcterms:W3CDTF">2015-09-10T08:15:00Z</dcterms:modified>
</cp:coreProperties>
</file>