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3BE61D8D" w:rsidR="00865EFC" w:rsidRDefault="00000000">
      <w:pPr>
        <w:keepNext/>
        <w:keepLines/>
        <w:spacing w:before="120" w:after="40"/>
        <w:jc w:val="center"/>
      </w:pPr>
      <w:r w:rsidRPr="00092C22">
        <w:rPr>
          <w:b/>
          <w:color w:val="00467F"/>
          <w:sz w:val="36"/>
          <w:szCs w:val="36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EC8FC0F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694B1E54" w:rsidR="00865EFC" w:rsidRDefault="00000000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 xml:space="preserve">full-stack software engineering, SaaS platform architecture, and AI-driven product innovation. Proven record </w:t>
      </w:r>
      <w:r w:rsidR="00641437">
        <w:rPr>
          <w:sz w:val="21"/>
        </w:rPr>
        <w:t xml:space="preserve">in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>solutions with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7BDA2E27" w:rsidR="00865EFC" w:rsidRDefault="00000000" w:rsidP="007B373A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>Technical: Java, Spring Framework, Python, TypeScript</w:t>
      </w:r>
      <w:r w:rsidR="00246D04">
        <w:rPr>
          <w:sz w:val="21"/>
        </w:rPr>
        <w:t>, JavaScript</w:t>
      </w:r>
      <w:r>
        <w:rPr>
          <w:sz w:val="21"/>
        </w:rPr>
        <w:t>, Vue.js, React, Angular, Next.js, Node.js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Kubernetes, RDS, </w:t>
      </w:r>
      <w:r>
        <w:rPr>
          <w:sz w:val="21"/>
        </w:rPr>
        <w:t>S3, Lambda</w:t>
      </w:r>
      <w:r w:rsidR="0004743F">
        <w:rPr>
          <w:sz w:val="21"/>
        </w:rPr>
        <w:t xml:space="preserve">, Bedrock, </w:t>
      </w:r>
      <w:proofErr w:type="spellStart"/>
      <w:r w:rsidR="0004743F">
        <w:rPr>
          <w:sz w:val="21"/>
        </w:rPr>
        <w:t>Textract</w:t>
      </w:r>
      <w:proofErr w:type="spellEnd"/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Docker Compose </w:t>
      </w:r>
      <w:r>
        <w:rPr>
          <w:sz w:val="21"/>
        </w:rPr>
        <w:t xml:space="preserve">• </w:t>
      </w:r>
      <w:r w:rsidR="00246D04">
        <w:rPr>
          <w:sz w:val="21"/>
        </w:rPr>
        <w:t>Bitbucket Pipelines</w:t>
      </w:r>
      <w:r>
        <w:rPr>
          <w:sz w:val="21"/>
        </w:rP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Default="0040462D">
      <w:pPr>
        <w:pStyle w:val="ListBullet"/>
        <w:keepLines/>
        <w:spacing w:after="40" w:line="271" w:lineRule="auto"/>
      </w:pPr>
      <w: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Default="00000000">
      <w:pPr>
        <w:pStyle w:val="ListBullet"/>
        <w:keepLines/>
        <w:spacing w:after="40" w:line="271" w:lineRule="auto"/>
      </w:pPr>
      <w: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4F8BC69C" w:rsidR="00865EFC" w:rsidRDefault="007C025C" w:rsidP="007C025C">
      <w:pPr>
        <w:pStyle w:val="ListBullet"/>
        <w:keepLines/>
        <w:spacing w:after="40" w:line="271" w:lineRule="auto"/>
      </w:pPr>
      <w:r>
        <w:t>Built AI knowledge base query tool using RAG on AWS Bedrock, S3, and Python; also created an AWS Textract-based lease parser for automated data extraction and visualization dashboards.</w:t>
      </w:r>
    </w:p>
    <w:p w14:paraId="71CAA4F6" w14:textId="75C155FD" w:rsidR="00865EFC" w:rsidRDefault="00000000">
      <w:pPr>
        <w:pStyle w:val="ListBullet"/>
        <w:keepLines/>
        <w:spacing w:after="40" w:line="271" w:lineRule="auto"/>
      </w:pPr>
      <w:r>
        <w:t>Spearheaded AI-driven code modernization with Claude Code, automating library upgrades, generating unit tests, and establishing an AI-assisted continuous improvement workflow.</w:t>
      </w:r>
    </w:p>
    <w:p w14:paraId="06276848" w14:textId="71A63D0B" w:rsidR="00865EFC" w:rsidRDefault="00000000">
      <w:pPr>
        <w:pStyle w:val="ListBullet"/>
        <w:keepLines/>
        <w:spacing w:after="40" w:line="271" w:lineRule="auto"/>
      </w:pPr>
      <w:r>
        <w:rPr>
          <w:sz w:val="21"/>
        </w:rPr>
        <w:t>Managed DevOps roadmap and budgeting, improving deployment speed and reducing infrastructure costs</w:t>
      </w:r>
      <w:r w:rsidR="00C4170D">
        <w:rPr>
          <w:sz w:val="21"/>
        </w:rPr>
        <w:t>,</w:t>
      </w:r>
      <w:r w:rsidR="006D379C">
        <w:rPr>
          <w:sz w:val="21"/>
        </w:rPr>
        <w:t xml:space="preserve"> including a 35-40% reduction in non-production environment spend through cluster consolidation.</w:t>
      </w:r>
    </w:p>
    <w:p w14:paraId="2DE196B8" w14:textId="07C89000" w:rsidR="00865EFC" w:rsidRDefault="00000000" w:rsidP="00A12112">
      <w:pPr>
        <w:pStyle w:val="ListBullet"/>
        <w:keepLines/>
        <w:spacing w:after="40" w:line="271" w:lineRule="auto"/>
      </w:pPr>
      <w:r>
        <w:rPr>
          <w:sz w:val="21"/>
        </w:rPr>
        <w:t>Led ISO 27001 compliance program and annual penetration testing efforts.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rPr>
          <w:sz w:val="21"/>
        </w:rPr>
        <w:t>Led technology transformation for a fintech organization, overseeing development, cloud migration, and agile adoption.</w:t>
      </w:r>
    </w:p>
    <w:p w14:paraId="7C43E2B5" w14:textId="02A58D21" w:rsidR="00865EFC" w:rsidRDefault="0040462D">
      <w:pPr>
        <w:pStyle w:val="ListBullet"/>
        <w:keepLines/>
        <w:spacing w:after="40" w:line="271" w:lineRule="auto"/>
      </w:pPr>
      <w:r>
        <w:lastRenderedPageBreak/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rPr>
          <w:sz w:val="21"/>
        </w:rP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rPr>
          <w:sz w:val="21"/>
        </w:rPr>
        <w:t>Delivered NADA 2017 proof-of-concept in two months.</w:t>
      </w:r>
    </w:p>
    <w:p w14:paraId="55923CCD" w14:textId="10BE7328" w:rsidR="00C47E06" w:rsidRPr="00A12112" w:rsidRDefault="00000000" w:rsidP="00A12112">
      <w:pPr>
        <w:pStyle w:val="ListBullet"/>
        <w:keepLines/>
        <w:spacing w:after="40" w:line="271" w:lineRule="auto"/>
      </w:pPr>
      <w:r>
        <w:rPr>
          <w:sz w:val="21"/>
        </w:rPr>
        <w:t>Migrated legacy PHP systems to AWS Kubernetes clusters, improving scalability and uptime.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14F603A8" w:rsidR="0013121E" w:rsidRDefault="0013121E" w:rsidP="0013121E">
      <w:pPr>
        <w:spacing w:before="20" w:after="60"/>
      </w:pPr>
      <w:r>
        <w:rPr>
          <w:sz w:val="21"/>
        </w:rPr>
        <w:t xml:space="preserve">Provide fractional CTO and full-stack consulting services </w:t>
      </w:r>
      <w:r w:rsidR="00A12112">
        <w:rPr>
          <w:sz w:val="21"/>
        </w:rPr>
        <w:t>to</w:t>
      </w:r>
      <w:r>
        <w:rPr>
          <w:sz w:val="21"/>
        </w:rPr>
        <w:t xml:space="preserve">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rPr>
          <w:sz w:val="21"/>
        </w:rPr>
        <w:t>Designed and built React/Next.js/Prisma MVP for a legal SaaS platform.</w:t>
      </w:r>
    </w:p>
    <w:p w14:paraId="4FBF6794" w14:textId="421E2B1C" w:rsidR="0013121E" w:rsidRDefault="0013121E" w:rsidP="0013121E">
      <w:pPr>
        <w:pStyle w:val="ListBullet"/>
        <w:keepLines/>
        <w:spacing w:after="40" w:line="271" w:lineRule="auto"/>
      </w:pPr>
      <w:r>
        <w:rPr>
          <w:sz w:val="21"/>
        </w:rPr>
        <w:t xml:space="preserve">Delivered AngularJS and .NET </w:t>
      </w:r>
      <w:r w:rsidR="00A12112">
        <w:rPr>
          <w:sz w:val="21"/>
        </w:rPr>
        <w:t>user interface</w:t>
      </w:r>
      <w:r>
        <w:rPr>
          <w:sz w:val="21"/>
        </w:rPr>
        <w:t xml:space="preserve">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Cloud, improving deployment automation and cross-environment monitoring visibility.</w:t>
      </w:r>
    </w:p>
    <w:p w14:paraId="36D9D2ED" w14:textId="1B2CBF5C" w:rsidR="00865EFC" w:rsidRDefault="0013121E" w:rsidP="00A12112">
      <w:pPr>
        <w:pStyle w:val="ListBullet"/>
        <w:keepLines/>
        <w:spacing w:after="40" w:line="271" w:lineRule="auto"/>
      </w:pPr>
      <w:r>
        <w:t>Created and maintained golf handicapping SaaS app using Angular, Java, and MySQL, scaling to thousands of active users with automated scoring and leaderboard logic.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3F5EF686" w:rsidR="00865EFC" w:rsidRDefault="00000000">
      <w:pPr>
        <w:pStyle w:val="ListBullet"/>
        <w:keepLines/>
        <w:spacing w:after="40" w:line="271" w:lineRule="auto"/>
      </w:pPr>
      <w:r>
        <w:rPr>
          <w:sz w:val="21"/>
        </w:rPr>
        <w:t xml:space="preserve">Winner, Seattle Angel Conference VII (2015) — </w:t>
      </w:r>
      <w:r w:rsidR="00746566">
        <w:rPr>
          <w:sz w:val="21"/>
        </w:rPr>
        <w:t>secured $205</w:t>
      </w:r>
      <w:r w:rsidR="006D110F">
        <w:rPr>
          <w:sz w:val="21"/>
        </w:rPr>
        <w:t>K</w:t>
      </w:r>
      <w:r w:rsidR="00746566">
        <w:rPr>
          <w:sz w:val="21"/>
        </w:rPr>
        <w:t xml:space="preserve"> investment</w:t>
      </w:r>
      <w:r>
        <w:rPr>
          <w:sz w:val="21"/>
        </w:rPr>
        <w:t>.</w:t>
      </w:r>
    </w:p>
    <w:p w14:paraId="5757C4CA" w14:textId="539E9BD1" w:rsidR="00865EFC" w:rsidRDefault="00746566">
      <w:pPr>
        <w:pStyle w:val="ListBullet"/>
        <w:keepLines/>
        <w:spacing w:after="40" w:line="271" w:lineRule="auto"/>
      </w:pPr>
      <w:r>
        <w:t>Built and deployed full technology stack using AngularJS, Java, Spring MVC, Ionic, and MongoDB on AWS, integrating mobile and web features with shared service APIs for faster releases.</w:t>
      </w:r>
    </w:p>
    <w:p w14:paraId="7DD96DA6" w14:textId="4A02F3BC" w:rsidR="00865EFC" w:rsidRDefault="00746566" w:rsidP="00A12112">
      <w:pPr>
        <w:pStyle w:val="ListBullet"/>
        <w:keepLines/>
        <w:spacing w:after="40" w:line="271" w:lineRule="auto"/>
      </w:pPr>
      <w:r>
        <w:rPr>
          <w:sz w:val="21"/>
        </w:rPr>
        <w:t>Hired and managed distributed development teams across U.S. and South America.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  <w:t xml:space="preserve">Lexington,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rPr>
          <w:sz w:val="21"/>
        </w:rPr>
        <w:t>Introduced Agile Scrum methodology and coordinated cross-functional teams.</w:t>
      </w:r>
    </w:p>
    <w:p w14:paraId="0A66A682" w14:textId="72B17424" w:rsidR="00E30BF1" w:rsidRDefault="00000000" w:rsidP="00E30BF1">
      <w:pPr>
        <w:pStyle w:val="ListBullet"/>
        <w:keepLines/>
        <w:spacing w:after="40" w:line="271" w:lineRule="auto"/>
      </w:pPr>
      <w:r>
        <w:rPr>
          <w:sz w:val="21"/>
        </w:rP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Default="00000000">
      <w:pPr>
        <w:keepNext/>
        <w:keepLines/>
        <w:spacing w:before="120" w:after="40"/>
      </w:pPr>
      <w:r>
        <w:rPr>
          <w:sz w:val="21"/>
        </w:rP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rPr>
          <w:sz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rPr>
          <w:sz w:val="21"/>
        </w:rP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92C22"/>
    <w:rsid w:val="000A5B25"/>
    <w:rsid w:val="00117804"/>
    <w:rsid w:val="0013121E"/>
    <w:rsid w:val="00146819"/>
    <w:rsid w:val="0015074B"/>
    <w:rsid w:val="002467C2"/>
    <w:rsid w:val="00246D04"/>
    <w:rsid w:val="0029639D"/>
    <w:rsid w:val="002E7772"/>
    <w:rsid w:val="0030599C"/>
    <w:rsid w:val="00326F90"/>
    <w:rsid w:val="0039516A"/>
    <w:rsid w:val="00402DDB"/>
    <w:rsid w:val="0040462D"/>
    <w:rsid w:val="0054306D"/>
    <w:rsid w:val="00641437"/>
    <w:rsid w:val="006B129C"/>
    <w:rsid w:val="006B458B"/>
    <w:rsid w:val="006C47F3"/>
    <w:rsid w:val="006D110F"/>
    <w:rsid w:val="006D379C"/>
    <w:rsid w:val="00715DE0"/>
    <w:rsid w:val="00746566"/>
    <w:rsid w:val="00767AB7"/>
    <w:rsid w:val="00781C79"/>
    <w:rsid w:val="00793DA6"/>
    <w:rsid w:val="007B373A"/>
    <w:rsid w:val="007C025C"/>
    <w:rsid w:val="007D6DB9"/>
    <w:rsid w:val="007F0D2F"/>
    <w:rsid w:val="00865EFC"/>
    <w:rsid w:val="00881065"/>
    <w:rsid w:val="00892EAD"/>
    <w:rsid w:val="00915AF3"/>
    <w:rsid w:val="00A12112"/>
    <w:rsid w:val="00A13BB8"/>
    <w:rsid w:val="00A32D58"/>
    <w:rsid w:val="00A56DFE"/>
    <w:rsid w:val="00AA1D8D"/>
    <w:rsid w:val="00B47730"/>
    <w:rsid w:val="00C4170D"/>
    <w:rsid w:val="00C47E06"/>
    <w:rsid w:val="00C97C79"/>
    <w:rsid w:val="00CB0664"/>
    <w:rsid w:val="00E30BF1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7</cp:revision>
  <cp:lastPrinted>2025-10-31T15:48:00Z</cp:lastPrinted>
  <dcterms:created xsi:type="dcterms:W3CDTF">2025-10-31T15:48:00Z</dcterms:created>
  <dcterms:modified xsi:type="dcterms:W3CDTF">2025-10-31T19:30:00Z</dcterms:modified>
  <cp:category/>
</cp:coreProperties>
</file>