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7B07" w14:textId="77777777" w:rsidR="00865EFC" w:rsidRPr="00403AB1" w:rsidRDefault="00570B5A">
      <w:pPr>
        <w:keepNext/>
        <w:keepLines/>
        <w:spacing w:before="120" w:after="40"/>
        <w:jc w:val="center"/>
        <w:rPr>
          <w:sz w:val="21"/>
          <w:szCs w:val="21"/>
        </w:rPr>
      </w:pPr>
      <w:r w:rsidRPr="00403AB1">
        <w:rPr>
          <w:sz w:val="21"/>
          <w:szCs w:val="21"/>
        </w:rPr>
        <w:t xml:space="preserve"> </w:t>
      </w:r>
      <w:r w:rsidRPr="00403AB1">
        <w:rPr>
          <w:b/>
          <w:bCs/>
          <w:color w:val="365F91" w:themeColor="accent1" w:themeShade="BF"/>
          <w:sz w:val="21"/>
          <w:szCs w:val="21"/>
        </w:rPr>
        <w:t>CHRIS TALLENT</w:t>
      </w:r>
      <w:r w:rsidRPr="00403AB1">
        <w:rPr>
          <w:sz w:val="21"/>
          <w:szCs w:val="21"/>
        </w:rPr>
        <w:br/>
        <w:t xml:space="preserve">Chief Technology Officer | Cloud &amp; AI Product Leader | Technical Founder </w:t>
      </w:r>
      <w:r w:rsidRPr="00403AB1">
        <w:rPr>
          <w:sz w:val="21"/>
          <w:szCs w:val="21"/>
        </w:rPr>
        <w:br/>
        <w:t>Cincinnati Metro Area • 859.394.2923 • chris@provenedge.com • linkedin.com/in/</w:t>
      </w:r>
      <w:proofErr w:type="spellStart"/>
      <w:r w:rsidRPr="00403AB1">
        <w:rPr>
          <w:sz w:val="21"/>
          <w:szCs w:val="21"/>
        </w:rPr>
        <w:t>tallented</w:t>
      </w:r>
      <w:proofErr w:type="spellEnd"/>
    </w:p>
    <w:p w14:paraId="3C337C48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</w:t>
      </w:r>
      <w:r w:rsidR="00246D04" w:rsidRPr="00403AB1">
        <w:rPr>
          <w:sz w:val="21"/>
          <w:szCs w:val="21"/>
        </w:rPr>
        <w:t>──────────────────────────────</w:t>
      </w:r>
      <w:r w:rsidR="002D392A" w:rsidRPr="00403AB1">
        <w:rPr>
          <w:rFonts w:asciiTheme="majorHAnsi" w:hAnsiTheme="majorHAnsi" w:cstheme="majorHAnsi"/>
          <w:sz w:val="21"/>
          <w:szCs w:val="21"/>
        </w:rPr>
        <w:t>───────</w:t>
      </w:r>
    </w:p>
    <w:p w14:paraId="1E33AD9A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SUMMARY</w:t>
      </w:r>
    </w:p>
    <w:p w14:paraId="3C1476F1" w14:textId="77777777" w:rsidR="00872123" w:rsidRPr="00403AB1" w:rsidRDefault="00872123" w:rsidP="00454304">
      <w:pPr>
        <w:keepNext/>
        <w:keepLines/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Technology executive with 20+ years of experience leading full-stack software engineering, SaaS platform architecture, and AI-driven product innovation. Proven record scaling startup engineering organizations, modernizing legacy systems, and delivering enterprise-grade cloud solutions on AWS, Java, and modern JavaScript frameworks. Entrepreneurial leader driving technical vision, DevOps excellence, and security compliance across cloud-native and regulated systems.</w:t>
      </w:r>
    </w:p>
    <w:p w14:paraId="36CCC297" w14:textId="417B8E72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CORE SKILLS</w:t>
      </w:r>
    </w:p>
    <w:p w14:paraId="6851DD17" w14:textId="77777777" w:rsidR="00865EFC" w:rsidRPr="00403AB1" w:rsidRDefault="001213AA" w:rsidP="003947E5">
      <w:pPr>
        <w:spacing w:before="20" w:after="60" w:line="336" w:lineRule="auto"/>
        <w:ind w:right="-331"/>
        <w:rPr>
          <w:sz w:val="21"/>
          <w:szCs w:val="21"/>
        </w:rPr>
      </w:pPr>
      <w:r w:rsidRPr="00403AB1">
        <w:rPr>
          <w:sz w:val="21"/>
          <w:szCs w:val="21"/>
        </w:rPr>
        <w:t>Leadership: Fractional &amp; Startup CTO • Team Building • Agile Delivery • DevOps Strategy • ISO 27001</w:t>
      </w:r>
      <w:r w:rsidR="00246D04" w:rsidRPr="00403AB1">
        <w:rPr>
          <w:sz w:val="21"/>
          <w:szCs w:val="21"/>
        </w:rPr>
        <w:t xml:space="preserve"> </w:t>
      </w:r>
      <w:r w:rsidRPr="00403AB1">
        <w:rPr>
          <w:sz w:val="21"/>
          <w:szCs w:val="21"/>
        </w:rPr>
        <w:t>Complian</w:t>
      </w:r>
      <w:r w:rsidR="00246D04" w:rsidRPr="00403AB1">
        <w:rPr>
          <w:sz w:val="21"/>
          <w:szCs w:val="21"/>
        </w:rPr>
        <w:t>ce</w:t>
      </w:r>
      <w:r w:rsidRPr="00403AB1">
        <w:rPr>
          <w:sz w:val="21"/>
          <w:szCs w:val="21"/>
        </w:rPr>
        <w:br/>
        <w:t xml:space="preserve">Technical: </w:t>
      </w:r>
      <w:r w:rsidR="00EC1935" w:rsidRPr="00403AB1">
        <w:rPr>
          <w:sz w:val="21"/>
          <w:szCs w:val="21"/>
        </w:rPr>
        <w:t>Java / Spring Framework</w:t>
      </w:r>
      <w:r w:rsidR="009F61A1" w:rsidRPr="00403AB1">
        <w:rPr>
          <w:sz w:val="21"/>
          <w:szCs w:val="21"/>
        </w:rPr>
        <w:t xml:space="preserve"> • Python</w:t>
      </w:r>
      <w:r w:rsidR="00EC1935" w:rsidRPr="00403AB1">
        <w:rPr>
          <w:sz w:val="21"/>
          <w:szCs w:val="21"/>
        </w:rPr>
        <w:t xml:space="preserve"> • TypeScript / JavaScript (Vue.js, React, Angular, Next.js, Node.js</w:t>
      </w:r>
      <w:r w:rsidR="00252BF9" w:rsidRPr="00403AB1">
        <w:rPr>
          <w:sz w:val="21"/>
          <w:szCs w:val="21"/>
        </w:rPr>
        <w:t>)</w:t>
      </w:r>
      <w:r w:rsidRPr="00403AB1">
        <w:rPr>
          <w:sz w:val="21"/>
          <w:szCs w:val="21"/>
        </w:rPr>
        <w:br/>
        <w:t>Cloud &amp; Data: AWS (</w:t>
      </w:r>
      <w:r w:rsidR="00246D04" w:rsidRPr="00403AB1">
        <w:rPr>
          <w:sz w:val="21"/>
          <w:szCs w:val="21"/>
        </w:rPr>
        <w:t xml:space="preserve">ECS, </w:t>
      </w:r>
      <w:r w:rsidR="00EC1935" w:rsidRPr="00403AB1">
        <w:rPr>
          <w:sz w:val="21"/>
          <w:szCs w:val="21"/>
        </w:rPr>
        <w:t xml:space="preserve">Lambda, Bedrock, </w:t>
      </w:r>
      <w:proofErr w:type="spellStart"/>
      <w:r w:rsidR="00EC1935" w:rsidRPr="00403AB1">
        <w:rPr>
          <w:sz w:val="21"/>
          <w:szCs w:val="21"/>
        </w:rPr>
        <w:t>Textract</w:t>
      </w:r>
      <w:proofErr w:type="spellEnd"/>
      <w:r w:rsidR="00246D04" w:rsidRPr="00403AB1">
        <w:rPr>
          <w:sz w:val="21"/>
          <w:szCs w:val="21"/>
        </w:rPr>
        <w:t xml:space="preserve">, RDS, </w:t>
      </w:r>
      <w:r w:rsidRPr="00403AB1">
        <w:rPr>
          <w:sz w:val="21"/>
          <w:szCs w:val="21"/>
        </w:rPr>
        <w:t>S3</w:t>
      </w:r>
      <w:r w:rsidR="00EC1935" w:rsidRPr="00403AB1">
        <w:rPr>
          <w:sz w:val="21"/>
          <w:szCs w:val="21"/>
        </w:rPr>
        <w:t>, Kubernetes</w:t>
      </w:r>
      <w:r w:rsidRPr="00403AB1">
        <w:rPr>
          <w:sz w:val="21"/>
          <w:szCs w:val="21"/>
        </w:rPr>
        <w:t>) • PostgreSQL</w:t>
      </w:r>
      <w:r w:rsidR="00793DA6" w:rsidRPr="00403AB1">
        <w:rPr>
          <w:sz w:val="21"/>
          <w:szCs w:val="21"/>
        </w:rPr>
        <w:t xml:space="preserve"> • MySQL</w:t>
      </w:r>
      <w:r w:rsidRPr="00403AB1">
        <w:rPr>
          <w:sz w:val="21"/>
          <w:szCs w:val="21"/>
        </w:rPr>
        <w:t xml:space="preserve"> • MongoDB</w:t>
      </w:r>
      <w:r w:rsidR="00793DA6" w:rsidRPr="00403AB1">
        <w:rPr>
          <w:sz w:val="21"/>
          <w:szCs w:val="21"/>
        </w:rPr>
        <w:t xml:space="preserve"> </w:t>
      </w:r>
      <w:r w:rsidRPr="00403AB1">
        <w:rPr>
          <w:sz w:val="21"/>
          <w:szCs w:val="21"/>
        </w:rPr>
        <w:br/>
        <w:t>AI &amp; Automation: Retrieval-Augmented Generation (RAG) • Claude / Bedrock Integration • NLP Applications</w:t>
      </w:r>
      <w:r w:rsidRPr="00403AB1">
        <w:rPr>
          <w:sz w:val="21"/>
          <w:szCs w:val="21"/>
        </w:rPr>
        <w:br/>
        <w:t xml:space="preserve">Tools: Docker </w:t>
      </w:r>
      <w:r w:rsidR="00246D04" w:rsidRPr="00403AB1">
        <w:rPr>
          <w:sz w:val="21"/>
          <w:szCs w:val="21"/>
        </w:rPr>
        <w:t xml:space="preserve">/ </w:t>
      </w:r>
      <w:proofErr w:type="spellStart"/>
      <w:r w:rsidR="000F4591" w:rsidRPr="00403AB1">
        <w:rPr>
          <w:sz w:val="21"/>
          <w:szCs w:val="21"/>
        </w:rPr>
        <w:t>Pulumi</w:t>
      </w:r>
      <w:proofErr w:type="spellEnd"/>
      <w:r w:rsidR="00246D04" w:rsidRPr="00403AB1">
        <w:rPr>
          <w:sz w:val="21"/>
          <w:szCs w:val="21"/>
        </w:rPr>
        <w:t xml:space="preserve"> </w:t>
      </w:r>
      <w:r w:rsidRPr="00403AB1">
        <w:rPr>
          <w:sz w:val="21"/>
          <w:szCs w:val="21"/>
        </w:rPr>
        <w:t xml:space="preserve">• </w:t>
      </w:r>
      <w:r w:rsidR="000F4591" w:rsidRPr="00403AB1">
        <w:rPr>
          <w:sz w:val="21"/>
          <w:szCs w:val="21"/>
        </w:rPr>
        <w:t xml:space="preserve">GitHub Actions / </w:t>
      </w:r>
      <w:r w:rsidR="00246D04" w:rsidRPr="00403AB1">
        <w:rPr>
          <w:sz w:val="21"/>
          <w:szCs w:val="21"/>
        </w:rPr>
        <w:t>Bitbucket Pipelines</w:t>
      </w:r>
      <w:r w:rsidR="00EC1935" w:rsidRPr="00403AB1">
        <w:rPr>
          <w:sz w:val="21"/>
          <w:szCs w:val="21"/>
        </w:rPr>
        <w:t xml:space="preserve"> • SonarQube </w:t>
      </w:r>
      <w:r w:rsidRPr="00403AB1">
        <w:rPr>
          <w:sz w:val="21"/>
          <w:szCs w:val="21"/>
        </w:rPr>
        <w:t xml:space="preserve">• </w:t>
      </w:r>
      <w:r w:rsidR="000F4591" w:rsidRPr="00403AB1">
        <w:rPr>
          <w:sz w:val="21"/>
          <w:szCs w:val="21"/>
        </w:rPr>
        <w:t>New Relic • CloudWatch</w:t>
      </w:r>
    </w:p>
    <w:p w14:paraId="279BAB13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EXPERIENCE</w:t>
      </w:r>
    </w:p>
    <w:p w14:paraId="19FECB13" w14:textId="77777777" w:rsidR="00865EFC" w:rsidRPr="00403AB1" w:rsidRDefault="001213AA">
      <w:pPr>
        <w:keepNext/>
        <w:keepLines/>
        <w:spacing w:before="12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Pitchstone Technology LLC</w:t>
      </w:r>
      <w:r w:rsidRPr="00403AB1">
        <w:rPr>
          <w:i/>
          <w:sz w:val="21"/>
          <w:szCs w:val="21"/>
        </w:rPr>
        <w:br/>
      </w:r>
      <w:r w:rsidR="00C06A74" w:rsidRPr="00403AB1">
        <w:rPr>
          <w:i/>
          <w:sz w:val="21"/>
          <w:szCs w:val="21"/>
        </w:rPr>
        <w:t>Seattle, WA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 – Present</w:t>
      </w:r>
    </w:p>
    <w:p w14:paraId="124828CC" w14:textId="77777777" w:rsidR="00872123" w:rsidRPr="00403AB1" w:rsidRDefault="00872123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technology strategy for an AI-enabled real estate platform, overseeing product architecture, development process, DevOps, and security compliance.</w:t>
      </w:r>
    </w:p>
    <w:p w14:paraId="5C81A9F1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Served as CTO and lead architect for Pitchstone Platform, bootstrapping the first version and then transitioning day-to-day implementation to the engineering teams while retaining ownership of platform architecture, cloud/security design, and technical standards across teams.</w:t>
      </w:r>
    </w:p>
    <w:p w14:paraId="3F53A24D" w14:textId="77777777" w:rsidR="009B7811" w:rsidRPr="00403AB1" w:rsidRDefault="009B7811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Scaled engineering from 6 to 35 across four agile teams, raising morale from 2/5 to 5/5 and boosting retention.</w:t>
      </w:r>
    </w:p>
    <w:p w14:paraId="0E15E245" w14:textId="67944CCF" w:rsidR="00D160DE" w:rsidRPr="00403AB1" w:rsidRDefault="00D160DE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bookmarkStart w:id="0" w:name="OLE_LINK1"/>
      <w:r w:rsidRPr="00403AB1">
        <w:rPr>
          <w:sz w:val="21"/>
          <w:szCs w:val="21"/>
        </w:rPr>
        <w:t>Built and delivered MVP platform on TypeScript, Vue.js, Java, Spring Framework, and PostgreSQL, designing scalable APIs and mentoring the engineering team through early release cycles.</w:t>
      </w:r>
    </w:p>
    <w:bookmarkEnd w:id="0"/>
    <w:p w14:paraId="78961CF9" w14:textId="77777777" w:rsidR="00865EFC" w:rsidRPr="00403AB1" w:rsidRDefault="00DB644A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Architected AI knowledge base query tool using RAG on AWS Bedrock, S3, and Python to validate AI production readiness; also delivered an AWS Textract-based lease parser for automated data extraction and analysis.</w:t>
      </w:r>
    </w:p>
    <w:p w14:paraId="7E11A2C4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Partnered with T-Mobile product owners, IT, cybersecurity, and management on roadmap priorities, APIs, technical risk, and cross-team workflow coordination.</w:t>
      </w:r>
    </w:p>
    <w:p w14:paraId="31E2673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Spearheaded AI-driven code modernization with Claude Code, automating library upgrades, generating tests, and </w:t>
      </w:r>
      <w:r w:rsidR="00E3092F" w:rsidRPr="00403AB1">
        <w:rPr>
          <w:sz w:val="21"/>
          <w:szCs w:val="21"/>
        </w:rPr>
        <w:t>defining</w:t>
      </w:r>
      <w:r w:rsidRPr="00403AB1">
        <w:rPr>
          <w:sz w:val="21"/>
          <w:szCs w:val="21"/>
        </w:rPr>
        <w:t xml:space="preserve"> an AI-assisted continuous improvement </w:t>
      </w:r>
      <w:r w:rsidR="00E3092F" w:rsidRPr="00403AB1">
        <w:rPr>
          <w:sz w:val="21"/>
          <w:szCs w:val="21"/>
        </w:rPr>
        <w:t>process</w:t>
      </w:r>
      <w:r w:rsidR="00ED3AF6" w:rsidRPr="00403AB1">
        <w:rPr>
          <w:sz w:val="21"/>
          <w:szCs w:val="21"/>
        </w:rPr>
        <w:t>,</w:t>
      </w:r>
      <w:r w:rsidR="00E3092F" w:rsidRPr="00403AB1">
        <w:rPr>
          <w:sz w:val="21"/>
          <w:szCs w:val="21"/>
        </w:rPr>
        <w:t xml:space="preserve"> cutting delivery time from 4 months to 3 weeks</w:t>
      </w:r>
      <w:r w:rsidRPr="00403AB1">
        <w:rPr>
          <w:sz w:val="21"/>
          <w:szCs w:val="21"/>
        </w:rPr>
        <w:t>.</w:t>
      </w:r>
    </w:p>
    <w:p w14:paraId="559F1621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Managed DevOps roadmap and budgeting, improving deployment speed and reducing infrastructure costs</w:t>
      </w:r>
      <w:r w:rsidR="00C4170D" w:rsidRPr="00403AB1">
        <w:rPr>
          <w:sz w:val="21"/>
          <w:szCs w:val="21"/>
        </w:rPr>
        <w:t>,</w:t>
      </w:r>
      <w:r w:rsidR="006D379C" w:rsidRPr="00403AB1">
        <w:rPr>
          <w:sz w:val="21"/>
          <w:szCs w:val="21"/>
        </w:rPr>
        <w:t xml:space="preserve"> including a 35-40% reduction in non-production environment spend through cluster consolidation.</w:t>
      </w:r>
    </w:p>
    <w:p w14:paraId="6D92BA02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Defined AWS account structure, RBAC, IAM Identity Center permission sets, and access boundaries across five AWS accounts supporting both TBuilder and Pitchstone Platform.</w:t>
      </w:r>
    </w:p>
    <w:p w14:paraId="5320C5B5" w14:textId="77777777" w:rsidR="00865EFC" w:rsidRPr="00403AB1" w:rsidRDefault="008A11B3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rFonts w:cs="Calibri"/>
          <w:sz w:val="21"/>
          <w:szCs w:val="21"/>
        </w:rPr>
        <w:t>Directed ISO 27001 security compliance, overseeing penetration testing, audits, and vulnerability remediation.</w:t>
      </w:r>
    </w:p>
    <w:p w14:paraId="2B4D82CD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lastRenderedPageBreak/>
        <w:t>Chief Technology Officer | Automobile Consumer Services Inc</w:t>
      </w:r>
      <w:r w:rsidRPr="00403AB1">
        <w:rPr>
          <w:i/>
          <w:sz w:val="21"/>
          <w:szCs w:val="21"/>
        </w:rPr>
        <w:br/>
        <w:t>Cincinnati, OH • Ju</w:t>
      </w:r>
      <w:r w:rsidR="00FD739F" w:rsidRPr="00403AB1">
        <w:rPr>
          <w:i/>
          <w:sz w:val="21"/>
          <w:szCs w:val="21"/>
        </w:rPr>
        <w:t>ly</w:t>
      </w:r>
      <w:r w:rsidRPr="00403AB1">
        <w:rPr>
          <w:i/>
          <w:sz w:val="21"/>
          <w:szCs w:val="21"/>
        </w:rPr>
        <w:t xml:space="preserve"> 2016 –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</w:t>
      </w:r>
    </w:p>
    <w:p w14:paraId="5D519049" w14:textId="77777777" w:rsidR="00872123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technology transformation for a fintech organization, overseeing development, cloud migration, and agile adoption while completely revamping and modernizing the technology stack and development process.</w:t>
      </w:r>
    </w:p>
    <w:p w14:paraId="27D59197" w14:textId="7551C723" w:rsidR="00865EFC" w:rsidRPr="00403AB1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new automotive fintech platform using AngularJS, Java, Spring MVC, PostgreSQL, Docker, and Kubernetes on AWS, providing a modular foundation for rapid feature rollout and improved reliability.</w:t>
      </w:r>
    </w:p>
    <w:p w14:paraId="473F1B7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Introduced CI/CD and agile methodology, reducing deployment cycle from weeks to hours.</w:t>
      </w:r>
    </w:p>
    <w:p w14:paraId="5B0E1E6A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Delivered NADA 2017 proof-of-concept in two months</w:t>
      </w:r>
      <w:r w:rsidR="00B84866" w:rsidRPr="00403AB1">
        <w:rPr>
          <w:sz w:val="21"/>
          <w:szCs w:val="21"/>
        </w:rPr>
        <w:t>,</w:t>
      </w:r>
      <w:r w:rsidR="0086199B" w:rsidRPr="00403AB1">
        <w:rPr>
          <w:sz w:val="21"/>
          <w:szCs w:val="21"/>
        </w:rPr>
        <w:t xml:space="preserve"> allowing MVP showcase on conference floor</w:t>
      </w:r>
      <w:r w:rsidRPr="00403AB1">
        <w:rPr>
          <w:sz w:val="21"/>
          <w:szCs w:val="21"/>
        </w:rPr>
        <w:t>.</w:t>
      </w:r>
    </w:p>
    <w:p w14:paraId="47B1B574" w14:textId="77777777" w:rsidR="00C47E06" w:rsidRPr="00403AB1" w:rsidRDefault="001213AA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Migrated legacy PHP systems to AWS Kubernetes clusters, improving scalability and uptime</w:t>
      </w:r>
      <w:r w:rsidR="0086199B" w:rsidRPr="00403AB1">
        <w:rPr>
          <w:sz w:val="21"/>
          <w:szCs w:val="21"/>
        </w:rPr>
        <w:t xml:space="preserve"> to 99.99%</w:t>
      </w:r>
      <w:r w:rsidRPr="00403AB1">
        <w:rPr>
          <w:sz w:val="21"/>
          <w:szCs w:val="21"/>
        </w:rPr>
        <w:t>.</w:t>
      </w:r>
    </w:p>
    <w:p w14:paraId="078B0108" w14:textId="77777777" w:rsidR="0013121E" w:rsidRPr="00403AB1" w:rsidRDefault="0013121E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Owner &amp; Fractional CTO | Proven Edge LLC</w:t>
      </w:r>
      <w:r w:rsidRPr="00403AB1">
        <w:rPr>
          <w:i/>
          <w:sz w:val="21"/>
          <w:szCs w:val="21"/>
        </w:rPr>
        <w:br/>
        <w:t xml:space="preserve">Fort Thomas, KY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 – Present</w:t>
      </w:r>
    </w:p>
    <w:p w14:paraId="7AB333DE" w14:textId="77777777" w:rsidR="00756E15" w:rsidRPr="00403AB1" w:rsidRDefault="001213AA" w:rsidP="00756E15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architecture, development, and DevOps for multiple clients, establishing scalable product foundations and reducing implementation costs by as much as 50%, extending runway and improving delivery predictability.</w:t>
      </w:r>
    </w:p>
    <w:p w14:paraId="47D9D30B" w14:textId="77777777" w:rsidR="00862771" w:rsidRPr="00403AB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Oversaw architecture and engineering-process governance for a laboratory-testing client, restoring management confidence and ensuring platform stability during staff transition.</w:t>
      </w:r>
    </w:p>
    <w:p w14:paraId="0A822F88" w14:textId="77777777" w:rsidR="00862771" w:rsidRPr="00403AB1" w:rsidRDefault="001213AA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 internal multi-platform application scaffold spanning web, mobile, desktop, API, and AI services, with OIDC auth, RBAC, billing, documents, and webhooks to accelerate new product delivery.</w:t>
      </w:r>
    </w:p>
    <w:p w14:paraId="3F66226A" w14:textId="77777777" w:rsidR="00F513EE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Architected and delivered a React / Next.js / Prisma legal SaaS MVP, meeting an aggressive launch deadline.</w:t>
      </w:r>
    </w:p>
    <w:p w14:paraId="4C430437" w14:textId="77777777" w:rsidR="00F513EE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governed agentic admin assistant that let administrators manage users, inspect job queues, and check system health through natural language, with confirmation-gated actions routed through existing APIs to preserve RBAC and audit logging.</w:t>
      </w:r>
    </w:p>
    <w:p w14:paraId="4205854D" w14:textId="77777777" w:rsidR="00117804" w:rsidRPr="00403AB1" w:rsidRDefault="001213AA" w:rsidP="00117804">
      <w:pPr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 xml:space="preserve">Technical Co-Founder &amp; CTO | </w:t>
      </w:r>
      <w:proofErr w:type="spellStart"/>
      <w:r w:rsidRPr="00403AB1">
        <w:rPr>
          <w:b/>
          <w:sz w:val="21"/>
          <w:szCs w:val="21"/>
        </w:rPr>
        <w:t>Glamhive</w:t>
      </w:r>
      <w:proofErr w:type="spellEnd"/>
      <w:r w:rsidRPr="00403AB1">
        <w:rPr>
          <w:i/>
          <w:sz w:val="21"/>
          <w:szCs w:val="21"/>
        </w:rPr>
        <w:br/>
        <w:t>Seattle, WA • Nov</w:t>
      </w:r>
      <w:r w:rsidR="00FD739F" w:rsidRPr="00403AB1">
        <w:rPr>
          <w:i/>
          <w:sz w:val="21"/>
          <w:szCs w:val="21"/>
        </w:rPr>
        <w:t>ember</w:t>
      </w:r>
      <w:r w:rsidRPr="00403AB1">
        <w:rPr>
          <w:i/>
          <w:sz w:val="21"/>
          <w:szCs w:val="21"/>
        </w:rPr>
        <w:t xml:space="preserve"> 2013 –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</w:t>
      </w:r>
    </w:p>
    <w:p w14:paraId="68D7B436" w14:textId="77777777" w:rsidR="00865EFC" w:rsidRPr="00403AB1" w:rsidRDefault="00A12112" w:rsidP="00117804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Co-founded a fashion-tech platform; architected and launched Glamhive.com from concept to release.</w:t>
      </w:r>
    </w:p>
    <w:p w14:paraId="36296245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Won Seattle Angel Conference VII in 2015, securing $205K in investment after multiple rounds of investor interviews and product demonstrations.</w:t>
      </w:r>
    </w:p>
    <w:p w14:paraId="6CABC50F" w14:textId="77777777" w:rsidR="00865EFC" w:rsidRPr="00403AB1" w:rsidRDefault="00D10AD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Self-funded and delivered full technology stack using AngularJS, Java, Spring MVC, and MongoDB on AWS, leveraging Cordova and Ionic to unify codebases, saving 70%</w:t>
      </w:r>
      <w:r w:rsidR="0035515F" w:rsidRPr="00403AB1">
        <w:rPr>
          <w:sz w:val="21"/>
          <w:szCs w:val="21"/>
        </w:rPr>
        <w:t xml:space="preserve"> of the budget</w:t>
      </w:r>
      <w:r w:rsidRPr="00403AB1">
        <w:rPr>
          <w:sz w:val="21"/>
          <w:szCs w:val="21"/>
        </w:rPr>
        <w:t xml:space="preserve"> versus native iOS and Android apps.</w:t>
      </w:r>
    </w:p>
    <w:p w14:paraId="14B3C20B" w14:textId="77777777" w:rsidR="00865EFC" w:rsidRPr="00403AB1" w:rsidRDefault="0034170C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Formed and led </w:t>
      </w:r>
      <w:r w:rsidR="00746566" w:rsidRPr="00403AB1">
        <w:rPr>
          <w:sz w:val="21"/>
          <w:szCs w:val="21"/>
        </w:rPr>
        <w:t xml:space="preserve">distributed </w:t>
      </w:r>
      <w:r w:rsidR="002568E3" w:rsidRPr="00403AB1">
        <w:rPr>
          <w:sz w:val="21"/>
          <w:szCs w:val="21"/>
        </w:rPr>
        <w:t>agile</w:t>
      </w:r>
      <w:r w:rsidR="00746566" w:rsidRPr="00403AB1">
        <w:rPr>
          <w:sz w:val="21"/>
          <w:szCs w:val="21"/>
        </w:rPr>
        <w:t xml:space="preserve"> teams </w:t>
      </w:r>
      <w:r w:rsidR="002568E3" w:rsidRPr="00403AB1">
        <w:rPr>
          <w:sz w:val="21"/>
          <w:szCs w:val="21"/>
        </w:rPr>
        <w:t>in</w:t>
      </w:r>
      <w:r w:rsidR="00746566" w:rsidRPr="00403AB1">
        <w:rPr>
          <w:sz w:val="21"/>
          <w:szCs w:val="21"/>
        </w:rPr>
        <w:t xml:space="preserve"> U.S. and South America</w:t>
      </w:r>
      <w:r w:rsidRPr="00403AB1">
        <w:rPr>
          <w:sz w:val="21"/>
          <w:szCs w:val="21"/>
        </w:rPr>
        <w:t>, cutting staffing costs by</w:t>
      </w:r>
      <w:r w:rsidR="002568E3" w:rsidRPr="00403AB1">
        <w:rPr>
          <w:sz w:val="21"/>
          <w:szCs w:val="21"/>
        </w:rPr>
        <w:t xml:space="preserve"> 60% </w:t>
      </w:r>
      <w:r w:rsidRPr="00403AB1">
        <w:rPr>
          <w:sz w:val="21"/>
          <w:szCs w:val="21"/>
        </w:rPr>
        <w:t>vs</w:t>
      </w:r>
      <w:r w:rsidR="00B84866" w:rsidRPr="00403AB1">
        <w:rPr>
          <w:sz w:val="21"/>
          <w:szCs w:val="21"/>
        </w:rPr>
        <w:t>.</w:t>
      </w:r>
      <w:r w:rsidR="009419AB" w:rsidRPr="00403AB1">
        <w:rPr>
          <w:sz w:val="21"/>
          <w:szCs w:val="21"/>
        </w:rPr>
        <w:t xml:space="preserve"> </w:t>
      </w:r>
      <w:r w:rsidR="002568E3" w:rsidRPr="00403AB1">
        <w:rPr>
          <w:sz w:val="21"/>
          <w:szCs w:val="21"/>
        </w:rPr>
        <w:t>U</w:t>
      </w:r>
      <w:r w:rsidRPr="00403AB1">
        <w:rPr>
          <w:sz w:val="21"/>
          <w:szCs w:val="21"/>
        </w:rPr>
        <w:t>.</w:t>
      </w:r>
      <w:r w:rsidR="002568E3" w:rsidRPr="00403AB1">
        <w:rPr>
          <w:sz w:val="21"/>
          <w:szCs w:val="21"/>
        </w:rPr>
        <w:t>S</w:t>
      </w:r>
      <w:r w:rsidRPr="00403AB1">
        <w:rPr>
          <w:sz w:val="21"/>
          <w:szCs w:val="21"/>
        </w:rPr>
        <w:t>.</w:t>
      </w:r>
      <w:r w:rsidR="002568E3" w:rsidRPr="00403AB1">
        <w:rPr>
          <w:sz w:val="21"/>
          <w:szCs w:val="21"/>
        </w:rPr>
        <w:t>-only team</w:t>
      </w:r>
      <w:r w:rsidRPr="00403AB1">
        <w:rPr>
          <w:sz w:val="21"/>
          <w:szCs w:val="21"/>
        </w:rPr>
        <w:t>s</w:t>
      </w:r>
      <w:r w:rsidR="002568E3" w:rsidRPr="00403AB1">
        <w:rPr>
          <w:sz w:val="21"/>
          <w:szCs w:val="21"/>
        </w:rPr>
        <w:t>.</w:t>
      </w:r>
    </w:p>
    <w:p w14:paraId="4F27E18F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Lela.com</w:t>
      </w:r>
      <w:r w:rsidRPr="00403AB1">
        <w:rPr>
          <w:i/>
          <w:sz w:val="21"/>
          <w:szCs w:val="21"/>
        </w:rPr>
        <w:br/>
      </w:r>
      <w:r w:rsidR="00891A33" w:rsidRPr="00403AB1">
        <w:rPr>
          <w:rFonts w:cs="Calibri"/>
          <w:sz w:val="21"/>
          <w:szCs w:val="21"/>
        </w:rPr>
        <w:t>New York, NY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2011 – May 2014</w:t>
      </w:r>
    </w:p>
    <w:p w14:paraId="48050251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Directed software development and product operations for a personalized shopping recommendation platform.</w:t>
      </w:r>
    </w:p>
    <w:p w14:paraId="0336AF54" w14:textId="77777777" w:rsidR="00865EFC" w:rsidRPr="00403AB1" w:rsidRDefault="0005182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Rebuilt engineering organization post-pivot to improve budget discipline and efficiency, increasing delivery speed by </w:t>
      </w:r>
      <w:r w:rsidR="00CF7374" w:rsidRPr="00403AB1">
        <w:rPr>
          <w:sz w:val="21"/>
          <w:szCs w:val="21"/>
        </w:rPr>
        <w:t xml:space="preserve">approximately </w:t>
      </w:r>
      <w:r w:rsidRPr="00403AB1">
        <w:rPr>
          <w:sz w:val="21"/>
          <w:szCs w:val="21"/>
        </w:rPr>
        <w:t>25% while introducing Agile practices and coordinating cross-functional teams</w:t>
      </w:r>
      <w:r w:rsidR="00180D3B" w:rsidRPr="00403AB1">
        <w:rPr>
          <w:sz w:val="21"/>
          <w:szCs w:val="21"/>
        </w:rPr>
        <w:t>.</w:t>
      </w:r>
    </w:p>
    <w:p w14:paraId="63F0CB15" w14:textId="77777777" w:rsidR="00E30BF1" w:rsidRPr="00403AB1" w:rsidRDefault="005B6A2C" w:rsidP="00E30BF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Guided executive management team through product prioritization and presented roadmap to Board of Directors. </w:t>
      </w:r>
    </w:p>
    <w:p w14:paraId="5552CBD6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EDUCATION</w:t>
      </w:r>
    </w:p>
    <w:p w14:paraId="6462BE49" w14:textId="77777777" w:rsidR="00865EFC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Bachelor of Science in Computer Science, University of Kentucky, Lexington, KY</w:t>
      </w:r>
    </w:p>
    <w:p w14:paraId="5D533B19" w14:textId="77777777" w:rsidR="00403AB1" w:rsidRPr="00402DDB" w:rsidRDefault="00403AB1" w:rsidP="00403AB1">
      <w:pPr>
        <w:keepNext/>
        <w:keepLines/>
        <w:spacing w:before="320" w:after="80"/>
        <w:rPr>
          <w:sz w:val="24"/>
          <w:szCs w:val="24"/>
        </w:rPr>
      </w:pPr>
      <w:r w:rsidRPr="00402DDB">
        <w:rPr>
          <w:b/>
          <w:color w:val="00467F"/>
          <w:sz w:val="21"/>
          <w:szCs w:val="24"/>
        </w:rPr>
        <w:t>AWARDS</w:t>
      </w:r>
    </w:p>
    <w:p w14:paraId="4525E8CB" w14:textId="5A609BBF" w:rsidR="00323476" w:rsidRPr="00323476" w:rsidRDefault="00403AB1">
      <w:pPr>
        <w:spacing w:before="20" w:after="60"/>
        <w:rPr>
          <w:sz w:val="21"/>
        </w:rPr>
      </w:pPr>
      <w:r>
        <w:rPr>
          <w:sz w:val="21"/>
        </w:rPr>
        <w:t>Won Seattle Angel Conference VII in 2015, securing $205,000 in investment as Technical Co-Founder of Glamhive</w:t>
      </w:r>
    </w:p>
    <w:sectPr w:rsidR="00323476" w:rsidRPr="00323476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B9E29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4591"/>
    <w:rsid w:val="00117804"/>
    <w:rsid w:val="001213AA"/>
    <w:rsid w:val="0013121E"/>
    <w:rsid w:val="00146819"/>
    <w:rsid w:val="0015074B"/>
    <w:rsid w:val="00180D3B"/>
    <w:rsid w:val="001A324B"/>
    <w:rsid w:val="00213DE4"/>
    <w:rsid w:val="002467C2"/>
    <w:rsid w:val="00246D04"/>
    <w:rsid w:val="00252BF9"/>
    <w:rsid w:val="002568E3"/>
    <w:rsid w:val="0027441F"/>
    <w:rsid w:val="00294E32"/>
    <w:rsid w:val="0029639D"/>
    <w:rsid w:val="002C0189"/>
    <w:rsid w:val="002D392A"/>
    <w:rsid w:val="002E7772"/>
    <w:rsid w:val="002F42EA"/>
    <w:rsid w:val="0030599C"/>
    <w:rsid w:val="00323476"/>
    <w:rsid w:val="00326F90"/>
    <w:rsid w:val="003302CB"/>
    <w:rsid w:val="0034170C"/>
    <w:rsid w:val="0035515F"/>
    <w:rsid w:val="003947E5"/>
    <w:rsid w:val="0039516A"/>
    <w:rsid w:val="003B4830"/>
    <w:rsid w:val="00402DDB"/>
    <w:rsid w:val="00403AB1"/>
    <w:rsid w:val="0040462D"/>
    <w:rsid w:val="00454304"/>
    <w:rsid w:val="004B12D6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72123"/>
    <w:rsid w:val="00881065"/>
    <w:rsid w:val="00891A33"/>
    <w:rsid w:val="00892EAD"/>
    <w:rsid w:val="00895F07"/>
    <w:rsid w:val="008A11B3"/>
    <w:rsid w:val="0090604C"/>
    <w:rsid w:val="00915AF3"/>
    <w:rsid w:val="009419AB"/>
    <w:rsid w:val="009607E1"/>
    <w:rsid w:val="00965222"/>
    <w:rsid w:val="009B1CFF"/>
    <w:rsid w:val="009B42FE"/>
    <w:rsid w:val="009B7811"/>
    <w:rsid w:val="009F61A1"/>
    <w:rsid w:val="00A00675"/>
    <w:rsid w:val="00A12112"/>
    <w:rsid w:val="00A13BB8"/>
    <w:rsid w:val="00A2228E"/>
    <w:rsid w:val="00A32D58"/>
    <w:rsid w:val="00A50FEC"/>
    <w:rsid w:val="00A56DFE"/>
    <w:rsid w:val="00AA1D8D"/>
    <w:rsid w:val="00AF3676"/>
    <w:rsid w:val="00B47730"/>
    <w:rsid w:val="00B65FF8"/>
    <w:rsid w:val="00B84866"/>
    <w:rsid w:val="00BC6DFC"/>
    <w:rsid w:val="00BF5EA3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160DE"/>
    <w:rsid w:val="00D46DA1"/>
    <w:rsid w:val="00D63D6F"/>
    <w:rsid w:val="00D819C3"/>
    <w:rsid w:val="00D86B2A"/>
    <w:rsid w:val="00DB644A"/>
    <w:rsid w:val="00E3092F"/>
    <w:rsid w:val="00E30BF1"/>
    <w:rsid w:val="00E54636"/>
    <w:rsid w:val="00E8017B"/>
    <w:rsid w:val="00EC1935"/>
    <w:rsid w:val="00ED3AF6"/>
    <w:rsid w:val="00ED7E71"/>
    <w:rsid w:val="00F513EE"/>
    <w:rsid w:val="00F916D2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1D9B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822</Words>
  <Characters>5556</Characters>
  <Application>Microsoft Office Word</Application>
  <DocSecurity>0</DocSecurity>
  <Lines>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17</cp:revision>
  <cp:lastPrinted>2025-11-03T20:26:00Z</cp:lastPrinted>
  <dcterms:created xsi:type="dcterms:W3CDTF">2025-11-03T20:26:00Z</dcterms:created>
  <dcterms:modified xsi:type="dcterms:W3CDTF">2026-04-14T14:31:00Z</dcterms:modified>
  <cp:category/>
</cp:coreProperties>
</file>