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70DD" w14:textId="77777777" w:rsidR="00865E3E" w:rsidRDefault="00000000">
      <w:pPr>
        <w:jc w:val="center"/>
      </w:pPr>
      <w:r w:rsidRPr="003855A6">
        <w:rPr>
          <w:b/>
          <w:color w:val="365F91" w:themeColor="accent1" w:themeShade="BF"/>
          <w:sz w:val="32"/>
        </w:rPr>
        <w:t>CHRIS TALLENT</w:t>
      </w:r>
    </w:p>
    <w:p w14:paraId="791BBB3A" w14:textId="77777777" w:rsidR="00865E3E" w:rsidRPr="003855A6" w:rsidRDefault="00000000" w:rsidP="003855A6">
      <w:pPr>
        <w:spacing w:after="40"/>
        <w:jc w:val="center"/>
        <w:rPr>
          <w:i/>
          <w:iCs/>
        </w:rPr>
      </w:pPr>
      <w:r w:rsidRPr="003855A6">
        <w:rPr>
          <w:i/>
          <w:iCs/>
        </w:rPr>
        <w:t>Director of Software Engineering • Cloud-Native Platforms • Developer Experience • Operational Excellence</w:t>
      </w:r>
    </w:p>
    <w:p w14:paraId="37EAA452" w14:textId="77777777" w:rsidR="00865E3E" w:rsidRDefault="00000000" w:rsidP="003855A6">
      <w:pPr>
        <w:spacing w:after="40"/>
        <w:jc w:val="center"/>
      </w:pPr>
      <w:r>
        <w:t>Cincinnati, OH • 859.394.2923 • chris@provenedge.com • linkedin.com/in/tallented</w:t>
      </w:r>
    </w:p>
    <w:p w14:paraId="3FAEA831" w14:textId="77777777" w:rsidR="00865E3E" w:rsidRDefault="00000000" w:rsidP="003855A6">
      <w:pPr>
        <w:spacing w:before="280" w:after="80"/>
      </w:pPr>
      <w:r>
        <w:rPr>
          <w:b/>
          <w:color w:val="005AA0"/>
          <w:sz w:val="22"/>
        </w:rPr>
        <w:t>PROFESSIONAL SUMMARY</w:t>
      </w:r>
    </w:p>
    <w:p w14:paraId="2A7747CE" w14:textId="07B4EF2E" w:rsidR="00865E3E" w:rsidRDefault="00000000">
      <w:pPr>
        <w:spacing w:after="40"/>
      </w:pPr>
      <w:r>
        <w:t>Engineering leader with 20+ years guiding multi-team engineering organizations, defining cloud-native architecture, and elevating developer experience and operational excellence. Hybrid CTO/Principal Engineer capable of deep design reviews, hands-on architecture, and driving secure SDLC and GitHub-native CI/CD automation. Proven record in SLO-based operations, incident response leadership, and building scalable, resilient SaaS platforms across Java, Python, and TypeScript</w:t>
      </w:r>
      <w:r w:rsidR="003E3A64">
        <w:t xml:space="preserve"> for modern cloud-native platforms</w:t>
      </w:r>
      <w:r>
        <w:t>.</w:t>
      </w:r>
    </w:p>
    <w:p w14:paraId="3D0A61CF" w14:textId="77777777" w:rsidR="00865E3E" w:rsidRDefault="00000000" w:rsidP="003855A6">
      <w:pPr>
        <w:spacing w:before="280" w:after="80"/>
      </w:pPr>
      <w:r>
        <w:rPr>
          <w:b/>
          <w:color w:val="005AA0"/>
          <w:sz w:val="22"/>
        </w:rPr>
        <w:t>CORE SKILLS</w:t>
      </w:r>
    </w:p>
    <w:p w14:paraId="52570FF9" w14:textId="77777777" w:rsidR="00865E3E" w:rsidRDefault="00000000" w:rsidP="003855A6">
      <w:pPr>
        <w:spacing w:after="120"/>
      </w:pPr>
      <w:r w:rsidRPr="003855A6">
        <w:rPr>
          <w:b/>
          <w:bCs/>
        </w:rPr>
        <w:t>Leadership &amp; Strategy:</w:t>
      </w:r>
      <w:r>
        <w:t xml:space="preserve"> Multi-Team Leadership • Manager of Managers • Technical Strategy • Code Review Standards • Secure SDLC • Org Scaling • Coaching &amp; Development</w:t>
      </w:r>
    </w:p>
    <w:p w14:paraId="710CB220" w14:textId="77777777" w:rsidR="00865E3E" w:rsidRDefault="00000000" w:rsidP="003855A6">
      <w:pPr>
        <w:spacing w:after="120"/>
      </w:pPr>
      <w:r w:rsidRPr="003855A6">
        <w:rPr>
          <w:b/>
          <w:bCs/>
        </w:rPr>
        <w:t>Architecture:</w:t>
      </w:r>
      <w:r>
        <w:t xml:space="preserve"> Distributed Systems • Microservices • </w:t>
      </w:r>
      <w:proofErr w:type="gramStart"/>
      <w:r>
        <w:t>Multi-Tenant SaaS</w:t>
      </w:r>
      <w:proofErr w:type="gramEnd"/>
      <w:r>
        <w:t xml:space="preserve"> • HA/Resilience • Observability • API Design • AWS • Kubernetes</w:t>
      </w:r>
    </w:p>
    <w:p w14:paraId="0F1A5A55" w14:textId="77777777" w:rsidR="00865E3E" w:rsidRDefault="00000000" w:rsidP="003855A6">
      <w:pPr>
        <w:spacing w:after="120"/>
      </w:pPr>
      <w:r w:rsidRPr="003855A6">
        <w:rPr>
          <w:b/>
          <w:bCs/>
        </w:rPr>
        <w:t>DevEx &amp; DevOps:</w:t>
      </w:r>
      <w:r>
        <w:t xml:space="preserve"> GitHub Actions • CI/CD Automation • Release Engineering • Deployment Automation • Playbooks &amp; Runbooks • SLO-Based Operations • Incident Response</w:t>
      </w:r>
    </w:p>
    <w:p w14:paraId="01082727" w14:textId="77777777" w:rsidR="00865E3E" w:rsidRDefault="00000000" w:rsidP="003855A6">
      <w:pPr>
        <w:spacing w:after="120"/>
      </w:pPr>
      <w:r w:rsidRPr="003855A6">
        <w:rPr>
          <w:b/>
          <w:bCs/>
        </w:rPr>
        <w:t>Languages &amp; Tools:</w:t>
      </w:r>
      <w:r>
        <w:t xml:space="preserve"> Java • Python • TypeScript • React/Next.js • Spring • PostgreSQL • Docker • Pulumi</w:t>
      </w:r>
    </w:p>
    <w:p w14:paraId="30D2C674" w14:textId="77777777" w:rsidR="00865E3E" w:rsidRDefault="00000000" w:rsidP="003855A6">
      <w:pPr>
        <w:spacing w:before="280" w:after="80"/>
      </w:pPr>
      <w:r>
        <w:rPr>
          <w:b/>
          <w:color w:val="005AA0"/>
          <w:sz w:val="22"/>
        </w:rPr>
        <w:t>PROFESSIONAL EXPERIENCE</w:t>
      </w:r>
    </w:p>
    <w:p w14:paraId="21142E54" w14:textId="77777777" w:rsidR="00865E3E" w:rsidRDefault="00000000" w:rsidP="003855A6">
      <w:pPr>
        <w:spacing w:before="80" w:after="80"/>
      </w:pPr>
      <w:r>
        <w:rPr>
          <w:b/>
        </w:rPr>
        <w:t>Chief Technology Officer | Pitchstone Technology LLC — Seattle, WA (2021–Present)</w:t>
      </w:r>
    </w:p>
    <w:p w14:paraId="1E4217DC" w14:textId="77777777" w:rsidR="00865E3E" w:rsidRDefault="00000000">
      <w:pPr>
        <w:pStyle w:val="ListBullet"/>
        <w:spacing w:after="0"/>
      </w:pPr>
      <w:r>
        <w:t>Lead multi-team engineering org building an AI-enabled, multi-tenant real estate management platform on AWS (ECS, Lambda, RDS, Bedrock).</w:t>
      </w:r>
    </w:p>
    <w:p w14:paraId="689A0BC1" w14:textId="6C42688D" w:rsidR="00865E3E" w:rsidRDefault="00000000">
      <w:pPr>
        <w:pStyle w:val="ListBullet"/>
        <w:spacing w:after="0"/>
      </w:pPr>
      <w:r>
        <w:t>Owned technical strategy, architecture roadmap, engineering governance, and code review standards across all services</w:t>
      </w:r>
      <w:r w:rsidR="003E3A64">
        <w:t xml:space="preserve"> and core platform components</w:t>
      </w:r>
      <w:r>
        <w:t>.</w:t>
      </w:r>
    </w:p>
    <w:p w14:paraId="78C1CF7A" w14:textId="77777777" w:rsidR="00865E3E" w:rsidRDefault="00000000">
      <w:pPr>
        <w:pStyle w:val="ListBullet"/>
        <w:spacing w:after="0"/>
      </w:pPr>
      <w:r>
        <w:t>Directed ISO 27001 compliance, incident response leadership, and SLO-based operational practices with playbooks and on-call runbooks.</w:t>
      </w:r>
    </w:p>
    <w:p w14:paraId="3E41741B" w14:textId="77777777" w:rsidR="00865E3E" w:rsidRDefault="00000000">
      <w:pPr>
        <w:pStyle w:val="ListBullet"/>
        <w:spacing w:after="0"/>
      </w:pPr>
      <w:r>
        <w:t>Built GitHub Actions CI/CD pipelines, reducing deployment friction and improving release consistency.</w:t>
      </w:r>
    </w:p>
    <w:p w14:paraId="70100227" w14:textId="77777777" w:rsidR="00865E3E" w:rsidRDefault="00000000">
      <w:pPr>
        <w:pStyle w:val="ListBullet"/>
        <w:spacing w:after="0"/>
      </w:pPr>
      <w:r>
        <w:t>Designed configuration-driven multi-tenant architecture leveraging JSON-based models for client-specific workflows and automation.</w:t>
      </w:r>
    </w:p>
    <w:p w14:paraId="312F83E9" w14:textId="77777777" w:rsidR="00865E3E" w:rsidRDefault="00000000">
      <w:pPr>
        <w:pStyle w:val="ListBullet"/>
        <w:spacing w:after="0"/>
      </w:pPr>
      <w:r>
        <w:t>Developed AI knowledge base search (RAG on Bedrock/S3) and AWS Textract-based lease parser improving data accuracy and reducing manual review.</w:t>
      </w:r>
    </w:p>
    <w:p w14:paraId="06E4514C" w14:textId="778579AB" w:rsidR="00865E3E" w:rsidRDefault="00000000">
      <w:pPr>
        <w:pStyle w:val="ListBullet"/>
        <w:spacing w:after="0"/>
      </w:pPr>
      <w:r>
        <w:t>Built Docker Compose–based DevEx automation reducing local environment refresh time from 3+ hours to 45 minutes</w:t>
      </w:r>
      <w:r w:rsidR="003E3A64">
        <w:t xml:space="preserve"> with consistent environment parity</w:t>
      </w:r>
      <w:r>
        <w:t>.</w:t>
      </w:r>
    </w:p>
    <w:p w14:paraId="000F8750" w14:textId="77777777" w:rsidR="00865E3E" w:rsidRDefault="00000000">
      <w:pPr>
        <w:pStyle w:val="ListBullet"/>
        <w:spacing w:after="0"/>
      </w:pPr>
      <w:r>
        <w:t>Delivered AI-driven code modernization using Claude Code, reducing release cycle from 4 months to 3 weeks.</w:t>
      </w:r>
    </w:p>
    <w:p w14:paraId="6EC6AC1A" w14:textId="77777777" w:rsidR="00865E3E" w:rsidRDefault="00000000" w:rsidP="003855A6">
      <w:pPr>
        <w:spacing w:before="240" w:after="80"/>
      </w:pPr>
      <w:r>
        <w:rPr>
          <w:b/>
        </w:rPr>
        <w:t>Chief Technology Officer | Automobile Consumer Services — Cincinnati, OH (2016–2021)</w:t>
      </w:r>
    </w:p>
    <w:p w14:paraId="56C54972" w14:textId="77777777" w:rsidR="00865E3E" w:rsidRDefault="00000000">
      <w:pPr>
        <w:pStyle w:val="ListBullet"/>
        <w:spacing w:after="0"/>
      </w:pPr>
      <w:r>
        <w:t>Led modernization of fintech platform into cloud-native architecture (Java, Spring, PostgreSQL, Docker, Kubernetes).</w:t>
      </w:r>
    </w:p>
    <w:p w14:paraId="699F8689" w14:textId="77777777" w:rsidR="00865E3E" w:rsidRDefault="00000000">
      <w:pPr>
        <w:pStyle w:val="ListBullet"/>
        <w:spacing w:after="0"/>
      </w:pPr>
      <w:r>
        <w:t>Achieved 99.99% uptime via zero-downtime deployments, rolling updates, and fault-tolerant distributed systems.</w:t>
      </w:r>
    </w:p>
    <w:p w14:paraId="27F913BB" w14:textId="77777777" w:rsidR="00865E3E" w:rsidRDefault="00000000">
      <w:pPr>
        <w:pStyle w:val="ListBullet"/>
        <w:spacing w:after="0"/>
      </w:pPr>
      <w:r>
        <w:t>Established secure APIs and distributed workflows for financial operations and compliance-driven workloads.</w:t>
      </w:r>
    </w:p>
    <w:p w14:paraId="1976BE3C" w14:textId="77777777" w:rsidR="00865E3E" w:rsidRDefault="00000000">
      <w:pPr>
        <w:pStyle w:val="ListBullet"/>
        <w:spacing w:after="0"/>
      </w:pPr>
      <w:r>
        <w:t>Implemented CI/CD pipelines, cutting deploy cycles from weeks to hours.</w:t>
      </w:r>
    </w:p>
    <w:p w14:paraId="7B6CBA57" w14:textId="77777777" w:rsidR="00865E3E" w:rsidRDefault="00000000">
      <w:pPr>
        <w:pStyle w:val="ListBullet"/>
        <w:spacing w:after="0"/>
      </w:pPr>
      <w:r>
        <w:t>Strengthened engineering culture through code review standards, system design mentorship, and SDLC governance.</w:t>
      </w:r>
    </w:p>
    <w:p w14:paraId="1535A4CD" w14:textId="77777777" w:rsidR="00865E3E" w:rsidRDefault="00000000" w:rsidP="003855A6">
      <w:pPr>
        <w:spacing w:before="240" w:after="80"/>
      </w:pPr>
      <w:r>
        <w:rPr>
          <w:b/>
        </w:rPr>
        <w:lastRenderedPageBreak/>
        <w:t>Fractional CTO &amp; Principal Engineer | Proven Edge LLC — Fort Thomas, KY (2015–Present)</w:t>
      </w:r>
    </w:p>
    <w:p w14:paraId="4600166D" w14:textId="4DBEAE9A" w:rsidR="00865E3E" w:rsidRDefault="00000000">
      <w:pPr>
        <w:pStyle w:val="ListBullet"/>
        <w:spacing w:after="0"/>
      </w:pPr>
      <w:r>
        <w:t>Provide architecture, DevOps, and engineering leadership for SaaS clients across legal-tech, health-tech, and fintech verticals</w:t>
      </w:r>
      <w:r w:rsidR="003E3A64">
        <w:t xml:space="preserve"> supporting diverse workload patterns</w:t>
      </w:r>
      <w:r>
        <w:t>.</w:t>
      </w:r>
    </w:p>
    <w:p w14:paraId="0C693828" w14:textId="77777777" w:rsidR="00865E3E" w:rsidRDefault="00000000">
      <w:pPr>
        <w:pStyle w:val="ListBullet"/>
        <w:spacing w:after="0"/>
      </w:pPr>
      <w:r>
        <w:t>Delivered React/Next.js/Prisma and Python/Java/PostgreSQL architectures with CI/CD ensuring environment parity.</w:t>
      </w:r>
    </w:p>
    <w:p w14:paraId="3B9C00DE" w14:textId="77777777" w:rsidR="00865E3E" w:rsidRDefault="00000000">
      <w:pPr>
        <w:pStyle w:val="ListBullet"/>
        <w:spacing w:after="0"/>
      </w:pPr>
      <w:r>
        <w:t>Implemented modernization strategies improving reliability and reducing cloud costs for multiple clients.</w:t>
      </w:r>
    </w:p>
    <w:p w14:paraId="6ADA102D" w14:textId="77777777" w:rsidR="00865E3E" w:rsidRDefault="00000000">
      <w:pPr>
        <w:pStyle w:val="ListBullet"/>
        <w:spacing w:after="0"/>
      </w:pPr>
      <w:r>
        <w:t>Coached engineering leads and established repeatable code review and architectural evaluation processes.</w:t>
      </w:r>
    </w:p>
    <w:p w14:paraId="4AAB6BC8" w14:textId="77777777" w:rsidR="00865E3E" w:rsidRDefault="00000000" w:rsidP="003855A6">
      <w:pPr>
        <w:spacing w:before="240" w:after="80"/>
      </w:pPr>
      <w:r>
        <w:rPr>
          <w:b/>
        </w:rPr>
        <w:t>Technical Co-Founder &amp; CTO | Glamhive — Seattle, WA (2013–2015)</w:t>
      </w:r>
    </w:p>
    <w:p w14:paraId="2D52C4FA" w14:textId="77777777" w:rsidR="00865E3E" w:rsidRDefault="00000000">
      <w:pPr>
        <w:pStyle w:val="ListBullet"/>
        <w:spacing w:after="0"/>
      </w:pPr>
      <w:r>
        <w:t>Architected full-stack platform on AWS using AngularJS, Java, Spring MVC, MongoDB.</w:t>
      </w:r>
    </w:p>
    <w:p w14:paraId="5B5B852F" w14:textId="77777777" w:rsidR="00865E3E" w:rsidRDefault="00000000">
      <w:pPr>
        <w:pStyle w:val="ListBullet"/>
        <w:spacing w:after="0"/>
      </w:pPr>
      <w:r>
        <w:t>Unified mobile/web codebases with Ionic/Cordova reducing mobile development cost by 70%.</w:t>
      </w:r>
    </w:p>
    <w:p w14:paraId="61113829" w14:textId="77777777" w:rsidR="00865E3E" w:rsidRDefault="00000000">
      <w:pPr>
        <w:pStyle w:val="ListBullet"/>
        <w:spacing w:after="0"/>
      </w:pPr>
      <w:r>
        <w:t>Led distributed international engineering teams; established Agile processes.</w:t>
      </w:r>
    </w:p>
    <w:p w14:paraId="6CA45FCC" w14:textId="77777777" w:rsidR="00865E3E" w:rsidRDefault="00000000">
      <w:pPr>
        <w:pStyle w:val="ListBullet"/>
        <w:spacing w:after="0"/>
      </w:pPr>
      <w:r>
        <w:t>Winner, Seattle Angel Conference VII ($205K).</w:t>
      </w:r>
    </w:p>
    <w:p w14:paraId="78FC0C51" w14:textId="77777777" w:rsidR="00865E3E" w:rsidRDefault="00000000" w:rsidP="003855A6">
      <w:pPr>
        <w:spacing w:before="240" w:after="80"/>
      </w:pPr>
      <w:r>
        <w:rPr>
          <w:b/>
        </w:rPr>
        <w:t>Chief Technology Officer | Lela.com — New York, NY (2011–2014)</w:t>
      </w:r>
    </w:p>
    <w:p w14:paraId="78717F53" w14:textId="77777777" w:rsidR="00865E3E" w:rsidRDefault="00000000">
      <w:pPr>
        <w:pStyle w:val="ListBullet"/>
        <w:spacing w:after="0"/>
      </w:pPr>
      <w:r>
        <w:t>Directed engineering for personalized shopping recommendation platform using Java, MySQL, and MongoDB.</w:t>
      </w:r>
    </w:p>
    <w:p w14:paraId="352E95C1" w14:textId="77777777" w:rsidR="00865E3E" w:rsidRDefault="00000000">
      <w:pPr>
        <w:pStyle w:val="ListBullet"/>
        <w:spacing w:after="0"/>
      </w:pPr>
      <w:r>
        <w:t>Improved delivery speed ~25% through Agile adoption and architectural refinements.</w:t>
      </w:r>
    </w:p>
    <w:p w14:paraId="5733D7AA" w14:textId="77777777" w:rsidR="00865E3E" w:rsidRDefault="00000000">
      <w:pPr>
        <w:pStyle w:val="ListBullet"/>
        <w:spacing w:after="0"/>
      </w:pPr>
      <w:r>
        <w:t>Presented roadmap and platform strategy to executives and board members.</w:t>
      </w:r>
    </w:p>
    <w:p w14:paraId="7AE58AB1" w14:textId="77777777" w:rsidR="00865E3E" w:rsidRDefault="00000000" w:rsidP="003855A6">
      <w:pPr>
        <w:spacing w:before="280" w:after="80"/>
      </w:pPr>
      <w:r>
        <w:rPr>
          <w:b/>
          <w:color w:val="005AA0"/>
          <w:sz w:val="22"/>
        </w:rPr>
        <w:t>SELECTED ACHIEVEMENTS</w:t>
      </w:r>
    </w:p>
    <w:p w14:paraId="5306A4C1" w14:textId="77777777" w:rsidR="00865E3E" w:rsidRDefault="00000000">
      <w:pPr>
        <w:pStyle w:val="ListBullet"/>
        <w:spacing w:after="0"/>
      </w:pPr>
      <w:r>
        <w:t>Reduced AWS non-production infrastructure costs by 35–40% through ECS optimization and workload consolidation.</w:t>
      </w:r>
    </w:p>
    <w:p w14:paraId="40EB7514" w14:textId="77777777" w:rsidR="00865E3E" w:rsidRDefault="00000000">
      <w:pPr>
        <w:pStyle w:val="ListBullet"/>
        <w:spacing w:after="0"/>
      </w:pPr>
      <w:r>
        <w:t>Improved engineering morale from 2/5 to 5/5 at Pitchstone through Agile redesign and developer feedback loops.</w:t>
      </w:r>
    </w:p>
    <w:p w14:paraId="23F74880" w14:textId="51DDB3B0" w:rsidR="00865E3E" w:rsidRDefault="00000000">
      <w:pPr>
        <w:pStyle w:val="ListBullet"/>
        <w:spacing w:after="0"/>
      </w:pPr>
      <w:r>
        <w:t>Cut environment setup time from 3+ hours to 45 minutes through DevEx automation and container orchestration improvements</w:t>
      </w:r>
      <w:r w:rsidR="003E3A64">
        <w:t xml:space="preserve"> enabling repeatable workflows</w:t>
      </w:r>
      <w:r>
        <w:t>.</w:t>
      </w:r>
    </w:p>
    <w:p w14:paraId="60A50DDF" w14:textId="77777777" w:rsidR="00865E3E" w:rsidRDefault="00000000">
      <w:pPr>
        <w:pStyle w:val="ListBullet"/>
        <w:spacing w:after="0"/>
      </w:pPr>
      <w:r>
        <w:t>Delivered production-class AI-assisted code modernization, reducing feature turnaround from months to weeks.</w:t>
      </w:r>
    </w:p>
    <w:p w14:paraId="371206C5" w14:textId="77777777" w:rsidR="00865E3E" w:rsidRDefault="00000000">
      <w:pPr>
        <w:pStyle w:val="ListBullet"/>
        <w:spacing w:after="0"/>
      </w:pPr>
      <w:r>
        <w:t>Architected multi-tenant SaaS platforms powering thousands of high-value transactions and documents daily.</w:t>
      </w:r>
    </w:p>
    <w:p w14:paraId="499A767A" w14:textId="77777777" w:rsidR="00865E3E" w:rsidRDefault="00000000">
      <w:pPr>
        <w:pStyle w:val="ListBullet"/>
        <w:spacing w:after="0"/>
      </w:pPr>
      <w:r>
        <w:t>Built and deployed cloud-native fintech systems achieving 99.99% uptime with zero-downtime migration strategies.</w:t>
      </w:r>
    </w:p>
    <w:p w14:paraId="45C00807" w14:textId="77777777" w:rsidR="00865E3E" w:rsidRDefault="00000000" w:rsidP="003855A6">
      <w:pPr>
        <w:spacing w:before="280" w:after="80"/>
      </w:pPr>
      <w:r>
        <w:rPr>
          <w:b/>
          <w:color w:val="005AA0"/>
          <w:sz w:val="22"/>
        </w:rPr>
        <w:t>EARLIER ROLES</w:t>
      </w:r>
    </w:p>
    <w:p w14:paraId="7300C8FC" w14:textId="77777777" w:rsidR="00865E3E" w:rsidRDefault="00000000">
      <w:pPr>
        <w:spacing w:after="40"/>
      </w:pPr>
      <w:r>
        <w:t>Owner &amp; Consultant | Tallented Software LLC (2010–2011)</w:t>
      </w:r>
    </w:p>
    <w:p w14:paraId="002B6097" w14:textId="77777777" w:rsidR="00865E3E" w:rsidRDefault="00000000">
      <w:pPr>
        <w:spacing w:after="40"/>
      </w:pPr>
      <w:r>
        <w:t>Senior Associate | dunnhumbyUSA (2009–2010)</w:t>
      </w:r>
    </w:p>
    <w:p w14:paraId="1B2529D8" w14:textId="77777777" w:rsidR="00865E3E" w:rsidRDefault="00000000">
      <w:pPr>
        <w:spacing w:after="40"/>
      </w:pPr>
      <w:r>
        <w:t>Senior Software Engineer | Fidelity Investments (2003–2009)</w:t>
      </w:r>
    </w:p>
    <w:p w14:paraId="7BC304A8" w14:textId="77777777" w:rsidR="00865E3E" w:rsidRDefault="00000000" w:rsidP="003855A6">
      <w:pPr>
        <w:spacing w:before="280" w:after="80"/>
      </w:pPr>
      <w:r>
        <w:rPr>
          <w:b/>
          <w:color w:val="005AA0"/>
          <w:sz w:val="22"/>
        </w:rPr>
        <w:t>EDUCATION</w:t>
      </w:r>
    </w:p>
    <w:p w14:paraId="03968A4F" w14:textId="77777777" w:rsidR="00865E3E" w:rsidRDefault="00000000">
      <w:pPr>
        <w:spacing w:after="40"/>
      </w:pPr>
      <w:r>
        <w:t>Bachelor of Science in Computer Science — University of Kentucky</w:t>
      </w:r>
    </w:p>
    <w:sectPr w:rsidR="00865E3E" w:rsidSect="000F74F8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506789">
    <w:abstractNumId w:val="8"/>
  </w:num>
  <w:num w:numId="2" w16cid:durableId="1172795292">
    <w:abstractNumId w:val="6"/>
  </w:num>
  <w:num w:numId="3" w16cid:durableId="1274630671">
    <w:abstractNumId w:val="5"/>
  </w:num>
  <w:num w:numId="4" w16cid:durableId="443036293">
    <w:abstractNumId w:val="4"/>
  </w:num>
  <w:num w:numId="5" w16cid:durableId="1536772790">
    <w:abstractNumId w:val="7"/>
  </w:num>
  <w:num w:numId="6" w16cid:durableId="2119829982">
    <w:abstractNumId w:val="3"/>
  </w:num>
  <w:num w:numId="7" w16cid:durableId="1239636922">
    <w:abstractNumId w:val="2"/>
  </w:num>
  <w:num w:numId="8" w16cid:durableId="259489574">
    <w:abstractNumId w:val="1"/>
  </w:num>
  <w:num w:numId="9" w16cid:durableId="72313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4F8"/>
    <w:rsid w:val="0015074B"/>
    <w:rsid w:val="0029639D"/>
    <w:rsid w:val="00326F90"/>
    <w:rsid w:val="003855A6"/>
    <w:rsid w:val="003E3A64"/>
    <w:rsid w:val="005B3D23"/>
    <w:rsid w:val="0086454A"/>
    <w:rsid w:val="00865E3E"/>
    <w:rsid w:val="00AA04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7F5F9"/>
  <w14:defaultImageDpi w14:val="300"/>
  <w15:docId w15:val="{6E71E0FF-ECB5-244E-86DF-FDA4D09E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7</cp:revision>
  <dcterms:created xsi:type="dcterms:W3CDTF">2013-12-23T23:15:00Z</dcterms:created>
  <dcterms:modified xsi:type="dcterms:W3CDTF">2025-11-19T16:54:00Z</dcterms:modified>
  <cp:category/>
</cp:coreProperties>
</file>